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62693" w14:textId="543B4A77" w:rsidR="00450133" w:rsidRPr="00632AA0" w:rsidRDefault="00450133" w:rsidP="00450133">
      <w:pPr>
        <w:tabs>
          <w:tab w:val="left" w:pos="14656"/>
        </w:tabs>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ŠIAULIŲ LOPŠELIO-DARŽELIO „ĄŽUOLIUKAS</w:t>
      </w:r>
      <w:r w:rsidRPr="00632AA0">
        <w:rPr>
          <w:rFonts w:ascii="Times New Roman" w:eastAsia="Times New Roman" w:hAnsi="Times New Roman"/>
          <w:b/>
          <w:sz w:val="24"/>
          <w:szCs w:val="24"/>
          <w:lang w:eastAsia="lt-LT"/>
        </w:rPr>
        <w:t>“</w:t>
      </w:r>
    </w:p>
    <w:p w14:paraId="0D42B4A4" w14:textId="77777777" w:rsidR="00450133" w:rsidRPr="00632AA0" w:rsidRDefault="00450133" w:rsidP="00450133">
      <w:pPr>
        <w:tabs>
          <w:tab w:val="left" w:pos="2694"/>
          <w:tab w:val="left" w:pos="14656"/>
        </w:tabs>
        <w:spacing w:after="0" w:line="240" w:lineRule="auto"/>
        <w:jc w:val="center"/>
        <w:rPr>
          <w:rFonts w:ascii="Times New Roman" w:eastAsia="Times New Roman" w:hAnsi="Times New Roman"/>
          <w:b/>
          <w:sz w:val="24"/>
          <w:szCs w:val="24"/>
          <w:lang w:eastAsia="lt-LT"/>
        </w:rPr>
      </w:pPr>
      <w:r w:rsidRPr="00632AA0">
        <w:rPr>
          <w:rFonts w:ascii="Times New Roman" w:eastAsia="Times New Roman" w:hAnsi="Times New Roman"/>
          <w:b/>
          <w:sz w:val="24"/>
          <w:szCs w:val="24"/>
          <w:lang w:eastAsia="lt-LT"/>
        </w:rPr>
        <w:t>DIREKTORĖS AIVOS GENDVILIENĖS</w:t>
      </w:r>
    </w:p>
    <w:p w14:paraId="5318A5E2" w14:textId="77777777" w:rsidR="00450133" w:rsidRPr="00632AA0" w:rsidRDefault="00450133" w:rsidP="00450133">
      <w:pPr>
        <w:tabs>
          <w:tab w:val="left" w:pos="14656"/>
        </w:tabs>
        <w:spacing w:after="0" w:line="240" w:lineRule="auto"/>
        <w:jc w:val="center"/>
        <w:rPr>
          <w:rFonts w:ascii="Times New Roman" w:eastAsia="Times New Roman" w:hAnsi="Times New Roman"/>
          <w:b/>
          <w:sz w:val="24"/>
          <w:szCs w:val="24"/>
          <w:lang w:eastAsia="lt-LT"/>
        </w:rPr>
      </w:pPr>
    </w:p>
    <w:p w14:paraId="73A0B2AE" w14:textId="77777777" w:rsidR="00450133" w:rsidRPr="00632AA0" w:rsidRDefault="00450133" w:rsidP="00450133">
      <w:pPr>
        <w:tabs>
          <w:tab w:val="left" w:pos="14656"/>
        </w:tabs>
        <w:spacing w:after="0" w:line="240" w:lineRule="auto"/>
        <w:jc w:val="center"/>
        <w:rPr>
          <w:rFonts w:ascii="Times New Roman" w:eastAsia="Times New Roman" w:hAnsi="Times New Roman"/>
          <w:b/>
          <w:sz w:val="24"/>
          <w:szCs w:val="24"/>
          <w:lang w:eastAsia="lt-LT"/>
        </w:rPr>
      </w:pPr>
      <w:r w:rsidRPr="00632AA0">
        <w:rPr>
          <w:rFonts w:ascii="Times New Roman" w:eastAsia="Times New Roman" w:hAnsi="Times New Roman"/>
          <w:b/>
          <w:sz w:val="24"/>
          <w:szCs w:val="24"/>
          <w:lang w:eastAsia="lt-LT"/>
        </w:rPr>
        <w:t>202</w:t>
      </w:r>
      <w:r>
        <w:rPr>
          <w:rFonts w:ascii="Times New Roman" w:eastAsia="Times New Roman" w:hAnsi="Times New Roman"/>
          <w:b/>
          <w:sz w:val="24"/>
          <w:szCs w:val="24"/>
          <w:lang w:eastAsia="lt-LT"/>
        </w:rPr>
        <w:t>3</w:t>
      </w:r>
      <w:r w:rsidRPr="00632AA0">
        <w:rPr>
          <w:rFonts w:ascii="Times New Roman" w:eastAsia="Times New Roman" w:hAnsi="Times New Roman"/>
          <w:b/>
          <w:sz w:val="24"/>
          <w:szCs w:val="24"/>
          <w:lang w:eastAsia="lt-LT"/>
        </w:rPr>
        <w:t xml:space="preserve"> METŲ VEIKLOS ATASKAITA</w:t>
      </w:r>
    </w:p>
    <w:p w14:paraId="76F3A668" w14:textId="77777777" w:rsidR="00450133" w:rsidRPr="00C15282" w:rsidRDefault="00450133" w:rsidP="00450133">
      <w:pPr>
        <w:tabs>
          <w:tab w:val="left" w:pos="5610"/>
        </w:tabs>
        <w:spacing w:after="0" w:line="240" w:lineRule="auto"/>
        <w:rPr>
          <w:rFonts w:ascii="Times New Roman" w:eastAsia="Times New Roman" w:hAnsi="Times New Roman"/>
          <w:color w:val="000000" w:themeColor="text1"/>
          <w:sz w:val="24"/>
          <w:szCs w:val="24"/>
          <w:lang w:eastAsia="lt-LT"/>
        </w:rPr>
      </w:pPr>
      <w:r w:rsidRPr="00CC1033">
        <w:rPr>
          <w:rFonts w:ascii="Times New Roman" w:eastAsia="Times New Roman" w:hAnsi="Times New Roman"/>
          <w:color w:val="FF0000"/>
          <w:sz w:val="24"/>
          <w:szCs w:val="24"/>
          <w:lang w:eastAsia="lt-LT"/>
        </w:rPr>
        <w:tab/>
      </w:r>
    </w:p>
    <w:p w14:paraId="7C43E4E1" w14:textId="315A66D3" w:rsidR="00450133" w:rsidRPr="00CE5792" w:rsidRDefault="00450133" w:rsidP="00450133">
      <w:pPr>
        <w:spacing w:after="0" w:line="240" w:lineRule="auto"/>
        <w:jc w:val="center"/>
        <w:rPr>
          <w:rFonts w:ascii="Times New Roman" w:eastAsia="Times New Roman" w:hAnsi="Times New Roman"/>
          <w:color w:val="FF0000"/>
          <w:sz w:val="24"/>
          <w:szCs w:val="24"/>
          <w:lang w:eastAsia="lt-LT"/>
        </w:rPr>
      </w:pPr>
      <w:r w:rsidRPr="00755E8E">
        <w:rPr>
          <w:rFonts w:ascii="Times New Roman" w:eastAsia="Times New Roman" w:hAnsi="Times New Roman"/>
          <w:sz w:val="24"/>
          <w:szCs w:val="24"/>
          <w:lang w:eastAsia="lt-LT"/>
        </w:rPr>
        <w:t>202</w:t>
      </w:r>
      <w:r>
        <w:rPr>
          <w:rFonts w:ascii="Times New Roman" w:eastAsia="Times New Roman" w:hAnsi="Times New Roman"/>
          <w:sz w:val="24"/>
          <w:szCs w:val="24"/>
          <w:lang w:eastAsia="lt-LT"/>
        </w:rPr>
        <w:t>4</w:t>
      </w:r>
      <w:r w:rsidRPr="00755E8E">
        <w:rPr>
          <w:rFonts w:ascii="Times New Roman" w:eastAsia="Times New Roman" w:hAnsi="Times New Roman"/>
          <w:sz w:val="24"/>
          <w:szCs w:val="24"/>
          <w:lang w:eastAsia="lt-LT"/>
        </w:rPr>
        <w:t>-</w:t>
      </w:r>
      <w:r w:rsidRPr="005350DC">
        <w:rPr>
          <w:rFonts w:ascii="Times New Roman" w:eastAsia="Times New Roman" w:hAnsi="Times New Roman"/>
          <w:sz w:val="24"/>
          <w:szCs w:val="24"/>
          <w:lang w:eastAsia="lt-LT"/>
        </w:rPr>
        <w:t>0</w:t>
      </w:r>
      <w:r w:rsidR="00BE0AA8">
        <w:rPr>
          <w:rFonts w:ascii="Times New Roman" w:eastAsia="Times New Roman" w:hAnsi="Times New Roman"/>
          <w:sz w:val="24"/>
          <w:szCs w:val="24"/>
          <w:lang w:eastAsia="lt-LT"/>
        </w:rPr>
        <w:t>2</w:t>
      </w:r>
      <w:r w:rsidRPr="005350DC">
        <w:rPr>
          <w:rFonts w:ascii="Times New Roman" w:eastAsia="Times New Roman" w:hAnsi="Times New Roman"/>
          <w:sz w:val="24"/>
          <w:szCs w:val="24"/>
          <w:lang w:eastAsia="lt-LT"/>
        </w:rPr>
        <w:t>-</w:t>
      </w:r>
      <w:r w:rsidR="00BE0AA8">
        <w:rPr>
          <w:rFonts w:ascii="Times New Roman" w:eastAsia="Times New Roman" w:hAnsi="Times New Roman"/>
          <w:sz w:val="24"/>
          <w:szCs w:val="24"/>
          <w:lang w:eastAsia="lt-LT"/>
        </w:rPr>
        <w:t>21</w:t>
      </w:r>
      <w:r w:rsidR="00716194">
        <w:rPr>
          <w:rFonts w:ascii="Times New Roman" w:eastAsia="Times New Roman" w:hAnsi="Times New Roman"/>
          <w:sz w:val="24"/>
          <w:szCs w:val="24"/>
          <w:lang w:eastAsia="lt-LT"/>
        </w:rPr>
        <w:t xml:space="preserve">  </w:t>
      </w:r>
      <w:r w:rsidRPr="005350DC">
        <w:rPr>
          <w:rFonts w:ascii="Times New Roman" w:eastAsia="Times New Roman" w:hAnsi="Times New Roman"/>
          <w:sz w:val="24"/>
          <w:szCs w:val="24"/>
          <w:lang w:eastAsia="lt-LT"/>
        </w:rPr>
        <w:t xml:space="preserve"> Nr.</w:t>
      </w:r>
      <w:r w:rsidR="00BE0AA8">
        <w:rPr>
          <w:rFonts w:ascii="Times New Roman" w:eastAsia="Times New Roman" w:hAnsi="Times New Roman"/>
          <w:sz w:val="24"/>
          <w:szCs w:val="24"/>
          <w:lang w:eastAsia="lt-LT"/>
        </w:rPr>
        <w:t xml:space="preserve"> S-44 (1.8.)</w:t>
      </w:r>
    </w:p>
    <w:p w14:paraId="53B08ABE" w14:textId="77777777" w:rsidR="00450133" w:rsidRPr="00CC1033" w:rsidRDefault="00450133" w:rsidP="00450133">
      <w:pPr>
        <w:tabs>
          <w:tab w:val="left" w:pos="3828"/>
        </w:tabs>
        <w:spacing w:after="0" w:line="240" w:lineRule="auto"/>
        <w:jc w:val="center"/>
        <w:rPr>
          <w:rFonts w:ascii="Times New Roman" w:eastAsia="Times New Roman" w:hAnsi="Times New Roman"/>
          <w:color w:val="FF0000"/>
          <w:sz w:val="24"/>
          <w:szCs w:val="24"/>
          <w:lang w:eastAsia="lt-LT"/>
        </w:rPr>
      </w:pPr>
      <w:r w:rsidRPr="00C15282">
        <w:rPr>
          <w:rFonts w:ascii="Times New Roman" w:eastAsia="Times New Roman" w:hAnsi="Times New Roman"/>
          <w:color w:val="000000" w:themeColor="text1"/>
          <w:sz w:val="24"/>
          <w:szCs w:val="24"/>
          <w:lang w:eastAsia="lt-LT"/>
        </w:rPr>
        <w:t>Šiauliai</w:t>
      </w:r>
    </w:p>
    <w:p w14:paraId="36C7705E" w14:textId="77777777" w:rsidR="00450133" w:rsidRPr="00CC1033" w:rsidRDefault="00450133" w:rsidP="00450133">
      <w:pPr>
        <w:spacing w:after="0" w:line="240" w:lineRule="auto"/>
        <w:jc w:val="center"/>
        <w:rPr>
          <w:rFonts w:ascii="Times New Roman" w:eastAsia="Times New Roman" w:hAnsi="Times New Roman"/>
          <w:color w:val="FF0000"/>
          <w:sz w:val="24"/>
          <w:szCs w:val="20"/>
          <w:lang w:eastAsia="lt-LT"/>
        </w:rPr>
      </w:pPr>
    </w:p>
    <w:p w14:paraId="1C2E9BB8" w14:textId="77777777" w:rsidR="00450133" w:rsidRPr="00632AA0" w:rsidRDefault="00450133" w:rsidP="00450133">
      <w:pPr>
        <w:spacing w:after="0" w:line="240" w:lineRule="auto"/>
        <w:jc w:val="center"/>
        <w:rPr>
          <w:rFonts w:ascii="Times New Roman" w:eastAsia="Times New Roman" w:hAnsi="Times New Roman"/>
          <w:b/>
          <w:sz w:val="24"/>
          <w:szCs w:val="24"/>
          <w:lang w:eastAsia="lt-LT"/>
        </w:rPr>
      </w:pPr>
      <w:r w:rsidRPr="00632AA0">
        <w:rPr>
          <w:rFonts w:ascii="Times New Roman" w:eastAsia="Times New Roman" w:hAnsi="Times New Roman"/>
          <w:b/>
          <w:sz w:val="24"/>
          <w:szCs w:val="24"/>
          <w:lang w:eastAsia="lt-LT"/>
        </w:rPr>
        <w:t>I SKYRIUS</w:t>
      </w:r>
    </w:p>
    <w:p w14:paraId="4318A5F4" w14:textId="77777777" w:rsidR="00450133" w:rsidRDefault="00450133" w:rsidP="00450133">
      <w:pPr>
        <w:spacing w:after="0" w:line="240" w:lineRule="auto"/>
        <w:jc w:val="center"/>
        <w:rPr>
          <w:rFonts w:ascii="Times New Roman" w:eastAsia="Times New Roman" w:hAnsi="Times New Roman"/>
          <w:b/>
          <w:sz w:val="24"/>
          <w:szCs w:val="24"/>
          <w:lang w:eastAsia="lt-LT"/>
        </w:rPr>
      </w:pPr>
      <w:r w:rsidRPr="00632AA0">
        <w:rPr>
          <w:rFonts w:ascii="Times New Roman" w:eastAsia="Times New Roman" w:hAnsi="Times New Roman"/>
          <w:b/>
          <w:sz w:val="24"/>
          <w:szCs w:val="24"/>
          <w:lang w:eastAsia="lt-LT"/>
        </w:rPr>
        <w:t>STRATEGINIO PLANO IR METINIO VEIKLOS PLANO ĮGYVENDINIMAS</w:t>
      </w:r>
    </w:p>
    <w:p w14:paraId="23A35FC1" w14:textId="77777777" w:rsidR="00450133" w:rsidRDefault="00450133" w:rsidP="00450133">
      <w:pPr>
        <w:spacing w:after="0" w:line="240" w:lineRule="auto"/>
        <w:jc w:val="center"/>
        <w:rPr>
          <w:rFonts w:ascii="Times New Roman" w:eastAsia="Times New Roman" w:hAnsi="Times New Roman"/>
          <w:b/>
          <w:sz w:val="24"/>
          <w:szCs w:val="24"/>
          <w:lang w:eastAsia="lt-LT"/>
        </w:rPr>
      </w:pPr>
    </w:p>
    <w:p w14:paraId="2113C338" w14:textId="77777777" w:rsidR="00450133" w:rsidRPr="0055489A" w:rsidRDefault="00450133" w:rsidP="00450133">
      <w:pPr>
        <w:autoSpaceDE w:val="0"/>
        <w:autoSpaceDN w:val="0"/>
        <w:adjustRightInd w:val="0"/>
        <w:ind w:firstLine="720"/>
        <w:jc w:val="both"/>
        <w:rPr>
          <w:rFonts w:ascii="Times New Roman" w:hAnsi="Times New Roman"/>
          <w:sz w:val="24"/>
          <w:szCs w:val="24"/>
        </w:rPr>
      </w:pPr>
      <w:r w:rsidRPr="008007D2">
        <w:rPr>
          <w:rFonts w:ascii="Times New Roman" w:hAnsi="Times New Roman"/>
          <w:sz w:val="24"/>
          <w:szCs w:val="24"/>
        </w:rPr>
        <w:t xml:space="preserve">Šiaulių lopšelyje-darželyje „Ąžuoliukas“ </w:t>
      </w:r>
      <w:r>
        <w:rPr>
          <w:rFonts w:ascii="Times New Roman" w:hAnsi="Times New Roman"/>
          <w:sz w:val="24"/>
          <w:szCs w:val="24"/>
        </w:rPr>
        <w:t xml:space="preserve">(toliau – lopšelis-darželis) </w:t>
      </w:r>
      <w:r w:rsidRPr="008007D2">
        <w:rPr>
          <w:rFonts w:ascii="Times New Roman" w:hAnsi="Times New Roman"/>
          <w:sz w:val="24"/>
          <w:szCs w:val="24"/>
        </w:rPr>
        <w:t>202</w:t>
      </w:r>
      <w:r>
        <w:rPr>
          <w:rFonts w:ascii="Times New Roman" w:hAnsi="Times New Roman"/>
          <w:sz w:val="24"/>
          <w:szCs w:val="24"/>
        </w:rPr>
        <w:t>3</w:t>
      </w:r>
      <w:r w:rsidRPr="008007D2">
        <w:rPr>
          <w:rFonts w:ascii="Times New Roman" w:hAnsi="Times New Roman"/>
          <w:sz w:val="24"/>
          <w:szCs w:val="24"/>
        </w:rPr>
        <w:t xml:space="preserve"> m. veikla buvo vykdoma vadovaujantis 202</w:t>
      </w:r>
      <w:r>
        <w:rPr>
          <w:rFonts w:ascii="Times New Roman" w:hAnsi="Times New Roman"/>
          <w:sz w:val="24"/>
          <w:szCs w:val="24"/>
        </w:rPr>
        <w:t>3</w:t>
      </w:r>
      <w:r w:rsidRPr="00A01133">
        <w:rPr>
          <w:rFonts w:ascii="Times New Roman" w:hAnsi="Times New Roman"/>
          <w:sz w:val="24"/>
          <w:szCs w:val="24"/>
        </w:rPr>
        <w:t>–</w:t>
      </w:r>
      <w:r w:rsidRPr="008007D2">
        <w:rPr>
          <w:rFonts w:ascii="Times New Roman" w:hAnsi="Times New Roman"/>
          <w:sz w:val="24"/>
          <w:szCs w:val="24"/>
        </w:rPr>
        <w:t>202</w:t>
      </w:r>
      <w:r>
        <w:rPr>
          <w:rFonts w:ascii="Times New Roman" w:hAnsi="Times New Roman"/>
          <w:sz w:val="24"/>
          <w:szCs w:val="24"/>
        </w:rPr>
        <w:t>5</w:t>
      </w:r>
      <w:r w:rsidRPr="008007D2">
        <w:rPr>
          <w:rFonts w:ascii="Times New Roman" w:hAnsi="Times New Roman"/>
          <w:sz w:val="24"/>
          <w:szCs w:val="24"/>
        </w:rPr>
        <w:t xml:space="preserve"> metų strateginiu veiklos planu, patvirtintu Šiaulių lopšelio-darželio „Ąžuoliukas“ direktoriaus 202</w:t>
      </w:r>
      <w:r>
        <w:rPr>
          <w:rFonts w:ascii="Times New Roman" w:hAnsi="Times New Roman"/>
          <w:sz w:val="24"/>
          <w:szCs w:val="24"/>
        </w:rPr>
        <w:t xml:space="preserve">3 </w:t>
      </w:r>
      <w:r w:rsidRPr="008007D2">
        <w:rPr>
          <w:rFonts w:ascii="Times New Roman" w:hAnsi="Times New Roman"/>
          <w:sz w:val="24"/>
          <w:szCs w:val="24"/>
        </w:rPr>
        <w:t xml:space="preserve">m. </w:t>
      </w:r>
      <w:r>
        <w:rPr>
          <w:rFonts w:ascii="Times New Roman" w:hAnsi="Times New Roman"/>
          <w:sz w:val="24"/>
          <w:szCs w:val="24"/>
        </w:rPr>
        <w:t>sausio 9</w:t>
      </w:r>
      <w:r w:rsidRPr="008007D2">
        <w:rPr>
          <w:rFonts w:ascii="Times New Roman" w:hAnsi="Times New Roman"/>
          <w:sz w:val="24"/>
          <w:szCs w:val="24"/>
        </w:rPr>
        <w:t xml:space="preserve"> d</w:t>
      </w:r>
      <w:r w:rsidRPr="00334C91">
        <w:rPr>
          <w:rFonts w:ascii="Times New Roman" w:hAnsi="Times New Roman"/>
          <w:sz w:val="24"/>
          <w:szCs w:val="24"/>
        </w:rPr>
        <w:t>. įsakymu Nr. V-5 (1.3.) ir Šiaulių lopšelio-darželio „Ąžuoliukas“ 2023 metų veiklos planu, patvirtintu lopšelio-darželio direktoriaus 2023 m. vasario 1 d. įsakymu Nr.V-22 (1.3.).</w:t>
      </w:r>
    </w:p>
    <w:tbl>
      <w:tblPr>
        <w:tblStyle w:val="Lentelstinklelis"/>
        <w:tblW w:w="9776" w:type="dxa"/>
        <w:tblLook w:val="04A0" w:firstRow="1" w:lastRow="0" w:firstColumn="1" w:lastColumn="0" w:noHBand="0" w:noVBand="1"/>
      </w:tblPr>
      <w:tblGrid>
        <w:gridCol w:w="3218"/>
        <w:gridCol w:w="3476"/>
        <w:gridCol w:w="3082"/>
      </w:tblGrid>
      <w:tr w:rsidR="00450133" w:rsidRPr="00853B4D" w14:paraId="568F241D" w14:textId="77777777" w:rsidTr="008022CC">
        <w:tc>
          <w:tcPr>
            <w:tcW w:w="3218" w:type="dxa"/>
            <w:hideMark/>
          </w:tcPr>
          <w:p w14:paraId="0E34F890" w14:textId="77777777" w:rsidR="00450133" w:rsidRDefault="00450133" w:rsidP="008022CC">
            <w:pPr>
              <w:spacing w:line="240" w:lineRule="auto"/>
              <w:ind w:right="368"/>
              <w:jc w:val="center"/>
              <w:rPr>
                <w:rFonts w:ascii="Times New Roman" w:eastAsia="Times New Roman" w:hAnsi="Times New Roman"/>
                <w:b/>
                <w:sz w:val="24"/>
                <w:szCs w:val="24"/>
                <w:lang w:eastAsia="lt-LT"/>
              </w:rPr>
            </w:pPr>
            <w:r w:rsidRPr="00840EAF">
              <w:rPr>
                <w:rFonts w:ascii="Times New Roman" w:eastAsia="Times New Roman" w:hAnsi="Times New Roman"/>
                <w:b/>
                <w:sz w:val="24"/>
                <w:szCs w:val="24"/>
                <w:lang w:eastAsia="lt-LT"/>
              </w:rPr>
              <w:t xml:space="preserve">Strateginio plano </w:t>
            </w:r>
          </w:p>
          <w:p w14:paraId="21306F27" w14:textId="77777777" w:rsidR="00450133" w:rsidRPr="00853B4D" w:rsidRDefault="00450133" w:rsidP="00613678">
            <w:pPr>
              <w:spacing w:line="240" w:lineRule="auto"/>
              <w:ind w:right="368"/>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2023-ųjų </w:t>
            </w:r>
            <w:r w:rsidRPr="00840EAF">
              <w:rPr>
                <w:rFonts w:ascii="Times New Roman" w:eastAsia="Times New Roman" w:hAnsi="Times New Roman"/>
                <w:b/>
                <w:sz w:val="24"/>
                <w:szCs w:val="24"/>
                <w:lang w:eastAsia="lt-LT"/>
              </w:rPr>
              <w:t>metų tikslas, uždaviniai, priemonės</w:t>
            </w:r>
          </w:p>
        </w:tc>
        <w:tc>
          <w:tcPr>
            <w:tcW w:w="3476" w:type="dxa"/>
            <w:hideMark/>
          </w:tcPr>
          <w:p w14:paraId="5A24DF8B" w14:textId="77777777" w:rsidR="00450133" w:rsidRPr="00853B4D" w:rsidRDefault="00450133" w:rsidP="00613678">
            <w:pPr>
              <w:spacing w:line="240" w:lineRule="auto"/>
              <w:ind w:right="368"/>
              <w:jc w:val="center"/>
              <w:rPr>
                <w:rFonts w:ascii="Times New Roman" w:eastAsia="Times New Roman" w:hAnsi="Times New Roman"/>
                <w:b/>
                <w:sz w:val="24"/>
                <w:szCs w:val="24"/>
                <w:lang w:eastAsia="lt-LT"/>
              </w:rPr>
            </w:pPr>
            <w:r w:rsidRPr="00853B4D">
              <w:rPr>
                <w:rFonts w:ascii="Times New Roman" w:eastAsia="Times New Roman" w:hAnsi="Times New Roman"/>
                <w:b/>
                <w:sz w:val="24"/>
                <w:szCs w:val="24"/>
                <w:lang w:eastAsia="lt-LT"/>
              </w:rPr>
              <w:t>Siekiniai (rezultato vertinimo, produkto kriterijaus pavadinimas ir mato vienetas)</w:t>
            </w:r>
          </w:p>
        </w:tc>
        <w:tc>
          <w:tcPr>
            <w:tcW w:w="3082" w:type="dxa"/>
            <w:hideMark/>
          </w:tcPr>
          <w:p w14:paraId="53A0B00F" w14:textId="77777777" w:rsidR="00450133" w:rsidRPr="00853B4D" w:rsidRDefault="00450133" w:rsidP="008022CC">
            <w:pPr>
              <w:spacing w:line="240" w:lineRule="auto"/>
              <w:ind w:right="368"/>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S</w:t>
            </w:r>
            <w:r w:rsidRPr="00853B4D">
              <w:rPr>
                <w:rFonts w:ascii="Times New Roman" w:eastAsia="Times New Roman" w:hAnsi="Times New Roman"/>
                <w:b/>
                <w:sz w:val="24"/>
                <w:szCs w:val="24"/>
                <w:lang w:eastAsia="lt-LT"/>
              </w:rPr>
              <w:t>iekinių įgyvendinimo faktas</w:t>
            </w:r>
          </w:p>
        </w:tc>
      </w:tr>
      <w:tr w:rsidR="00450133" w:rsidRPr="00853B4D" w14:paraId="7CAC8ED4" w14:textId="77777777" w:rsidTr="008022CC">
        <w:tc>
          <w:tcPr>
            <w:tcW w:w="9776" w:type="dxa"/>
            <w:gridSpan w:val="3"/>
            <w:hideMark/>
          </w:tcPr>
          <w:p w14:paraId="4C693F41" w14:textId="77777777" w:rsidR="00450133" w:rsidRPr="00593F71" w:rsidRDefault="00450133" w:rsidP="008022CC">
            <w:pPr>
              <w:spacing w:line="240" w:lineRule="auto"/>
              <w:ind w:right="368"/>
              <w:rPr>
                <w:rFonts w:ascii="Times New Roman" w:eastAsia="Times New Roman" w:hAnsi="Times New Roman"/>
                <w:b/>
                <w:sz w:val="24"/>
                <w:szCs w:val="24"/>
                <w:lang w:eastAsia="lt-LT"/>
              </w:rPr>
            </w:pPr>
            <w:r w:rsidRPr="00593F71">
              <w:rPr>
                <w:rFonts w:ascii="Times New Roman" w:eastAsia="Times New Roman" w:hAnsi="Times New Roman"/>
                <w:b/>
                <w:sz w:val="24"/>
                <w:szCs w:val="24"/>
                <w:lang w:eastAsia="lt-LT"/>
              </w:rPr>
              <w:t>1.</w:t>
            </w:r>
            <w:r w:rsidRPr="00593F71">
              <w:rPr>
                <w:rFonts w:ascii="Times New Roman" w:hAnsi="Times New Roman"/>
                <w:b/>
                <w:sz w:val="24"/>
                <w:szCs w:val="24"/>
                <w:lang w:eastAsia="lt-LT"/>
              </w:rPr>
              <w:t xml:space="preserve"> Tikslas. Tenkinti ikimokyklinio ir priešmokyklinio ugdymo poreikius</w:t>
            </w:r>
            <w:r>
              <w:rPr>
                <w:rFonts w:ascii="Times New Roman" w:hAnsi="Times New Roman"/>
                <w:b/>
                <w:sz w:val="24"/>
                <w:szCs w:val="24"/>
                <w:lang w:eastAsia="lt-LT"/>
              </w:rPr>
              <w:t>.</w:t>
            </w:r>
          </w:p>
        </w:tc>
      </w:tr>
      <w:tr w:rsidR="00450133" w:rsidRPr="00853B4D" w14:paraId="5B04D85C" w14:textId="77777777" w:rsidTr="008022CC">
        <w:tc>
          <w:tcPr>
            <w:tcW w:w="9776" w:type="dxa"/>
            <w:gridSpan w:val="3"/>
            <w:hideMark/>
          </w:tcPr>
          <w:p w14:paraId="02F062A4" w14:textId="77777777" w:rsidR="00450133" w:rsidRPr="00593F71" w:rsidRDefault="00450133" w:rsidP="008022CC">
            <w:pPr>
              <w:spacing w:line="240" w:lineRule="auto"/>
              <w:ind w:right="368"/>
              <w:rPr>
                <w:rFonts w:ascii="Times New Roman" w:eastAsia="Times New Roman" w:hAnsi="Times New Roman"/>
                <w:b/>
                <w:sz w:val="24"/>
                <w:szCs w:val="24"/>
                <w:lang w:eastAsia="lt-LT"/>
              </w:rPr>
            </w:pPr>
            <w:r w:rsidRPr="00593F71">
              <w:rPr>
                <w:rFonts w:ascii="Times New Roman" w:hAnsi="Times New Roman"/>
                <w:b/>
                <w:sz w:val="24"/>
                <w:szCs w:val="24"/>
                <w:lang w:eastAsia="lt-LT"/>
              </w:rPr>
              <w:t>1.1. Uždavinys. </w:t>
            </w:r>
            <w:r w:rsidRPr="00593F71">
              <w:rPr>
                <w:rFonts w:ascii="Times New Roman" w:hAnsi="Times New Roman"/>
                <w:sz w:val="24"/>
                <w:szCs w:val="24"/>
                <w:lang w:eastAsia="lt-LT"/>
              </w:rPr>
              <w:t>Vykdyti ikimokyklinį ir priešmokyklinį ugdymą</w:t>
            </w:r>
            <w:r>
              <w:rPr>
                <w:rFonts w:ascii="Times New Roman" w:hAnsi="Times New Roman"/>
                <w:sz w:val="24"/>
                <w:szCs w:val="24"/>
                <w:lang w:eastAsia="lt-LT"/>
              </w:rPr>
              <w:t>, siekiant kiekvieno vaiko pažangos.</w:t>
            </w:r>
          </w:p>
        </w:tc>
      </w:tr>
      <w:tr w:rsidR="00450133" w:rsidRPr="00853B4D" w14:paraId="6751D6C0" w14:textId="77777777" w:rsidTr="008022CC">
        <w:tc>
          <w:tcPr>
            <w:tcW w:w="3218" w:type="dxa"/>
          </w:tcPr>
          <w:p w14:paraId="63ED36C3" w14:textId="77777777" w:rsidR="00450133" w:rsidRPr="00853B4D" w:rsidRDefault="00450133" w:rsidP="008022CC">
            <w:pPr>
              <w:spacing w:line="240" w:lineRule="auto"/>
              <w:ind w:right="368"/>
              <w:rPr>
                <w:rFonts w:ascii="Times New Roman" w:eastAsia="Times New Roman" w:hAnsi="Times New Roman"/>
                <w:sz w:val="24"/>
                <w:szCs w:val="24"/>
                <w:lang w:eastAsia="lt-LT"/>
              </w:rPr>
            </w:pPr>
            <w:r w:rsidRPr="00853B4D">
              <w:rPr>
                <w:rFonts w:ascii="Times New Roman" w:eastAsia="Times New Roman" w:hAnsi="Times New Roman"/>
                <w:sz w:val="24"/>
                <w:szCs w:val="24"/>
                <w:lang w:eastAsia="lt-LT"/>
              </w:rPr>
              <w:t>1.1.1.</w:t>
            </w:r>
            <w:r w:rsidRPr="00853B4D">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 xml:space="preserve">Įgyvendinti ikimokyklinio ir priešmokyklinio ugdymo programas. </w:t>
            </w:r>
          </w:p>
        </w:tc>
        <w:tc>
          <w:tcPr>
            <w:tcW w:w="3476" w:type="dxa"/>
          </w:tcPr>
          <w:p w14:paraId="1E5AB28E" w14:textId="77777777" w:rsidR="00450133" w:rsidRPr="007E046F" w:rsidRDefault="00450133" w:rsidP="008022CC">
            <w:pPr>
              <w:spacing w:line="240" w:lineRule="auto"/>
              <w:ind w:right="368"/>
              <w:rPr>
                <w:rFonts w:ascii="Times New Roman" w:eastAsia="Times New Roman" w:hAnsi="Times New Roman"/>
                <w:sz w:val="24"/>
                <w:szCs w:val="24"/>
                <w:lang w:eastAsia="lt-LT"/>
              </w:rPr>
            </w:pPr>
            <w:r w:rsidRPr="00853B4D">
              <w:rPr>
                <w:rFonts w:ascii="Times New Roman" w:eastAsia="Times New Roman" w:hAnsi="Times New Roman"/>
                <w:color w:val="000000"/>
                <w:sz w:val="24"/>
                <w:szCs w:val="24"/>
                <w:lang w:eastAsia="lt-LT"/>
              </w:rPr>
              <w:t>Vaikų, ugdomų pagal ikimokyklini</w:t>
            </w:r>
            <w:r>
              <w:rPr>
                <w:rFonts w:ascii="Times New Roman" w:eastAsia="Times New Roman" w:hAnsi="Times New Roman"/>
                <w:color w:val="000000"/>
                <w:sz w:val="24"/>
                <w:szCs w:val="24"/>
                <w:lang w:eastAsia="lt-LT"/>
              </w:rPr>
              <w:t>o ugdymo programą, skaičius /</w:t>
            </w:r>
            <w:r w:rsidRPr="00BE16B6">
              <w:rPr>
                <w:rFonts w:ascii="Times New Roman" w:eastAsia="Times New Roman" w:hAnsi="Times New Roman"/>
                <w:color w:val="FF0000"/>
                <w:sz w:val="24"/>
                <w:szCs w:val="24"/>
                <w:lang w:eastAsia="lt-LT"/>
              </w:rPr>
              <w:t xml:space="preserve"> </w:t>
            </w:r>
            <w:r w:rsidRPr="007E046F">
              <w:rPr>
                <w:rFonts w:ascii="Times New Roman" w:eastAsia="Times New Roman" w:hAnsi="Times New Roman"/>
                <w:sz w:val="24"/>
                <w:szCs w:val="24"/>
                <w:lang w:eastAsia="lt-LT"/>
              </w:rPr>
              <w:t>1</w:t>
            </w:r>
            <w:r>
              <w:rPr>
                <w:rFonts w:ascii="Times New Roman" w:eastAsia="Times New Roman" w:hAnsi="Times New Roman"/>
                <w:sz w:val="24"/>
                <w:szCs w:val="24"/>
                <w:lang w:eastAsia="lt-LT"/>
              </w:rPr>
              <w:t>6</w:t>
            </w:r>
            <w:r w:rsidRPr="007E046F">
              <w:rPr>
                <w:rFonts w:ascii="Times New Roman" w:eastAsia="Times New Roman" w:hAnsi="Times New Roman"/>
                <w:sz w:val="24"/>
                <w:szCs w:val="24"/>
                <w:lang w:eastAsia="lt-LT"/>
              </w:rPr>
              <w:t xml:space="preserve">5 </w:t>
            </w:r>
          </w:p>
          <w:p w14:paraId="1880B1A7" w14:textId="77777777" w:rsidR="00450133" w:rsidRPr="00853B4D" w:rsidRDefault="00450133" w:rsidP="008022CC">
            <w:pPr>
              <w:spacing w:line="240" w:lineRule="auto"/>
              <w:ind w:right="368"/>
              <w:rPr>
                <w:rFonts w:ascii="Times New Roman" w:eastAsia="Times New Roman" w:hAnsi="Times New Roman"/>
                <w:color w:val="222222"/>
                <w:sz w:val="24"/>
                <w:szCs w:val="24"/>
                <w:lang w:eastAsia="lt-LT"/>
              </w:rPr>
            </w:pPr>
            <w:r w:rsidRPr="007E046F">
              <w:rPr>
                <w:rFonts w:ascii="Times New Roman" w:eastAsia="Times New Roman" w:hAnsi="Times New Roman"/>
                <w:sz w:val="24"/>
                <w:szCs w:val="24"/>
                <w:lang w:eastAsia="lt-LT"/>
              </w:rPr>
              <w:t xml:space="preserve">Vaikų, ugdomų pagal priešmokyklinio ugdymo programą, skaičius / </w:t>
            </w:r>
            <w:r>
              <w:rPr>
                <w:rFonts w:ascii="Times New Roman" w:eastAsia="Times New Roman" w:hAnsi="Times New Roman"/>
                <w:sz w:val="24"/>
                <w:szCs w:val="24"/>
                <w:lang w:eastAsia="lt-LT"/>
              </w:rPr>
              <w:t>6</w:t>
            </w:r>
            <w:r w:rsidRPr="007E046F">
              <w:rPr>
                <w:rFonts w:ascii="Times New Roman" w:eastAsia="Times New Roman" w:hAnsi="Times New Roman"/>
                <w:sz w:val="24"/>
                <w:szCs w:val="24"/>
                <w:lang w:eastAsia="lt-LT"/>
              </w:rPr>
              <w:t>0</w:t>
            </w:r>
          </w:p>
        </w:tc>
        <w:tc>
          <w:tcPr>
            <w:tcW w:w="3082" w:type="dxa"/>
          </w:tcPr>
          <w:p w14:paraId="1C2C12C3" w14:textId="77777777" w:rsidR="00450133" w:rsidRDefault="00450133" w:rsidP="008022CC">
            <w:pPr>
              <w:spacing w:line="240" w:lineRule="auto"/>
              <w:ind w:right="36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Pagal ikimokyklinio</w:t>
            </w:r>
          </w:p>
          <w:p w14:paraId="61D87411" w14:textId="77777777" w:rsidR="00450133" w:rsidRPr="00853B4D" w:rsidRDefault="00450133" w:rsidP="008022CC">
            <w:pPr>
              <w:spacing w:line="240" w:lineRule="auto"/>
              <w:ind w:right="368"/>
              <w:rPr>
                <w:rFonts w:ascii="Times New Roman" w:eastAsia="Times New Roman" w:hAnsi="Times New Roman"/>
                <w:color w:val="222222"/>
                <w:sz w:val="24"/>
                <w:szCs w:val="24"/>
                <w:lang w:eastAsia="lt-LT"/>
              </w:rPr>
            </w:pPr>
            <w:r>
              <w:rPr>
                <w:rFonts w:ascii="Times New Roman" w:eastAsia="Times New Roman" w:hAnsi="Times New Roman"/>
                <w:color w:val="000000"/>
                <w:sz w:val="24"/>
                <w:szCs w:val="24"/>
                <w:lang w:eastAsia="lt-LT"/>
              </w:rPr>
              <w:t>ugdymo programą ugdomų vaikų skaičius – 165</w:t>
            </w:r>
            <w:r w:rsidRPr="00D70AFE">
              <w:rPr>
                <w:rFonts w:ascii="Times New Roman" w:eastAsia="Times New Roman" w:hAnsi="Times New Roman"/>
                <w:sz w:val="24"/>
                <w:szCs w:val="24"/>
                <w:lang w:eastAsia="lt-LT"/>
              </w:rPr>
              <w:t xml:space="preserve">. </w:t>
            </w:r>
          </w:p>
          <w:p w14:paraId="47E996FA" w14:textId="77777777" w:rsidR="00450133" w:rsidRPr="001222A6" w:rsidRDefault="00450133" w:rsidP="008022CC">
            <w:pPr>
              <w:spacing w:line="240" w:lineRule="auto"/>
              <w:ind w:right="36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Pagal priešmokyklinio ugdymo programą ugdomų vaikų skaičius </w:t>
            </w:r>
            <w:r w:rsidRPr="009C4307">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60</w:t>
            </w:r>
            <w:r w:rsidRPr="00417CC3">
              <w:rPr>
                <w:rFonts w:ascii="Times New Roman" w:eastAsia="Times New Roman" w:hAnsi="Times New Roman"/>
                <w:sz w:val="24"/>
                <w:szCs w:val="24"/>
                <w:lang w:eastAsia="lt-LT"/>
              </w:rPr>
              <w:t xml:space="preserve">. </w:t>
            </w:r>
          </w:p>
        </w:tc>
      </w:tr>
      <w:tr w:rsidR="00450133" w:rsidRPr="00853B4D" w14:paraId="31BEE186" w14:textId="77777777" w:rsidTr="008022CC">
        <w:tc>
          <w:tcPr>
            <w:tcW w:w="3218" w:type="dxa"/>
          </w:tcPr>
          <w:p w14:paraId="49A86D19" w14:textId="77777777" w:rsidR="00450133" w:rsidRPr="00853B4D" w:rsidRDefault="00450133" w:rsidP="008022CC">
            <w:pPr>
              <w:spacing w:line="240" w:lineRule="auto"/>
              <w:ind w:right="368"/>
              <w:rPr>
                <w:rFonts w:ascii="Times New Roman" w:eastAsia="Times New Roman" w:hAnsi="Times New Roman"/>
                <w:sz w:val="24"/>
                <w:szCs w:val="24"/>
                <w:lang w:eastAsia="lt-LT"/>
              </w:rPr>
            </w:pPr>
            <w:r>
              <w:rPr>
                <w:rFonts w:ascii="Times New Roman" w:eastAsia="Times New Roman" w:hAnsi="Times New Roman"/>
                <w:sz w:val="24"/>
                <w:szCs w:val="24"/>
                <w:lang w:eastAsia="lt-LT"/>
              </w:rPr>
              <w:t>1.1.2. Į ugdymo(si) procesą integruoti STEAM veiklas.</w:t>
            </w:r>
          </w:p>
        </w:tc>
        <w:tc>
          <w:tcPr>
            <w:tcW w:w="3476" w:type="dxa"/>
          </w:tcPr>
          <w:p w14:paraId="5D6E40C1" w14:textId="77777777" w:rsidR="00450133" w:rsidRPr="001D5942" w:rsidRDefault="00450133" w:rsidP="008022CC">
            <w:pPr>
              <w:spacing w:line="240" w:lineRule="auto"/>
              <w:ind w:right="368"/>
              <w:rPr>
                <w:rFonts w:ascii="Times New Roman" w:eastAsia="Times New Roman" w:hAnsi="Times New Roman"/>
                <w:color w:val="FF0000"/>
                <w:sz w:val="24"/>
                <w:szCs w:val="24"/>
                <w:lang w:eastAsia="lt-LT"/>
              </w:rPr>
            </w:pPr>
            <w:r w:rsidRPr="007E046F">
              <w:rPr>
                <w:rFonts w:ascii="Times New Roman" w:eastAsia="Times New Roman" w:hAnsi="Times New Roman"/>
                <w:sz w:val="24"/>
                <w:szCs w:val="24"/>
                <w:lang w:eastAsia="lt-LT"/>
              </w:rPr>
              <w:t>Organizuotų STEAM veiklų skaičius / 4</w:t>
            </w:r>
            <w:r>
              <w:rPr>
                <w:rFonts w:ascii="Times New Roman" w:eastAsia="Times New Roman" w:hAnsi="Times New Roman"/>
                <w:sz w:val="24"/>
                <w:szCs w:val="24"/>
                <w:lang w:eastAsia="lt-LT"/>
              </w:rPr>
              <w:t>5</w:t>
            </w:r>
          </w:p>
        </w:tc>
        <w:tc>
          <w:tcPr>
            <w:tcW w:w="3082" w:type="dxa"/>
          </w:tcPr>
          <w:p w14:paraId="69B722CC" w14:textId="77777777" w:rsidR="00450133" w:rsidRPr="00853B4D" w:rsidRDefault="00450133" w:rsidP="008022CC">
            <w:pPr>
              <w:spacing w:line="240" w:lineRule="auto"/>
              <w:ind w:right="368"/>
              <w:rPr>
                <w:rFonts w:ascii="Times New Roman" w:eastAsia="Times New Roman" w:hAnsi="Times New Roman"/>
                <w:color w:val="000000"/>
                <w:sz w:val="24"/>
                <w:szCs w:val="24"/>
                <w:lang w:eastAsia="lt-LT"/>
              </w:rPr>
            </w:pPr>
            <w:r w:rsidRPr="007E046F">
              <w:rPr>
                <w:rFonts w:ascii="Times New Roman" w:eastAsia="Times New Roman" w:hAnsi="Times New Roman"/>
                <w:sz w:val="24"/>
                <w:szCs w:val="24"/>
                <w:lang w:eastAsia="lt-LT"/>
              </w:rPr>
              <w:t>Organizuot</w:t>
            </w:r>
            <w:r>
              <w:rPr>
                <w:rFonts w:ascii="Times New Roman" w:eastAsia="Times New Roman" w:hAnsi="Times New Roman"/>
                <w:sz w:val="24"/>
                <w:szCs w:val="24"/>
                <w:lang w:eastAsia="lt-LT"/>
              </w:rPr>
              <w:t>o</w:t>
            </w:r>
            <w:r w:rsidRPr="002A71C1">
              <w:rPr>
                <w:rFonts w:ascii="Times New Roman" w:eastAsia="Times New Roman" w:hAnsi="Times New Roman"/>
                <w:sz w:val="24"/>
                <w:szCs w:val="24"/>
                <w:lang w:eastAsia="lt-LT"/>
              </w:rPr>
              <w:t>s 46 STEAM veiklos.</w:t>
            </w:r>
          </w:p>
        </w:tc>
      </w:tr>
      <w:tr w:rsidR="00450133" w:rsidRPr="00853B4D" w14:paraId="05CE5DE2" w14:textId="77777777" w:rsidTr="008022CC">
        <w:tc>
          <w:tcPr>
            <w:tcW w:w="3218" w:type="dxa"/>
          </w:tcPr>
          <w:p w14:paraId="02DE9D5C" w14:textId="77777777" w:rsidR="00450133" w:rsidRDefault="00450133" w:rsidP="008022CC">
            <w:pPr>
              <w:spacing w:line="240" w:lineRule="auto"/>
              <w:ind w:right="368"/>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1.1.3. Atsižvelgiant į ugdytinių poreikius ir gebėjimus, įgyvendinti neformaliojo ugdymo programas. </w:t>
            </w:r>
          </w:p>
        </w:tc>
        <w:tc>
          <w:tcPr>
            <w:tcW w:w="3476" w:type="dxa"/>
          </w:tcPr>
          <w:p w14:paraId="3147976F" w14:textId="77777777" w:rsidR="00450133" w:rsidRPr="007E046F" w:rsidRDefault="00450133" w:rsidP="008022CC">
            <w:pPr>
              <w:spacing w:line="240" w:lineRule="auto"/>
              <w:ind w:right="368"/>
              <w:rPr>
                <w:rFonts w:ascii="Times New Roman" w:eastAsia="Times New Roman" w:hAnsi="Times New Roman"/>
                <w:sz w:val="24"/>
                <w:szCs w:val="24"/>
                <w:lang w:eastAsia="lt-LT"/>
              </w:rPr>
            </w:pPr>
            <w:r w:rsidRPr="007E046F">
              <w:rPr>
                <w:rFonts w:ascii="Times New Roman" w:eastAsia="Times New Roman" w:hAnsi="Times New Roman"/>
                <w:sz w:val="24"/>
                <w:szCs w:val="24"/>
                <w:lang w:eastAsia="lt-LT"/>
              </w:rPr>
              <w:t xml:space="preserve">Įgyvendinamų </w:t>
            </w:r>
            <w:r>
              <w:rPr>
                <w:rFonts w:ascii="Times New Roman" w:eastAsia="Times New Roman" w:hAnsi="Times New Roman"/>
                <w:sz w:val="24"/>
                <w:szCs w:val="24"/>
                <w:lang w:eastAsia="lt-LT"/>
              </w:rPr>
              <w:t xml:space="preserve">neformaliojo ugdymo </w:t>
            </w:r>
            <w:r w:rsidRPr="007E046F">
              <w:rPr>
                <w:rFonts w:ascii="Times New Roman" w:eastAsia="Times New Roman" w:hAnsi="Times New Roman"/>
                <w:sz w:val="24"/>
                <w:szCs w:val="24"/>
                <w:lang w:eastAsia="lt-LT"/>
              </w:rPr>
              <w:t xml:space="preserve">programų skaičius / </w:t>
            </w:r>
            <w:r>
              <w:rPr>
                <w:rFonts w:ascii="Times New Roman" w:eastAsia="Times New Roman" w:hAnsi="Times New Roman"/>
                <w:sz w:val="24"/>
                <w:szCs w:val="24"/>
                <w:lang w:eastAsia="lt-LT"/>
              </w:rPr>
              <w:t>5</w:t>
            </w:r>
          </w:p>
        </w:tc>
        <w:tc>
          <w:tcPr>
            <w:tcW w:w="3082" w:type="dxa"/>
          </w:tcPr>
          <w:p w14:paraId="22893BF8" w14:textId="77777777" w:rsidR="00450133" w:rsidRPr="007E046F" w:rsidRDefault="00450133" w:rsidP="008022CC">
            <w:pPr>
              <w:spacing w:line="240" w:lineRule="auto"/>
              <w:ind w:right="368"/>
              <w:rPr>
                <w:rFonts w:ascii="Times New Roman" w:eastAsia="Times New Roman" w:hAnsi="Times New Roman"/>
                <w:sz w:val="24"/>
                <w:szCs w:val="24"/>
                <w:lang w:eastAsia="lt-LT"/>
              </w:rPr>
            </w:pPr>
            <w:r w:rsidRPr="007E046F">
              <w:rPr>
                <w:rFonts w:ascii="Times New Roman" w:eastAsia="Times New Roman" w:hAnsi="Times New Roman"/>
                <w:sz w:val="24"/>
                <w:szCs w:val="24"/>
                <w:lang w:eastAsia="lt-LT"/>
              </w:rPr>
              <w:t>Įgyvendi</w:t>
            </w:r>
            <w:r>
              <w:rPr>
                <w:rFonts w:ascii="Times New Roman" w:eastAsia="Times New Roman" w:hAnsi="Times New Roman"/>
                <w:sz w:val="24"/>
                <w:szCs w:val="24"/>
                <w:lang w:eastAsia="lt-LT"/>
              </w:rPr>
              <w:t>ntos</w:t>
            </w:r>
            <w:r w:rsidRPr="00D95014">
              <w:rPr>
                <w:rFonts w:ascii="Times New Roman" w:eastAsia="Times New Roman" w:hAnsi="Times New Roman"/>
                <w:color w:val="FF0000"/>
                <w:sz w:val="24"/>
                <w:szCs w:val="24"/>
                <w:lang w:eastAsia="lt-LT"/>
              </w:rPr>
              <w:t xml:space="preserve"> </w:t>
            </w:r>
            <w:r w:rsidRPr="0012660D">
              <w:rPr>
                <w:rFonts w:ascii="Times New Roman" w:eastAsia="Times New Roman" w:hAnsi="Times New Roman"/>
                <w:sz w:val="24"/>
                <w:szCs w:val="24"/>
                <w:lang w:eastAsia="lt-LT"/>
              </w:rPr>
              <w:t xml:space="preserve">5 </w:t>
            </w:r>
            <w:r w:rsidRPr="007E046F">
              <w:rPr>
                <w:rFonts w:ascii="Times New Roman" w:eastAsia="Times New Roman" w:hAnsi="Times New Roman"/>
                <w:sz w:val="24"/>
                <w:szCs w:val="24"/>
                <w:lang w:eastAsia="lt-LT"/>
              </w:rPr>
              <w:t>neformaliojo ugdymo programos.</w:t>
            </w:r>
          </w:p>
        </w:tc>
      </w:tr>
      <w:tr w:rsidR="00450133" w:rsidRPr="00853B4D" w14:paraId="64F1E621" w14:textId="77777777" w:rsidTr="008022CC">
        <w:trPr>
          <w:trHeight w:val="1014"/>
        </w:trPr>
        <w:tc>
          <w:tcPr>
            <w:tcW w:w="3218" w:type="dxa"/>
          </w:tcPr>
          <w:p w14:paraId="58F450D6" w14:textId="77777777" w:rsidR="00450133" w:rsidRPr="00853B4D" w:rsidRDefault="00450133" w:rsidP="008022CC">
            <w:pPr>
              <w:spacing w:line="240" w:lineRule="auto"/>
              <w:ind w:right="368"/>
              <w:rPr>
                <w:rFonts w:ascii="Times New Roman" w:eastAsia="Times New Roman" w:hAnsi="Times New Roman"/>
                <w:sz w:val="24"/>
                <w:szCs w:val="24"/>
                <w:lang w:eastAsia="lt-LT"/>
              </w:rPr>
            </w:pPr>
            <w:r>
              <w:rPr>
                <w:rFonts w:ascii="Times New Roman" w:eastAsia="Times New Roman" w:hAnsi="Times New Roman"/>
                <w:sz w:val="24"/>
                <w:szCs w:val="24"/>
                <w:lang w:eastAsia="lt-LT"/>
              </w:rPr>
              <w:t>1.1.4</w:t>
            </w:r>
            <w:r w:rsidRPr="00853B4D">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Plėtoti lopšelio-darželio darbuotojų bendradarbiavimo kultūrą, lyderystės raišką, tobulinti darbuotojų kvalifikaciją. </w:t>
            </w:r>
          </w:p>
        </w:tc>
        <w:tc>
          <w:tcPr>
            <w:tcW w:w="3476" w:type="dxa"/>
          </w:tcPr>
          <w:p w14:paraId="2FCE0240" w14:textId="77777777" w:rsidR="00450133" w:rsidRPr="00853B4D" w:rsidRDefault="00450133" w:rsidP="008022CC">
            <w:pPr>
              <w:spacing w:line="240" w:lineRule="auto"/>
              <w:ind w:right="368"/>
              <w:contextualSpacing/>
              <w:rPr>
                <w:rFonts w:ascii="Times New Roman" w:eastAsia="Times New Roman" w:hAnsi="Times New Roman"/>
                <w:color w:val="000000"/>
                <w:sz w:val="24"/>
                <w:szCs w:val="24"/>
                <w:lang w:eastAsia="lt-LT"/>
              </w:rPr>
            </w:pPr>
            <w:r w:rsidRPr="007F6955">
              <w:rPr>
                <w:rFonts w:ascii="Times New Roman" w:eastAsia="Times New Roman" w:hAnsi="Times New Roman"/>
                <w:sz w:val="24"/>
                <w:szCs w:val="24"/>
                <w:lang w:eastAsia="lt-LT"/>
              </w:rPr>
              <w:t>Pedagogų</w:t>
            </w:r>
            <w:r>
              <w:rPr>
                <w:rFonts w:ascii="Times New Roman" w:eastAsia="Times New Roman" w:hAnsi="Times New Roman"/>
                <w:sz w:val="24"/>
                <w:szCs w:val="24"/>
                <w:lang w:eastAsia="lt-LT"/>
              </w:rPr>
              <w:t>,</w:t>
            </w:r>
            <w:r w:rsidRPr="007F6955">
              <w:rPr>
                <w:rFonts w:ascii="Times New Roman" w:eastAsia="Times New Roman" w:hAnsi="Times New Roman"/>
                <w:sz w:val="24"/>
                <w:szCs w:val="24"/>
                <w:lang w:eastAsia="lt-LT"/>
              </w:rPr>
              <w:t xml:space="preserve"> tobulinusių skaitmeninio raštingumo kompetenciją, </w:t>
            </w:r>
            <w:r w:rsidRPr="007053F7">
              <w:rPr>
                <w:rFonts w:ascii="Times New Roman" w:eastAsia="Times New Roman" w:hAnsi="Times New Roman"/>
                <w:sz w:val="24"/>
                <w:szCs w:val="24"/>
                <w:lang w:eastAsia="lt-LT"/>
              </w:rPr>
              <w:t>skaičius / 14</w:t>
            </w:r>
          </w:p>
        </w:tc>
        <w:tc>
          <w:tcPr>
            <w:tcW w:w="3082" w:type="dxa"/>
          </w:tcPr>
          <w:p w14:paraId="0D39294B" w14:textId="77777777" w:rsidR="00450133" w:rsidRPr="00853B4D" w:rsidRDefault="00450133" w:rsidP="008022CC">
            <w:pPr>
              <w:spacing w:line="240" w:lineRule="auto"/>
              <w:ind w:right="368"/>
              <w:rPr>
                <w:rFonts w:ascii="Times New Roman" w:eastAsia="Times New Roman" w:hAnsi="Times New Roman"/>
                <w:sz w:val="24"/>
                <w:szCs w:val="24"/>
                <w:lang w:eastAsia="lt-LT"/>
              </w:rPr>
            </w:pPr>
            <w:r>
              <w:rPr>
                <w:rFonts w:ascii="Times New Roman" w:eastAsia="Times New Roman" w:hAnsi="Times New Roman"/>
                <w:sz w:val="24"/>
                <w:szCs w:val="24"/>
                <w:lang w:eastAsia="lt-LT"/>
              </w:rPr>
              <w:t>S</w:t>
            </w:r>
            <w:r w:rsidRPr="007F6955">
              <w:rPr>
                <w:rFonts w:ascii="Times New Roman" w:eastAsia="Times New Roman" w:hAnsi="Times New Roman"/>
                <w:sz w:val="24"/>
                <w:szCs w:val="24"/>
                <w:lang w:eastAsia="lt-LT"/>
              </w:rPr>
              <w:t>kaitmeninio raštingumo kompetenciją</w:t>
            </w:r>
            <w:r>
              <w:rPr>
                <w:rFonts w:ascii="Times New Roman" w:eastAsia="Times New Roman" w:hAnsi="Times New Roman"/>
                <w:sz w:val="24"/>
                <w:szCs w:val="24"/>
                <w:lang w:eastAsia="lt-LT"/>
              </w:rPr>
              <w:t xml:space="preserve"> tobulino 15 pedagogų.</w:t>
            </w:r>
          </w:p>
        </w:tc>
      </w:tr>
      <w:tr w:rsidR="00450133" w:rsidRPr="00853B4D" w14:paraId="44F49937" w14:textId="77777777" w:rsidTr="008022CC">
        <w:trPr>
          <w:trHeight w:val="2484"/>
        </w:trPr>
        <w:tc>
          <w:tcPr>
            <w:tcW w:w="3218" w:type="dxa"/>
          </w:tcPr>
          <w:p w14:paraId="2F166F8F" w14:textId="77777777" w:rsidR="00450133" w:rsidRDefault="00450133" w:rsidP="008022CC">
            <w:pPr>
              <w:spacing w:line="240" w:lineRule="auto"/>
              <w:ind w:right="368"/>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1.1.5. Siekti ikimokyklinio ir priešmokyklinio amžiaus vaikų individualios pažangos, pagerinti pasiekimus sakytinės ir rašytinės kalbos ugdymo, skaičiavimo ir matavimo, problemų sprendimo srityse.</w:t>
            </w:r>
          </w:p>
        </w:tc>
        <w:tc>
          <w:tcPr>
            <w:tcW w:w="3476" w:type="dxa"/>
          </w:tcPr>
          <w:p w14:paraId="0AC28630" w14:textId="77777777" w:rsidR="00450133" w:rsidRPr="00853B4D" w:rsidRDefault="00450133" w:rsidP="008022CC">
            <w:pPr>
              <w:pStyle w:val="Betarp"/>
              <w:ind w:right="368"/>
              <w:contextualSpacing/>
              <w:rPr>
                <w:rFonts w:ascii="Times New Roman" w:hAnsi="Times New Roman"/>
                <w:sz w:val="24"/>
                <w:szCs w:val="24"/>
                <w:lang w:eastAsia="lt-LT"/>
              </w:rPr>
            </w:pPr>
            <w:r>
              <w:rPr>
                <w:rFonts w:ascii="Times New Roman" w:hAnsi="Times New Roman"/>
                <w:sz w:val="24"/>
                <w:szCs w:val="24"/>
                <w:lang w:eastAsia="lt-LT"/>
              </w:rPr>
              <w:t xml:space="preserve">Vaikų pasiekimų sričių vidurkis </w:t>
            </w:r>
            <w:r>
              <w:rPr>
                <w:rFonts w:ascii="Times New Roman" w:hAnsi="Times New Roman"/>
                <w:sz w:val="24"/>
                <w:szCs w:val="24"/>
              </w:rPr>
              <w:t>–</w:t>
            </w:r>
            <w:r>
              <w:rPr>
                <w:rFonts w:ascii="Times New Roman" w:hAnsi="Times New Roman"/>
                <w:sz w:val="24"/>
                <w:szCs w:val="24"/>
                <w:lang w:eastAsia="lt-LT"/>
              </w:rPr>
              <w:t xml:space="preserve"> 3,80</w:t>
            </w:r>
          </w:p>
          <w:p w14:paraId="63A28C9E" w14:textId="77777777" w:rsidR="00450133" w:rsidRPr="00853B4D" w:rsidRDefault="00450133" w:rsidP="008022CC">
            <w:pPr>
              <w:pStyle w:val="Betarp"/>
              <w:contextualSpacing/>
              <w:rPr>
                <w:rFonts w:ascii="Times New Roman" w:hAnsi="Times New Roman"/>
                <w:sz w:val="24"/>
                <w:szCs w:val="24"/>
                <w:lang w:eastAsia="lt-LT"/>
              </w:rPr>
            </w:pPr>
          </w:p>
        </w:tc>
        <w:tc>
          <w:tcPr>
            <w:tcW w:w="3082" w:type="dxa"/>
          </w:tcPr>
          <w:p w14:paraId="6DF9778A" w14:textId="77777777" w:rsidR="00450133" w:rsidRPr="001079AE" w:rsidRDefault="00450133" w:rsidP="008022CC">
            <w:pPr>
              <w:spacing w:line="240" w:lineRule="auto"/>
              <w:ind w:right="368"/>
              <w:rPr>
                <w:rFonts w:ascii="Times New Roman" w:eastAsia="Times New Roman" w:hAnsi="Times New Roman"/>
                <w:color w:val="000000"/>
                <w:sz w:val="24"/>
                <w:szCs w:val="24"/>
                <w:lang w:eastAsia="lt-LT"/>
              </w:rPr>
            </w:pPr>
            <w:r w:rsidRPr="001079AE">
              <w:rPr>
                <w:rFonts w:ascii="Times New Roman" w:eastAsia="Times New Roman" w:hAnsi="Times New Roman"/>
                <w:color w:val="000000"/>
                <w:sz w:val="24"/>
                <w:szCs w:val="24"/>
                <w:lang w:eastAsia="lt-LT"/>
              </w:rPr>
              <w:t xml:space="preserve">Vaikų pasiekimų sričių vidurkis – </w:t>
            </w:r>
            <w:r>
              <w:rPr>
                <w:rFonts w:ascii="Times New Roman" w:eastAsia="Times New Roman" w:hAnsi="Times New Roman"/>
                <w:color w:val="000000"/>
                <w:sz w:val="24"/>
                <w:szCs w:val="24"/>
                <w:lang w:eastAsia="lt-LT"/>
              </w:rPr>
              <w:t>4,24.</w:t>
            </w:r>
          </w:p>
          <w:p w14:paraId="166BE9CA" w14:textId="77777777" w:rsidR="00450133" w:rsidRPr="00853B4D" w:rsidRDefault="00450133" w:rsidP="008022CC">
            <w:pPr>
              <w:spacing w:line="240" w:lineRule="auto"/>
              <w:ind w:right="368"/>
              <w:rPr>
                <w:rFonts w:ascii="Times New Roman" w:eastAsia="Times New Roman" w:hAnsi="Times New Roman"/>
                <w:color w:val="000000"/>
                <w:sz w:val="24"/>
                <w:szCs w:val="24"/>
                <w:lang w:eastAsia="lt-LT"/>
              </w:rPr>
            </w:pPr>
          </w:p>
        </w:tc>
      </w:tr>
      <w:tr w:rsidR="00450133" w:rsidRPr="00853B4D" w14:paraId="70864562" w14:textId="77777777" w:rsidTr="008022CC">
        <w:tc>
          <w:tcPr>
            <w:tcW w:w="9776" w:type="dxa"/>
            <w:gridSpan w:val="3"/>
          </w:tcPr>
          <w:p w14:paraId="76A69A9C" w14:textId="77777777" w:rsidR="00450133" w:rsidRPr="00853B4D" w:rsidRDefault="00450133" w:rsidP="008022CC">
            <w:pPr>
              <w:spacing w:line="240" w:lineRule="auto"/>
              <w:contextualSpacing/>
              <w:rPr>
                <w:rFonts w:ascii="Times New Roman" w:eastAsia="Times New Roman" w:hAnsi="Times New Roman"/>
                <w:color w:val="000000"/>
                <w:sz w:val="24"/>
                <w:szCs w:val="24"/>
                <w:lang w:eastAsia="lt-LT"/>
              </w:rPr>
            </w:pPr>
            <w:r w:rsidRPr="00853B4D">
              <w:rPr>
                <w:rFonts w:ascii="Times New Roman" w:eastAsia="Times New Roman" w:hAnsi="Times New Roman"/>
                <w:sz w:val="24"/>
                <w:szCs w:val="24"/>
                <w:lang w:eastAsia="lt-LT"/>
              </w:rPr>
              <w:t xml:space="preserve">1.2. </w:t>
            </w:r>
            <w:r w:rsidRPr="00853B4D">
              <w:rPr>
                <w:rFonts w:ascii="Times New Roman" w:eastAsia="Times New Roman" w:hAnsi="Times New Roman"/>
                <w:b/>
                <w:color w:val="000000"/>
                <w:sz w:val="24"/>
                <w:szCs w:val="24"/>
                <w:lang w:eastAsia="lt-LT"/>
              </w:rPr>
              <w:t>Uždavinys.</w:t>
            </w:r>
            <w:r w:rsidRPr="00853B4D">
              <w:rPr>
                <w:rFonts w:ascii="Times New Roman" w:eastAsia="Times New Roman" w:hAnsi="Times New Roman"/>
                <w:color w:val="000000"/>
                <w:sz w:val="24"/>
                <w:szCs w:val="24"/>
                <w:lang w:eastAsia="lt-LT"/>
              </w:rPr>
              <w:t xml:space="preserve"> Tikslingai ir nuosekliai plėtoti socialinio, emocinio, sveikatos stiprinimo ugdymo kompetencijas.</w:t>
            </w:r>
          </w:p>
        </w:tc>
      </w:tr>
      <w:tr w:rsidR="00450133" w:rsidRPr="00853B4D" w14:paraId="04D94ACC" w14:textId="77777777" w:rsidTr="008022CC">
        <w:trPr>
          <w:trHeight w:val="274"/>
        </w:trPr>
        <w:tc>
          <w:tcPr>
            <w:tcW w:w="3218" w:type="dxa"/>
          </w:tcPr>
          <w:p w14:paraId="6A20C466" w14:textId="77777777" w:rsidR="00450133" w:rsidRPr="00853B4D" w:rsidRDefault="00450133" w:rsidP="008022CC">
            <w:pPr>
              <w:tabs>
                <w:tab w:val="left" w:pos="601"/>
              </w:tabs>
              <w:spacing w:line="240" w:lineRule="auto"/>
              <w:contextualSpacing/>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1.2.1. Integruoti socialinių-emocinių įgūdžių programas. </w:t>
            </w:r>
          </w:p>
        </w:tc>
        <w:tc>
          <w:tcPr>
            <w:tcW w:w="3476" w:type="dxa"/>
          </w:tcPr>
          <w:p w14:paraId="061B6A61" w14:textId="77777777" w:rsidR="00450133" w:rsidRPr="00853B4D" w:rsidRDefault="00450133" w:rsidP="008022CC">
            <w:pPr>
              <w:pStyle w:val="Betarp"/>
              <w:contextualSpacing/>
              <w:rPr>
                <w:rFonts w:ascii="Times New Roman" w:hAnsi="Times New Roman"/>
                <w:sz w:val="24"/>
                <w:szCs w:val="24"/>
                <w:lang w:eastAsia="lt-LT"/>
              </w:rPr>
            </w:pPr>
            <w:r>
              <w:rPr>
                <w:rFonts w:ascii="Times New Roman" w:eastAsia="Times New Roman" w:hAnsi="Times New Roman"/>
                <w:sz w:val="24"/>
                <w:szCs w:val="24"/>
                <w:lang w:eastAsia="lt-LT"/>
              </w:rPr>
              <w:t>Grupių, dalyvaujančių socialinių-emocinių įgūdžių ugdymo programose skaičius / 8</w:t>
            </w:r>
          </w:p>
        </w:tc>
        <w:tc>
          <w:tcPr>
            <w:tcW w:w="3082" w:type="dxa"/>
          </w:tcPr>
          <w:p w14:paraId="64CCBF3D" w14:textId="77777777" w:rsidR="00450133" w:rsidRPr="00CF4471" w:rsidRDefault="00450133" w:rsidP="008022CC">
            <w:pPr>
              <w:spacing w:line="240" w:lineRule="auto"/>
              <w:rPr>
                <w:rFonts w:ascii="Times New Roman" w:eastAsia="Times New Roman" w:hAnsi="Times New Roman"/>
                <w:sz w:val="24"/>
                <w:szCs w:val="24"/>
                <w:lang w:eastAsia="lt-LT"/>
              </w:rPr>
            </w:pPr>
            <w:r w:rsidRPr="001235D7">
              <w:rPr>
                <w:rFonts w:ascii="Times New Roman" w:eastAsia="Times New Roman" w:hAnsi="Times New Roman"/>
                <w:color w:val="000000"/>
                <w:sz w:val="24"/>
                <w:szCs w:val="24"/>
                <w:lang w:eastAsia="lt-LT"/>
              </w:rPr>
              <w:t>Grupių, kuriose integruota tarptautinė prevencinė socialinių įgūdžių programa</w:t>
            </w:r>
            <w:r>
              <w:rPr>
                <w:rFonts w:ascii="Times New Roman" w:eastAsia="Times New Roman" w:hAnsi="Times New Roman"/>
                <w:color w:val="000000"/>
                <w:sz w:val="24"/>
                <w:szCs w:val="24"/>
                <w:lang w:eastAsia="lt-LT"/>
              </w:rPr>
              <w:t xml:space="preserve"> </w:t>
            </w:r>
            <w:r w:rsidRPr="001235D7">
              <w:rPr>
                <w:rFonts w:ascii="Times New Roman" w:eastAsia="Times New Roman" w:hAnsi="Times New Roman"/>
                <w:color w:val="000000"/>
                <w:sz w:val="24"/>
                <w:szCs w:val="24"/>
                <w:lang w:eastAsia="lt-LT"/>
              </w:rPr>
              <w:t>,,Zipio draugai“ skaičius –</w:t>
            </w:r>
            <w:r>
              <w:rPr>
                <w:rFonts w:ascii="Times New Roman" w:eastAsia="Times New Roman" w:hAnsi="Times New Roman"/>
                <w:color w:val="000000"/>
                <w:sz w:val="24"/>
                <w:szCs w:val="24"/>
                <w:lang w:eastAsia="lt-LT"/>
              </w:rPr>
              <w:t xml:space="preserve"> </w:t>
            </w:r>
            <w:r w:rsidRPr="00CF4471">
              <w:rPr>
                <w:rFonts w:ascii="Times New Roman" w:eastAsia="Times New Roman" w:hAnsi="Times New Roman"/>
                <w:sz w:val="24"/>
                <w:szCs w:val="24"/>
                <w:lang w:eastAsia="lt-LT"/>
              </w:rPr>
              <w:t>3.</w:t>
            </w:r>
          </w:p>
          <w:p w14:paraId="1DD16340" w14:textId="77777777" w:rsidR="00450133" w:rsidRPr="00853B4D" w:rsidRDefault="00450133" w:rsidP="008022CC">
            <w:pPr>
              <w:spacing w:line="240" w:lineRule="auto"/>
              <w:rPr>
                <w:rFonts w:ascii="Times New Roman" w:eastAsia="Times New Roman" w:hAnsi="Times New Roman"/>
                <w:color w:val="000000"/>
                <w:sz w:val="24"/>
                <w:szCs w:val="24"/>
                <w:lang w:eastAsia="lt-LT"/>
              </w:rPr>
            </w:pPr>
            <w:r w:rsidRPr="00CF4471">
              <w:rPr>
                <w:rFonts w:ascii="Times New Roman" w:eastAsia="Times New Roman" w:hAnsi="Times New Roman"/>
                <w:sz w:val="24"/>
                <w:szCs w:val="24"/>
                <w:lang w:eastAsia="lt-LT"/>
              </w:rPr>
              <w:t>Grupių, kuriose integruota socialinio ir emocinio ugdymo programa ,,Kimochi“ skaičius – 6.</w:t>
            </w:r>
          </w:p>
        </w:tc>
      </w:tr>
      <w:tr w:rsidR="00450133" w:rsidRPr="00853B4D" w14:paraId="256A9933" w14:textId="77777777" w:rsidTr="008022CC">
        <w:trPr>
          <w:trHeight w:val="663"/>
        </w:trPr>
        <w:tc>
          <w:tcPr>
            <w:tcW w:w="3218" w:type="dxa"/>
          </w:tcPr>
          <w:p w14:paraId="1F171E99" w14:textId="77777777" w:rsidR="00450133" w:rsidRPr="00ED3F7C" w:rsidRDefault="00450133" w:rsidP="008022CC">
            <w:pPr>
              <w:tabs>
                <w:tab w:val="left" w:pos="601"/>
              </w:tabs>
              <w:spacing w:line="240" w:lineRule="auto"/>
              <w:contextualSpacing/>
              <w:rPr>
                <w:rFonts w:ascii="Times New Roman" w:eastAsia="Times New Roman" w:hAnsi="Times New Roman"/>
                <w:sz w:val="24"/>
                <w:szCs w:val="24"/>
                <w:lang w:eastAsia="lt-LT"/>
              </w:rPr>
            </w:pPr>
            <w:r w:rsidRPr="00ED3F7C">
              <w:rPr>
                <w:rFonts w:ascii="Times New Roman" w:eastAsia="Times New Roman" w:hAnsi="Times New Roman"/>
                <w:sz w:val="24"/>
                <w:szCs w:val="24"/>
                <w:lang w:eastAsia="lt-LT"/>
              </w:rPr>
              <w:t xml:space="preserve">1.2.2. Įgyvendinti SKU modelį.  </w:t>
            </w:r>
          </w:p>
        </w:tc>
        <w:tc>
          <w:tcPr>
            <w:tcW w:w="3476" w:type="dxa"/>
          </w:tcPr>
          <w:p w14:paraId="54FD86AF" w14:textId="77777777" w:rsidR="00450133" w:rsidRPr="00ED3F7C" w:rsidRDefault="00450133" w:rsidP="008022CC">
            <w:pPr>
              <w:spacing w:line="240" w:lineRule="auto"/>
              <w:rPr>
                <w:rFonts w:ascii="Times New Roman" w:eastAsia="Times New Roman" w:hAnsi="Times New Roman"/>
                <w:sz w:val="24"/>
                <w:szCs w:val="24"/>
                <w:lang w:eastAsia="lt-LT"/>
              </w:rPr>
            </w:pPr>
            <w:r w:rsidRPr="00ED3F7C">
              <w:rPr>
                <w:rFonts w:ascii="Times New Roman" w:eastAsia="Times New Roman" w:hAnsi="Times New Roman"/>
                <w:sz w:val="24"/>
                <w:szCs w:val="24"/>
                <w:lang w:eastAsia="lt-LT"/>
              </w:rPr>
              <w:t xml:space="preserve">Įgyvendintų veiklų skaičius / </w:t>
            </w:r>
            <w:r>
              <w:rPr>
                <w:rFonts w:ascii="Times New Roman" w:eastAsia="Times New Roman" w:hAnsi="Times New Roman"/>
                <w:sz w:val="24"/>
                <w:szCs w:val="24"/>
                <w:lang w:eastAsia="lt-LT"/>
              </w:rPr>
              <w:t>5</w:t>
            </w:r>
          </w:p>
        </w:tc>
        <w:tc>
          <w:tcPr>
            <w:tcW w:w="3082" w:type="dxa"/>
          </w:tcPr>
          <w:p w14:paraId="1D24BCC5" w14:textId="77777777" w:rsidR="00450133" w:rsidRPr="00CC45AA" w:rsidRDefault="00450133" w:rsidP="008022CC">
            <w:pPr>
              <w:spacing w:line="240" w:lineRule="auto"/>
              <w:rPr>
                <w:rFonts w:ascii="Times New Roman" w:eastAsia="Times New Roman" w:hAnsi="Times New Roman"/>
                <w:color w:val="FF0000"/>
                <w:sz w:val="24"/>
                <w:szCs w:val="24"/>
                <w:lang w:eastAsia="lt-LT"/>
              </w:rPr>
            </w:pPr>
            <w:r w:rsidRPr="009B7BA0">
              <w:rPr>
                <w:rFonts w:ascii="Times New Roman" w:eastAsia="Times New Roman" w:hAnsi="Times New Roman"/>
                <w:sz w:val="24"/>
                <w:szCs w:val="24"/>
                <w:lang w:eastAsia="lt-LT"/>
              </w:rPr>
              <w:t>23 SKU veiklos fiksuotos Šiaulių miesto SKU modelio informacinėje sistemoje.</w:t>
            </w:r>
          </w:p>
        </w:tc>
      </w:tr>
      <w:tr w:rsidR="00450133" w:rsidRPr="00853B4D" w14:paraId="2DB4A7F1" w14:textId="77777777" w:rsidTr="008022CC">
        <w:trPr>
          <w:trHeight w:val="663"/>
        </w:trPr>
        <w:tc>
          <w:tcPr>
            <w:tcW w:w="3218" w:type="dxa"/>
          </w:tcPr>
          <w:p w14:paraId="058405E2" w14:textId="77777777" w:rsidR="00450133" w:rsidRDefault="00450133" w:rsidP="008022CC">
            <w:pPr>
              <w:tabs>
                <w:tab w:val="left" w:pos="601"/>
              </w:tabs>
              <w:spacing w:line="240" w:lineRule="auto"/>
              <w:contextualSpacing/>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1.2.3. Įgyvendinti vaikų psichinę ir fizinę sveikatą stiprinančias priemones. </w:t>
            </w:r>
          </w:p>
        </w:tc>
        <w:tc>
          <w:tcPr>
            <w:tcW w:w="3476" w:type="dxa"/>
          </w:tcPr>
          <w:p w14:paraId="34E2661A" w14:textId="77777777" w:rsidR="00450133" w:rsidRDefault="00450133" w:rsidP="008022CC">
            <w:pPr>
              <w:spacing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Į ugdymo turinį integruojamų sveiką gyvenseną skatinančių programų / projektų skaičius / 7</w:t>
            </w:r>
          </w:p>
        </w:tc>
        <w:tc>
          <w:tcPr>
            <w:tcW w:w="3082" w:type="dxa"/>
          </w:tcPr>
          <w:p w14:paraId="6C73B35B" w14:textId="77777777" w:rsidR="00450133" w:rsidRDefault="00450133" w:rsidP="008022CC">
            <w:pPr>
              <w:spacing w:line="240" w:lineRule="auto"/>
              <w:rPr>
                <w:rFonts w:ascii="Times New Roman" w:eastAsia="Times New Roman" w:hAnsi="Times New Roman"/>
                <w:color w:val="000000"/>
                <w:sz w:val="24"/>
                <w:szCs w:val="24"/>
                <w:lang w:eastAsia="lt-LT"/>
              </w:rPr>
            </w:pPr>
            <w:bookmarkStart w:id="0" w:name="_Hlk125469367"/>
            <w:r w:rsidRPr="00954BA2">
              <w:rPr>
                <w:rFonts w:ascii="Times New Roman" w:eastAsia="Times New Roman" w:hAnsi="Times New Roman"/>
                <w:sz w:val="24"/>
                <w:szCs w:val="24"/>
                <w:lang w:eastAsia="lt-LT"/>
              </w:rPr>
              <w:t xml:space="preserve">Į </w:t>
            </w:r>
            <w:r w:rsidRPr="00ED1AFD">
              <w:rPr>
                <w:rFonts w:ascii="Times New Roman" w:eastAsia="Times New Roman" w:hAnsi="Times New Roman"/>
                <w:sz w:val="24"/>
                <w:szCs w:val="24"/>
                <w:lang w:eastAsia="lt-LT"/>
              </w:rPr>
              <w:t>ugdymo t</w:t>
            </w:r>
            <w:r w:rsidRPr="007A3BE1">
              <w:rPr>
                <w:rFonts w:ascii="Times New Roman" w:eastAsia="Times New Roman" w:hAnsi="Times New Roman"/>
                <w:sz w:val="24"/>
                <w:szCs w:val="24"/>
                <w:lang w:eastAsia="lt-LT"/>
              </w:rPr>
              <w:t>urinį integruotos 7 sveiką gyvenseną skatinančios programos / projektai.</w:t>
            </w:r>
            <w:bookmarkEnd w:id="0"/>
          </w:p>
        </w:tc>
      </w:tr>
      <w:tr w:rsidR="00450133" w:rsidRPr="00853B4D" w14:paraId="16D7DFDF" w14:textId="77777777" w:rsidTr="008022CC">
        <w:tc>
          <w:tcPr>
            <w:tcW w:w="9776" w:type="dxa"/>
            <w:gridSpan w:val="3"/>
          </w:tcPr>
          <w:p w14:paraId="069B8206" w14:textId="77777777" w:rsidR="00450133" w:rsidRPr="00853B4D" w:rsidRDefault="00450133" w:rsidP="008022CC">
            <w:pPr>
              <w:spacing w:line="240" w:lineRule="auto"/>
              <w:rPr>
                <w:rFonts w:ascii="Times New Roman" w:eastAsia="Times New Roman" w:hAnsi="Times New Roman"/>
                <w:color w:val="000000"/>
                <w:sz w:val="24"/>
                <w:szCs w:val="24"/>
                <w:lang w:eastAsia="lt-LT"/>
              </w:rPr>
            </w:pPr>
            <w:r w:rsidRPr="00853B4D">
              <w:rPr>
                <w:rFonts w:ascii="Times New Roman" w:eastAsia="Times New Roman" w:hAnsi="Times New Roman"/>
                <w:color w:val="000000"/>
                <w:sz w:val="24"/>
                <w:szCs w:val="24"/>
                <w:lang w:eastAsia="lt-LT"/>
              </w:rPr>
              <w:t xml:space="preserve">1.3. </w:t>
            </w:r>
            <w:r w:rsidRPr="00853B4D">
              <w:rPr>
                <w:rFonts w:ascii="Times New Roman" w:eastAsia="Times New Roman" w:hAnsi="Times New Roman"/>
                <w:b/>
                <w:color w:val="000000"/>
                <w:sz w:val="24"/>
                <w:szCs w:val="24"/>
                <w:lang w:eastAsia="lt-LT"/>
              </w:rPr>
              <w:t>Uždavinys.</w:t>
            </w:r>
            <w:r w:rsidRPr="00853B4D">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 xml:space="preserve">Įgyvendinant įtraukiojo ugdymo(si) nuostatas, užtikrinti švietimo pagalbos prieinamumą ir efektyvumą. </w:t>
            </w:r>
          </w:p>
        </w:tc>
      </w:tr>
      <w:tr w:rsidR="00450133" w:rsidRPr="00853B4D" w14:paraId="1FE6E14A" w14:textId="77777777" w:rsidTr="008022CC">
        <w:trPr>
          <w:trHeight w:val="1134"/>
        </w:trPr>
        <w:tc>
          <w:tcPr>
            <w:tcW w:w="3218" w:type="dxa"/>
          </w:tcPr>
          <w:p w14:paraId="72B4309F" w14:textId="77777777" w:rsidR="00450133" w:rsidRPr="00853B4D" w:rsidRDefault="00450133" w:rsidP="008022CC">
            <w:pPr>
              <w:tabs>
                <w:tab w:val="left" w:pos="601"/>
              </w:tabs>
              <w:spacing w:line="240" w:lineRule="auto"/>
              <w:contextualSpacing/>
              <w:rPr>
                <w:rFonts w:ascii="Times New Roman" w:eastAsia="Times New Roman" w:hAnsi="Times New Roman"/>
                <w:color w:val="000000"/>
                <w:sz w:val="24"/>
                <w:szCs w:val="24"/>
                <w:lang w:eastAsia="lt-LT"/>
              </w:rPr>
            </w:pPr>
            <w:r w:rsidRPr="00853B4D">
              <w:rPr>
                <w:rFonts w:ascii="Times New Roman" w:eastAsia="Times New Roman" w:hAnsi="Times New Roman"/>
                <w:color w:val="000000"/>
                <w:sz w:val="24"/>
                <w:szCs w:val="24"/>
                <w:lang w:eastAsia="lt-LT"/>
              </w:rPr>
              <w:t xml:space="preserve">1.3.1. </w:t>
            </w:r>
            <w:r>
              <w:rPr>
                <w:rFonts w:ascii="Times New Roman" w:eastAsia="Times New Roman" w:hAnsi="Times New Roman"/>
                <w:color w:val="000000"/>
                <w:sz w:val="24"/>
                <w:szCs w:val="24"/>
                <w:lang w:eastAsia="lt-LT"/>
              </w:rPr>
              <w:t xml:space="preserve">Dalyvauti renginiuose, projektuose, organizuojamuose specialiųjų ugdymosi poreikių turintiems vaikams. </w:t>
            </w:r>
          </w:p>
        </w:tc>
        <w:tc>
          <w:tcPr>
            <w:tcW w:w="3476" w:type="dxa"/>
          </w:tcPr>
          <w:p w14:paraId="05BA2FF6" w14:textId="77777777" w:rsidR="00450133" w:rsidRDefault="00450133" w:rsidP="008022CC">
            <w:pPr>
              <w:spacing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Renginių / projektų skaičius / 4</w:t>
            </w:r>
          </w:p>
          <w:p w14:paraId="52CEAEEE" w14:textId="77777777" w:rsidR="00450133" w:rsidRPr="00853B4D" w:rsidRDefault="00450133" w:rsidP="008022CC">
            <w:pPr>
              <w:spacing w:line="240" w:lineRule="auto"/>
              <w:rPr>
                <w:rFonts w:ascii="Times New Roman" w:eastAsia="Times New Roman" w:hAnsi="Times New Roman"/>
                <w:color w:val="000000"/>
                <w:sz w:val="24"/>
                <w:szCs w:val="24"/>
                <w:lang w:eastAsia="lt-LT"/>
              </w:rPr>
            </w:pPr>
          </w:p>
        </w:tc>
        <w:tc>
          <w:tcPr>
            <w:tcW w:w="3082" w:type="dxa"/>
          </w:tcPr>
          <w:p w14:paraId="5E19D400" w14:textId="77777777" w:rsidR="00450133" w:rsidRPr="006F7594" w:rsidRDefault="00450133" w:rsidP="008022CC">
            <w:pPr>
              <w:spacing w:line="240" w:lineRule="auto"/>
              <w:rPr>
                <w:rFonts w:ascii="Times New Roman" w:eastAsia="Times New Roman" w:hAnsi="Times New Roman"/>
                <w:color w:val="FF0000"/>
                <w:sz w:val="24"/>
                <w:szCs w:val="24"/>
                <w:lang w:eastAsia="lt-LT"/>
              </w:rPr>
            </w:pPr>
            <w:r w:rsidRPr="00DD7B72">
              <w:rPr>
                <w:rFonts w:ascii="Times New Roman" w:eastAsia="Times New Roman" w:hAnsi="Times New Roman"/>
                <w:sz w:val="24"/>
                <w:szCs w:val="24"/>
                <w:lang w:eastAsia="lt-LT"/>
              </w:rPr>
              <w:t>Dalyvauta 6 renginiuose / projektuose, skirtuose specialiųjų ugdymosi poreikių turintiems vaikams.</w:t>
            </w:r>
          </w:p>
        </w:tc>
      </w:tr>
      <w:tr w:rsidR="00450133" w:rsidRPr="00853B4D" w14:paraId="0E5A7F13" w14:textId="77777777" w:rsidTr="008022CC">
        <w:trPr>
          <w:trHeight w:val="414"/>
        </w:trPr>
        <w:tc>
          <w:tcPr>
            <w:tcW w:w="3218" w:type="dxa"/>
            <w:vMerge w:val="restart"/>
            <w:hideMark/>
          </w:tcPr>
          <w:p w14:paraId="775D8CD3" w14:textId="77777777" w:rsidR="00450133" w:rsidRPr="00853B4D" w:rsidRDefault="00450133" w:rsidP="008022CC">
            <w:pPr>
              <w:tabs>
                <w:tab w:val="left" w:pos="601"/>
              </w:tabs>
              <w:spacing w:line="240" w:lineRule="auto"/>
              <w:contextualSpacing/>
              <w:rPr>
                <w:rFonts w:ascii="Times New Roman" w:eastAsia="Times New Roman" w:hAnsi="Times New Roman"/>
                <w:color w:val="000000"/>
                <w:sz w:val="24"/>
                <w:szCs w:val="24"/>
                <w:lang w:eastAsia="lt-LT"/>
              </w:rPr>
            </w:pPr>
            <w:r w:rsidRPr="00853B4D">
              <w:rPr>
                <w:rFonts w:ascii="Times New Roman" w:eastAsia="Times New Roman" w:hAnsi="Times New Roman"/>
                <w:color w:val="000000"/>
                <w:sz w:val="24"/>
                <w:szCs w:val="24"/>
                <w:lang w:eastAsia="lt-LT"/>
              </w:rPr>
              <w:t xml:space="preserve">1.3.2. </w:t>
            </w:r>
            <w:r>
              <w:rPr>
                <w:rFonts w:ascii="Times New Roman" w:eastAsia="Times New Roman" w:hAnsi="Times New Roman"/>
                <w:color w:val="000000"/>
                <w:sz w:val="24"/>
                <w:szCs w:val="24"/>
                <w:lang w:eastAsia="lt-LT"/>
              </w:rPr>
              <w:t>Vykdyti lopšelio-darželio bendruomenės švietimą.</w:t>
            </w:r>
          </w:p>
        </w:tc>
        <w:tc>
          <w:tcPr>
            <w:tcW w:w="3476" w:type="dxa"/>
            <w:hideMark/>
          </w:tcPr>
          <w:p w14:paraId="5AF07CA7" w14:textId="77777777" w:rsidR="00450133" w:rsidRPr="00853B4D" w:rsidRDefault="00450133" w:rsidP="008022CC">
            <w:pPr>
              <w:spacing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Įsigytos m</w:t>
            </w:r>
            <w:r w:rsidRPr="0003682F">
              <w:rPr>
                <w:rFonts w:ascii="Times New Roman" w:eastAsia="Times New Roman" w:hAnsi="Times New Roman"/>
                <w:color w:val="000000"/>
                <w:sz w:val="24"/>
                <w:szCs w:val="24"/>
                <w:lang w:eastAsia="lt-LT"/>
              </w:rPr>
              <w:t>etodinės literatūros skaičius / 5</w:t>
            </w:r>
          </w:p>
        </w:tc>
        <w:tc>
          <w:tcPr>
            <w:tcW w:w="3082" w:type="dxa"/>
            <w:hideMark/>
          </w:tcPr>
          <w:p w14:paraId="56EAF233" w14:textId="77777777" w:rsidR="00450133" w:rsidRPr="00853B4D" w:rsidRDefault="00450133" w:rsidP="008022CC">
            <w:pPr>
              <w:spacing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themeColor="text1"/>
                <w:sz w:val="24"/>
                <w:szCs w:val="24"/>
                <w:lang w:eastAsia="lt-LT"/>
              </w:rPr>
              <w:t>Įsigyta 6 vnt. metodinės literatūros.</w:t>
            </w:r>
          </w:p>
        </w:tc>
      </w:tr>
      <w:tr w:rsidR="00450133" w:rsidRPr="00853B4D" w14:paraId="1B403E40" w14:textId="77777777" w:rsidTr="008022CC">
        <w:trPr>
          <w:trHeight w:val="414"/>
        </w:trPr>
        <w:tc>
          <w:tcPr>
            <w:tcW w:w="3218" w:type="dxa"/>
            <w:vMerge/>
          </w:tcPr>
          <w:p w14:paraId="40C9A8A3" w14:textId="77777777" w:rsidR="00450133" w:rsidRPr="00853B4D" w:rsidRDefault="00450133" w:rsidP="008022CC">
            <w:pPr>
              <w:tabs>
                <w:tab w:val="left" w:pos="601"/>
              </w:tabs>
              <w:spacing w:line="240" w:lineRule="auto"/>
              <w:contextualSpacing/>
              <w:rPr>
                <w:rFonts w:ascii="Times New Roman" w:eastAsia="Times New Roman" w:hAnsi="Times New Roman"/>
                <w:color w:val="000000"/>
                <w:sz w:val="24"/>
                <w:szCs w:val="24"/>
                <w:lang w:eastAsia="lt-LT"/>
              </w:rPr>
            </w:pPr>
          </w:p>
        </w:tc>
        <w:tc>
          <w:tcPr>
            <w:tcW w:w="3476" w:type="dxa"/>
          </w:tcPr>
          <w:p w14:paraId="1357398D" w14:textId="77777777" w:rsidR="00450133" w:rsidRDefault="00450133" w:rsidP="008022CC">
            <w:pPr>
              <w:spacing w:line="240" w:lineRule="auto"/>
              <w:rPr>
                <w:rFonts w:ascii="Times New Roman" w:eastAsia="Times New Roman" w:hAnsi="Times New Roman"/>
                <w:color w:val="000000"/>
                <w:sz w:val="24"/>
                <w:szCs w:val="24"/>
                <w:highlight w:val="yellow"/>
                <w:lang w:eastAsia="lt-LT"/>
              </w:rPr>
            </w:pPr>
            <w:r w:rsidRPr="00340587">
              <w:rPr>
                <w:rFonts w:ascii="Times New Roman" w:eastAsia="Times New Roman" w:hAnsi="Times New Roman"/>
                <w:color w:val="000000"/>
                <w:sz w:val="24"/>
                <w:szCs w:val="24"/>
                <w:lang w:eastAsia="lt-LT"/>
              </w:rPr>
              <w:t xml:space="preserve">Organizuotų mokymų skaičius / 1 </w:t>
            </w:r>
          </w:p>
        </w:tc>
        <w:tc>
          <w:tcPr>
            <w:tcW w:w="3082" w:type="dxa"/>
          </w:tcPr>
          <w:p w14:paraId="1447A2E1" w14:textId="77777777" w:rsidR="00450133" w:rsidRDefault="00450133" w:rsidP="008022CC">
            <w:pPr>
              <w:spacing w:line="240" w:lineRule="auto"/>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 xml:space="preserve">Lopšelio-darželio bendruomenei organizuoti 1 mokymai. </w:t>
            </w:r>
          </w:p>
        </w:tc>
      </w:tr>
      <w:tr w:rsidR="00450133" w:rsidRPr="00853B4D" w14:paraId="3D97B449" w14:textId="77777777" w:rsidTr="008022CC">
        <w:trPr>
          <w:trHeight w:val="816"/>
        </w:trPr>
        <w:tc>
          <w:tcPr>
            <w:tcW w:w="3218" w:type="dxa"/>
            <w:hideMark/>
          </w:tcPr>
          <w:p w14:paraId="0AA0CCAF" w14:textId="77777777" w:rsidR="00450133" w:rsidRPr="00107D4B" w:rsidRDefault="00450133" w:rsidP="008022CC">
            <w:pPr>
              <w:tabs>
                <w:tab w:val="left" w:pos="601"/>
              </w:tabs>
              <w:spacing w:line="240" w:lineRule="auto"/>
              <w:contextualSpacing/>
              <w:rPr>
                <w:rFonts w:ascii="Times New Roman" w:eastAsia="Times New Roman" w:hAnsi="Times New Roman"/>
                <w:color w:val="000000"/>
                <w:sz w:val="24"/>
                <w:szCs w:val="24"/>
                <w:lang w:eastAsia="lt-LT"/>
              </w:rPr>
            </w:pPr>
            <w:r w:rsidRPr="00107D4B">
              <w:rPr>
                <w:rFonts w:ascii="Times New Roman" w:eastAsia="Times New Roman" w:hAnsi="Times New Roman"/>
                <w:color w:val="000000"/>
                <w:sz w:val="24"/>
                <w:szCs w:val="24"/>
                <w:lang w:eastAsia="lt-LT"/>
              </w:rPr>
              <w:t xml:space="preserve">1.3.3. Užtikrinti švietimo pagalbos prieinamumą. </w:t>
            </w:r>
          </w:p>
        </w:tc>
        <w:tc>
          <w:tcPr>
            <w:tcW w:w="3476" w:type="dxa"/>
            <w:hideMark/>
          </w:tcPr>
          <w:p w14:paraId="55D9083A" w14:textId="77777777" w:rsidR="00450133" w:rsidRPr="00154A28" w:rsidRDefault="00450133" w:rsidP="008022CC">
            <w:pPr>
              <w:pStyle w:val="Betarp"/>
              <w:rPr>
                <w:rFonts w:ascii="Times New Roman" w:eastAsia="Times New Roman" w:hAnsi="Times New Roman"/>
                <w:sz w:val="24"/>
                <w:szCs w:val="24"/>
                <w:lang w:eastAsia="lt-LT"/>
              </w:rPr>
            </w:pPr>
            <w:r w:rsidRPr="00506C97">
              <w:rPr>
                <w:rFonts w:ascii="Times New Roman" w:eastAsia="Times New Roman" w:hAnsi="Times New Roman"/>
                <w:sz w:val="24"/>
                <w:szCs w:val="24"/>
                <w:lang w:eastAsia="lt-LT"/>
              </w:rPr>
              <w:t>Sistemingą švietimo pagalbą gaunančių ugdytinių dalis % / 100</w:t>
            </w:r>
          </w:p>
        </w:tc>
        <w:tc>
          <w:tcPr>
            <w:tcW w:w="3082" w:type="dxa"/>
            <w:hideMark/>
          </w:tcPr>
          <w:p w14:paraId="021D6AD2" w14:textId="77777777" w:rsidR="00450133" w:rsidRPr="00F81641" w:rsidRDefault="00450133" w:rsidP="008022CC">
            <w:pPr>
              <w:pStyle w:val="Betarp"/>
              <w:rPr>
                <w:rFonts w:ascii="Times New Roman" w:hAnsi="Times New Roman"/>
                <w:color w:val="FF0000"/>
                <w:sz w:val="24"/>
                <w:szCs w:val="24"/>
                <w:lang w:eastAsia="lt-LT"/>
              </w:rPr>
            </w:pPr>
            <w:r w:rsidRPr="00506C97">
              <w:rPr>
                <w:rFonts w:ascii="Times New Roman" w:eastAsia="Times New Roman" w:hAnsi="Times New Roman"/>
                <w:sz w:val="24"/>
                <w:szCs w:val="24"/>
                <w:lang w:eastAsia="lt-LT"/>
              </w:rPr>
              <w:t>Sistemingą švietimo pagalbą gauna 100 % ugdytinių</w:t>
            </w:r>
            <w:r>
              <w:rPr>
                <w:rFonts w:ascii="Times New Roman" w:eastAsia="Times New Roman" w:hAnsi="Times New Roman"/>
                <w:sz w:val="24"/>
                <w:szCs w:val="24"/>
                <w:lang w:eastAsia="lt-LT"/>
              </w:rPr>
              <w:t>.</w:t>
            </w:r>
          </w:p>
        </w:tc>
      </w:tr>
      <w:tr w:rsidR="00450133" w:rsidRPr="00853B4D" w14:paraId="205FC342" w14:textId="77777777" w:rsidTr="008022CC">
        <w:tc>
          <w:tcPr>
            <w:tcW w:w="9776" w:type="dxa"/>
            <w:gridSpan w:val="3"/>
          </w:tcPr>
          <w:p w14:paraId="7FEC1E9F" w14:textId="77777777" w:rsidR="00450133" w:rsidRPr="00107D4B" w:rsidRDefault="00450133" w:rsidP="008022CC">
            <w:pPr>
              <w:spacing w:line="240" w:lineRule="auto"/>
              <w:rPr>
                <w:rFonts w:ascii="Times New Roman" w:eastAsia="Times New Roman" w:hAnsi="Times New Roman"/>
                <w:sz w:val="24"/>
                <w:szCs w:val="24"/>
                <w:lang w:eastAsia="lt-LT"/>
              </w:rPr>
            </w:pPr>
            <w:r w:rsidRPr="00107D4B">
              <w:rPr>
                <w:rFonts w:ascii="Times New Roman" w:eastAsia="Times New Roman" w:hAnsi="Times New Roman"/>
                <w:b/>
                <w:color w:val="000000"/>
                <w:sz w:val="24"/>
                <w:szCs w:val="24"/>
                <w:lang w:eastAsia="lt-LT"/>
              </w:rPr>
              <w:t>2. Tikslas</w:t>
            </w:r>
            <w:r w:rsidRPr="00107D4B">
              <w:rPr>
                <w:rFonts w:ascii="Times New Roman" w:eastAsia="Times New Roman" w:hAnsi="Times New Roman"/>
                <w:color w:val="000000"/>
                <w:sz w:val="24"/>
                <w:szCs w:val="24"/>
                <w:lang w:eastAsia="lt-LT"/>
              </w:rPr>
              <w:t>. Stiprinti įstaigos materialinę ir techninę bazę.</w:t>
            </w:r>
          </w:p>
        </w:tc>
      </w:tr>
      <w:tr w:rsidR="00450133" w:rsidRPr="00853B4D" w14:paraId="69B0151E" w14:textId="77777777" w:rsidTr="008022CC">
        <w:tc>
          <w:tcPr>
            <w:tcW w:w="9776" w:type="dxa"/>
            <w:gridSpan w:val="3"/>
          </w:tcPr>
          <w:p w14:paraId="14D27A72" w14:textId="77777777" w:rsidR="00450133" w:rsidRPr="00DB7A73" w:rsidRDefault="00450133" w:rsidP="008022CC">
            <w:pPr>
              <w:spacing w:line="240" w:lineRule="auto"/>
              <w:rPr>
                <w:rFonts w:ascii="Times New Roman" w:eastAsia="Times New Roman" w:hAnsi="Times New Roman"/>
                <w:sz w:val="24"/>
                <w:szCs w:val="24"/>
                <w:lang w:eastAsia="lt-LT"/>
              </w:rPr>
            </w:pPr>
            <w:r w:rsidRPr="00DB7A73">
              <w:rPr>
                <w:rFonts w:ascii="Times New Roman" w:eastAsia="Times New Roman" w:hAnsi="Times New Roman"/>
                <w:b/>
                <w:color w:val="000000"/>
                <w:sz w:val="24"/>
                <w:szCs w:val="24"/>
                <w:lang w:eastAsia="lt-LT"/>
              </w:rPr>
              <w:t>2.1. Uždavinys.</w:t>
            </w:r>
            <w:r w:rsidRPr="00DB7A73">
              <w:rPr>
                <w:rFonts w:ascii="Times New Roman" w:eastAsia="Times New Roman" w:hAnsi="Times New Roman"/>
                <w:color w:val="000000"/>
                <w:sz w:val="24"/>
                <w:szCs w:val="24"/>
                <w:lang w:eastAsia="lt-LT"/>
              </w:rPr>
              <w:t xml:space="preserve"> Užtikrinti lopšelio-darželio funkcionavimą ir gerinti higienos sąlygas.</w:t>
            </w:r>
          </w:p>
        </w:tc>
      </w:tr>
      <w:tr w:rsidR="00450133" w:rsidRPr="00853B4D" w14:paraId="740B376C" w14:textId="77777777" w:rsidTr="008022CC">
        <w:trPr>
          <w:trHeight w:val="780"/>
        </w:trPr>
        <w:tc>
          <w:tcPr>
            <w:tcW w:w="3218" w:type="dxa"/>
          </w:tcPr>
          <w:p w14:paraId="23271876" w14:textId="77777777" w:rsidR="00450133" w:rsidRPr="00940A57" w:rsidRDefault="00450133" w:rsidP="008022CC">
            <w:pPr>
              <w:tabs>
                <w:tab w:val="left" w:pos="0"/>
                <w:tab w:val="left" w:pos="601"/>
              </w:tabs>
              <w:spacing w:line="240" w:lineRule="auto"/>
              <w:contextualSpacing/>
              <w:rPr>
                <w:rFonts w:ascii="Times New Roman" w:eastAsia="Times New Roman" w:hAnsi="Times New Roman"/>
                <w:color w:val="000000"/>
                <w:sz w:val="24"/>
                <w:szCs w:val="24"/>
                <w:highlight w:val="yellow"/>
                <w:lang w:eastAsia="lt-LT"/>
              </w:rPr>
            </w:pPr>
            <w:r w:rsidRPr="005C4DEB">
              <w:rPr>
                <w:rFonts w:ascii="Times New Roman" w:eastAsia="Times New Roman" w:hAnsi="Times New Roman"/>
                <w:color w:val="000000"/>
                <w:sz w:val="24"/>
                <w:szCs w:val="24"/>
                <w:lang w:eastAsia="lt-LT"/>
              </w:rPr>
              <w:t>2.1.1. Prižiūrėti inžinerinius tinklus, remontuoti</w:t>
            </w:r>
            <w:r>
              <w:rPr>
                <w:rFonts w:ascii="Times New Roman" w:eastAsia="Times New Roman" w:hAnsi="Times New Roman"/>
                <w:color w:val="000000"/>
                <w:sz w:val="24"/>
                <w:szCs w:val="24"/>
                <w:lang w:eastAsia="lt-LT"/>
              </w:rPr>
              <w:t xml:space="preserve">, </w:t>
            </w:r>
            <w:r w:rsidRPr="005C4DEB">
              <w:rPr>
                <w:rFonts w:ascii="Times New Roman" w:eastAsia="Times New Roman" w:hAnsi="Times New Roman"/>
                <w:color w:val="000000"/>
                <w:sz w:val="24"/>
                <w:szCs w:val="24"/>
                <w:lang w:eastAsia="lt-LT"/>
              </w:rPr>
              <w:t xml:space="preserve">šalinti avarijas. </w:t>
            </w:r>
          </w:p>
        </w:tc>
        <w:tc>
          <w:tcPr>
            <w:tcW w:w="3476" w:type="dxa"/>
          </w:tcPr>
          <w:p w14:paraId="2DE2244F" w14:textId="77777777" w:rsidR="00450133" w:rsidRPr="00940A57" w:rsidRDefault="00450133" w:rsidP="008022CC">
            <w:pPr>
              <w:spacing w:line="240" w:lineRule="auto"/>
              <w:rPr>
                <w:rFonts w:ascii="Times New Roman" w:eastAsia="Times New Roman" w:hAnsi="Times New Roman"/>
                <w:sz w:val="24"/>
                <w:szCs w:val="24"/>
                <w:highlight w:val="yellow"/>
                <w:lang w:eastAsia="lt-LT"/>
              </w:rPr>
            </w:pPr>
            <w:r w:rsidRPr="00DB7A73">
              <w:rPr>
                <w:rFonts w:ascii="Times New Roman" w:eastAsia="Times New Roman" w:hAnsi="Times New Roman"/>
                <w:sz w:val="24"/>
                <w:szCs w:val="24"/>
                <w:lang w:eastAsia="lt-LT"/>
              </w:rPr>
              <w:t>Užtikrinta inžinerinių tinklų priežiūra, remontas ir avarijų šalinimas % / 100</w:t>
            </w:r>
          </w:p>
        </w:tc>
        <w:tc>
          <w:tcPr>
            <w:tcW w:w="3082" w:type="dxa"/>
          </w:tcPr>
          <w:p w14:paraId="5797C270" w14:textId="77777777" w:rsidR="00450133" w:rsidRPr="00DB7A73" w:rsidRDefault="00450133" w:rsidP="008022CC">
            <w:pPr>
              <w:spacing w:line="240" w:lineRule="auto"/>
              <w:rPr>
                <w:rFonts w:ascii="Times New Roman" w:eastAsia="Times New Roman" w:hAnsi="Times New Roman"/>
                <w:color w:val="000000"/>
                <w:sz w:val="24"/>
                <w:szCs w:val="24"/>
                <w:lang w:eastAsia="lt-LT"/>
              </w:rPr>
            </w:pPr>
            <w:r w:rsidRPr="00DB7A73">
              <w:rPr>
                <w:rFonts w:ascii="Times New Roman" w:eastAsia="Times New Roman" w:hAnsi="Times New Roman"/>
                <w:color w:val="000000"/>
                <w:sz w:val="24"/>
                <w:szCs w:val="24"/>
                <w:lang w:eastAsia="lt-LT"/>
              </w:rPr>
              <w:t xml:space="preserve">Užtikrintas įstaigos funkcionavimas 100 </w:t>
            </w:r>
            <w:r w:rsidRPr="00DB7A73">
              <w:rPr>
                <w:rFonts w:ascii="Times New Roman" w:eastAsia="Times New Roman" w:hAnsi="Times New Roman"/>
                <w:sz w:val="24"/>
                <w:szCs w:val="24"/>
                <w:lang w:eastAsia="lt-LT"/>
              </w:rPr>
              <w:t>%.</w:t>
            </w:r>
          </w:p>
        </w:tc>
      </w:tr>
      <w:tr w:rsidR="00450133" w:rsidRPr="00853B4D" w14:paraId="0C183926" w14:textId="77777777" w:rsidTr="008022CC">
        <w:tc>
          <w:tcPr>
            <w:tcW w:w="3218" w:type="dxa"/>
          </w:tcPr>
          <w:p w14:paraId="6D5A2A49" w14:textId="77777777" w:rsidR="00450133" w:rsidRPr="00853B4D" w:rsidRDefault="00450133" w:rsidP="008022CC">
            <w:pPr>
              <w:tabs>
                <w:tab w:val="left" w:pos="176"/>
                <w:tab w:val="left" w:pos="743"/>
              </w:tabs>
              <w:spacing w:line="240" w:lineRule="auto"/>
              <w:ind w:left="34"/>
              <w:contextualSpacing/>
              <w:rPr>
                <w:rFonts w:ascii="Times New Roman" w:eastAsia="Times New Roman" w:hAnsi="Times New Roman"/>
                <w:color w:val="000000"/>
                <w:sz w:val="24"/>
                <w:szCs w:val="24"/>
                <w:lang w:eastAsia="lt-LT"/>
              </w:rPr>
            </w:pPr>
            <w:r w:rsidRPr="00853B4D">
              <w:rPr>
                <w:rFonts w:ascii="Times New Roman" w:eastAsia="Times New Roman" w:hAnsi="Times New Roman"/>
                <w:color w:val="000000"/>
                <w:sz w:val="24"/>
                <w:szCs w:val="24"/>
                <w:lang w:eastAsia="lt-LT"/>
              </w:rPr>
              <w:t>2</w:t>
            </w:r>
            <w:r>
              <w:rPr>
                <w:rFonts w:ascii="Times New Roman" w:eastAsia="Times New Roman" w:hAnsi="Times New Roman"/>
                <w:color w:val="000000"/>
                <w:sz w:val="24"/>
                <w:szCs w:val="24"/>
                <w:lang w:eastAsia="lt-LT"/>
              </w:rPr>
              <w:t xml:space="preserve">.1.2. Atnaujinti grupių virtuvėles, tualeto-prausyklos patalpas, pakeisti kabineto duris, atnaujinti laiptinės sienas. </w:t>
            </w:r>
          </w:p>
        </w:tc>
        <w:tc>
          <w:tcPr>
            <w:tcW w:w="3476" w:type="dxa"/>
          </w:tcPr>
          <w:p w14:paraId="37151CB2" w14:textId="77777777" w:rsidR="00450133" w:rsidRPr="00853B4D" w:rsidRDefault="00450133" w:rsidP="008022CC">
            <w:pPr>
              <w:spacing w:line="240" w:lineRule="auto"/>
              <w:rPr>
                <w:rFonts w:ascii="Times New Roman" w:eastAsia="Times New Roman" w:hAnsi="Times New Roman"/>
                <w:color w:val="000000"/>
                <w:sz w:val="24"/>
                <w:szCs w:val="24"/>
                <w:lang w:eastAsia="lt-LT"/>
              </w:rPr>
            </w:pPr>
            <w:r w:rsidRPr="004853A4">
              <w:rPr>
                <w:rFonts w:ascii="Times New Roman" w:eastAsia="Times New Roman" w:hAnsi="Times New Roman"/>
                <w:sz w:val="24"/>
                <w:szCs w:val="24"/>
                <w:lang w:eastAsia="lt-LT"/>
              </w:rPr>
              <w:t>Atnaujintų vidaus patalpų skaičius / 3</w:t>
            </w:r>
          </w:p>
        </w:tc>
        <w:tc>
          <w:tcPr>
            <w:tcW w:w="3082" w:type="dxa"/>
          </w:tcPr>
          <w:p w14:paraId="3FFA9AFA" w14:textId="77777777" w:rsidR="00450133" w:rsidRPr="00232182" w:rsidRDefault="00450133" w:rsidP="008022CC">
            <w:pPr>
              <w:spacing w:line="240" w:lineRule="auto"/>
              <w:rPr>
                <w:rFonts w:ascii="Times New Roman" w:eastAsia="Times New Roman" w:hAnsi="Times New Roman"/>
                <w:color w:val="FF0000"/>
                <w:sz w:val="24"/>
                <w:szCs w:val="24"/>
                <w:lang w:eastAsia="lt-LT"/>
              </w:rPr>
            </w:pPr>
            <w:r w:rsidRPr="004853A4">
              <w:rPr>
                <w:rFonts w:ascii="Times New Roman" w:eastAsia="Times New Roman" w:hAnsi="Times New Roman"/>
                <w:sz w:val="24"/>
                <w:szCs w:val="24"/>
                <w:lang w:eastAsia="lt-LT"/>
              </w:rPr>
              <w:t>Atnaujint</w:t>
            </w:r>
            <w:r>
              <w:rPr>
                <w:rFonts w:ascii="Times New Roman" w:eastAsia="Times New Roman" w:hAnsi="Times New Roman"/>
                <w:sz w:val="24"/>
                <w:szCs w:val="24"/>
                <w:lang w:eastAsia="lt-LT"/>
              </w:rPr>
              <w:t>os 8</w:t>
            </w:r>
            <w:r w:rsidRPr="004853A4">
              <w:rPr>
                <w:rFonts w:ascii="Times New Roman" w:eastAsia="Times New Roman" w:hAnsi="Times New Roman"/>
                <w:sz w:val="24"/>
                <w:szCs w:val="24"/>
                <w:lang w:eastAsia="lt-LT"/>
              </w:rPr>
              <w:t xml:space="preserve"> vidaus patalp</w:t>
            </w:r>
            <w:r>
              <w:rPr>
                <w:rFonts w:ascii="Times New Roman" w:eastAsia="Times New Roman" w:hAnsi="Times New Roman"/>
                <w:sz w:val="24"/>
                <w:szCs w:val="24"/>
                <w:lang w:eastAsia="lt-LT"/>
              </w:rPr>
              <w:t xml:space="preserve">os, </w:t>
            </w:r>
            <w:r w:rsidRPr="00232182">
              <w:rPr>
                <w:rFonts w:ascii="Times New Roman" w:eastAsia="Times New Roman" w:hAnsi="Times New Roman"/>
                <w:color w:val="000000" w:themeColor="text1"/>
                <w:sz w:val="24"/>
                <w:szCs w:val="24"/>
                <w:lang w:eastAsia="lt-LT"/>
              </w:rPr>
              <w:t xml:space="preserve">atliktas </w:t>
            </w:r>
            <w:r>
              <w:rPr>
                <w:rFonts w:ascii="Times New Roman" w:eastAsia="Times New Roman" w:hAnsi="Times New Roman"/>
                <w:color w:val="000000" w:themeColor="text1"/>
                <w:sz w:val="24"/>
                <w:szCs w:val="24"/>
                <w:lang w:eastAsia="lt-LT"/>
              </w:rPr>
              <w:t>salės remontas, p</w:t>
            </w:r>
            <w:r w:rsidRPr="00232182">
              <w:rPr>
                <w:rFonts w:ascii="Times New Roman" w:eastAsia="Times New Roman" w:hAnsi="Times New Roman"/>
                <w:color w:val="000000" w:themeColor="text1"/>
                <w:sz w:val="24"/>
                <w:szCs w:val="24"/>
                <w:lang w:eastAsia="lt-LT"/>
              </w:rPr>
              <w:t>akeistos</w:t>
            </w:r>
            <w:r>
              <w:rPr>
                <w:rFonts w:ascii="Times New Roman" w:eastAsia="Times New Roman" w:hAnsi="Times New Roman"/>
                <w:color w:val="000000" w:themeColor="text1"/>
                <w:sz w:val="24"/>
                <w:szCs w:val="24"/>
                <w:lang w:eastAsia="lt-LT"/>
              </w:rPr>
              <w:t xml:space="preserve"> 1 kabineto </w:t>
            </w:r>
            <w:r w:rsidRPr="00232182">
              <w:rPr>
                <w:rFonts w:ascii="Times New Roman" w:eastAsia="Times New Roman" w:hAnsi="Times New Roman"/>
                <w:color w:val="000000" w:themeColor="text1"/>
                <w:sz w:val="24"/>
                <w:szCs w:val="24"/>
                <w:lang w:eastAsia="lt-LT"/>
              </w:rPr>
              <w:t>durys</w:t>
            </w:r>
            <w:r>
              <w:rPr>
                <w:rFonts w:ascii="Times New Roman" w:eastAsia="Times New Roman" w:hAnsi="Times New Roman"/>
                <w:color w:val="000000" w:themeColor="text1"/>
                <w:sz w:val="24"/>
                <w:szCs w:val="24"/>
                <w:lang w:eastAsia="lt-LT"/>
              </w:rPr>
              <w:t xml:space="preserve"> (Ežero g.).</w:t>
            </w:r>
          </w:p>
        </w:tc>
      </w:tr>
      <w:tr w:rsidR="00450133" w:rsidRPr="00853B4D" w14:paraId="7AC9E1CE" w14:textId="77777777" w:rsidTr="008022CC">
        <w:trPr>
          <w:trHeight w:val="58"/>
        </w:trPr>
        <w:tc>
          <w:tcPr>
            <w:tcW w:w="3218" w:type="dxa"/>
          </w:tcPr>
          <w:p w14:paraId="18550F7E" w14:textId="77777777" w:rsidR="00450133" w:rsidRPr="00853B4D" w:rsidRDefault="00450133" w:rsidP="008022CC">
            <w:pPr>
              <w:tabs>
                <w:tab w:val="left" w:pos="176"/>
                <w:tab w:val="left" w:pos="743"/>
              </w:tabs>
              <w:spacing w:line="240" w:lineRule="auto"/>
              <w:ind w:left="34"/>
              <w:contextualSpacing/>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lastRenderedPageBreak/>
              <w:t>2.1.3. Pateikti investicinį projektą teritorijos dangų įrengimui ir atnaujinimui.</w:t>
            </w:r>
          </w:p>
        </w:tc>
        <w:tc>
          <w:tcPr>
            <w:tcW w:w="3476" w:type="dxa"/>
          </w:tcPr>
          <w:p w14:paraId="12402074" w14:textId="77777777" w:rsidR="00450133" w:rsidRPr="00AD5366" w:rsidRDefault="00450133" w:rsidP="008022CC">
            <w:pPr>
              <w:spacing w:line="240" w:lineRule="auto"/>
              <w:rPr>
                <w:rFonts w:ascii="Times New Roman" w:eastAsia="Times New Roman" w:hAnsi="Times New Roman"/>
                <w:color w:val="FF0000"/>
                <w:sz w:val="24"/>
                <w:szCs w:val="24"/>
                <w:lang w:eastAsia="lt-LT"/>
              </w:rPr>
            </w:pPr>
            <w:r>
              <w:rPr>
                <w:rFonts w:ascii="Times New Roman" w:eastAsia="Times New Roman" w:hAnsi="Times New Roman"/>
                <w:color w:val="000000" w:themeColor="text1"/>
                <w:sz w:val="24"/>
                <w:szCs w:val="24"/>
                <w:lang w:eastAsia="lt-LT"/>
              </w:rPr>
              <w:t xml:space="preserve">Pateiktų investicinių projektų skaičius </w:t>
            </w:r>
            <w:r w:rsidRPr="00DE00ED">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shd w:val="clear" w:color="auto" w:fill="FFFFFF"/>
              </w:rPr>
              <w:t>1</w:t>
            </w:r>
          </w:p>
        </w:tc>
        <w:tc>
          <w:tcPr>
            <w:tcW w:w="3082" w:type="dxa"/>
          </w:tcPr>
          <w:p w14:paraId="4129C726" w14:textId="77777777" w:rsidR="00450133" w:rsidRPr="00AD5366" w:rsidRDefault="00450133" w:rsidP="008022CC">
            <w:pPr>
              <w:spacing w:line="240" w:lineRule="auto"/>
              <w:rPr>
                <w:rFonts w:ascii="Times New Roman" w:eastAsia="Times New Roman" w:hAnsi="Times New Roman"/>
                <w:color w:val="FF0000"/>
                <w:sz w:val="24"/>
                <w:szCs w:val="24"/>
                <w:lang w:eastAsia="lt-LT"/>
              </w:rPr>
            </w:pPr>
            <w:r w:rsidRPr="00056974">
              <w:rPr>
                <w:rFonts w:ascii="Times New Roman" w:eastAsia="Times New Roman" w:hAnsi="Times New Roman"/>
                <w:sz w:val="24"/>
                <w:szCs w:val="24"/>
                <w:lang w:eastAsia="lt-LT"/>
              </w:rPr>
              <w:t xml:space="preserve">Pateiktas Elektros instaliacijos remonto ir atnaujinimo Šiaulių lopšelyje-darželyje „Ąžuoliukas“ (Rūdės g.) projekto aprašymas. </w:t>
            </w:r>
          </w:p>
        </w:tc>
      </w:tr>
      <w:tr w:rsidR="00450133" w:rsidRPr="00853B4D" w14:paraId="4EDC8735" w14:textId="77777777" w:rsidTr="008022CC">
        <w:tc>
          <w:tcPr>
            <w:tcW w:w="9776" w:type="dxa"/>
            <w:gridSpan w:val="3"/>
          </w:tcPr>
          <w:p w14:paraId="2DE89658" w14:textId="77777777" w:rsidR="00450133" w:rsidRPr="00853B4D" w:rsidRDefault="00450133" w:rsidP="008022CC">
            <w:pPr>
              <w:spacing w:line="240" w:lineRule="auto"/>
              <w:rPr>
                <w:rFonts w:ascii="Times New Roman" w:eastAsia="Times New Roman" w:hAnsi="Times New Roman"/>
                <w:color w:val="000000"/>
                <w:sz w:val="24"/>
                <w:szCs w:val="24"/>
                <w:lang w:eastAsia="lt-LT"/>
              </w:rPr>
            </w:pPr>
            <w:r>
              <w:rPr>
                <w:rFonts w:ascii="Times New Roman" w:eastAsia="Times New Roman" w:hAnsi="Times New Roman"/>
                <w:b/>
                <w:color w:val="000000"/>
                <w:sz w:val="24"/>
                <w:szCs w:val="24"/>
                <w:lang w:eastAsia="lt-LT"/>
              </w:rPr>
              <w:t>2.2</w:t>
            </w:r>
            <w:r w:rsidRPr="00853B4D">
              <w:rPr>
                <w:rFonts w:ascii="Times New Roman" w:eastAsia="Times New Roman" w:hAnsi="Times New Roman"/>
                <w:b/>
                <w:color w:val="000000"/>
                <w:sz w:val="24"/>
                <w:szCs w:val="24"/>
                <w:lang w:eastAsia="lt-LT"/>
              </w:rPr>
              <w:t>. Uždavinys</w:t>
            </w:r>
            <w:r w:rsidRPr="00853B4D">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M</w:t>
            </w:r>
            <w:r w:rsidRPr="00853B4D">
              <w:rPr>
                <w:rFonts w:ascii="Times New Roman" w:eastAsia="Times New Roman" w:hAnsi="Times New Roman"/>
                <w:color w:val="000000"/>
                <w:sz w:val="24"/>
                <w:szCs w:val="24"/>
                <w:lang w:eastAsia="lt-LT"/>
              </w:rPr>
              <w:t>odernizuoti lopšelio-darželio ugdymo aplinką.</w:t>
            </w:r>
          </w:p>
        </w:tc>
      </w:tr>
      <w:tr w:rsidR="00450133" w:rsidRPr="00853B4D" w14:paraId="1FDFF293" w14:textId="77777777" w:rsidTr="008022CC">
        <w:tc>
          <w:tcPr>
            <w:tcW w:w="3218" w:type="dxa"/>
          </w:tcPr>
          <w:p w14:paraId="7D3BE2E7" w14:textId="77777777" w:rsidR="00450133" w:rsidRPr="00853B4D" w:rsidRDefault="00450133" w:rsidP="008022CC">
            <w:pPr>
              <w:tabs>
                <w:tab w:val="left" w:pos="176"/>
                <w:tab w:val="left" w:pos="743"/>
              </w:tabs>
              <w:spacing w:line="240" w:lineRule="auto"/>
              <w:ind w:left="34"/>
              <w:contextualSpacing/>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2.2</w:t>
            </w:r>
            <w:r w:rsidRPr="00853B4D">
              <w:rPr>
                <w:rFonts w:ascii="Times New Roman" w:eastAsia="Times New Roman" w:hAnsi="Times New Roman"/>
                <w:color w:val="000000"/>
                <w:sz w:val="24"/>
                <w:szCs w:val="24"/>
                <w:lang w:eastAsia="lt-LT"/>
              </w:rPr>
              <w:t xml:space="preserve">.1. </w:t>
            </w:r>
            <w:r>
              <w:rPr>
                <w:rFonts w:ascii="Times New Roman" w:eastAsia="Times New Roman" w:hAnsi="Times New Roman"/>
                <w:color w:val="000000"/>
                <w:sz w:val="24"/>
                <w:szCs w:val="24"/>
                <w:lang w:eastAsia="lt-LT"/>
              </w:rPr>
              <w:t>Įsigyti u</w:t>
            </w:r>
            <w:r w:rsidRPr="00853B4D">
              <w:rPr>
                <w:rFonts w:ascii="Times New Roman" w:eastAsia="Times New Roman" w:hAnsi="Times New Roman"/>
                <w:color w:val="000000"/>
                <w:sz w:val="24"/>
                <w:szCs w:val="24"/>
                <w:lang w:eastAsia="lt-LT"/>
              </w:rPr>
              <w:t>gdymo priemon</w:t>
            </w:r>
            <w:r>
              <w:rPr>
                <w:rFonts w:ascii="Times New Roman" w:eastAsia="Times New Roman" w:hAnsi="Times New Roman"/>
                <w:color w:val="000000"/>
                <w:sz w:val="24"/>
                <w:szCs w:val="24"/>
                <w:lang w:eastAsia="lt-LT"/>
              </w:rPr>
              <w:t>es</w:t>
            </w:r>
            <w:r w:rsidRPr="00853B4D">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skirtas vaikų skaitmeninių kompetencijų ugdymui.</w:t>
            </w:r>
          </w:p>
        </w:tc>
        <w:tc>
          <w:tcPr>
            <w:tcW w:w="3476" w:type="dxa"/>
          </w:tcPr>
          <w:p w14:paraId="7D7CB246" w14:textId="77777777" w:rsidR="00450133" w:rsidRPr="00E02EF2" w:rsidRDefault="00450133" w:rsidP="008022CC">
            <w:pPr>
              <w:suppressAutoHyphens/>
              <w:spacing w:line="240" w:lineRule="auto"/>
              <w:rPr>
                <w:rFonts w:ascii="Times New Roman" w:eastAsia="Times New Roman" w:hAnsi="Times New Roman"/>
                <w:sz w:val="24"/>
                <w:szCs w:val="24"/>
                <w:lang w:eastAsia="lt-LT"/>
              </w:rPr>
            </w:pPr>
            <w:r w:rsidRPr="00E02EF2">
              <w:rPr>
                <w:rFonts w:ascii="Times New Roman" w:eastAsia="Times New Roman" w:hAnsi="Times New Roman"/>
                <w:sz w:val="24"/>
                <w:szCs w:val="24"/>
                <w:lang w:eastAsia="lt-LT"/>
              </w:rPr>
              <w:t>Įsigytų priemonių, skirtų vaikų skaitmeninių kompetencijų ugdymui skaičius / 4</w:t>
            </w:r>
          </w:p>
          <w:p w14:paraId="33D01919" w14:textId="77777777" w:rsidR="00450133" w:rsidRDefault="00450133" w:rsidP="008022CC">
            <w:pPr>
              <w:suppressAutoHyphens/>
              <w:spacing w:line="240" w:lineRule="auto"/>
              <w:rPr>
                <w:rFonts w:ascii="Times New Roman" w:eastAsia="Times New Roman" w:hAnsi="Times New Roman"/>
                <w:sz w:val="24"/>
                <w:szCs w:val="24"/>
                <w:lang w:eastAsia="lt-LT"/>
              </w:rPr>
            </w:pPr>
          </w:p>
          <w:p w14:paraId="515F9CB0" w14:textId="77777777" w:rsidR="00450133" w:rsidRDefault="00450133" w:rsidP="008022CC">
            <w:pPr>
              <w:suppressAutoHyphens/>
              <w:spacing w:line="240" w:lineRule="auto"/>
              <w:rPr>
                <w:rFonts w:ascii="Times New Roman" w:eastAsia="Times New Roman" w:hAnsi="Times New Roman"/>
                <w:sz w:val="24"/>
                <w:szCs w:val="24"/>
                <w:lang w:eastAsia="lt-LT"/>
              </w:rPr>
            </w:pPr>
          </w:p>
          <w:p w14:paraId="5C0AE626" w14:textId="77777777" w:rsidR="00450133" w:rsidRPr="00853B4D" w:rsidRDefault="00450133" w:rsidP="008022CC">
            <w:pPr>
              <w:suppressAutoHyphens/>
              <w:spacing w:line="240" w:lineRule="auto"/>
              <w:rPr>
                <w:rFonts w:ascii="Times New Roman" w:eastAsia="Times New Roman" w:hAnsi="Times New Roman"/>
                <w:sz w:val="24"/>
                <w:szCs w:val="24"/>
                <w:lang w:eastAsia="lt-LT"/>
              </w:rPr>
            </w:pPr>
          </w:p>
        </w:tc>
        <w:tc>
          <w:tcPr>
            <w:tcW w:w="3082" w:type="dxa"/>
          </w:tcPr>
          <w:p w14:paraId="292C3452" w14:textId="77777777" w:rsidR="00450133" w:rsidRPr="00853B4D" w:rsidRDefault="00450133" w:rsidP="008022CC">
            <w:pPr>
              <w:suppressAutoHyphens/>
              <w:spacing w:line="240" w:lineRule="auto"/>
              <w:rPr>
                <w:rFonts w:ascii="Times New Roman" w:eastAsia="Times New Roman" w:hAnsi="Times New Roman"/>
                <w:sz w:val="24"/>
                <w:szCs w:val="24"/>
                <w:lang w:eastAsia="lt-LT"/>
              </w:rPr>
            </w:pPr>
            <w:r w:rsidRPr="00093ED4">
              <w:rPr>
                <w:rFonts w:ascii="Times New Roman" w:eastAsia="Times New Roman" w:hAnsi="Times New Roman"/>
                <w:sz w:val="24"/>
                <w:szCs w:val="24"/>
                <w:lang w:eastAsia="lt-LT"/>
              </w:rPr>
              <w:t>Įsigyt</w:t>
            </w:r>
            <w:r>
              <w:rPr>
                <w:rFonts w:ascii="Times New Roman" w:eastAsia="Times New Roman" w:hAnsi="Times New Roman"/>
                <w:sz w:val="24"/>
                <w:szCs w:val="24"/>
                <w:lang w:eastAsia="lt-LT"/>
              </w:rPr>
              <w:t xml:space="preserve">os 7 priemonės, skirtos vaikų skaitmeninių kompetencijų ugdymui: 2 </w:t>
            </w:r>
            <w:r w:rsidRPr="00093ED4">
              <w:rPr>
                <w:rFonts w:ascii="Times New Roman" w:eastAsia="Times New Roman" w:hAnsi="Times New Roman"/>
                <w:sz w:val="24"/>
                <w:szCs w:val="24"/>
                <w:lang w:eastAsia="lt-LT"/>
              </w:rPr>
              <w:t>interak</w:t>
            </w:r>
            <w:r>
              <w:rPr>
                <w:rFonts w:ascii="Times New Roman" w:eastAsia="Times New Roman" w:hAnsi="Times New Roman"/>
                <w:sz w:val="24"/>
                <w:szCs w:val="24"/>
                <w:lang w:eastAsia="lt-LT"/>
              </w:rPr>
              <w:t>t</w:t>
            </w:r>
            <w:r w:rsidRPr="00093ED4">
              <w:rPr>
                <w:rFonts w:ascii="Times New Roman" w:eastAsia="Times New Roman" w:hAnsi="Times New Roman"/>
                <w:sz w:val="24"/>
                <w:szCs w:val="24"/>
                <w:lang w:eastAsia="lt-LT"/>
              </w:rPr>
              <w:t>yv</w:t>
            </w:r>
            <w:r>
              <w:rPr>
                <w:rFonts w:ascii="Times New Roman" w:eastAsia="Times New Roman" w:hAnsi="Times New Roman"/>
                <w:sz w:val="24"/>
                <w:szCs w:val="24"/>
                <w:lang w:eastAsia="lt-LT"/>
              </w:rPr>
              <w:t>ūs</w:t>
            </w:r>
            <w:r w:rsidRPr="00093ED4">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ekranai</w:t>
            </w:r>
            <w:r>
              <w:rPr>
                <w:rFonts w:ascii="Times New Roman" w:hAnsi="Times New Roman"/>
                <w:sz w:val="24"/>
                <w:szCs w:val="24"/>
                <w:lang w:eastAsia="lt-LT"/>
              </w:rPr>
              <w:t xml:space="preserve">, </w:t>
            </w:r>
            <w:r>
              <w:rPr>
                <w:rFonts w:ascii="Times New Roman" w:eastAsia="Times New Roman" w:hAnsi="Times New Roman"/>
                <w:sz w:val="24"/>
                <w:szCs w:val="24"/>
                <w:lang w:eastAsia="lt-LT"/>
              </w:rPr>
              <w:t>3 planšetiniai kompiuteriai, 2 nešiojami kompiuteriai.</w:t>
            </w:r>
          </w:p>
        </w:tc>
      </w:tr>
      <w:tr w:rsidR="00450133" w:rsidRPr="00853B4D" w14:paraId="7D8BD058" w14:textId="77777777" w:rsidTr="008022CC">
        <w:tc>
          <w:tcPr>
            <w:tcW w:w="3218" w:type="dxa"/>
          </w:tcPr>
          <w:p w14:paraId="6D69C180" w14:textId="77777777" w:rsidR="00450133" w:rsidRPr="00853B4D" w:rsidRDefault="00450133" w:rsidP="008022CC">
            <w:pPr>
              <w:tabs>
                <w:tab w:val="left" w:pos="176"/>
                <w:tab w:val="left" w:pos="743"/>
              </w:tabs>
              <w:spacing w:line="240" w:lineRule="auto"/>
              <w:ind w:left="34"/>
              <w:contextualSpacing/>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2.2.2</w:t>
            </w:r>
            <w:r w:rsidRPr="00853B4D">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 xml:space="preserve">Papildyti lauko edukacines erdves naujais įrengimais. </w:t>
            </w:r>
          </w:p>
        </w:tc>
        <w:tc>
          <w:tcPr>
            <w:tcW w:w="3476" w:type="dxa"/>
          </w:tcPr>
          <w:p w14:paraId="0D312C03" w14:textId="77777777" w:rsidR="00450133" w:rsidRPr="00736114" w:rsidRDefault="00450133" w:rsidP="008022CC">
            <w:pPr>
              <w:suppressAutoHyphens/>
              <w:spacing w:line="240" w:lineRule="auto"/>
              <w:rPr>
                <w:rFonts w:ascii="Times New Roman" w:eastAsia="Times New Roman" w:hAnsi="Times New Roman"/>
                <w:sz w:val="24"/>
                <w:szCs w:val="24"/>
                <w:lang w:eastAsia="lt-LT"/>
              </w:rPr>
            </w:pPr>
            <w:r w:rsidRPr="00736114">
              <w:rPr>
                <w:rFonts w:ascii="Times New Roman" w:eastAsia="Times New Roman" w:hAnsi="Times New Roman"/>
                <w:sz w:val="24"/>
                <w:szCs w:val="24"/>
                <w:lang w:eastAsia="lt-LT"/>
              </w:rPr>
              <w:t>Įsigytų naujų įrengimų skaičius / 2</w:t>
            </w:r>
          </w:p>
          <w:p w14:paraId="327220C5" w14:textId="77777777" w:rsidR="00450133" w:rsidRPr="00395E04" w:rsidRDefault="00450133" w:rsidP="008022CC">
            <w:pPr>
              <w:spacing w:line="240" w:lineRule="auto"/>
              <w:rPr>
                <w:rFonts w:ascii="Times New Roman" w:eastAsia="Times New Roman" w:hAnsi="Times New Roman"/>
                <w:sz w:val="24"/>
                <w:szCs w:val="24"/>
                <w:lang w:eastAsia="lt-LT"/>
              </w:rPr>
            </w:pPr>
          </w:p>
        </w:tc>
        <w:tc>
          <w:tcPr>
            <w:tcW w:w="3082" w:type="dxa"/>
          </w:tcPr>
          <w:p w14:paraId="5F5FE973" w14:textId="77777777" w:rsidR="00450133" w:rsidRPr="00395E04" w:rsidRDefault="00450133" w:rsidP="008022CC">
            <w:pPr>
              <w:spacing w:line="240" w:lineRule="auto"/>
              <w:rPr>
                <w:rFonts w:ascii="Times New Roman" w:eastAsia="Times New Roman" w:hAnsi="Times New Roman"/>
                <w:sz w:val="24"/>
                <w:szCs w:val="24"/>
                <w:lang w:eastAsia="lt-LT"/>
              </w:rPr>
            </w:pPr>
            <w:r w:rsidRPr="00F63B02">
              <w:rPr>
                <w:rFonts w:ascii="Times New Roman" w:eastAsia="Times New Roman" w:hAnsi="Times New Roman"/>
                <w:sz w:val="24"/>
                <w:szCs w:val="24"/>
                <w:lang w:eastAsia="lt-LT"/>
              </w:rPr>
              <w:t xml:space="preserve">Įsigyti </w:t>
            </w:r>
            <w:r>
              <w:rPr>
                <w:rFonts w:ascii="Times New Roman" w:eastAsia="Times New Roman" w:hAnsi="Times New Roman"/>
                <w:sz w:val="24"/>
                <w:szCs w:val="24"/>
                <w:lang w:eastAsia="lt-LT"/>
              </w:rPr>
              <w:t xml:space="preserve">3 nauji </w:t>
            </w:r>
            <w:r w:rsidRPr="00F63B02">
              <w:rPr>
                <w:rFonts w:ascii="Times New Roman" w:eastAsia="Times New Roman" w:hAnsi="Times New Roman"/>
                <w:sz w:val="24"/>
                <w:szCs w:val="24"/>
                <w:lang w:eastAsia="lt-LT"/>
              </w:rPr>
              <w:t>lauko įrengimai.</w:t>
            </w:r>
          </w:p>
        </w:tc>
      </w:tr>
      <w:tr w:rsidR="00450133" w:rsidRPr="00853B4D" w14:paraId="4C741492" w14:textId="77777777" w:rsidTr="008022CC">
        <w:tc>
          <w:tcPr>
            <w:tcW w:w="3218" w:type="dxa"/>
          </w:tcPr>
          <w:p w14:paraId="77C4AB90" w14:textId="77777777" w:rsidR="00450133" w:rsidRDefault="00450133" w:rsidP="008022CC">
            <w:pPr>
              <w:tabs>
                <w:tab w:val="left" w:pos="176"/>
                <w:tab w:val="left" w:pos="743"/>
              </w:tabs>
              <w:spacing w:line="240" w:lineRule="auto"/>
              <w:ind w:left="34"/>
              <w:contextualSpacing/>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2.2.3. Naudoti elektronines platformas („Integrra“, el. dienynas „Mūsų darželis“, lopšelio-darželio interneto svetainė).</w:t>
            </w:r>
          </w:p>
        </w:tc>
        <w:tc>
          <w:tcPr>
            <w:tcW w:w="3476" w:type="dxa"/>
          </w:tcPr>
          <w:p w14:paraId="4EF6AD38" w14:textId="77777777" w:rsidR="00450133" w:rsidRPr="00736114" w:rsidRDefault="00450133" w:rsidP="008022CC">
            <w:pPr>
              <w:suppressAutoHyphens/>
              <w:spacing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Abonentinis mokestis mėn. / 12 </w:t>
            </w:r>
          </w:p>
        </w:tc>
        <w:tc>
          <w:tcPr>
            <w:tcW w:w="3082" w:type="dxa"/>
          </w:tcPr>
          <w:p w14:paraId="68602B90" w14:textId="77777777" w:rsidR="00450133" w:rsidRPr="00F63B02" w:rsidRDefault="00450133" w:rsidP="008022CC">
            <w:pPr>
              <w:spacing w:line="240" w:lineRule="auto"/>
              <w:rPr>
                <w:rFonts w:ascii="Times New Roman" w:eastAsia="Times New Roman" w:hAnsi="Times New Roman"/>
                <w:sz w:val="24"/>
                <w:szCs w:val="24"/>
                <w:lang w:eastAsia="lt-LT"/>
              </w:rPr>
            </w:pPr>
            <w:r w:rsidRPr="00BC1153">
              <w:rPr>
                <w:rFonts w:ascii="Times New Roman" w:eastAsia="Times New Roman" w:hAnsi="Times New Roman"/>
                <w:sz w:val="24"/>
                <w:szCs w:val="24"/>
                <w:lang w:eastAsia="lt-LT"/>
              </w:rPr>
              <w:t>Abonentinis mokestis mėn. / 12</w:t>
            </w:r>
          </w:p>
        </w:tc>
      </w:tr>
      <w:tr w:rsidR="00450133" w14:paraId="2AB09854" w14:textId="77777777" w:rsidTr="008022CC">
        <w:tc>
          <w:tcPr>
            <w:tcW w:w="9776" w:type="dxa"/>
            <w:gridSpan w:val="3"/>
          </w:tcPr>
          <w:p w14:paraId="1C45F60A" w14:textId="77777777" w:rsidR="00450133" w:rsidRPr="002C5C1F" w:rsidRDefault="00450133" w:rsidP="00A1282A">
            <w:pPr>
              <w:pStyle w:val="Betarp"/>
              <w:tabs>
                <w:tab w:val="left" w:pos="698"/>
              </w:tabs>
              <w:ind w:firstLine="698"/>
              <w:jc w:val="both"/>
            </w:pPr>
            <w:r w:rsidRPr="002C5C1F">
              <w:rPr>
                <w:rFonts w:ascii="Times New Roman" w:hAnsi="Times New Roman"/>
                <w:b/>
                <w:bCs/>
                <w:sz w:val="24"/>
                <w:szCs w:val="24"/>
              </w:rPr>
              <w:t>2023 m. veiklos plano įgyvendinimo analizė.</w:t>
            </w:r>
          </w:p>
          <w:p w14:paraId="42FC9EAC" w14:textId="77777777" w:rsidR="00450133" w:rsidRPr="002C5C1F" w:rsidRDefault="00450133" w:rsidP="00A1282A">
            <w:pPr>
              <w:pStyle w:val="Betarp"/>
              <w:tabs>
                <w:tab w:val="left" w:pos="698"/>
              </w:tabs>
              <w:ind w:firstLine="698"/>
              <w:jc w:val="both"/>
              <w:rPr>
                <w:rFonts w:ascii="Times New Roman" w:hAnsi="Times New Roman"/>
                <w:sz w:val="24"/>
                <w:szCs w:val="24"/>
              </w:rPr>
            </w:pPr>
            <w:r w:rsidRPr="002C5C1F">
              <w:rPr>
                <w:rFonts w:ascii="Times New Roman" w:hAnsi="Times New Roman"/>
                <w:sz w:val="24"/>
                <w:szCs w:val="24"/>
              </w:rPr>
              <w:t xml:space="preserve">Įgyvendinant Šiaulių lopšelio-darželio „Ąžuoliukas“ 2023–2025 metų strateginio veiklos plano kryptis, 2023 metais lopšelyje-darželyje siekta gerinti ugdymo kokybę, siekiant individualios kiekvieno vaiko pažangos, bendruomenės pastangomis kurti vidaus ir lauko edukacines erdves. Lopšelio-darželio bendruomenės nariai kryptingai dirbo siekdami 2023 m. veiklos plano tikslų ir uždavinių įgyvendinimo. </w:t>
            </w:r>
          </w:p>
          <w:p w14:paraId="705FF96F" w14:textId="638D7328" w:rsidR="00450133" w:rsidRPr="002C5C1F" w:rsidRDefault="00450133" w:rsidP="00A1282A">
            <w:pPr>
              <w:pStyle w:val="Betarp"/>
              <w:tabs>
                <w:tab w:val="left" w:pos="698"/>
              </w:tabs>
              <w:ind w:firstLine="698"/>
              <w:jc w:val="both"/>
              <w:rPr>
                <w:rFonts w:ascii="Times New Roman" w:eastAsia="Times New Roman" w:hAnsi="Times New Roman"/>
                <w:sz w:val="24"/>
                <w:szCs w:val="24"/>
                <w:lang w:eastAsia="lt-LT"/>
              </w:rPr>
            </w:pPr>
            <w:r w:rsidRPr="002C5C1F">
              <w:rPr>
                <w:rFonts w:ascii="Times New Roman" w:eastAsia="Times New Roman" w:hAnsi="Times New Roman"/>
                <w:sz w:val="24"/>
                <w:szCs w:val="24"/>
                <w:lang w:eastAsia="lt-LT"/>
              </w:rPr>
              <w:t xml:space="preserve">Lopšelis-darželis „Ąžuoliukas“ veiklą vykdė dviejuose pastatuose: Rūdės g. 6 ir Ežero g. 6A. </w:t>
            </w:r>
            <w:r w:rsidRPr="002C5C1F">
              <w:rPr>
                <w:rFonts w:ascii="Times New Roman" w:eastAsia="Lucida Sans Unicode" w:hAnsi="Times New Roman"/>
                <w:sz w:val="24"/>
                <w:szCs w:val="24"/>
                <w:lang w:eastAsia="lt-LT"/>
              </w:rPr>
              <w:t>Lopšelyje-darželyje</w:t>
            </w:r>
            <w:r w:rsidRPr="002C5C1F">
              <w:rPr>
                <w:rFonts w:ascii="Times New Roman" w:eastAsia="Times New Roman" w:hAnsi="Times New Roman"/>
                <w:sz w:val="24"/>
                <w:szCs w:val="24"/>
                <w:lang w:eastAsia="lt-LT"/>
              </w:rPr>
              <w:t xml:space="preserve"> veikė 12 grupių: 9 ikimokyklinio ir 3 priešmokyklinio ugdymo. Pagal ikimokyklinio ir priešmokyklinio ugdymo programas ugdėsi 225 ugdytiniai. </w:t>
            </w:r>
          </w:p>
          <w:p w14:paraId="2CF10612" w14:textId="2DA468A5" w:rsidR="00450133" w:rsidRPr="002C5C1F" w:rsidRDefault="00450133" w:rsidP="00A1282A">
            <w:pPr>
              <w:spacing w:line="240" w:lineRule="auto"/>
              <w:ind w:firstLine="698"/>
              <w:jc w:val="both"/>
              <w:rPr>
                <w:rFonts w:ascii="Times New Roman" w:eastAsia="Times New Roman" w:hAnsi="Times New Roman"/>
                <w:color w:val="FF0000"/>
                <w:sz w:val="24"/>
                <w:szCs w:val="24"/>
                <w:lang w:eastAsia="lt-LT"/>
              </w:rPr>
            </w:pPr>
            <w:r w:rsidRPr="002C5C1F">
              <w:rPr>
                <w:rFonts w:ascii="Times New Roman" w:eastAsia="Times New Roman" w:hAnsi="Times New Roman"/>
                <w:sz w:val="24"/>
                <w:szCs w:val="24"/>
                <w:lang w:eastAsia="lt-LT"/>
              </w:rPr>
              <w:t>Lopšelyje-darželyje patvirtinti 55 etatai, iš jų: 27,75 – pedagoginių darbuotojų, 27,25 –aptarnaujančio personalo.</w:t>
            </w:r>
            <w:r w:rsidRPr="002C5C1F">
              <w:rPr>
                <w:rFonts w:ascii="Times New Roman" w:eastAsia="Times New Roman" w:hAnsi="Times New Roman"/>
                <w:color w:val="FF0000"/>
                <w:sz w:val="24"/>
                <w:szCs w:val="24"/>
                <w:lang w:eastAsia="lt-LT"/>
              </w:rPr>
              <w:t xml:space="preserve"> </w:t>
            </w:r>
            <w:r w:rsidRPr="002C5C1F">
              <w:rPr>
                <w:rFonts w:ascii="Times New Roman" w:eastAsia="Times New Roman" w:hAnsi="Times New Roman"/>
                <w:sz w:val="24"/>
                <w:szCs w:val="24"/>
                <w:lang w:eastAsia="lt-LT"/>
              </w:rPr>
              <w:t xml:space="preserve">Lopšelyje-darželyje dirba 59 darbuotojai: 30 – pedagoginių darbuotojų, 25 – aptarnaujančio personalo, 4 – mokytojų padėjėjai (švietimo pagalbai teikti). Visi pedagoginiai darbuotojai turi mokytojo kvalifikacinę kategoriją, 18 pedagogų atestuoti: 13 yra įgiję vyresniojo mokytojo, 5 – metodininko kvalifikacines kategorijas. 2023 m. atestuoti </w:t>
            </w:r>
            <w:r w:rsidR="009531D7" w:rsidRPr="002C5C1F">
              <w:rPr>
                <w:rFonts w:ascii="Times New Roman" w:eastAsia="Times New Roman" w:hAnsi="Times New Roman"/>
                <w:sz w:val="24"/>
                <w:szCs w:val="24"/>
                <w:lang w:eastAsia="lt-LT"/>
              </w:rPr>
              <w:t>du</w:t>
            </w:r>
            <w:r w:rsidRPr="002C5C1F">
              <w:rPr>
                <w:rFonts w:ascii="Times New Roman" w:eastAsia="Times New Roman" w:hAnsi="Times New Roman"/>
                <w:sz w:val="24"/>
                <w:szCs w:val="24"/>
                <w:lang w:eastAsia="lt-LT"/>
              </w:rPr>
              <w:t xml:space="preserve"> pedagogai:</w:t>
            </w:r>
            <w:r w:rsidR="002613C2" w:rsidRPr="002C5C1F">
              <w:rPr>
                <w:rFonts w:ascii="Times New Roman" w:eastAsia="Times New Roman" w:hAnsi="Times New Roman"/>
                <w:sz w:val="24"/>
                <w:szCs w:val="24"/>
                <w:lang w:eastAsia="lt-LT"/>
              </w:rPr>
              <w:t xml:space="preserve"> vienas</w:t>
            </w:r>
            <w:r w:rsidRPr="002C5C1F">
              <w:rPr>
                <w:rFonts w:ascii="Times New Roman" w:eastAsia="Times New Roman" w:hAnsi="Times New Roman"/>
                <w:sz w:val="24"/>
                <w:szCs w:val="24"/>
                <w:lang w:eastAsia="lt-LT"/>
              </w:rPr>
              <w:t xml:space="preserve"> įgijo ikimokyklinio ugdymo mokytojo metodininko, </w:t>
            </w:r>
            <w:r w:rsidR="002613C2" w:rsidRPr="002C5C1F">
              <w:rPr>
                <w:rFonts w:ascii="Times New Roman" w:eastAsia="Times New Roman" w:hAnsi="Times New Roman"/>
                <w:sz w:val="24"/>
                <w:szCs w:val="24"/>
                <w:lang w:eastAsia="lt-LT"/>
              </w:rPr>
              <w:t>vienas</w:t>
            </w:r>
            <w:r w:rsidRPr="002C5C1F">
              <w:rPr>
                <w:rFonts w:ascii="Times New Roman" w:eastAsia="Times New Roman" w:hAnsi="Times New Roman"/>
                <w:sz w:val="24"/>
                <w:szCs w:val="24"/>
                <w:lang w:eastAsia="lt-LT"/>
              </w:rPr>
              <w:t xml:space="preserve"> – vyresniojo pagalbos mokiniui specialisto (socialinio pedagogo) kvalifikacinę kategoriją. </w:t>
            </w:r>
          </w:p>
          <w:p w14:paraId="3582A600" w14:textId="0983750B" w:rsidR="00450133" w:rsidRPr="002C5C1F" w:rsidRDefault="00450133" w:rsidP="00A1282A">
            <w:pPr>
              <w:pStyle w:val="Betarp"/>
              <w:tabs>
                <w:tab w:val="left" w:pos="720"/>
              </w:tabs>
              <w:ind w:firstLine="698"/>
              <w:jc w:val="both"/>
              <w:rPr>
                <w:rFonts w:ascii="Times New Roman" w:eastAsia="Times New Roman" w:hAnsi="Times New Roman"/>
                <w:sz w:val="24"/>
                <w:szCs w:val="24"/>
                <w:lang w:eastAsia="lt-LT"/>
              </w:rPr>
            </w:pPr>
            <w:r w:rsidRPr="002C5C1F">
              <w:rPr>
                <w:rFonts w:ascii="Times New Roman" w:eastAsia="Times New Roman" w:hAnsi="Times New Roman"/>
                <w:sz w:val="24"/>
                <w:szCs w:val="24"/>
                <w:lang w:eastAsia="lt-LT"/>
              </w:rPr>
              <w:t>Ugdomoji veikla ikimokyklinio ugdymo grupėse planuojama vadovaujantis 2018 metais atnaujinta ir patvirtinta lopšelio-darželio ikimokyklinio ugdymo programa ,,Atradimų džiaugsmas“, priešmokyklinio ugdymo grupėse – atnaujinta Priešmokyklinio ugdymo bendrąja programa.</w:t>
            </w:r>
            <w:r w:rsidR="005001B4" w:rsidRPr="002C5C1F">
              <w:rPr>
                <w:rFonts w:ascii="Times New Roman" w:eastAsia="Times New Roman" w:hAnsi="Times New Roman"/>
                <w:sz w:val="24"/>
                <w:szCs w:val="24"/>
                <w:lang w:eastAsia="lt-LT"/>
              </w:rPr>
              <w:t xml:space="preserve"> </w:t>
            </w:r>
            <w:r w:rsidRPr="002C5C1F">
              <w:rPr>
                <w:rFonts w:ascii="Times New Roman" w:eastAsia="Times New Roman" w:hAnsi="Times New Roman"/>
                <w:sz w:val="24"/>
                <w:szCs w:val="24"/>
                <w:lang w:eastAsia="lt-LT"/>
              </w:rPr>
              <w:t>Siekiant ugdymosi kokybės, vadovaujamasi Geros mokyklos koncepcija ir Šiaulių miesto vaiko asmenybės ūgties koncepcija, kurios tikslas – brandus ir sėkmingas šiaulietis.</w:t>
            </w:r>
          </w:p>
          <w:p w14:paraId="32428D3D" w14:textId="7D5D7A8B" w:rsidR="00C0475A" w:rsidRPr="002C5C1F" w:rsidRDefault="00450133" w:rsidP="00A1282A">
            <w:pPr>
              <w:pStyle w:val="Betarp"/>
              <w:ind w:firstLine="698"/>
              <w:jc w:val="both"/>
              <w:rPr>
                <w:rFonts w:ascii="Times New Roman" w:hAnsi="Times New Roman"/>
                <w:color w:val="FF0000"/>
                <w:sz w:val="24"/>
              </w:rPr>
            </w:pPr>
            <w:r w:rsidRPr="002C5C1F">
              <w:rPr>
                <w:rFonts w:ascii="Times New Roman" w:hAnsi="Times New Roman"/>
                <w:sz w:val="24"/>
                <w:szCs w:val="24"/>
              </w:rPr>
              <w:t xml:space="preserve">Įgyvendinant ikimokyklinio ir priešmokyklinio ugdymo programas, siekta užtikrinti vaiko asmenybės ūgtį, kiekvieno vaiko individualias galimybes atitinkančius ugdymosi pasiekimus ir nuolatinę pažangą. Didelis dėmesys skirtas vaikų </w:t>
            </w:r>
            <w:r w:rsidR="002A5DE3" w:rsidRPr="002C5C1F">
              <w:rPr>
                <w:rFonts w:ascii="Times New Roman" w:hAnsi="Times New Roman"/>
                <w:sz w:val="24"/>
                <w:szCs w:val="24"/>
              </w:rPr>
              <w:t>pasieki</w:t>
            </w:r>
            <w:r w:rsidR="009A76C3" w:rsidRPr="002C5C1F">
              <w:rPr>
                <w:rFonts w:ascii="Times New Roman" w:hAnsi="Times New Roman"/>
                <w:sz w:val="24"/>
                <w:szCs w:val="24"/>
              </w:rPr>
              <w:t>mų</w:t>
            </w:r>
            <w:r w:rsidR="002A5DE3" w:rsidRPr="002C5C1F">
              <w:rPr>
                <w:rFonts w:ascii="Times New Roman" w:hAnsi="Times New Roman"/>
                <w:sz w:val="24"/>
                <w:szCs w:val="24"/>
              </w:rPr>
              <w:t xml:space="preserve"> </w:t>
            </w:r>
            <w:r w:rsidR="005270C3" w:rsidRPr="002C5C1F">
              <w:rPr>
                <w:rFonts w:ascii="Times New Roman" w:hAnsi="Times New Roman"/>
                <w:sz w:val="24"/>
                <w:szCs w:val="24"/>
              </w:rPr>
              <w:t xml:space="preserve">rezultatų </w:t>
            </w:r>
            <w:r w:rsidR="002F4511" w:rsidRPr="002C5C1F">
              <w:rPr>
                <w:rFonts w:ascii="Times New Roman" w:hAnsi="Times New Roman"/>
                <w:sz w:val="24"/>
                <w:szCs w:val="24"/>
              </w:rPr>
              <w:t xml:space="preserve">pagerinimui </w:t>
            </w:r>
            <w:r w:rsidRPr="002C5C1F">
              <w:rPr>
                <w:rFonts w:ascii="Times New Roman" w:hAnsi="Times New Roman"/>
                <w:sz w:val="24"/>
                <w:szCs w:val="24"/>
              </w:rPr>
              <w:t>sakytinės ir rašytinės kalbos ugdym</w:t>
            </w:r>
            <w:r w:rsidR="002A5DE3" w:rsidRPr="002C5C1F">
              <w:rPr>
                <w:rFonts w:ascii="Times New Roman" w:hAnsi="Times New Roman"/>
                <w:sz w:val="24"/>
                <w:szCs w:val="24"/>
              </w:rPr>
              <w:t>o, skaičiavimo ir matavimo, problemų sprendimo srityse</w:t>
            </w:r>
            <w:r w:rsidR="002F4511" w:rsidRPr="002C5C1F">
              <w:rPr>
                <w:rFonts w:ascii="Times New Roman" w:hAnsi="Times New Roman"/>
                <w:sz w:val="24"/>
                <w:szCs w:val="24"/>
              </w:rPr>
              <w:t>.</w:t>
            </w:r>
            <w:r w:rsidR="00043972" w:rsidRPr="002C5C1F">
              <w:rPr>
                <w:rFonts w:ascii="Times New Roman" w:hAnsi="Times New Roman"/>
                <w:sz w:val="24"/>
                <w:szCs w:val="24"/>
              </w:rPr>
              <w:t xml:space="preserve"> </w:t>
            </w:r>
            <w:r w:rsidR="00A2054D" w:rsidRPr="002C5C1F">
              <w:rPr>
                <w:rFonts w:ascii="Times New Roman" w:hAnsi="Times New Roman"/>
                <w:sz w:val="24"/>
                <w:szCs w:val="24"/>
              </w:rPr>
              <w:t>V</w:t>
            </w:r>
            <w:r w:rsidRPr="002C5C1F">
              <w:rPr>
                <w:rFonts w:ascii="Times New Roman" w:hAnsi="Times New Roman"/>
                <w:sz w:val="24"/>
                <w:szCs w:val="24"/>
              </w:rPr>
              <w:t xml:space="preserve">aikų pasiekimų vidurkis pagerėjo: </w:t>
            </w:r>
            <w:r w:rsidR="002A5DE3" w:rsidRPr="002C5C1F">
              <w:rPr>
                <w:rFonts w:ascii="Times New Roman" w:hAnsi="Times New Roman"/>
                <w:sz w:val="24"/>
                <w:szCs w:val="24"/>
              </w:rPr>
              <w:t xml:space="preserve">skaičiavimo ir matavimo ugdymo srityje – 40 %, problemų sprendimo srityje </w:t>
            </w:r>
            <w:r w:rsidR="002A5DE3" w:rsidRPr="002C5C1F">
              <w:rPr>
                <w:rFonts w:ascii="Times New Roman" w:eastAsia="Times New Roman" w:hAnsi="Times New Roman"/>
                <w:sz w:val="24"/>
                <w:szCs w:val="24"/>
                <w:lang w:eastAsia="lt-LT"/>
              </w:rPr>
              <w:t xml:space="preserve"> </w:t>
            </w:r>
            <w:r w:rsidR="002A5DE3" w:rsidRPr="002C5C1F">
              <w:rPr>
                <w:rFonts w:ascii="Times New Roman" w:hAnsi="Times New Roman"/>
                <w:sz w:val="24"/>
                <w:szCs w:val="24"/>
              </w:rPr>
              <w:t xml:space="preserve">– 37 %, </w:t>
            </w:r>
            <w:r w:rsidRPr="002C5C1F">
              <w:rPr>
                <w:rFonts w:ascii="Times New Roman" w:hAnsi="Times New Roman"/>
                <w:sz w:val="24"/>
                <w:szCs w:val="24"/>
              </w:rPr>
              <w:t xml:space="preserve">sakytinės kalbos </w:t>
            </w:r>
            <w:r w:rsidR="002A5DE3" w:rsidRPr="002C5C1F">
              <w:rPr>
                <w:rFonts w:ascii="Times New Roman" w:hAnsi="Times New Roman"/>
                <w:sz w:val="24"/>
                <w:szCs w:val="24"/>
              </w:rPr>
              <w:t xml:space="preserve">ugdymo srityje </w:t>
            </w:r>
            <w:r w:rsidRPr="002C5C1F">
              <w:rPr>
                <w:rFonts w:ascii="Times New Roman" w:hAnsi="Times New Roman"/>
                <w:sz w:val="24"/>
                <w:szCs w:val="24"/>
              </w:rPr>
              <w:t>– 33 %, rašytinės kalbos</w:t>
            </w:r>
            <w:r w:rsidR="002A5DE3" w:rsidRPr="002C5C1F">
              <w:rPr>
                <w:rFonts w:ascii="Times New Roman" w:hAnsi="Times New Roman"/>
                <w:sz w:val="24"/>
                <w:szCs w:val="24"/>
              </w:rPr>
              <w:t xml:space="preserve"> ugdymo srityje</w:t>
            </w:r>
            <w:r w:rsidRPr="002C5C1F">
              <w:rPr>
                <w:rFonts w:ascii="Times New Roman" w:hAnsi="Times New Roman"/>
                <w:sz w:val="24"/>
                <w:szCs w:val="24"/>
              </w:rPr>
              <w:t xml:space="preserve"> – 33 %</w:t>
            </w:r>
            <w:r w:rsidR="002A5DE3" w:rsidRPr="002C5C1F">
              <w:rPr>
                <w:rFonts w:ascii="Times New Roman" w:hAnsi="Times New Roman"/>
                <w:sz w:val="24"/>
                <w:szCs w:val="24"/>
              </w:rPr>
              <w:t xml:space="preserve">. </w:t>
            </w:r>
            <w:r w:rsidRPr="002C5C1F">
              <w:rPr>
                <w:rFonts w:ascii="Times New Roman" w:hAnsi="Times New Roman"/>
                <w:sz w:val="24"/>
                <w:szCs w:val="24"/>
              </w:rPr>
              <w:t>Ugdytinių, padar</w:t>
            </w:r>
            <w:r w:rsidR="00FC788D" w:rsidRPr="002C5C1F">
              <w:rPr>
                <w:rFonts w:ascii="Times New Roman" w:hAnsi="Times New Roman"/>
                <w:sz w:val="24"/>
                <w:szCs w:val="24"/>
              </w:rPr>
              <w:t>iu</w:t>
            </w:r>
            <w:r w:rsidR="00624935" w:rsidRPr="002C5C1F">
              <w:rPr>
                <w:rFonts w:ascii="Times New Roman" w:hAnsi="Times New Roman"/>
                <w:sz w:val="24"/>
                <w:szCs w:val="24"/>
              </w:rPr>
              <w:t>sių</w:t>
            </w:r>
            <w:r w:rsidRPr="002C5C1F">
              <w:rPr>
                <w:rFonts w:ascii="Times New Roman" w:hAnsi="Times New Roman"/>
                <w:sz w:val="24"/>
                <w:szCs w:val="24"/>
              </w:rPr>
              <w:t xml:space="preserve"> pažangą, bendras pasiekimų vidurkis</w:t>
            </w:r>
            <w:r w:rsidRPr="002C5C1F">
              <w:rPr>
                <w:rFonts w:ascii="Times New Roman" w:eastAsia="Times New Roman" w:hAnsi="Times New Roman"/>
                <w:sz w:val="24"/>
                <w:szCs w:val="24"/>
                <w:lang w:eastAsia="lt-LT"/>
              </w:rPr>
              <w:t xml:space="preserve"> padidėjo</w:t>
            </w:r>
            <w:r w:rsidRPr="002C5C1F">
              <w:rPr>
                <w:rFonts w:ascii="Times New Roman" w:eastAsia="Times New Roman" w:hAnsi="Times New Roman"/>
                <w:b/>
                <w:bCs/>
                <w:sz w:val="24"/>
                <w:szCs w:val="24"/>
                <w:lang w:eastAsia="lt-LT"/>
              </w:rPr>
              <w:t xml:space="preserve"> </w:t>
            </w:r>
            <w:r w:rsidRPr="000F6BD5">
              <w:rPr>
                <w:rFonts w:ascii="Times New Roman" w:hAnsi="Times New Roman"/>
                <w:sz w:val="24"/>
                <w:szCs w:val="24"/>
              </w:rPr>
              <w:t xml:space="preserve">31 </w:t>
            </w:r>
            <w:r w:rsidRPr="000F6BD5">
              <w:rPr>
                <w:rFonts w:ascii="Times New Roman" w:eastAsia="Times New Roman" w:hAnsi="Times New Roman"/>
                <w:sz w:val="24"/>
                <w:szCs w:val="24"/>
                <w:lang w:eastAsia="lt-LT"/>
              </w:rPr>
              <w:t>%.</w:t>
            </w:r>
            <w:r w:rsidRPr="002C5C1F">
              <w:rPr>
                <w:rFonts w:ascii="Times New Roman" w:hAnsi="Times New Roman"/>
                <w:b/>
                <w:bCs/>
                <w:sz w:val="24"/>
                <w:szCs w:val="24"/>
              </w:rPr>
              <w:t xml:space="preserve"> </w:t>
            </w:r>
            <w:r w:rsidRPr="002C5C1F">
              <w:rPr>
                <w:rFonts w:ascii="Times New Roman" w:hAnsi="Times New Roman"/>
                <w:sz w:val="24"/>
                <w:szCs w:val="24"/>
              </w:rPr>
              <w:t xml:space="preserve">Vaikams, turintiems specialiųjų ugdymosi poreikių, 100 % teikiama sisteminga ir veiksminga švietimo pagalba. Ugdytiniams savalaikę švietimo pagalbą teikė 3 logopedai (2,75 etato), 2 socialiniai pedagogai (1,0 etatas). Įsteigtos mokytojo padėjėjo (švietimo pagalbai teikti) (4 etatai), specialiojo pedagogo (0,5 etato), </w:t>
            </w:r>
            <w:r w:rsidRPr="002C5C1F">
              <w:rPr>
                <w:rFonts w:ascii="Times New Roman" w:hAnsi="Times New Roman"/>
                <w:sz w:val="24"/>
                <w:szCs w:val="24"/>
              </w:rPr>
              <w:lastRenderedPageBreak/>
              <w:t xml:space="preserve">judesio korekcijos specialisto (0,125 etato) pareigybės. </w:t>
            </w:r>
            <w:r w:rsidR="00C0475A" w:rsidRPr="002C5C1F">
              <w:rPr>
                <w:rFonts w:ascii="Times New Roman" w:hAnsi="Times New Roman"/>
                <w:sz w:val="24"/>
              </w:rPr>
              <w:t xml:space="preserve">Vienoje ikimokyklinio ugdymo grupėje pradėti taikyti Montessori pedagogikos elementai. Įsigyta priemonių Montessori pedagogikos elementų taikymui. </w:t>
            </w:r>
          </w:p>
          <w:p w14:paraId="25A0FDC7" w14:textId="6473A604" w:rsidR="00450133" w:rsidRPr="002C5C1F" w:rsidRDefault="00450133" w:rsidP="00A1282A">
            <w:pPr>
              <w:pStyle w:val="Betarp"/>
              <w:tabs>
                <w:tab w:val="left" w:pos="743"/>
              </w:tabs>
              <w:ind w:firstLine="698"/>
              <w:jc w:val="both"/>
              <w:rPr>
                <w:rFonts w:ascii="Times New Roman" w:hAnsi="Times New Roman"/>
                <w:sz w:val="24"/>
                <w:szCs w:val="24"/>
              </w:rPr>
            </w:pPr>
            <w:r w:rsidRPr="002C5C1F">
              <w:rPr>
                <w:rFonts w:ascii="Times New Roman" w:hAnsi="Times New Roman"/>
                <w:sz w:val="24"/>
                <w:szCs w:val="24"/>
              </w:rPr>
              <w:tab/>
            </w:r>
            <w:r w:rsidR="00381857" w:rsidRPr="002C5C1F">
              <w:rPr>
                <w:rFonts w:ascii="Times New Roman" w:hAnsi="Times New Roman"/>
                <w:sz w:val="24"/>
                <w:szCs w:val="24"/>
              </w:rPr>
              <w:t xml:space="preserve"> </w:t>
            </w:r>
            <w:r w:rsidR="00827959" w:rsidRPr="002C5C1F">
              <w:rPr>
                <w:rFonts w:ascii="Times New Roman" w:hAnsi="Times New Roman"/>
                <w:sz w:val="24"/>
                <w:szCs w:val="24"/>
              </w:rPr>
              <w:t xml:space="preserve">Lopšelis-darželis </w:t>
            </w:r>
            <w:r w:rsidR="00EC7249" w:rsidRPr="002C5C1F">
              <w:rPr>
                <w:rFonts w:ascii="Times New Roman" w:hAnsi="Times New Roman"/>
                <w:sz w:val="24"/>
                <w:szCs w:val="24"/>
              </w:rPr>
              <w:t>yra</w:t>
            </w:r>
            <w:r w:rsidR="00827959" w:rsidRPr="002C5C1F">
              <w:rPr>
                <w:rFonts w:ascii="Times New Roman" w:hAnsi="Times New Roman"/>
                <w:sz w:val="24"/>
                <w:szCs w:val="24"/>
              </w:rPr>
              <w:t xml:space="preserve"> Europos STEM </w:t>
            </w:r>
            <w:r w:rsidR="009927D1" w:rsidRPr="002C5C1F">
              <w:rPr>
                <w:rFonts w:ascii="Times New Roman" w:hAnsi="Times New Roman"/>
                <w:sz w:val="24"/>
                <w:szCs w:val="24"/>
              </w:rPr>
              <w:t xml:space="preserve">mokyklų tinklo narys. 2023 m. atliktas </w:t>
            </w:r>
            <w:r w:rsidR="00156D19" w:rsidRPr="002C5C1F">
              <w:rPr>
                <w:rFonts w:ascii="Times New Roman" w:eastAsia="Times New Roman" w:hAnsi="Times New Roman"/>
                <w:sz w:val="24"/>
                <w:szCs w:val="24"/>
                <w:lang w:eastAsia="lt-LT"/>
              </w:rPr>
              <w:t xml:space="preserve">STEM mokyklos ženklo atitikties įsivertinimas. Įstaigai iki 2025 m. birželio mėn. pratęstas </w:t>
            </w:r>
            <w:r w:rsidR="00207B3C" w:rsidRPr="002C5C1F">
              <w:rPr>
                <w:rFonts w:ascii="Times New Roman" w:eastAsia="Times New Roman" w:hAnsi="Times New Roman"/>
                <w:sz w:val="24"/>
                <w:szCs w:val="24"/>
                <w:lang w:eastAsia="lt-LT"/>
              </w:rPr>
              <w:t>S</w:t>
            </w:r>
            <w:r w:rsidR="00156D19" w:rsidRPr="002C5C1F">
              <w:rPr>
                <w:rFonts w:ascii="Times New Roman" w:eastAsia="Times New Roman" w:hAnsi="Times New Roman"/>
                <w:sz w:val="24"/>
                <w:szCs w:val="24"/>
                <w:lang w:eastAsia="lt-LT"/>
              </w:rPr>
              <w:t xml:space="preserve">augios </w:t>
            </w:r>
            <w:r w:rsidR="00207B3C" w:rsidRPr="002C5C1F">
              <w:rPr>
                <w:rFonts w:ascii="Times New Roman" w:eastAsia="Times New Roman" w:hAnsi="Times New Roman"/>
                <w:sz w:val="24"/>
                <w:szCs w:val="24"/>
                <w:lang w:eastAsia="lt-LT"/>
              </w:rPr>
              <w:t>K</w:t>
            </w:r>
            <w:r w:rsidR="00156D19" w:rsidRPr="002C5C1F">
              <w:rPr>
                <w:rFonts w:ascii="Times New Roman" w:eastAsia="Times New Roman" w:hAnsi="Times New Roman"/>
                <w:sz w:val="24"/>
                <w:szCs w:val="24"/>
                <w:lang w:eastAsia="lt-LT"/>
              </w:rPr>
              <w:t xml:space="preserve">ompetentingos </w:t>
            </w:r>
            <w:r w:rsidR="00156D19" w:rsidRPr="002C5C1F">
              <w:rPr>
                <w:rFonts w:ascii="Times New Roman" w:hAnsi="Times New Roman"/>
                <w:sz w:val="24"/>
                <w:szCs w:val="24"/>
              </w:rPr>
              <w:t xml:space="preserve">mokyklos </w:t>
            </w:r>
            <w:r w:rsidR="00156D19" w:rsidRPr="000F6BD5">
              <w:rPr>
                <w:rFonts w:ascii="Times New Roman" w:hAnsi="Times New Roman"/>
                <w:sz w:val="24"/>
                <w:szCs w:val="24"/>
              </w:rPr>
              <w:t>„STEM</w:t>
            </w:r>
            <w:r w:rsidR="00156D19" w:rsidRPr="002C5C1F">
              <w:rPr>
                <w:rFonts w:ascii="Times New Roman" w:hAnsi="Times New Roman"/>
                <w:sz w:val="24"/>
                <w:szCs w:val="24"/>
              </w:rPr>
              <w:t xml:space="preserve"> School Label“ mokyklos ženklelio galiojimas.</w:t>
            </w:r>
            <w:r w:rsidR="00820D2D" w:rsidRPr="002C5C1F">
              <w:rPr>
                <w:rFonts w:ascii="Times New Roman" w:hAnsi="Times New Roman"/>
                <w:sz w:val="24"/>
                <w:szCs w:val="24"/>
              </w:rPr>
              <w:t xml:space="preserve"> </w:t>
            </w:r>
            <w:r w:rsidR="005F7FA5" w:rsidRPr="002C5C1F">
              <w:rPr>
                <w:rFonts w:ascii="Times New Roman" w:hAnsi="Times New Roman"/>
                <w:sz w:val="24"/>
                <w:szCs w:val="24"/>
              </w:rPr>
              <w:t>L</w:t>
            </w:r>
            <w:r w:rsidRPr="002C5C1F">
              <w:rPr>
                <w:rFonts w:ascii="Times New Roman" w:hAnsi="Times New Roman"/>
                <w:sz w:val="24"/>
                <w:szCs w:val="24"/>
              </w:rPr>
              <w:t>opšelyje-darželyje įrengt</w:t>
            </w:r>
            <w:r w:rsidR="005F7FA5" w:rsidRPr="002C5C1F">
              <w:rPr>
                <w:rFonts w:ascii="Times New Roman" w:hAnsi="Times New Roman"/>
                <w:sz w:val="24"/>
                <w:szCs w:val="24"/>
              </w:rPr>
              <w:t>oje</w:t>
            </w:r>
            <w:r w:rsidR="00D93E4B" w:rsidRPr="002C5C1F">
              <w:rPr>
                <w:rFonts w:ascii="Times New Roman" w:hAnsi="Times New Roman"/>
                <w:sz w:val="24"/>
                <w:szCs w:val="24"/>
              </w:rPr>
              <w:t xml:space="preserve"> </w:t>
            </w:r>
            <w:r w:rsidRPr="002C5C1F">
              <w:rPr>
                <w:rFonts w:ascii="Times New Roman" w:hAnsi="Times New Roman"/>
                <w:sz w:val="24"/>
                <w:szCs w:val="24"/>
              </w:rPr>
              <w:t>STEAM laboratorij</w:t>
            </w:r>
            <w:r w:rsidR="00D93E4B" w:rsidRPr="002C5C1F">
              <w:rPr>
                <w:rFonts w:ascii="Times New Roman" w:hAnsi="Times New Roman"/>
                <w:sz w:val="24"/>
                <w:szCs w:val="24"/>
              </w:rPr>
              <w:t>oje</w:t>
            </w:r>
            <w:r w:rsidR="005054E0" w:rsidRPr="002C5C1F">
              <w:rPr>
                <w:rFonts w:ascii="Times New Roman" w:hAnsi="Times New Roman"/>
                <w:sz w:val="24"/>
                <w:szCs w:val="24"/>
              </w:rPr>
              <w:t>, pagal</w:t>
            </w:r>
            <w:r w:rsidRPr="002C5C1F">
              <w:rPr>
                <w:rFonts w:ascii="Times New Roman" w:hAnsi="Times New Roman"/>
                <w:sz w:val="24"/>
                <w:szCs w:val="24"/>
              </w:rPr>
              <w:t xml:space="preserve"> iš anksto sudarytą tvarkaraštį,</w:t>
            </w:r>
            <w:r w:rsidR="004356B7" w:rsidRPr="002C5C1F">
              <w:rPr>
                <w:rFonts w:ascii="Times New Roman" w:hAnsi="Times New Roman"/>
                <w:sz w:val="24"/>
                <w:szCs w:val="24"/>
              </w:rPr>
              <w:t xml:space="preserve"> nuolat </w:t>
            </w:r>
            <w:r w:rsidRPr="002C5C1F">
              <w:rPr>
                <w:rFonts w:ascii="Times New Roman" w:hAnsi="Times New Roman"/>
                <w:sz w:val="24"/>
                <w:szCs w:val="24"/>
              </w:rPr>
              <w:t xml:space="preserve">organizuotos STEAM veiklos, </w:t>
            </w:r>
            <w:r w:rsidR="00367B6C" w:rsidRPr="002C5C1F">
              <w:rPr>
                <w:rFonts w:ascii="Times New Roman" w:hAnsi="Times New Roman"/>
                <w:sz w:val="24"/>
                <w:szCs w:val="24"/>
              </w:rPr>
              <w:t xml:space="preserve">suorganizuoti 9 renginiai, susiję su STEAM veiklomis, </w:t>
            </w:r>
            <w:r w:rsidRPr="002C5C1F">
              <w:rPr>
                <w:rFonts w:ascii="Times New Roman" w:hAnsi="Times New Roman"/>
                <w:sz w:val="24"/>
                <w:szCs w:val="24"/>
              </w:rPr>
              <w:t>įsigyt</w:t>
            </w:r>
            <w:r w:rsidR="00603804" w:rsidRPr="002C5C1F">
              <w:rPr>
                <w:rFonts w:ascii="Times New Roman" w:hAnsi="Times New Roman"/>
                <w:sz w:val="24"/>
                <w:szCs w:val="24"/>
              </w:rPr>
              <w:t>os 34</w:t>
            </w:r>
            <w:r w:rsidRPr="002C5C1F">
              <w:rPr>
                <w:rFonts w:ascii="Times New Roman" w:hAnsi="Times New Roman"/>
                <w:sz w:val="24"/>
                <w:szCs w:val="24"/>
              </w:rPr>
              <w:t xml:space="preserve"> </w:t>
            </w:r>
            <w:r w:rsidR="004B16CF" w:rsidRPr="002C5C1F">
              <w:rPr>
                <w:rFonts w:ascii="Times New Roman" w:hAnsi="Times New Roman"/>
                <w:sz w:val="24"/>
                <w:szCs w:val="24"/>
              </w:rPr>
              <w:t>nauj</w:t>
            </w:r>
            <w:r w:rsidR="00603804" w:rsidRPr="002C5C1F">
              <w:rPr>
                <w:rFonts w:ascii="Times New Roman" w:hAnsi="Times New Roman"/>
                <w:sz w:val="24"/>
                <w:szCs w:val="24"/>
              </w:rPr>
              <w:t>os ugdymo</w:t>
            </w:r>
            <w:r w:rsidR="004B16CF" w:rsidRPr="002C5C1F">
              <w:rPr>
                <w:rFonts w:ascii="Times New Roman" w:hAnsi="Times New Roman"/>
                <w:sz w:val="24"/>
                <w:szCs w:val="24"/>
              </w:rPr>
              <w:t xml:space="preserve"> </w:t>
            </w:r>
            <w:r w:rsidRPr="002C5C1F">
              <w:rPr>
                <w:rFonts w:ascii="Times New Roman" w:hAnsi="Times New Roman"/>
                <w:sz w:val="24"/>
                <w:szCs w:val="24"/>
              </w:rPr>
              <w:t>priemon</w:t>
            </w:r>
            <w:r w:rsidR="00603804" w:rsidRPr="002C5C1F">
              <w:rPr>
                <w:rFonts w:ascii="Times New Roman" w:hAnsi="Times New Roman"/>
                <w:sz w:val="24"/>
                <w:szCs w:val="24"/>
              </w:rPr>
              <w:t>ės, skirtos</w:t>
            </w:r>
            <w:r w:rsidRPr="002C5C1F">
              <w:rPr>
                <w:rFonts w:ascii="Times New Roman" w:hAnsi="Times New Roman"/>
                <w:sz w:val="24"/>
                <w:szCs w:val="24"/>
              </w:rPr>
              <w:t xml:space="preserve"> STEAM veiklų vykdymui</w:t>
            </w:r>
            <w:r w:rsidR="007650CE" w:rsidRPr="002C5C1F">
              <w:rPr>
                <w:rFonts w:ascii="Times New Roman" w:hAnsi="Times New Roman"/>
                <w:sz w:val="24"/>
                <w:szCs w:val="24"/>
              </w:rPr>
              <w:t>. B</w:t>
            </w:r>
            <w:r w:rsidR="00C738DD" w:rsidRPr="002C5C1F">
              <w:rPr>
                <w:rFonts w:ascii="Times New Roman" w:hAnsi="Times New Roman"/>
                <w:sz w:val="24"/>
                <w:szCs w:val="24"/>
              </w:rPr>
              <w:t>endradarbiaujant su ugdytinių tėvais</w:t>
            </w:r>
            <w:r w:rsidR="00F71826" w:rsidRPr="002C5C1F">
              <w:rPr>
                <w:rFonts w:ascii="Times New Roman" w:hAnsi="Times New Roman"/>
                <w:sz w:val="24"/>
                <w:szCs w:val="24"/>
              </w:rPr>
              <w:t>,</w:t>
            </w:r>
            <w:r w:rsidR="00882178" w:rsidRPr="002C5C1F">
              <w:rPr>
                <w:rFonts w:ascii="Times New Roman" w:hAnsi="Times New Roman"/>
                <w:sz w:val="24"/>
                <w:szCs w:val="24"/>
              </w:rPr>
              <w:t xml:space="preserve"> įkurt</w:t>
            </w:r>
            <w:r w:rsidR="006679E1" w:rsidRPr="002C5C1F">
              <w:rPr>
                <w:rFonts w:ascii="Times New Roman" w:hAnsi="Times New Roman"/>
                <w:sz w:val="24"/>
                <w:szCs w:val="24"/>
              </w:rPr>
              <w:t>os trys</w:t>
            </w:r>
            <w:r w:rsidR="00882178" w:rsidRPr="002C5C1F">
              <w:rPr>
                <w:rFonts w:ascii="Times New Roman" w:hAnsi="Times New Roman"/>
                <w:sz w:val="24"/>
                <w:szCs w:val="24"/>
              </w:rPr>
              <w:t xml:space="preserve"> </w:t>
            </w:r>
            <w:r w:rsidR="00B80317" w:rsidRPr="002C5C1F">
              <w:rPr>
                <w:rFonts w:ascii="Times New Roman" w:hAnsi="Times New Roman"/>
                <w:sz w:val="24"/>
                <w:szCs w:val="24"/>
              </w:rPr>
              <w:t>nauj</w:t>
            </w:r>
            <w:r w:rsidR="006679E1" w:rsidRPr="002C5C1F">
              <w:rPr>
                <w:rFonts w:ascii="Times New Roman" w:hAnsi="Times New Roman"/>
                <w:sz w:val="24"/>
                <w:szCs w:val="24"/>
              </w:rPr>
              <w:t>os</w:t>
            </w:r>
            <w:r w:rsidR="00B80317" w:rsidRPr="002C5C1F">
              <w:rPr>
                <w:rFonts w:ascii="Times New Roman" w:hAnsi="Times New Roman"/>
                <w:sz w:val="24"/>
                <w:szCs w:val="24"/>
              </w:rPr>
              <w:t xml:space="preserve"> STEAM veiklom</w:t>
            </w:r>
            <w:r w:rsidR="00F3799D" w:rsidRPr="002C5C1F">
              <w:rPr>
                <w:rFonts w:ascii="Times New Roman" w:hAnsi="Times New Roman"/>
                <w:sz w:val="24"/>
                <w:szCs w:val="24"/>
              </w:rPr>
              <w:t>s</w:t>
            </w:r>
            <w:r w:rsidR="00B80317" w:rsidRPr="002C5C1F">
              <w:rPr>
                <w:rFonts w:ascii="Times New Roman" w:hAnsi="Times New Roman"/>
                <w:sz w:val="24"/>
                <w:szCs w:val="24"/>
              </w:rPr>
              <w:t xml:space="preserve"> pritaikyt</w:t>
            </w:r>
            <w:r w:rsidR="006679E1" w:rsidRPr="002C5C1F">
              <w:rPr>
                <w:rFonts w:ascii="Times New Roman" w:hAnsi="Times New Roman"/>
                <w:sz w:val="24"/>
                <w:szCs w:val="24"/>
              </w:rPr>
              <w:t>os</w:t>
            </w:r>
            <w:r w:rsidR="00B80317" w:rsidRPr="002C5C1F">
              <w:rPr>
                <w:rFonts w:ascii="Times New Roman" w:hAnsi="Times New Roman"/>
                <w:sz w:val="24"/>
                <w:szCs w:val="24"/>
              </w:rPr>
              <w:t xml:space="preserve"> lauko edukacinė</w:t>
            </w:r>
            <w:r w:rsidR="006679E1" w:rsidRPr="002C5C1F">
              <w:rPr>
                <w:rFonts w:ascii="Times New Roman" w:hAnsi="Times New Roman"/>
                <w:sz w:val="24"/>
                <w:szCs w:val="24"/>
              </w:rPr>
              <w:t>s</w:t>
            </w:r>
            <w:r w:rsidR="00B80317" w:rsidRPr="002C5C1F">
              <w:rPr>
                <w:rFonts w:ascii="Times New Roman" w:hAnsi="Times New Roman"/>
                <w:sz w:val="24"/>
                <w:szCs w:val="24"/>
              </w:rPr>
              <w:t xml:space="preserve"> erd</w:t>
            </w:r>
            <w:r w:rsidR="00AE6460" w:rsidRPr="002C5C1F">
              <w:rPr>
                <w:rFonts w:ascii="Times New Roman" w:hAnsi="Times New Roman"/>
                <w:sz w:val="24"/>
                <w:szCs w:val="24"/>
              </w:rPr>
              <w:t>vė</w:t>
            </w:r>
            <w:r w:rsidR="006679E1" w:rsidRPr="002C5C1F">
              <w:rPr>
                <w:rFonts w:ascii="Times New Roman" w:hAnsi="Times New Roman"/>
                <w:sz w:val="24"/>
                <w:szCs w:val="24"/>
              </w:rPr>
              <w:t>s</w:t>
            </w:r>
            <w:r w:rsidR="00AE6460" w:rsidRPr="002C5C1F">
              <w:rPr>
                <w:rFonts w:ascii="Times New Roman" w:hAnsi="Times New Roman"/>
                <w:sz w:val="24"/>
                <w:szCs w:val="24"/>
              </w:rPr>
              <w:t xml:space="preserve">. </w:t>
            </w:r>
            <w:r w:rsidR="0019563A" w:rsidRPr="002C5C1F">
              <w:rPr>
                <w:rFonts w:ascii="Times New Roman" w:hAnsi="Times New Roman"/>
                <w:sz w:val="24"/>
                <w:szCs w:val="24"/>
              </w:rPr>
              <w:t xml:space="preserve">Trijose </w:t>
            </w:r>
            <w:r w:rsidR="00731C19" w:rsidRPr="002C5C1F">
              <w:rPr>
                <w:rFonts w:ascii="Times New Roman" w:hAnsi="Times New Roman"/>
                <w:sz w:val="24"/>
                <w:szCs w:val="24"/>
              </w:rPr>
              <w:t xml:space="preserve">lopšelio-darželio </w:t>
            </w:r>
            <w:r w:rsidR="0019563A" w:rsidRPr="002C5C1F">
              <w:rPr>
                <w:rFonts w:ascii="Times New Roman" w:hAnsi="Times New Roman"/>
                <w:sz w:val="24"/>
                <w:szCs w:val="24"/>
              </w:rPr>
              <w:t xml:space="preserve">grupėse </w:t>
            </w:r>
            <w:r w:rsidR="003F679E" w:rsidRPr="002C5C1F">
              <w:rPr>
                <w:rFonts w:ascii="Times New Roman" w:hAnsi="Times New Roman"/>
                <w:sz w:val="24"/>
                <w:szCs w:val="24"/>
              </w:rPr>
              <w:t xml:space="preserve">mokytojams </w:t>
            </w:r>
            <w:r w:rsidR="0019563A" w:rsidRPr="002C5C1F">
              <w:rPr>
                <w:rFonts w:ascii="Times New Roman" w:hAnsi="Times New Roman"/>
                <w:sz w:val="24"/>
                <w:szCs w:val="24"/>
              </w:rPr>
              <w:t xml:space="preserve">suorganizuotos </w:t>
            </w:r>
            <w:r w:rsidR="003F679E" w:rsidRPr="002C5C1F">
              <w:rPr>
                <w:rFonts w:ascii="Times New Roman" w:hAnsi="Times New Roman"/>
                <w:sz w:val="24"/>
                <w:szCs w:val="24"/>
              </w:rPr>
              <w:t xml:space="preserve">atviros STEAM veiklos, </w:t>
            </w:r>
            <w:r w:rsidR="00A52D92" w:rsidRPr="002C5C1F">
              <w:rPr>
                <w:rFonts w:ascii="Times New Roman" w:hAnsi="Times New Roman"/>
                <w:sz w:val="24"/>
                <w:szCs w:val="24"/>
              </w:rPr>
              <w:t>74 %</w:t>
            </w:r>
            <w:r w:rsidR="00881F3E" w:rsidRPr="002C5C1F">
              <w:rPr>
                <w:rFonts w:ascii="Times New Roman" w:hAnsi="Times New Roman"/>
                <w:sz w:val="24"/>
                <w:szCs w:val="24"/>
              </w:rPr>
              <w:t xml:space="preserve"> mokytojų stebėjo ir aptarė atviras veikl</w:t>
            </w:r>
            <w:r w:rsidR="00187C76" w:rsidRPr="002C5C1F">
              <w:rPr>
                <w:rFonts w:ascii="Times New Roman" w:hAnsi="Times New Roman"/>
                <w:sz w:val="24"/>
                <w:szCs w:val="24"/>
              </w:rPr>
              <w:t>a</w:t>
            </w:r>
            <w:r w:rsidR="00881F3E" w:rsidRPr="002C5C1F">
              <w:rPr>
                <w:rFonts w:ascii="Times New Roman" w:hAnsi="Times New Roman"/>
                <w:sz w:val="24"/>
                <w:szCs w:val="24"/>
              </w:rPr>
              <w:t>s</w:t>
            </w:r>
            <w:r w:rsidR="00723CA6" w:rsidRPr="002C5C1F">
              <w:rPr>
                <w:rFonts w:ascii="Times New Roman" w:hAnsi="Times New Roman"/>
                <w:sz w:val="24"/>
                <w:szCs w:val="24"/>
              </w:rPr>
              <w:t>.</w:t>
            </w:r>
            <w:r w:rsidR="00BD5BE2" w:rsidRPr="002C5C1F">
              <w:rPr>
                <w:rFonts w:ascii="Times New Roman" w:hAnsi="Times New Roman"/>
                <w:sz w:val="24"/>
                <w:szCs w:val="24"/>
              </w:rPr>
              <w:t xml:space="preserve"> Dalyvauta respublikiniuose STEAM projektuose: ,,Žaliuojanti Lietuva“, „STEAM žemės diena per sensorinius pojūčius“, ,,Mano svajonių namelis“, ,,Kaip pamatuoti rudenį“, „Rudeninis Steam‘ukas“, ,,Besmegenių šalyje“, ,,Matematika su rudens gėrybėmis“, STEAM kūrybinių darbų parodoje „Saulutei po saulutę“.</w:t>
            </w:r>
          </w:p>
          <w:p w14:paraId="2C34706B" w14:textId="0B935F54" w:rsidR="00450133" w:rsidRPr="002C5C1F" w:rsidRDefault="008E5066" w:rsidP="00A1282A">
            <w:pPr>
              <w:pStyle w:val="Betarp"/>
              <w:tabs>
                <w:tab w:val="left" w:pos="720"/>
              </w:tabs>
              <w:ind w:firstLine="698"/>
              <w:jc w:val="both"/>
              <w:rPr>
                <w:rFonts w:ascii="Times New Roman" w:hAnsi="Times New Roman"/>
                <w:sz w:val="24"/>
                <w:szCs w:val="24"/>
              </w:rPr>
            </w:pPr>
            <w:r w:rsidRPr="002C5C1F">
              <w:rPr>
                <w:rFonts w:ascii="Times New Roman" w:hAnsi="Times New Roman"/>
                <w:sz w:val="24"/>
                <w:szCs w:val="24"/>
              </w:rPr>
              <w:t>Aktyviai dalyvauta eTwining live programos projektuose.</w:t>
            </w:r>
            <w:r w:rsidR="00A46862" w:rsidRPr="002C5C1F">
              <w:rPr>
                <w:rFonts w:ascii="Times New Roman" w:hAnsi="Times New Roman"/>
                <w:sz w:val="24"/>
                <w:szCs w:val="24"/>
              </w:rPr>
              <w:t xml:space="preserve"> 23</w:t>
            </w:r>
            <w:r w:rsidRPr="002C5C1F">
              <w:rPr>
                <w:rFonts w:ascii="Times New Roman" w:hAnsi="Times New Roman"/>
                <w:sz w:val="24"/>
                <w:szCs w:val="24"/>
              </w:rPr>
              <w:t xml:space="preserve"> </w:t>
            </w:r>
            <w:r w:rsidR="00450220" w:rsidRPr="002C5C1F">
              <w:rPr>
                <w:rFonts w:ascii="Times New Roman" w:hAnsi="Times New Roman"/>
                <w:color w:val="000000" w:themeColor="text1"/>
                <w:sz w:val="24"/>
                <w:szCs w:val="24"/>
              </w:rPr>
              <w:t>% mokytojų dalyvavo eTwining live programos projektuose</w:t>
            </w:r>
            <w:r w:rsidR="00AC4592" w:rsidRPr="002C5C1F">
              <w:rPr>
                <w:rFonts w:ascii="Times New Roman" w:hAnsi="Times New Roman"/>
                <w:color w:val="000000" w:themeColor="text1"/>
                <w:sz w:val="24"/>
                <w:szCs w:val="24"/>
              </w:rPr>
              <w:t xml:space="preserve">, dalijosi patirtimi, idėjomis. </w:t>
            </w:r>
            <w:r w:rsidR="00450133" w:rsidRPr="002C5C1F">
              <w:rPr>
                <w:rFonts w:ascii="Times New Roman" w:hAnsi="Times New Roman"/>
                <w:color w:val="000000" w:themeColor="text1"/>
                <w:sz w:val="24"/>
                <w:szCs w:val="24"/>
              </w:rPr>
              <w:t>Šiaulių lopšeliui-darželiui ,,Ąžuoliukas</w:t>
            </w:r>
            <w:r w:rsidR="00D15A93" w:rsidRPr="002C5C1F">
              <w:rPr>
                <w:rFonts w:ascii="Times New Roman" w:hAnsi="Times New Roman"/>
                <w:color w:val="000000" w:themeColor="text1"/>
                <w:sz w:val="24"/>
                <w:szCs w:val="24"/>
              </w:rPr>
              <w:t>“</w:t>
            </w:r>
            <w:r w:rsidR="00450133" w:rsidRPr="002C5C1F">
              <w:rPr>
                <w:rFonts w:ascii="Times New Roman" w:hAnsi="Times New Roman"/>
                <w:color w:val="000000" w:themeColor="text1"/>
                <w:sz w:val="24"/>
                <w:szCs w:val="24"/>
              </w:rPr>
              <w:t xml:space="preserve"> už sėkmingai įgyvendintą eTwinning projektą „Fresh weather in my city!“, suteiktas Europos </w:t>
            </w:r>
            <w:r w:rsidR="00450133" w:rsidRPr="002C5C1F">
              <w:rPr>
                <w:rFonts w:ascii="Times New Roman" w:hAnsi="Times New Roman"/>
                <w:sz w:val="24"/>
                <w:szCs w:val="24"/>
              </w:rPr>
              <w:t>kokybės ženkl</w:t>
            </w:r>
            <w:r w:rsidR="008A0BEC" w:rsidRPr="002C5C1F">
              <w:rPr>
                <w:rFonts w:ascii="Times New Roman" w:hAnsi="Times New Roman"/>
                <w:sz w:val="24"/>
                <w:szCs w:val="24"/>
              </w:rPr>
              <w:t>elis.</w:t>
            </w:r>
          </w:p>
          <w:p w14:paraId="72C98A64" w14:textId="06F16A1D" w:rsidR="00450133" w:rsidRPr="002C5C1F" w:rsidRDefault="00450133" w:rsidP="00A1282A">
            <w:pPr>
              <w:spacing w:line="240" w:lineRule="auto"/>
              <w:ind w:firstLine="698"/>
              <w:jc w:val="both"/>
              <w:rPr>
                <w:rFonts w:ascii="Times New Roman" w:hAnsi="Times New Roman"/>
                <w:sz w:val="24"/>
                <w:szCs w:val="24"/>
              </w:rPr>
            </w:pPr>
            <w:r w:rsidRPr="002C5C1F">
              <w:rPr>
                <w:rFonts w:ascii="Times New Roman" w:hAnsi="Times New Roman"/>
                <w:sz w:val="24"/>
                <w:szCs w:val="24"/>
              </w:rPr>
              <w:t>Lopšelyje-darželyje užtikrinta neformaliojo švietimo įvairovė: veikė robotikos, anglų kalbos, keramikos, krepšinio būreliai</w:t>
            </w:r>
            <w:r w:rsidR="00644FBB" w:rsidRPr="002C5C1F">
              <w:rPr>
                <w:rFonts w:ascii="Times New Roman" w:hAnsi="Times New Roman"/>
                <w:sz w:val="24"/>
                <w:szCs w:val="24"/>
              </w:rPr>
              <w:t xml:space="preserve">. </w:t>
            </w:r>
            <w:r w:rsidR="004751CF" w:rsidRPr="002C5C1F">
              <w:rPr>
                <w:rFonts w:ascii="Times New Roman" w:hAnsi="Times New Roman"/>
                <w:sz w:val="24"/>
                <w:szCs w:val="24"/>
              </w:rPr>
              <w:t>Į</w:t>
            </w:r>
            <w:r w:rsidR="00041CDE" w:rsidRPr="002C5C1F">
              <w:rPr>
                <w:rFonts w:ascii="Times New Roman" w:hAnsi="Times New Roman"/>
                <w:sz w:val="24"/>
                <w:szCs w:val="24"/>
              </w:rPr>
              <w:t>gyvendintos</w:t>
            </w:r>
            <w:r w:rsidR="000957EF" w:rsidRPr="002C5C1F">
              <w:rPr>
                <w:rFonts w:ascii="Times New Roman" w:hAnsi="Times New Roman"/>
                <w:sz w:val="24"/>
                <w:szCs w:val="24"/>
              </w:rPr>
              <w:t xml:space="preserve"> </w:t>
            </w:r>
            <w:r w:rsidR="00C47E47" w:rsidRPr="002C5C1F">
              <w:rPr>
                <w:rFonts w:ascii="Times New Roman" w:hAnsi="Times New Roman"/>
                <w:sz w:val="24"/>
                <w:szCs w:val="24"/>
              </w:rPr>
              <w:t>trys</w:t>
            </w:r>
            <w:r w:rsidR="000957EF" w:rsidRPr="002C5C1F">
              <w:rPr>
                <w:rFonts w:ascii="Times New Roman" w:hAnsi="Times New Roman"/>
                <w:sz w:val="24"/>
                <w:szCs w:val="24"/>
              </w:rPr>
              <w:t xml:space="preserve"> neformaliojo ugdymo programos</w:t>
            </w:r>
            <w:r w:rsidR="00C47E47" w:rsidRPr="002C5C1F">
              <w:rPr>
                <w:rFonts w:ascii="Times New Roman" w:hAnsi="Times New Roman"/>
                <w:sz w:val="24"/>
                <w:szCs w:val="24"/>
              </w:rPr>
              <w:t xml:space="preserve">, orientuotos į ugdytinių inžinerinių </w:t>
            </w:r>
            <w:r w:rsidR="00C90FCB" w:rsidRPr="002C5C1F">
              <w:rPr>
                <w:rFonts w:ascii="Times New Roman" w:hAnsi="Times New Roman"/>
                <w:sz w:val="24"/>
                <w:szCs w:val="24"/>
              </w:rPr>
              <w:t xml:space="preserve">gebėjimų ugdymą: </w:t>
            </w:r>
            <w:r w:rsidR="00502DB9" w:rsidRPr="002C5C1F">
              <w:rPr>
                <w:rFonts w:ascii="Times New Roman" w:hAnsi="Times New Roman"/>
                <w:sz w:val="24"/>
                <w:szCs w:val="24"/>
              </w:rPr>
              <w:t>„Išmanioji mokykla</w:t>
            </w:r>
            <w:r w:rsidR="00045C31" w:rsidRPr="002C5C1F">
              <w:rPr>
                <w:rFonts w:ascii="Times New Roman" w:hAnsi="Times New Roman"/>
                <w:sz w:val="24"/>
                <w:szCs w:val="24"/>
              </w:rPr>
              <w:t xml:space="preserve">. STEAM </w:t>
            </w:r>
            <w:r w:rsidR="009D274A" w:rsidRPr="002C5C1F">
              <w:rPr>
                <w:rFonts w:ascii="Times New Roman" w:hAnsi="Times New Roman"/>
                <w:sz w:val="24"/>
                <w:szCs w:val="24"/>
              </w:rPr>
              <w:t>užsiėmimai“, „Lego kon</w:t>
            </w:r>
            <w:r w:rsidR="00930973" w:rsidRPr="002C5C1F">
              <w:rPr>
                <w:rFonts w:ascii="Times New Roman" w:hAnsi="Times New Roman"/>
                <w:sz w:val="24"/>
                <w:szCs w:val="24"/>
              </w:rPr>
              <w:t>s</w:t>
            </w:r>
            <w:r w:rsidR="009D274A" w:rsidRPr="002C5C1F">
              <w:rPr>
                <w:rFonts w:ascii="Times New Roman" w:hAnsi="Times New Roman"/>
                <w:sz w:val="24"/>
                <w:szCs w:val="24"/>
              </w:rPr>
              <w:t>travimas“, „Smagioji robotika“.</w:t>
            </w:r>
            <w:r w:rsidR="009D274A" w:rsidRPr="002C5C1F">
              <w:t xml:space="preserve"> </w:t>
            </w:r>
          </w:p>
          <w:p w14:paraId="38CF1025" w14:textId="77777777" w:rsidR="00450133" w:rsidRPr="002C5C1F" w:rsidRDefault="00450133" w:rsidP="00A1282A">
            <w:pPr>
              <w:spacing w:line="240" w:lineRule="auto"/>
              <w:ind w:firstLine="698"/>
              <w:jc w:val="both"/>
              <w:rPr>
                <w:rFonts w:ascii="Times New Roman" w:hAnsi="Times New Roman"/>
                <w:sz w:val="24"/>
                <w:szCs w:val="24"/>
              </w:rPr>
            </w:pPr>
            <w:r w:rsidRPr="002C5C1F">
              <w:rPr>
                <w:rFonts w:ascii="Times New Roman" w:hAnsi="Times New Roman"/>
                <w:sz w:val="24"/>
                <w:szCs w:val="24"/>
                <w:lang w:eastAsia="lt-LT"/>
              </w:rPr>
              <w:t xml:space="preserve">Siekiant užtikrinti vaikų kalbos ir komunikacijos sutrikimų prevenciją, lavinti vaikų pažintinius procesus, </w:t>
            </w:r>
            <w:r w:rsidRPr="002C5C1F">
              <w:rPr>
                <w:rFonts w:ascii="Times New Roman" w:hAnsi="Times New Roman"/>
                <w:sz w:val="24"/>
                <w:szCs w:val="24"/>
              </w:rPr>
              <w:t>įgyvendintas tarptautinis ilgalaikis projektas ,,Vaiko kelias į gražią kalbą. Laimingas vaikas“, respublikinis projektas ,,Žaidimai moko“.</w:t>
            </w:r>
          </w:p>
          <w:p w14:paraId="7AAB31FB" w14:textId="77777777" w:rsidR="00450133" w:rsidRPr="002C5C1F" w:rsidRDefault="00450133" w:rsidP="00A1282A">
            <w:pPr>
              <w:pStyle w:val="Betarp"/>
              <w:tabs>
                <w:tab w:val="left" w:pos="720"/>
              </w:tabs>
              <w:ind w:firstLine="698"/>
              <w:jc w:val="both"/>
              <w:rPr>
                <w:rFonts w:ascii="Times New Roman" w:hAnsi="Times New Roman"/>
                <w:sz w:val="24"/>
                <w:szCs w:val="24"/>
              </w:rPr>
            </w:pPr>
            <w:r w:rsidRPr="002C5C1F">
              <w:rPr>
                <w:rFonts w:ascii="Times New Roman" w:hAnsi="Times New Roman"/>
                <w:sz w:val="24"/>
                <w:szCs w:val="24"/>
              </w:rPr>
              <w:tab/>
            </w:r>
            <w:r w:rsidRPr="002C5C1F">
              <w:rPr>
                <w:rFonts w:ascii="Times New Roman" w:hAnsi="Times New Roman"/>
                <w:color w:val="FF0000"/>
                <w:sz w:val="24"/>
                <w:szCs w:val="24"/>
              </w:rPr>
              <w:t xml:space="preserve"> </w:t>
            </w:r>
            <w:r w:rsidRPr="002C5C1F">
              <w:rPr>
                <w:rFonts w:ascii="Times New Roman" w:hAnsi="Times New Roman"/>
                <w:sz w:val="24"/>
                <w:szCs w:val="24"/>
              </w:rPr>
              <w:t xml:space="preserve">Lopšelio-darželio mokytojai </w:t>
            </w:r>
            <w:r w:rsidRPr="000F6BD5">
              <w:rPr>
                <w:rFonts w:ascii="Times New Roman" w:hAnsi="Times New Roman"/>
                <w:sz w:val="24"/>
                <w:szCs w:val="24"/>
              </w:rPr>
              <w:t>organizavo</w:t>
            </w:r>
            <w:r w:rsidRPr="002C5C1F">
              <w:rPr>
                <w:rFonts w:ascii="Times New Roman" w:hAnsi="Times New Roman"/>
                <w:b/>
                <w:bCs/>
                <w:sz w:val="24"/>
                <w:szCs w:val="24"/>
              </w:rPr>
              <w:t xml:space="preserve"> </w:t>
            </w:r>
            <w:r w:rsidRPr="002C5C1F">
              <w:rPr>
                <w:rFonts w:ascii="Times New Roman" w:hAnsi="Times New Roman"/>
                <w:sz w:val="24"/>
                <w:szCs w:val="24"/>
              </w:rPr>
              <w:t xml:space="preserve">7 tarptautinius / respublikinius renginius: </w:t>
            </w:r>
          </w:p>
          <w:p w14:paraId="14A96285" w14:textId="77777777" w:rsidR="00450133" w:rsidRPr="002C5C1F" w:rsidRDefault="00450133" w:rsidP="00A1282A">
            <w:pPr>
              <w:pStyle w:val="Betarp"/>
              <w:numPr>
                <w:ilvl w:val="0"/>
                <w:numId w:val="6"/>
              </w:numPr>
              <w:tabs>
                <w:tab w:val="left" w:pos="567"/>
                <w:tab w:val="left" w:pos="900"/>
                <w:tab w:val="left" w:pos="990"/>
              </w:tabs>
              <w:ind w:left="0" w:firstLine="698"/>
              <w:jc w:val="both"/>
              <w:rPr>
                <w:rFonts w:ascii="Times New Roman" w:hAnsi="Times New Roman"/>
                <w:sz w:val="24"/>
                <w:szCs w:val="24"/>
              </w:rPr>
            </w:pPr>
            <w:r w:rsidRPr="002C5C1F">
              <w:rPr>
                <w:rFonts w:ascii="Times New Roman" w:hAnsi="Times New Roman"/>
                <w:sz w:val="24"/>
                <w:szCs w:val="24"/>
              </w:rPr>
              <w:t>organizuota tarptautinė priešmokyklinio ir pradinio ugdymo (ugdytinių) įstaigų skaitmeninių kūrybinių darbų paroda „Aš piešiu Lietuvą“. Parodos tikslas – plėtojant bendradarbiavimą tarp šalies ir užsienio ugdymo įstaigų, ugdyti vaikų pilietiškumo ir tautiškumo jausmą, skatinti domėtis Lietuvos simbolika, pastatais, žymiais žmonėmis, gamtos vaizdais, juos perteikti kūrybinės raiškos priemonėmis, naudojant informacines technologijas;</w:t>
            </w:r>
          </w:p>
          <w:p w14:paraId="4135575E" w14:textId="77777777" w:rsidR="00450133" w:rsidRPr="002C5C1F" w:rsidRDefault="00450133" w:rsidP="00A1282A">
            <w:pPr>
              <w:pStyle w:val="Betarp"/>
              <w:numPr>
                <w:ilvl w:val="0"/>
                <w:numId w:val="6"/>
              </w:numPr>
              <w:tabs>
                <w:tab w:val="left" w:pos="567"/>
                <w:tab w:val="left" w:pos="900"/>
                <w:tab w:val="left" w:pos="990"/>
              </w:tabs>
              <w:ind w:left="0" w:firstLine="698"/>
              <w:jc w:val="both"/>
              <w:rPr>
                <w:rFonts w:ascii="Times New Roman" w:hAnsi="Times New Roman"/>
                <w:sz w:val="24"/>
                <w:szCs w:val="24"/>
              </w:rPr>
            </w:pPr>
            <w:r w:rsidRPr="002C5C1F">
              <w:rPr>
                <w:rFonts w:ascii="Times New Roman" w:hAnsi="Times New Roman"/>
                <w:sz w:val="24"/>
                <w:szCs w:val="24"/>
              </w:rPr>
              <w:t>organizuotas ikimokyklinio ir priešmokyklinio amžiaus vaikų respublikinis projektas „Atgijusi knyga“. Projekto tikslas – skatinti vaikų domėjimąsi knyga, pasitelkiant kūrybinius sumanymus, ugdyti komunikavimo ir kūrybiškumo kompetencijas. Dalinantis gerąja darbo patirtimi ir bendradarbiaujant su kitomis švietimo įstaigomis bei bibliotekomis ieškota žaismingų, neįprastų ir patrauklių vaikams knygų skaitymo būdų, knygos siužeto perteikimo būdų. Organizuotomis projekto veiklomis buvo siekiama gerinti individualius ikimokyklinio ir priešmokyklinio amžiaus vaikų sakytinės, rašytinės kalbos, kūrybiškumo sričių, pažangos ir pasiekimų rezultatus;</w:t>
            </w:r>
          </w:p>
          <w:p w14:paraId="36657CD4" w14:textId="77777777" w:rsidR="00450133" w:rsidRPr="002C5C1F" w:rsidRDefault="00450133" w:rsidP="00A1282A">
            <w:pPr>
              <w:pStyle w:val="Betarp"/>
              <w:numPr>
                <w:ilvl w:val="0"/>
                <w:numId w:val="6"/>
              </w:numPr>
              <w:tabs>
                <w:tab w:val="left" w:pos="567"/>
                <w:tab w:val="left" w:pos="900"/>
                <w:tab w:val="left" w:pos="990"/>
              </w:tabs>
              <w:ind w:left="0" w:firstLine="698"/>
              <w:jc w:val="both"/>
              <w:rPr>
                <w:rFonts w:ascii="Times New Roman" w:hAnsi="Times New Roman"/>
                <w:sz w:val="24"/>
                <w:szCs w:val="24"/>
              </w:rPr>
            </w:pPr>
            <w:r w:rsidRPr="002C5C1F">
              <w:rPr>
                <w:rFonts w:ascii="Times New Roman" w:hAnsi="Times New Roman"/>
                <w:sz w:val="24"/>
                <w:szCs w:val="24"/>
              </w:rPr>
              <w:t>organizuotas respublikinis ikimokyklinio ir priešmokyklinio amžiaus vaikų kūrybinių veiklų projektas „Kelionė į jausmų pasaulį“. Projekto tikslas – ugdyti vaikų emocinį socialinį intelektą, plėtojant ir stiprinant socialinius įgūdžius per kūrybines veiklas, įtraukiant aktyviam dalyvavimui vaikus, turinčius specialiųjų ugdymosi poreikių;</w:t>
            </w:r>
          </w:p>
          <w:p w14:paraId="6E729606" w14:textId="77777777" w:rsidR="00450133" w:rsidRPr="002C5C1F" w:rsidRDefault="00450133" w:rsidP="00A1282A">
            <w:pPr>
              <w:pStyle w:val="Betarp"/>
              <w:numPr>
                <w:ilvl w:val="0"/>
                <w:numId w:val="6"/>
              </w:numPr>
              <w:tabs>
                <w:tab w:val="left" w:pos="567"/>
                <w:tab w:val="left" w:pos="900"/>
                <w:tab w:val="left" w:pos="990"/>
              </w:tabs>
              <w:ind w:left="0" w:firstLine="698"/>
              <w:jc w:val="both"/>
              <w:rPr>
                <w:rFonts w:ascii="Times New Roman" w:hAnsi="Times New Roman"/>
                <w:sz w:val="24"/>
                <w:szCs w:val="24"/>
              </w:rPr>
            </w:pPr>
            <w:r w:rsidRPr="002C5C1F">
              <w:rPr>
                <w:rFonts w:ascii="Times New Roman" w:hAnsi="Times New Roman"/>
                <w:sz w:val="24"/>
                <w:szCs w:val="24"/>
              </w:rPr>
              <w:t>organizuota respublikinė virtuali interaktyvių ir šiuolaikinių metodinių priemonių paroda, skirta kalbos žaidimams, taikant pasakų motyvus „Atidarėm pasakų skrynelę“. Parodos tikslas – skatinti pedagogų bei švietimo pagalbos specialistų motyvaciją ieškoti inovatyvių bei kūrybiškų ikimokyklinio ir priešmokyklinio amžiaus vaikų kalbos ugdymo būdų ir priemonių, o naudojant pagrindinį vaikų ugdymo(si) metodą žaidimą, koreguoti, įtvirtinti vaikų kalbinius gebėjimus;</w:t>
            </w:r>
          </w:p>
          <w:p w14:paraId="3CF2492F" w14:textId="14BB1215" w:rsidR="00450133" w:rsidRPr="002C5C1F" w:rsidRDefault="00450133" w:rsidP="00A1282A">
            <w:pPr>
              <w:pStyle w:val="Betarp"/>
              <w:numPr>
                <w:ilvl w:val="0"/>
                <w:numId w:val="6"/>
              </w:numPr>
              <w:tabs>
                <w:tab w:val="left" w:pos="567"/>
                <w:tab w:val="left" w:pos="900"/>
                <w:tab w:val="left" w:pos="990"/>
              </w:tabs>
              <w:ind w:left="0" w:firstLine="698"/>
              <w:jc w:val="both"/>
              <w:rPr>
                <w:rFonts w:ascii="Times New Roman" w:hAnsi="Times New Roman"/>
                <w:sz w:val="24"/>
                <w:szCs w:val="24"/>
              </w:rPr>
            </w:pPr>
            <w:r w:rsidRPr="002C5C1F">
              <w:rPr>
                <w:rFonts w:ascii="Times New Roman" w:hAnsi="Times New Roman"/>
                <w:sz w:val="24"/>
                <w:szCs w:val="24"/>
              </w:rPr>
              <w:t>organizuota respublikinė ikimokyklinio ir priešmokyklinio ugdymo įstaigų mokytojų ir jų ugdytinių sukurtų pasakų personažų-lėlių paroda „Pasakų herojai“. Parodos tikslas – skatinti vaikų domėjimąsi vaikiška knyga ir pasitelkiant kūrybinius sumanymus, ugdyti meninę raišką, kūrybiškumą, estetinį suvokimą, iniciatyvumą ir atkaklumą;</w:t>
            </w:r>
          </w:p>
          <w:p w14:paraId="35EE6438" w14:textId="77777777" w:rsidR="00450133" w:rsidRPr="002C5C1F" w:rsidRDefault="00450133" w:rsidP="00A1282A">
            <w:pPr>
              <w:pStyle w:val="Betarp"/>
              <w:numPr>
                <w:ilvl w:val="0"/>
                <w:numId w:val="6"/>
              </w:numPr>
              <w:tabs>
                <w:tab w:val="left" w:pos="567"/>
                <w:tab w:val="left" w:pos="900"/>
                <w:tab w:val="left" w:pos="990"/>
              </w:tabs>
              <w:ind w:left="0" w:firstLine="698"/>
              <w:jc w:val="both"/>
              <w:rPr>
                <w:rFonts w:ascii="Times New Roman" w:hAnsi="Times New Roman"/>
                <w:sz w:val="24"/>
                <w:szCs w:val="24"/>
              </w:rPr>
            </w:pPr>
            <w:r w:rsidRPr="002C5C1F">
              <w:rPr>
                <w:rFonts w:ascii="Times New Roman" w:hAnsi="Times New Roman"/>
                <w:sz w:val="24"/>
                <w:szCs w:val="24"/>
              </w:rPr>
              <w:lastRenderedPageBreak/>
              <w:t>organizuotas respublikinis ikimokyklinio ir priešmokyklinio amžiaus vaikų kalbinių įgūdžių ir meninės raiškos tęstinis projektas „Tautosakos lobynas. Mįslės“. Projekto tikslas – pasitelkiant lietuvių tautosakos elementus, mįsles, plėtoti sakytinės, rašytinės kalbos srities gebėjimus, skatinti vaikų kūrybiškumą, saviraišką, išradingumą, suteikiant vaikams teigiamų emocijų;</w:t>
            </w:r>
          </w:p>
          <w:p w14:paraId="15879183" w14:textId="3627EA27" w:rsidR="00450133" w:rsidRPr="002C5C1F" w:rsidRDefault="00450133" w:rsidP="00A1282A">
            <w:pPr>
              <w:pStyle w:val="Betarp"/>
              <w:numPr>
                <w:ilvl w:val="0"/>
                <w:numId w:val="6"/>
              </w:numPr>
              <w:tabs>
                <w:tab w:val="left" w:pos="567"/>
                <w:tab w:val="left" w:pos="900"/>
                <w:tab w:val="left" w:pos="990"/>
              </w:tabs>
              <w:ind w:left="0" w:firstLine="698"/>
              <w:jc w:val="both"/>
              <w:rPr>
                <w:rFonts w:ascii="Times New Roman" w:hAnsi="Times New Roman"/>
                <w:sz w:val="24"/>
                <w:szCs w:val="24"/>
              </w:rPr>
            </w:pPr>
            <w:r w:rsidRPr="002C5C1F">
              <w:rPr>
                <w:rFonts w:ascii="Times New Roman" w:hAnsi="Times New Roman"/>
                <w:sz w:val="24"/>
                <w:szCs w:val="24"/>
              </w:rPr>
              <w:t xml:space="preserve">organizuota respublikinė ikimokyklinio ugdymo įstaigų priešmokyklinio amžiaus ugdytinių viktorina „Paslaptingas skaičių pasaulis“. Viktorinos tikslas – ugdyti ugdytinių kūrybiškumą, gebėjimą dirbti komandoje bei skatinti domėjimąsi matematika, plėtoti skaičiavimo ir matavimo srities gebėjimus, matematinį ir informatinį mąstymą. Viktorina skatino ugdymo įstaigų bendruomenes bendrauti ir bendradarbiauti ieškant įvairesnių ugdymo formų ir būdų bei jų pritaikymo ugdymo procese, ugdytiniai </w:t>
            </w:r>
            <w:r w:rsidR="004A69FE" w:rsidRPr="002C5C1F">
              <w:rPr>
                <w:rFonts w:ascii="Times New Roman" w:hAnsi="Times New Roman"/>
                <w:sz w:val="24"/>
                <w:szCs w:val="24"/>
              </w:rPr>
              <w:t xml:space="preserve">buvo </w:t>
            </w:r>
            <w:r w:rsidRPr="002C5C1F">
              <w:rPr>
                <w:rFonts w:ascii="Times New Roman" w:hAnsi="Times New Roman"/>
                <w:sz w:val="24"/>
                <w:szCs w:val="24"/>
              </w:rPr>
              <w:t>skatinami veikti, bendrauti ir bendradarbiauti, tobulinti komandinį darbą</w:t>
            </w:r>
            <w:r w:rsidR="00425F8F" w:rsidRPr="002C5C1F">
              <w:rPr>
                <w:rFonts w:ascii="Times New Roman" w:hAnsi="Times New Roman"/>
                <w:sz w:val="24"/>
                <w:szCs w:val="24"/>
              </w:rPr>
              <w:t>.</w:t>
            </w:r>
          </w:p>
          <w:p w14:paraId="3F15FCB2" w14:textId="71347A34" w:rsidR="00450133" w:rsidRPr="002C5C1F" w:rsidRDefault="00450133" w:rsidP="00A1282A">
            <w:pPr>
              <w:pStyle w:val="Betarp"/>
              <w:tabs>
                <w:tab w:val="left" w:pos="608"/>
              </w:tabs>
              <w:ind w:firstLine="698"/>
              <w:jc w:val="both"/>
              <w:rPr>
                <w:rFonts w:ascii="Times New Roman" w:hAnsi="Times New Roman"/>
                <w:sz w:val="24"/>
                <w:szCs w:val="24"/>
              </w:rPr>
            </w:pPr>
            <w:r w:rsidRPr="002C5C1F">
              <w:rPr>
                <w:rFonts w:ascii="Times New Roman" w:hAnsi="Times New Roman"/>
                <w:sz w:val="24"/>
                <w:szCs w:val="24"/>
              </w:rPr>
              <w:t xml:space="preserve">Dalyvauta </w:t>
            </w:r>
            <w:r w:rsidR="00A06EAF" w:rsidRPr="002C5C1F">
              <w:rPr>
                <w:rFonts w:ascii="Times New Roman" w:hAnsi="Times New Roman"/>
                <w:sz w:val="24"/>
                <w:szCs w:val="24"/>
              </w:rPr>
              <w:t xml:space="preserve">42 </w:t>
            </w:r>
            <w:r w:rsidRPr="002C5C1F">
              <w:rPr>
                <w:rFonts w:ascii="Times New Roman" w:hAnsi="Times New Roman"/>
                <w:sz w:val="24"/>
                <w:szCs w:val="24"/>
              </w:rPr>
              <w:t xml:space="preserve">respublikiniuose kūrybiniuose projektuose: ,,Širdelė Lietuvai“, ,,Geltona, žalia, raudona – Lietuva“, </w:t>
            </w:r>
            <w:r w:rsidR="00D73729" w:rsidRPr="002C5C1F">
              <w:rPr>
                <w:rFonts w:ascii="Times New Roman" w:hAnsi="Times New Roman"/>
                <w:sz w:val="24"/>
                <w:szCs w:val="24"/>
              </w:rPr>
              <w:t>„</w:t>
            </w:r>
            <w:r w:rsidRPr="002C5C1F">
              <w:rPr>
                <w:rFonts w:ascii="Times New Roman" w:hAnsi="Times New Roman"/>
                <w:sz w:val="24"/>
                <w:szCs w:val="24"/>
              </w:rPr>
              <w:t xml:space="preserve">Mano namai </w:t>
            </w:r>
            <w:r w:rsidR="00D73729" w:rsidRPr="002C5C1F">
              <w:rPr>
                <w:rFonts w:ascii="Times New Roman" w:hAnsi="Times New Roman"/>
                <w:sz w:val="24"/>
                <w:szCs w:val="24"/>
              </w:rPr>
              <w:t>–</w:t>
            </w:r>
            <w:r w:rsidRPr="002C5C1F">
              <w:rPr>
                <w:rFonts w:ascii="Times New Roman" w:hAnsi="Times New Roman"/>
                <w:sz w:val="24"/>
                <w:szCs w:val="24"/>
              </w:rPr>
              <w:t xml:space="preserve"> mano tvirtovė“, ,,Sniego diena“, ,,Moliūgai moliūgėliai rieda lyg pašėlę“, ,,Padovanokim gerą nuotaiką ir šypseną“, ,,Nusišypsok ir savo šypseną man padovanok“, ,,Laikas metų karuselėje</w:t>
            </w:r>
            <w:r w:rsidR="00D73729" w:rsidRPr="002C5C1F">
              <w:rPr>
                <w:rFonts w:ascii="Times New Roman" w:hAnsi="Times New Roman"/>
                <w:sz w:val="24"/>
                <w:szCs w:val="24"/>
              </w:rPr>
              <w:t>“</w:t>
            </w:r>
            <w:r w:rsidRPr="002C5C1F">
              <w:rPr>
                <w:rFonts w:ascii="Times New Roman" w:hAnsi="Times New Roman"/>
                <w:sz w:val="24"/>
                <w:szCs w:val="24"/>
              </w:rPr>
              <w:t xml:space="preserve">, ,,Rudeninis drabužis“, ,,Rudens atvirukas“, „Ką slepia ruduo?“, ,,Žingsniuoja rudenėlis darželio takeliu“, ,,Kur gimę, kur augę“, virtualioje fotografijų parodoje ,,Lietuvai“, „Ką slepia pilys?“, „Mus vienija emocijos“, ,,Dailės kūriniai vaikų akimis“, „Televizorius iš antrinių žaliavų“, „Raides rikiuok, vardus skaičiuok“, „Skaičiuoju, matuoju – su skaičiais žingsniuoju“, ,,Vakarai prie žibinto“, ,,Gamtos paveikslas“, ,,Raidės grybų karalystėje“, kūrybinėse parodose ,,Mano draugas – naminukas“, „Tau, gimtine, mažų rankelių – gražūs darbeliai“, ,,Žaismingas STEAM margutis“, ,,Rieda margučiai Velykų rytą“, ,,Kas plaukia, skrenda ir važiuoja”, ,,Olimpiniai žiedai“, ,,Moliūgų parkas“, ,,Saulėgrąža – rudens dukra“, ,,Rudenėlio spalvos“, ,,Rudens Vitražas“, ,,Gražiausias rudeninis lapas“, ,,Medžių ir krūmų karalystė“, ,,Gerumo širdelė“, ,,Piešiam, tapom nateles ir dainuojam daineles“, ,,Garsiukų fiesta“, „Mano pirmoji abėcėlė“, „STEAM pasaulis“, „Krenta lapai pamažu, aš pagauti juos skubu“, „Ilgiausi gamtos karoliai“, ,,Rudens krepšelis“, „Mano Lego svajonių namas“, „Įvairiaspalviai skėčiai“, „Pamesta dėlionės detalė“, virtualiose metodinių priemonių parodose: ,,Žaidžiu jausmais“, ,,Kuriu ir dalinuosi gerąja darbo patirtimi“. </w:t>
            </w:r>
          </w:p>
          <w:p w14:paraId="498BFDD3" w14:textId="638674C3" w:rsidR="00450133" w:rsidRPr="000F6BD5" w:rsidRDefault="00F76711" w:rsidP="00A1282A">
            <w:pPr>
              <w:tabs>
                <w:tab w:val="left" w:pos="319"/>
                <w:tab w:val="left" w:pos="461"/>
                <w:tab w:val="left" w:pos="1014"/>
              </w:tabs>
              <w:spacing w:line="252" w:lineRule="auto"/>
              <w:ind w:left="22" w:firstLine="698"/>
              <w:jc w:val="both"/>
              <w:rPr>
                <w:rFonts w:ascii="Times New Roman" w:eastAsia="Times New Roman" w:hAnsi="Times New Roman"/>
                <w:color w:val="000000" w:themeColor="text1"/>
                <w:sz w:val="24"/>
                <w:szCs w:val="24"/>
                <w:lang w:eastAsia="lt-LT"/>
              </w:rPr>
            </w:pPr>
            <w:r w:rsidRPr="002C5C1F">
              <w:rPr>
                <w:rFonts w:ascii="Times New Roman" w:hAnsi="Times New Roman"/>
                <w:sz w:val="24"/>
                <w:szCs w:val="24"/>
              </w:rPr>
              <w:t xml:space="preserve">Gabūs vaikai aktyviai dalyvavo miesto / respublikiniuose renginiuose. </w:t>
            </w:r>
            <w:r w:rsidR="003424F6" w:rsidRPr="002C5C1F">
              <w:rPr>
                <w:rFonts w:ascii="Times New Roman" w:hAnsi="Times New Roman"/>
                <w:sz w:val="24"/>
                <w:szCs w:val="24"/>
              </w:rPr>
              <w:t>Dalyvauta muzikiniuose festivaliuose: ,,Mažieji čiurlioniukai 2023“ – „Žiemos katinų pasaka</w:t>
            </w:r>
            <w:r w:rsidR="0039253D" w:rsidRPr="002C5C1F">
              <w:rPr>
                <w:rFonts w:ascii="Times New Roman" w:hAnsi="Times New Roman"/>
                <w:sz w:val="24"/>
                <w:szCs w:val="24"/>
              </w:rPr>
              <w:t>“</w:t>
            </w:r>
            <w:r w:rsidR="003424F6" w:rsidRPr="002C5C1F">
              <w:rPr>
                <w:rFonts w:ascii="Times New Roman" w:hAnsi="Times New Roman"/>
                <w:sz w:val="24"/>
                <w:szCs w:val="24"/>
              </w:rPr>
              <w:t>, ,,Žaidžiu muziką“, ,,Nuauskim širdyje visi po Vaivos juostą“, ,,Dainuoju meškiukui“.</w:t>
            </w:r>
            <w:r w:rsidR="00336C1C" w:rsidRPr="002C5C1F">
              <w:rPr>
                <w:rFonts w:ascii="Times New Roman" w:hAnsi="Times New Roman"/>
                <w:color w:val="000000" w:themeColor="text1"/>
                <w:sz w:val="24"/>
                <w:szCs w:val="24"/>
              </w:rPr>
              <w:t xml:space="preserve"> </w:t>
            </w:r>
            <w:r w:rsidR="00450133" w:rsidRPr="002C5C1F">
              <w:rPr>
                <w:rFonts w:ascii="Times New Roman" w:hAnsi="Times New Roman"/>
                <w:sz w:val="24"/>
                <w:szCs w:val="24"/>
              </w:rPr>
              <w:t xml:space="preserve">Kretingos lopšelio-darželio ,,Ąžuoliukas“ organizuotame respublikiniame lopšelių-darželių „Ąžuoliukas“ ikimokyklinio ir priešmokyklinio amžiaus vaikų ir mokytojų projekte-konkurse „Žiemos užburti” </w:t>
            </w:r>
            <w:r w:rsidR="00450133" w:rsidRPr="000F6BD5">
              <w:rPr>
                <w:rFonts w:ascii="Times New Roman" w:hAnsi="Times New Roman"/>
                <w:color w:val="000000" w:themeColor="text1"/>
                <w:sz w:val="24"/>
                <w:szCs w:val="24"/>
              </w:rPr>
              <w:t>laimėta I vieta.</w:t>
            </w:r>
            <w:r w:rsidR="00450133" w:rsidRPr="000F6BD5">
              <w:rPr>
                <w:rFonts w:ascii="Times New Roman" w:eastAsia="Times New Roman" w:hAnsi="Times New Roman"/>
                <w:color w:val="000000" w:themeColor="text1"/>
                <w:sz w:val="24"/>
                <w:szCs w:val="24"/>
                <w:lang w:eastAsia="lt-LT"/>
              </w:rPr>
              <w:t xml:space="preserve"> </w:t>
            </w:r>
            <w:r w:rsidR="00450133" w:rsidRPr="000F6BD5">
              <w:rPr>
                <w:rFonts w:ascii="Times New Roman" w:eastAsia="Times New Roman" w:hAnsi="Times New Roman"/>
                <w:sz w:val="24"/>
                <w:szCs w:val="24"/>
                <w:lang w:eastAsia="lt-LT"/>
              </w:rPr>
              <w:t xml:space="preserve">Lietuvos ikimokyklinio amžiaus vaikų virtualaus patriotinio eilėraščio deklamavimo konkurse „Aš Lietuvą nešuosi širdyje“ </w:t>
            </w:r>
            <w:r w:rsidR="004B6D61" w:rsidRPr="000F6BD5">
              <w:rPr>
                <w:rFonts w:ascii="Times New Roman" w:eastAsia="Times New Roman" w:hAnsi="Times New Roman"/>
                <w:sz w:val="24"/>
                <w:szCs w:val="24"/>
                <w:lang w:eastAsia="lt-LT"/>
              </w:rPr>
              <w:t xml:space="preserve">lopšelio-darželio </w:t>
            </w:r>
            <w:r w:rsidR="00450133" w:rsidRPr="000F6BD5">
              <w:rPr>
                <w:rFonts w:ascii="Times New Roman" w:eastAsia="Times New Roman" w:hAnsi="Times New Roman"/>
                <w:sz w:val="24"/>
                <w:szCs w:val="24"/>
                <w:lang w:eastAsia="lt-LT"/>
              </w:rPr>
              <w:t>ugdytinė paskelbta laureate.</w:t>
            </w:r>
          </w:p>
          <w:p w14:paraId="19C1E082" w14:textId="1F26246B" w:rsidR="001C41C8" w:rsidRPr="002C5C1F" w:rsidRDefault="00AB4646" w:rsidP="00A1282A">
            <w:pPr>
              <w:pStyle w:val="Betarp"/>
              <w:tabs>
                <w:tab w:val="left" w:pos="608"/>
              </w:tabs>
              <w:ind w:firstLine="698"/>
              <w:jc w:val="both"/>
              <w:rPr>
                <w:rFonts w:ascii="Times New Roman" w:eastAsia="Times New Roman" w:hAnsi="Times New Roman"/>
                <w:color w:val="000000" w:themeColor="text1"/>
                <w:sz w:val="24"/>
                <w:szCs w:val="24"/>
                <w:lang w:eastAsia="lt-LT"/>
              </w:rPr>
            </w:pPr>
            <w:r w:rsidRPr="002C5C1F">
              <w:rPr>
                <w:rFonts w:ascii="Times New Roman" w:hAnsi="Times New Roman"/>
                <w:color w:val="000000" w:themeColor="text1"/>
                <w:sz w:val="24"/>
                <w:szCs w:val="24"/>
              </w:rPr>
              <w:t>Tikslingai ir nuosekliai</w:t>
            </w:r>
            <w:r w:rsidR="005F6DC3" w:rsidRPr="002C5C1F">
              <w:rPr>
                <w:rFonts w:ascii="Times New Roman" w:hAnsi="Times New Roman"/>
                <w:color w:val="000000" w:themeColor="text1"/>
                <w:sz w:val="24"/>
                <w:szCs w:val="24"/>
              </w:rPr>
              <w:t xml:space="preserve"> plėto</w:t>
            </w:r>
            <w:r w:rsidR="00A213B1" w:rsidRPr="002C5C1F">
              <w:rPr>
                <w:rFonts w:ascii="Times New Roman" w:hAnsi="Times New Roman"/>
                <w:color w:val="000000" w:themeColor="text1"/>
                <w:sz w:val="24"/>
                <w:szCs w:val="24"/>
              </w:rPr>
              <w:t>tos</w:t>
            </w:r>
            <w:r w:rsidRPr="002C5C1F">
              <w:rPr>
                <w:rFonts w:ascii="Times New Roman" w:hAnsi="Times New Roman"/>
                <w:color w:val="000000" w:themeColor="text1"/>
                <w:sz w:val="24"/>
                <w:szCs w:val="24"/>
              </w:rPr>
              <w:t xml:space="preserve"> </w:t>
            </w:r>
            <w:r w:rsidR="00B70E64" w:rsidRPr="002C5C1F">
              <w:rPr>
                <w:rFonts w:ascii="Times New Roman" w:hAnsi="Times New Roman"/>
                <w:color w:val="000000" w:themeColor="text1"/>
                <w:sz w:val="24"/>
                <w:szCs w:val="24"/>
              </w:rPr>
              <w:t>sveikatos stiprinimo, socialinio ir emocinio ugdymo kompetenc</w:t>
            </w:r>
            <w:r w:rsidR="005F6DC3" w:rsidRPr="002C5C1F">
              <w:rPr>
                <w:rFonts w:ascii="Times New Roman" w:hAnsi="Times New Roman"/>
                <w:color w:val="000000" w:themeColor="text1"/>
                <w:sz w:val="24"/>
                <w:szCs w:val="24"/>
              </w:rPr>
              <w:t xml:space="preserve">ijos. Į ugdymo turinį 2023 m. kryptingai integruojant lopšelio-darželio sveikatos saugojimo ir stiprinimo programą „Noriu būti sveikas ir žvalus“, įgyvendinant 7 fizinį aktyvumą skatinančius projektus, lopšelyje-darželyje kurta integruota, visa apimanti vaikų sveikatos saugojimo ir stiprinimo sistema, užtikrinta sveikatai palanki ugdymo(si) aplinka. </w:t>
            </w:r>
            <w:r w:rsidR="00BE141A" w:rsidRPr="002C5C1F">
              <w:rPr>
                <w:rFonts w:ascii="Times New Roman" w:hAnsi="Times New Roman"/>
                <w:color w:val="000000" w:themeColor="text1"/>
                <w:sz w:val="24"/>
                <w:szCs w:val="24"/>
              </w:rPr>
              <w:t xml:space="preserve">Priešmokyklinio ugdymo grupėse </w:t>
            </w:r>
            <w:r w:rsidR="00641EF5" w:rsidRPr="002C5C1F">
              <w:rPr>
                <w:rFonts w:ascii="Times New Roman" w:hAnsi="Times New Roman"/>
                <w:color w:val="000000" w:themeColor="text1"/>
                <w:sz w:val="24"/>
                <w:szCs w:val="24"/>
              </w:rPr>
              <w:t>vykdyta tarptautinė prevencinė socialinių įgūdžių programa „Zipio d</w:t>
            </w:r>
            <w:r w:rsidR="00B76ACC" w:rsidRPr="002C5C1F">
              <w:rPr>
                <w:rFonts w:ascii="Times New Roman" w:hAnsi="Times New Roman"/>
                <w:color w:val="000000" w:themeColor="text1"/>
                <w:sz w:val="24"/>
                <w:szCs w:val="24"/>
              </w:rPr>
              <w:t>rau</w:t>
            </w:r>
            <w:r w:rsidR="00641EF5" w:rsidRPr="002C5C1F">
              <w:rPr>
                <w:rFonts w:ascii="Times New Roman" w:hAnsi="Times New Roman"/>
                <w:color w:val="000000" w:themeColor="text1"/>
                <w:sz w:val="24"/>
                <w:szCs w:val="24"/>
              </w:rPr>
              <w:t>gai“</w:t>
            </w:r>
            <w:r w:rsidR="00A213B1" w:rsidRPr="002C5C1F">
              <w:rPr>
                <w:rFonts w:ascii="Times New Roman" w:hAnsi="Times New Roman"/>
                <w:color w:val="000000" w:themeColor="text1"/>
                <w:sz w:val="24"/>
                <w:szCs w:val="24"/>
              </w:rPr>
              <w:t xml:space="preserve"> </w:t>
            </w:r>
            <w:r w:rsidR="00F85627" w:rsidRPr="002C5C1F">
              <w:rPr>
                <w:rFonts w:ascii="Times New Roman" w:hAnsi="Times New Roman"/>
                <w:color w:val="000000" w:themeColor="text1"/>
                <w:sz w:val="24"/>
                <w:szCs w:val="24"/>
              </w:rPr>
              <w:t xml:space="preserve">(dalyvavo </w:t>
            </w:r>
            <w:r w:rsidR="00B76ACC" w:rsidRPr="002C5C1F">
              <w:rPr>
                <w:rFonts w:ascii="Times New Roman" w:hAnsi="Times New Roman"/>
                <w:color w:val="000000" w:themeColor="text1"/>
                <w:sz w:val="24"/>
                <w:szCs w:val="24"/>
              </w:rPr>
              <w:t>60</w:t>
            </w:r>
            <w:r w:rsidR="00564383" w:rsidRPr="002C5C1F">
              <w:rPr>
                <w:rFonts w:ascii="Times New Roman" w:hAnsi="Times New Roman"/>
                <w:color w:val="000000" w:themeColor="text1"/>
                <w:sz w:val="24"/>
                <w:szCs w:val="24"/>
              </w:rPr>
              <w:t xml:space="preserve"> ugdytinių), </w:t>
            </w:r>
            <w:r w:rsidR="00172092" w:rsidRPr="002C5C1F">
              <w:rPr>
                <w:rFonts w:ascii="Times New Roman" w:hAnsi="Times New Roman"/>
                <w:color w:val="000000" w:themeColor="text1"/>
                <w:sz w:val="24"/>
                <w:szCs w:val="24"/>
              </w:rPr>
              <w:t xml:space="preserve">ikimokyklinio ugdymo grupėse vykdyta ikimokyklinio </w:t>
            </w:r>
            <w:r w:rsidR="000B527B" w:rsidRPr="002C5C1F">
              <w:rPr>
                <w:rFonts w:ascii="Times New Roman" w:hAnsi="Times New Roman"/>
                <w:color w:val="000000" w:themeColor="text1"/>
                <w:sz w:val="24"/>
                <w:szCs w:val="24"/>
              </w:rPr>
              <w:t xml:space="preserve">emocinio intelekto ugdymo programa „Kimochi“ (dalyvavo </w:t>
            </w:r>
            <w:r w:rsidR="00965EAA" w:rsidRPr="002C5C1F">
              <w:rPr>
                <w:rFonts w:ascii="Times New Roman" w:hAnsi="Times New Roman"/>
                <w:color w:val="000000" w:themeColor="text1"/>
                <w:sz w:val="24"/>
                <w:szCs w:val="24"/>
              </w:rPr>
              <w:t>120 ikimokyklinio ugdymo grupių ugdytinių).</w:t>
            </w:r>
            <w:r w:rsidR="008E356F" w:rsidRPr="002C5C1F">
              <w:rPr>
                <w:rFonts w:ascii="Times New Roman" w:hAnsi="Times New Roman"/>
                <w:color w:val="000000" w:themeColor="text1"/>
                <w:sz w:val="24"/>
                <w:szCs w:val="24"/>
              </w:rPr>
              <w:t xml:space="preserve"> D</w:t>
            </w:r>
            <w:r w:rsidR="00DE6E89" w:rsidRPr="002C5C1F">
              <w:rPr>
                <w:rFonts w:ascii="Times New Roman" w:hAnsi="Times New Roman"/>
                <w:color w:val="000000" w:themeColor="text1"/>
                <w:sz w:val="24"/>
                <w:szCs w:val="24"/>
              </w:rPr>
              <w:t xml:space="preserve">viejose ikimokyklinio ugdymo grupėse įgyvendinta </w:t>
            </w:r>
            <w:r w:rsidR="00A213B1" w:rsidRPr="002C5C1F">
              <w:rPr>
                <w:rFonts w:ascii="Times New Roman" w:eastAsia="Times New Roman" w:hAnsi="Times New Roman"/>
                <w:color w:val="000000" w:themeColor="text1"/>
                <w:sz w:val="24"/>
                <w:szCs w:val="24"/>
                <w:lang w:eastAsia="lt-LT"/>
              </w:rPr>
              <w:t>socialinio mąstymo programa „Mes – mąstytojai</w:t>
            </w:r>
            <w:r w:rsidR="00DE6E89" w:rsidRPr="002C5C1F">
              <w:rPr>
                <w:rFonts w:ascii="Times New Roman" w:eastAsia="Times New Roman" w:hAnsi="Times New Roman"/>
                <w:color w:val="000000" w:themeColor="text1"/>
                <w:sz w:val="24"/>
                <w:szCs w:val="24"/>
                <w:lang w:eastAsia="lt-LT"/>
              </w:rPr>
              <w:t>“ (dalyvavo 40 ugdytinių).</w:t>
            </w:r>
            <w:r w:rsidR="00BD6166" w:rsidRPr="002C5C1F">
              <w:rPr>
                <w:rFonts w:ascii="Times New Roman" w:eastAsia="Times New Roman" w:hAnsi="Times New Roman"/>
                <w:color w:val="000000" w:themeColor="text1"/>
                <w:sz w:val="24"/>
                <w:szCs w:val="24"/>
                <w:lang w:eastAsia="lt-LT"/>
              </w:rPr>
              <w:t xml:space="preserve"> </w:t>
            </w:r>
          </w:p>
          <w:p w14:paraId="154FED6C" w14:textId="2123C322" w:rsidR="00FA0D67" w:rsidRPr="002C5C1F" w:rsidRDefault="00FA0D67" w:rsidP="00A1282A">
            <w:pPr>
              <w:pStyle w:val="Betarp"/>
              <w:tabs>
                <w:tab w:val="left" w:pos="567"/>
                <w:tab w:val="left" w:pos="900"/>
                <w:tab w:val="left" w:pos="990"/>
              </w:tabs>
              <w:ind w:firstLine="698"/>
              <w:jc w:val="both"/>
              <w:rPr>
                <w:rFonts w:ascii="Times New Roman" w:hAnsi="Times New Roman"/>
                <w:sz w:val="24"/>
                <w:szCs w:val="24"/>
              </w:rPr>
            </w:pPr>
            <w:r w:rsidRPr="002C5C1F">
              <w:rPr>
                <w:rFonts w:ascii="Times New Roman" w:hAnsi="Times New Roman"/>
                <w:sz w:val="24"/>
                <w:szCs w:val="24"/>
              </w:rPr>
              <w:t>Kryptingai tobulinant ugdytinių skaitmenines kompetencijas,</w:t>
            </w:r>
            <w:r w:rsidR="006A41AD" w:rsidRPr="002C5C1F">
              <w:rPr>
                <w:rFonts w:ascii="Times New Roman" w:hAnsi="Times New Roman"/>
                <w:sz w:val="24"/>
                <w:szCs w:val="24"/>
              </w:rPr>
              <w:t xml:space="preserve"> </w:t>
            </w:r>
            <w:r w:rsidR="006A41AD" w:rsidRPr="002C5C1F">
              <w:rPr>
                <w:rFonts w:ascii="Times New Roman" w:eastAsia="Times New Roman" w:hAnsi="Times New Roman"/>
                <w:sz w:val="24"/>
                <w:szCs w:val="24"/>
                <w:lang w:eastAsia="lt-LT"/>
              </w:rPr>
              <w:t xml:space="preserve">įsigyti </w:t>
            </w:r>
            <w:r w:rsidR="006A41AD" w:rsidRPr="002C5C1F">
              <w:rPr>
                <w:rFonts w:ascii="Times New Roman" w:hAnsi="Times New Roman"/>
                <w:sz w:val="24"/>
                <w:szCs w:val="24"/>
                <w:lang w:eastAsia="lt-LT"/>
              </w:rPr>
              <w:t>du</w:t>
            </w:r>
            <w:r w:rsidR="006A41AD" w:rsidRPr="002C5C1F">
              <w:rPr>
                <w:rFonts w:ascii="Times New Roman" w:hAnsi="Times New Roman"/>
                <w:sz w:val="24"/>
                <w:szCs w:val="24"/>
              </w:rPr>
              <w:t xml:space="preserve"> interaktyvūs ekranai, </w:t>
            </w:r>
            <w:r w:rsidR="00D21E03" w:rsidRPr="002C5C1F">
              <w:rPr>
                <w:rFonts w:ascii="Times New Roman" w:hAnsi="Times New Roman"/>
                <w:sz w:val="24"/>
                <w:szCs w:val="24"/>
              </w:rPr>
              <w:t>trys</w:t>
            </w:r>
            <w:r w:rsidR="006A41AD" w:rsidRPr="002C5C1F">
              <w:rPr>
                <w:rFonts w:ascii="Times New Roman" w:hAnsi="Times New Roman"/>
                <w:sz w:val="24"/>
                <w:szCs w:val="24"/>
              </w:rPr>
              <w:t xml:space="preserve"> planšetiniai kompiuteriai, </w:t>
            </w:r>
            <w:r w:rsidR="00D21E03" w:rsidRPr="002C5C1F">
              <w:rPr>
                <w:rFonts w:ascii="Times New Roman" w:hAnsi="Times New Roman"/>
                <w:sz w:val="24"/>
                <w:szCs w:val="24"/>
              </w:rPr>
              <w:t>du</w:t>
            </w:r>
            <w:r w:rsidR="006A41AD" w:rsidRPr="002C5C1F">
              <w:rPr>
                <w:rFonts w:ascii="Times New Roman" w:hAnsi="Times New Roman"/>
                <w:sz w:val="24"/>
                <w:szCs w:val="24"/>
              </w:rPr>
              <w:t xml:space="preserve"> nešiojami kompiuteriai</w:t>
            </w:r>
            <w:r w:rsidR="00D21E03" w:rsidRPr="002C5C1F">
              <w:rPr>
                <w:rFonts w:ascii="Times New Roman" w:hAnsi="Times New Roman"/>
                <w:sz w:val="24"/>
                <w:szCs w:val="24"/>
              </w:rPr>
              <w:t>.</w:t>
            </w:r>
            <w:r w:rsidRPr="002C5C1F">
              <w:rPr>
                <w:rFonts w:ascii="Times New Roman" w:hAnsi="Times New Roman"/>
                <w:sz w:val="24"/>
                <w:szCs w:val="24"/>
              </w:rPr>
              <w:t xml:space="preserve"> </w:t>
            </w:r>
            <w:r w:rsidR="00F11FD8" w:rsidRPr="002C5C1F">
              <w:rPr>
                <w:rFonts w:ascii="Times New Roman" w:hAnsi="Times New Roman"/>
                <w:sz w:val="24"/>
                <w:szCs w:val="24"/>
              </w:rPr>
              <w:t>D</w:t>
            </w:r>
            <w:r w:rsidRPr="002C5C1F">
              <w:rPr>
                <w:rFonts w:ascii="Times New Roman" w:hAnsi="Times New Roman"/>
                <w:sz w:val="24"/>
                <w:szCs w:val="24"/>
              </w:rPr>
              <w:t xml:space="preserve">alyvauta respublikinėje metodinėje-praktinėje konferencijoje „Patirčių erdvės – galimybės ir iššūkiai“. Pristatytas pranešimas „Priešmokykliniam ugdymui skirtų skaitmeninių priemonių kūrimas remiantis „Patirčių erdvės“ rekomendacijomis“. </w:t>
            </w:r>
          </w:p>
          <w:p w14:paraId="6DCD2755" w14:textId="6837AAC4" w:rsidR="00450133" w:rsidRPr="002C5C1F" w:rsidRDefault="00450133" w:rsidP="00A1282A">
            <w:pPr>
              <w:pStyle w:val="Betarp"/>
              <w:tabs>
                <w:tab w:val="left" w:pos="608"/>
              </w:tabs>
              <w:ind w:firstLine="698"/>
              <w:jc w:val="both"/>
              <w:rPr>
                <w:rFonts w:ascii="Times New Roman" w:hAnsi="Times New Roman"/>
                <w:sz w:val="24"/>
                <w:szCs w:val="24"/>
              </w:rPr>
            </w:pPr>
            <w:r w:rsidRPr="002C5C1F">
              <w:rPr>
                <w:rFonts w:ascii="Times New Roman" w:hAnsi="Times New Roman"/>
                <w:sz w:val="24"/>
                <w:szCs w:val="24"/>
              </w:rPr>
              <w:lastRenderedPageBreak/>
              <w:t>Vadovaujantis Šiaulių miesto vaiko ūgties koncepcijos nuostatomis, vaiko asmenybės ūgties siekiama kūrybiškai organizuojant vaiko, šeimos, ugdymo įstaigos, socialinių partnerių bendradarbiavimą.</w:t>
            </w:r>
            <w:r w:rsidRPr="002C5C1F">
              <w:rPr>
                <w:rFonts w:ascii="Times New Roman" w:hAnsi="Times New Roman"/>
                <w:color w:val="FF0000"/>
                <w:sz w:val="24"/>
                <w:szCs w:val="24"/>
              </w:rPr>
              <w:t xml:space="preserve"> </w:t>
            </w:r>
            <w:r w:rsidR="00AA63B2" w:rsidRPr="002C5C1F">
              <w:rPr>
                <w:rFonts w:ascii="Times New Roman" w:hAnsi="Times New Roman"/>
                <w:color w:val="000000" w:themeColor="text1"/>
                <w:sz w:val="24"/>
                <w:szCs w:val="24"/>
              </w:rPr>
              <w:t>L</w:t>
            </w:r>
            <w:r w:rsidR="004A5AC6" w:rsidRPr="002C5C1F">
              <w:rPr>
                <w:rFonts w:ascii="Times New Roman" w:hAnsi="Times New Roman"/>
                <w:color w:val="000000" w:themeColor="text1"/>
                <w:sz w:val="24"/>
                <w:szCs w:val="24"/>
              </w:rPr>
              <w:t xml:space="preserve">opšelio-darželio bendruomenė </w:t>
            </w:r>
            <w:r w:rsidR="00AA63B2" w:rsidRPr="002C5C1F">
              <w:rPr>
                <w:rFonts w:ascii="Times New Roman" w:hAnsi="Times New Roman"/>
                <w:color w:val="000000" w:themeColor="text1"/>
                <w:sz w:val="24"/>
                <w:szCs w:val="24"/>
              </w:rPr>
              <w:t xml:space="preserve">2023 m. </w:t>
            </w:r>
            <w:r w:rsidR="004A5AC6" w:rsidRPr="002C5C1F">
              <w:rPr>
                <w:rFonts w:ascii="Times New Roman" w:hAnsi="Times New Roman"/>
                <w:color w:val="000000" w:themeColor="text1"/>
                <w:sz w:val="24"/>
                <w:szCs w:val="24"/>
              </w:rPr>
              <w:t xml:space="preserve">aktyviai dalyvavo </w:t>
            </w:r>
            <w:r w:rsidR="00FE6684" w:rsidRPr="002C5C1F">
              <w:rPr>
                <w:rFonts w:ascii="Times New Roman" w:hAnsi="Times New Roman"/>
                <w:color w:val="000000" w:themeColor="text1"/>
                <w:sz w:val="24"/>
                <w:szCs w:val="24"/>
              </w:rPr>
              <w:t xml:space="preserve">Socialinių kompetencijų </w:t>
            </w:r>
            <w:r w:rsidR="00216245" w:rsidRPr="002C5C1F">
              <w:rPr>
                <w:rFonts w:ascii="Times New Roman" w:hAnsi="Times New Roman"/>
                <w:color w:val="000000" w:themeColor="text1"/>
                <w:sz w:val="24"/>
                <w:szCs w:val="24"/>
              </w:rPr>
              <w:t xml:space="preserve">ugdymo (SKU) modelio veiklose. </w:t>
            </w:r>
            <w:r w:rsidRPr="002C5C1F">
              <w:rPr>
                <w:rFonts w:ascii="Times New Roman" w:hAnsi="Times New Roman"/>
                <w:color w:val="000000" w:themeColor="text1"/>
                <w:sz w:val="24"/>
                <w:szCs w:val="24"/>
              </w:rPr>
              <w:t>Įgyvendin</w:t>
            </w:r>
            <w:r w:rsidR="009B2F33" w:rsidRPr="002C5C1F">
              <w:rPr>
                <w:rFonts w:ascii="Times New Roman" w:hAnsi="Times New Roman"/>
                <w:color w:val="000000" w:themeColor="text1"/>
                <w:sz w:val="24"/>
                <w:szCs w:val="24"/>
              </w:rPr>
              <w:t xml:space="preserve">tos </w:t>
            </w:r>
            <w:r w:rsidR="00D74216" w:rsidRPr="002C5C1F">
              <w:rPr>
                <w:rFonts w:ascii="Times New Roman" w:hAnsi="Times New Roman"/>
                <w:color w:val="000000" w:themeColor="text1"/>
                <w:sz w:val="24"/>
                <w:szCs w:val="24"/>
              </w:rPr>
              <w:t xml:space="preserve">ir </w:t>
            </w:r>
            <w:r w:rsidR="00DA4AD2" w:rsidRPr="002C5C1F">
              <w:rPr>
                <w:rFonts w:ascii="Times New Roman" w:hAnsi="Times New Roman"/>
                <w:color w:val="000000" w:themeColor="text1"/>
                <w:sz w:val="24"/>
                <w:szCs w:val="24"/>
              </w:rPr>
              <w:t xml:space="preserve">SKU modelio informacinėje sistemoje fiksuotos </w:t>
            </w:r>
            <w:r w:rsidR="00EE1B8C" w:rsidRPr="002C5C1F">
              <w:rPr>
                <w:rFonts w:ascii="Times New Roman" w:hAnsi="Times New Roman"/>
                <w:color w:val="000000" w:themeColor="text1"/>
                <w:sz w:val="24"/>
                <w:szCs w:val="24"/>
              </w:rPr>
              <w:t xml:space="preserve">23 </w:t>
            </w:r>
            <w:r w:rsidRPr="002C5C1F">
              <w:rPr>
                <w:rFonts w:ascii="Times New Roman" w:hAnsi="Times New Roman"/>
                <w:color w:val="000000" w:themeColor="text1"/>
                <w:sz w:val="24"/>
                <w:szCs w:val="24"/>
              </w:rPr>
              <w:t>SKU veikl</w:t>
            </w:r>
            <w:r w:rsidR="00EE1B8C" w:rsidRPr="002C5C1F">
              <w:rPr>
                <w:rFonts w:ascii="Times New Roman" w:hAnsi="Times New Roman"/>
                <w:color w:val="000000" w:themeColor="text1"/>
                <w:sz w:val="24"/>
                <w:szCs w:val="24"/>
              </w:rPr>
              <w:t>o</w:t>
            </w:r>
            <w:r w:rsidRPr="002C5C1F">
              <w:rPr>
                <w:rFonts w:ascii="Times New Roman" w:hAnsi="Times New Roman"/>
                <w:color w:val="000000" w:themeColor="text1"/>
                <w:sz w:val="24"/>
                <w:szCs w:val="24"/>
              </w:rPr>
              <w:t>s</w:t>
            </w:r>
            <w:r w:rsidR="00AB3E73" w:rsidRPr="002C5C1F">
              <w:rPr>
                <w:rFonts w:ascii="Times New Roman" w:hAnsi="Times New Roman"/>
                <w:color w:val="000000" w:themeColor="text1"/>
                <w:sz w:val="24"/>
                <w:szCs w:val="24"/>
              </w:rPr>
              <w:t xml:space="preserve">, </w:t>
            </w:r>
            <w:r w:rsidR="00AB3E73" w:rsidRPr="002C5C1F">
              <w:rPr>
                <w:rFonts w:ascii="Times New Roman" w:hAnsi="Times New Roman"/>
                <w:sz w:val="24"/>
                <w:szCs w:val="24"/>
              </w:rPr>
              <w:t>kuriose u</w:t>
            </w:r>
            <w:r w:rsidRPr="002C5C1F">
              <w:rPr>
                <w:rFonts w:ascii="Times New Roman" w:hAnsi="Times New Roman"/>
                <w:sz w:val="24"/>
                <w:szCs w:val="24"/>
              </w:rPr>
              <w:t xml:space="preserve">gdytiniai stiprino pasitikėjimą savimi, mokėsi bendrauti, bendradarbiauti, ugdėsi atsakomybę, lyderystės įgūdžius, plėtojo kūrybiškumą. </w:t>
            </w:r>
          </w:p>
          <w:p w14:paraId="4FA731D6" w14:textId="3C04F026" w:rsidR="00574781" w:rsidRPr="002C5C1F" w:rsidRDefault="00450133" w:rsidP="00A1282A">
            <w:pPr>
              <w:pStyle w:val="Betarp"/>
              <w:tabs>
                <w:tab w:val="left" w:pos="608"/>
              </w:tabs>
              <w:ind w:firstLine="698"/>
              <w:jc w:val="both"/>
              <w:rPr>
                <w:rFonts w:ascii="Times New Roman" w:hAnsi="Times New Roman"/>
                <w:strike/>
                <w:sz w:val="24"/>
                <w:szCs w:val="24"/>
              </w:rPr>
            </w:pPr>
            <w:bookmarkStart w:id="1" w:name="_Hlk125574863"/>
            <w:r w:rsidRPr="002C5C1F">
              <w:rPr>
                <w:rFonts w:ascii="Times New Roman" w:hAnsi="Times New Roman"/>
                <w:sz w:val="24"/>
                <w:szCs w:val="24"/>
              </w:rPr>
              <w:t xml:space="preserve">Kuriant įstaigos bendruomenės bendradarbiavimo kultūrą, vykdyta pedagogų gerosios patirties sklaida, kuriamas kolegialaus mokymosi modelis. </w:t>
            </w:r>
            <w:r w:rsidR="00237722" w:rsidRPr="002C5C1F">
              <w:rPr>
                <w:rFonts w:ascii="Times New Roman" w:hAnsi="Times New Roman"/>
                <w:sz w:val="24"/>
                <w:szCs w:val="24"/>
              </w:rPr>
              <w:t>Lopšelio-darželio veikla pristatoma mieste ir šalyje.</w:t>
            </w:r>
            <w:r w:rsidR="002A1C5A" w:rsidRPr="002C5C1F">
              <w:rPr>
                <w:rFonts w:ascii="Times New Roman" w:hAnsi="Times New Roman"/>
                <w:sz w:val="24"/>
                <w:szCs w:val="24"/>
              </w:rPr>
              <w:t xml:space="preserve"> </w:t>
            </w:r>
            <w:r w:rsidR="00DC7382" w:rsidRPr="002C5C1F">
              <w:rPr>
                <w:rFonts w:ascii="Times New Roman" w:hAnsi="Times New Roman"/>
                <w:sz w:val="24"/>
                <w:szCs w:val="24"/>
              </w:rPr>
              <w:t xml:space="preserve">Šiaulių miesto ikimokyklinio ugdymo įstaigų mokytojams ir meninio ugdymo (muzikos) mokytojams </w:t>
            </w:r>
            <w:r w:rsidR="00717BED" w:rsidRPr="002C5C1F">
              <w:rPr>
                <w:rFonts w:ascii="Times New Roman" w:hAnsi="Times New Roman"/>
                <w:sz w:val="24"/>
                <w:szCs w:val="24"/>
              </w:rPr>
              <w:t>o</w:t>
            </w:r>
            <w:r w:rsidRPr="002C5C1F">
              <w:rPr>
                <w:rFonts w:ascii="Times New Roman" w:hAnsi="Times New Roman"/>
                <w:sz w:val="24"/>
                <w:szCs w:val="24"/>
              </w:rPr>
              <w:t>rganizuotos atviros veiklos</w:t>
            </w:r>
            <w:r w:rsidR="002360B6" w:rsidRPr="002C5C1F">
              <w:rPr>
                <w:rFonts w:ascii="Times New Roman" w:hAnsi="Times New Roman"/>
                <w:sz w:val="24"/>
                <w:szCs w:val="24"/>
              </w:rPr>
              <w:t xml:space="preserve">. </w:t>
            </w:r>
            <w:r w:rsidR="00574781" w:rsidRPr="002C5C1F">
              <w:rPr>
                <w:rFonts w:ascii="Times New Roman" w:hAnsi="Times New Roman"/>
                <w:sz w:val="24"/>
                <w:szCs w:val="24"/>
              </w:rPr>
              <w:t>75 % lopšelio-darželio mokytojų metodininkų vedė atviras veiklas</w:t>
            </w:r>
            <w:r w:rsidR="002360B6" w:rsidRPr="002C5C1F">
              <w:rPr>
                <w:rFonts w:ascii="Times New Roman" w:hAnsi="Times New Roman"/>
                <w:sz w:val="24"/>
                <w:szCs w:val="24"/>
              </w:rPr>
              <w:t>.</w:t>
            </w:r>
            <w:r w:rsidR="00CF0BAE" w:rsidRPr="002C5C1F">
              <w:rPr>
                <w:rFonts w:ascii="Times New Roman" w:hAnsi="Times New Roman"/>
                <w:sz w:val="24"/>
                <w:szCs w:val="24"/>
              </w:rPr>
              <w:t xml:space="preserve"> 13 mokytojų </w:t>
            </w:r>
            <w:r w:rsidR="00F42594" w:rsidRPr="002C5C1F">
              <w:rPr>
                <w:rFonts w:ascii="Times New Roman" w:hAnsi="Times New Roman"/>
                <w:sz w:val="24"/>
                <w:szCs w:val="24"/>
              </w:rPr>
              <w:t xml:space="preserve">lopšelyje-darželyje </w:t>
            </w:r>
            <w:r w:rsidR="00CF0BAE" w:rsidRPr="002C5C1F">
              <w:rPr>
                <w:rFonts w:ascii="Times New Roman" w:hAnsi="Times New Roman"/>
                <w:sz w:val="24"/>
                <w:szCs w:val="24"/>
              </w:rPr>
              <w:t>dalyvavo patirties mainų „Kolega – kolegai“ veiklose, stebėjo ir aptarė atviras veiklas.</w:t>
            </w:r>
          </w:p>
          <w:bookmarkEnd w:id="1"/>
          <w:p w14:paraId="07037C1B" w14:textId="73022F8A" w:rsidR="00450133" w:rsidRPr="002C5C1F" w:rsidRDefault="00686D40" w:rsidP="00A1282A">
            <w:pPr>
              <w:pStyle w:val="Betarp"/>
              <w:tabs>
                <w:tab w:val="left" w:pos="608"/>
              </w:tabs>
              <w:ind w:firstLine="698"/>
              <w:jc w:val="both"/>
              <w:rPr>
                <w:rFonts w:ascii="Times New Roman" w:hAnsi="Times New Roman"/>
                <w:color w:val="000000" w:themeColor="text1"/>
                <w:sz w:val="24"/>
                <w:szCs w:val="24"/>
              </w:rPr>
            </w:pPr>
            <w:r w:rsidRPr="002C5C1F">
              <w:rPr>
                <w:rFonts w:ascii="Times New Roman" w:hAnsi="Times New Roman"/>
                <w:sz w:val="24"/>
                <w:szCs w:val="24"/>
              </w:rPr>
              <w:t xml:space="preserve">Puoselėjant prieš psichologinį smurtą nukreiptas vertybes, siekiant pagerinti lopšelio-darželio mikroklimatą, </w:t>
            </w:r>
            <w:r w:rsidR="002C0734" w:rsidRPr="002C5C1F">
              <w:rPr>
                <w:rFonts w:ascii="Times New Roman" w:hAnsi="Times New Roman"/>
                <w:sz w:val="24"/>
                <w:szCs w:val="24"/>
              </w:rPr>
              <w:t>atliktas lopšelio-darželio darbuotojų Psichosocialinių rizikos veiksnių vertinimas</w:t>
            </w:r>
            <w:r w:rsidR="001079DB" w:rsidRPr="002C5C1F">
              <w:rPr>
                <w:rFonts w:ascii="Times New Roman" w:hAnsi="Times New Roman"/>
                <w:sz w:val="24"/>
                <w:szCs w:val="24"/>
              </w:rPr>
              <w:t xml:space="preserve"> (gegužės mėn.), mikroklimato tyrimas (lapkričio mėn.).</w:t>
            </w:r>
            <w:r w:rsidR="002C0734" w:rsidRPr="002C5C1F">
              <w:rPr>
                <w:rFonts w:ascii="Times New Roman" w:hAnsi="Times New Roman"/>
                <w:sz w:val="24"/>
                <w:szCs w:val="24"/>
              </w:rPr>
              <w:t xml:space="preserve"> </w:t>
            </w:r>
            <w:r w:rsidR="00450133" w:rsidRPr="002C5C1F">
              <w:rPr>
                <w:rFonts w:ascii="Times New Roman" w:hAnsi="Times New Roman"/>
                <w:sz w:val="24"/>
                <w:szCs w:val="24"/>
              </w:rPr>
              <w:t>Lopšelio-darželio darbuotojams 2023 m. gruodžio mėn. suorganizuoti mokymai ,,Priekabiavimo ir smurto darbo aplinkoje probleminiai aspektai ir darbuotojų teisės“.</w:t>
            </w:r>
          </w:p>
          <w:p w14:paraId="772B1A0B" w14:textId="7A171AFD" w:rsidR="00E174F7" w:rsidRPr="002C5C1F" w:rsidRDefault="00E174F7" w:rsidP="00A1282A">
            <w:pPr>
              <w:pStyle w:val="Betarp"/>
              <w:ind w:firstLine="698"/>
              <w:jc w:val="both"/>
              <w:rPr>
                <w:rFonts w:ascii="Times New Roman" w:hAnsi="Times New Roman"/>
                <w:color w:val="000000" w:themeColor="text1"/>
                <w:sz w:val="24"/>
                <w:szCs w:val="24"/>
              </w:rPr>
            </w:pPr>
            <w:r w:rsidRPr="002C5C1F">
              <w:rPr>
                <w:rFonts w:ascii="Times New Roman" w:hAnsi="Times New Roman"/>
                <w:color w:val="000000" w:themeColor="text1"/>
                <w:sz w:val="24"/>
                <w:szCs w:val="24"/>
              </w:rPr>
              <w:t>Lietuvos tautiniam olimpiniam komitetui pateikta paraiška dėl projekto „</w:t>
            </w:r>
            <w:r w:rsidR="00A403FD" w:rsidRPr="002C5C1F">
              <w:rPr>
                <w:rFonts w:ascii="Times New Roman" w:hAnsi="Times New Roman"/>
                <w:color w:val="000000" w:themeColor="text1"/>
                <w:sz w:val="24"/>
                <w:szCs w:val="24"/>
              </w:rPr>
              <w:t>Greičiau, aukščiau, tvirčiau</w:t>
            </w:r>
            <w:r w:rsidRPr="002C5C1F">
              <w:rPr>
                <w:rFonts w:ascii="Times New Roman" w:hAnsi="Times New Roman"/>
                <w:color w:val="000000" w:themeColor="text1"/>
                <w:sz w:val="24"/>
                <w:szCs w:val="24"/>
              </w:rPr>
              <w:t xml:space="preserve">“ veiklų lopšelyje-darželyje organizavimo. Gautas 400 eurų finansavimas projekto veikloms organizuoti. Projekto tikslas – telkiant bendruomenės narius, socialinius partnerius, organizuoti fizinį aktyvumą skatinančias veiklas. Vykdant projektą, stiprinta lopšelio-darželio bendruomenės narių sveikata, skatintas fizinis aktyvumas, glaudžiai bendradarbiauta su socialiniais partneriais. </w:t>
            </w:r>
          </w:p>
          <w:p w14:paraId="2BBCCF8F" w14:textId="0B6642E0" w:rsidR="00450133" w:rsidRPr="002C5C1F" w:rsidRDefault="00137C04" w:rsidP="00A1282A">
            <w:pPr>
              <w:pStyle w:val="Betarp"/>
              <w:tabs>
                <w:tab w:val="left" w:pos="608"/>
              </w:tabs>
              <w:ind w:firstLine="698"/>
              <w:jc w:val="both"/>
              <w:rPr>
                <w:rFonts w:ascii="Times New Roman" w:hAnsi="Times New Roman"/>
                <w:sz w:val="24"/>
                <w:szCs w:val="24"/>
              </w:rPr>
            </w:pPr>
            <w:r w:rsidRPr="002C5C1F">
              <w:rPr>
                <w:rFonts w:ascii="Times New Roman" w:hAnsi="Times New Roman"/>
                <w:sz w:val="24"/>
                <w:szCs w:val="24"/>
              </w:rPr>
              <w:t>Siekdamas efektyviau pritaikyti ugdymo turinį vaikų poreikiams ir gebėjimams, lopšelis-darželis dalyvauja Lietuvos ikimokyklinio ugdymo įstaigų „Ąžuolynas“ sambūrio veiklose, glaudžiai bendradarbiauja su Šiaulių miesto savivaldybės globos namų dienos centru Goda, Šiaulių Pedagogine psichologine tarnyba, Vilniaus universiteto Šiaulių akademija, Šiaulių Sauliaus Sondeckio menų gimnazija, Šiaulių „Juventos“ progimnazija, Šiaulių miesto ikimokyklinio ugdymo įstaigomis, Šiaulių apskrities Povilo Višinskio viešąja biblioteka, Šiaulių miesto savivaldybės viešosios bibliotekos Šaltinėlio filialu, Šiaulių sporto centru ,,Atžalynas“, VšĮ „Išmanioji mokykla“. Siekiant vystyti metodinį bei praktinį bendradarbiavimą vaikų ugdymo STEAM srityje, pasirašyta bendradarbiavimo sutartis su Šiaulių techninės kūrybos centru, Šiaulių lopšeliu-darželiu „Drugelis“.</w:t>
            </w:r>
          </w:p>
          <w:p w14:paraId="057359D3" w14:textId="07455AE9" w:rsidR="00450133" w:rsidRPr="002C5C1F" w:rsidRDefault="00450133" w:rsidP="00A1282A">
            <w:pPr>
              <w:pStyle w:val="Betarp"/>
              <w:ind w:firstLine="698"/>
              <w:jc w:val="both"/>
              <w:rPr>
                <w:rFonts w:ascii="Times New Roman" w:hAnsi="Times New Roman"/>
                <w:color w:val="000000" w:themeColor="text1"/>
                <w:sz w:val="24"/>
                <w:szCs w:val="24"/>
              </w:rPr>
            </w:pPr>
            <w:r w:rsidRPr="002C5C1F">
              <w:rPr>
                <w:rFonts w:ascii="Times New Roman" w:hAnsi="Times New Roman"/>
                <w:color w:val="000000" w:themeColor="text1"/>
                <w:sz w:val="24"/>
                <w:szCs w:val="24"/>
              </w:rPr>
              <w:t xml:space="preserve">Lopšelis-darželis nuo 2023 m. kovo 1 d. iki 2023 m. lapkričio 30 d. dalyvavo </w:t>
            </w:r>
            <w:r w:rsidRPr="002C5C1F">
              <w:rPr>
                <w:rFonts w:ascii="Times New Roman" w:hAnsi="Times New Roman"/>
                <w:color w:val="000000"/>
                <w:sz w:val="24"/>
                <w:szCs w:val="24"/>
              </w:rPr>
              <w:t>Nacionalinės mokėjimo agentūros prie Žemės ūkio ministerijos vykdomame projekte</w:t>
            </w:r>
            <w:r w:rsidRPr="002C5C1F">
              <w:rPr>
                <w:rFonts w:ascii="Times New Roman" w:hAnsi="Times New Roman"/>
                <w:sz w:val="24"/>
                <w:szCs w:val="24"/>
              </w:rPr>
              <w:t xml:space="preserve"> „Ekologiškų ir </w:t>
            </w:r>
            <w:r w:rsidRPr="002C5C1F">
              <w:rPr>
                <w:rFonts w:ascii="Times New Roman" w:hAnsi="Times New Roman"/>
                <w:bCs/>
                <w:sz w:val="24"/>
                <w:szCs w:val="24"/>
              </w:rPr>
              <w:t>pagal nacionalinę žemės ūkio ir maisto kokybės sistemą pagamintų</w:t>
            </w:r>
            <w:r w:rsidRPr="002C5C1F">
              <w:rPr>
                <w:rFonts w:ascii="Times New Roman" w:hAnsi="Times New Roman"/>
                <w:b/>
                <w:bCs/>
                <w:sz w:val="24"/>
                <w:szCs w:val="24"/>
              </w:rPr>
              <w:t xml:space="preserve"> </w:t>
            </w:r>
            <w:r w:rsidRPr="002C5C1F">
              <w:rPr>
                <w:rFonts w:ascii="Times New Roman" w:hAnsi="Times New Roman"/>
                <w:sz w:val="24"/>
                <w:szCs w:val="24"/>
              </w:rPr>
              <w:t xml:space="preserve">maisto produktų vartojimo skatinimas ikimokyklinio ugdymo įstaigose“. </w:t>
            </w:r>
            <w:r w:rsidRPr="002C5C1F">
              <w:rPr>
                <w:rFonts w:ascii="Times New Roman" w:hAnsi="Times New Roman"/>
                <w:color w:val="000000" w:themeColor="text1"/>
                <w:sz w:val="24"/>
                <w:szCs w:val="24"/>
              </w:rPr>
              <w:t>Vaikų maitinimas lopšelyje-darželyje užtikrintas ekologiškais ir pagal nacionalinę žemės ūkio ir maisto kokybės sistemą pagamintais, sveikatai palankiais maisto produktais.</w:t>
            </w:r>
            <w:r w:rsidR="00545F0E" w:rsidRPr="002C5C1F">
              <w:rPr>
                <w:rFonts w:ascii="Times New Roman" w:hAnsi="Times New Roman"/>
                <w:color w:val="000000" w:themeColor="text1"/>
                <w:sz w:val="24"/>
                <w:szCs w:val="24"/>
              </w:rPr>
              <w:t xml:space="preserve"> </w:t>
            </w:r>
            <w:r w:rsidR="00945398" w:rsidRPr="002C5C1F">
              <w:rPr>
                <w:rFonts w:ascii="Times New Roman" w:hAnsi="Times New Roman"/>
                <w:color w:val="000000" w:themeColor="text1"/>
                <w:sz w:val="24"/>
                <w:szCs w:val="24"/>
              </w:rPr>
              <w:t>Vaikų maitinimui g</w:t>
            </w:r>
            <w:r w:rsidR="004D542A" w:rsidRPr="002C5C1F">
              <w:rPr>
                <w:rFonts w:ascii="Times New Roman" w:hAnsi="Times New Roman"/>
                <w:color w:val="000000" w:themeColor="text1"/>
                <w:sz w:val="24"/>
                <w:szCs w:val="24"/>
              </w:rPr>
              <w:t>auta 27 500</w:t>
            </w:r>
            <w:r w:rsidR="00C8180C" w:rsidRPr="002C5C1F">
              <w:rPr>
                <w:rFonts w:ascii="Times New Roman" w:hAnsi="Times New Roman"/>
                <w:color w:val="000000" w:themeColor="text1"/>
                <w:sz w:val="24"/>
                <w:szCs w:val="24"/>
              </w:rPr>
              <w:t>,00</w:t>
            </w:r>
            <w:r w:rsidR="004D542A" w:rsidRPr="002C5C1F">
              <w:rPr>
                <w:rFonts w:ascii="Times New Roman" w:hAnsi="Times New Roman"/>
                <w:color w:val="000000" w:themeColor="text1"/>
                <w:sz w:val="24"/>
                <w:szCs w:val="24"/>
              </w:rPr>
              <w:t xml:space="preserve"> eurų parama.</w:t>
            </w:r>
          </w:p>
          <w:p w14:paraId="254CF417" w14:textId="01172776" w:rsidR="00FB64E4" w:rsidRPr="002C5C1F" w:rsidRDefault="00DD2D73" w:rsidP="00A1282A">
            <w:pPr>
              <w:pStyle w:val="Betarp"/>
              <w:tabs>
                <w:tab w:val="left" w:pos="720"/>
              </w:tabs>
              <w:ind w:firstLine="698"/>
              <w:jc w:val="both"/>
              <w:rPr>
                <w:rFonts w:ascii="Times New Roman" w:hAnsi="Times New Roman"/>
                <w:color w:val="000000"/>
                <w:sz w:val="24"/>
                <w:szCs w:val="24"/>
                <w:shd w:val="clear" w:color="auto" w:fill="FFFFFF"/>
              </w:rPr>
            </w:pPr>
            <w:r w:rsidRPr="002C5C1F">
              <w:rPr>
                <w:rFonts w:ascii="Times New Roman" w:hAnsi="Times New Roman"/>
                <w:color w:val="000000"/>
                <w:sz w:val="24"/>
                <w:szCs w:val="24"/>
                <w:shd w:val="clear" w:color="auto" w:fill="FFFFFF"/>
              </w:rPr>
              <w:t>Plėtojant ekologines iniciatyvas, kur</w:t>
            </w:r>
            <w:r w:rsidR="00FB64E4" w:rsidRPr="002C5C1F">
              <w:rPr>
                <w:rFonts w:ascii="Times New Roman" w:hAnsi="Times New Roman"/>
                <w:color w:val="000000"/>
                <w:sz w:val="24"/>
                <w:szCs w:val="24"/>
                <w:shd w:val="clear" w:color="auto" w:fill="FFFFFF"/>
              </w:rPr>
              <w:t>ta</w:t>
            </w:r>
            <w:r w:rsidRPr="002C5C1F">
              <w:rPr>
                <w:rFonts w:ascii="Times New Roman" w:hAnsi="Times New Roman"/>
                <w:color w:val="000000"/>
                <w:sz w:val="24"/>
                <w:szCs w:val="24"/>
                <w:shd w:val="clear" w:color="auto" w:fill="FFFFFF"/>
              </w:rPr>
              <w:t xml:space="preserve"> sveika ir darni aplinka, ugdomas lopšelio-darželio bendruomenės sąmoningumas.</w:t>
            </w:r>
            <w:r w:rsidR="009446A6" w:rsidRPr="002C5C1F">
              <w:rPr>
                <w:rFonts w:ascii="Times New Roman" w:hAnsi="Times New Roman"/>
                <w:color w:val="000000"/>
                <w:sz w:val="24"/>
                <w:szCs w:val="24"/>
                <w:shd w:val="clear" w:color="auto" w:fill="FFFFFF"/>
              </w:rPr>
              <w:t xml:space="preserve"> 2023 m. lopšelis-darželis</w:t>
            </w:r>
            <w:r w:rsidR="009446A6" w:rsidRPr="002C5C1F">
              <w:rPr>
                <w:rFonts w:ascii="Times New Roman" w:eastAsia="Times New Roman" w:hAnsi="Times New Roman"/>
                <w:sz w:val="24"/>
                <w:szCs w:val="24"/>
                <w:lang w:eastAsia="lt-LT"/>
              </w:rPr>
              <w:t xml:space="preserve"> prisijungė prie </w:t>
            </w:r>
            <w:r w:rsidR="009446A6" w:rsidRPr="002C5C1F">
              <w:rPr>
                <w:rFonts w:ascii="Times New Roman" w:hAnsi="Times New Roman"/>
                <w:color w:val="000000"/>
                <w:sz w:val="24"/>
                <w:szCs w:val="24"/>
                <w:shd w:val="clear" w:color="auto" w:fill="FFFFFF"/>
              </w:rPr>
              <w:t>Lietuvos EKO mokyklų tinklo.</w:t>
            </w:r>
          </w:p>
          <w:p w14:paraId="3549A1F6" w14:textId="13B7FAFC" w:rsidR="00450133" w:rsidRPr="002C5C1F" w:rsidRDefault="00FB64E4" w:rsidP="00A1282A">
            <w:pPr>
              <w:pStyle w:val="Betarp"/>
              <w:ind w:firstLine="698"/>
              <w:jc w:val="both"/>
              <w:rPr>
                <w:rFonts w:ascii="Times New Roman" w:hAnsi="Times New Roman"/>
                <w:color w:val="FF0000"/>
                <w:sz w:val="24"/>
                <w:szCs w:val="24"/>
              </w:rPr>
            </w:pPr>
            <w:r w:rsidRPr="002C5C1F">
              <w:rPr>
                <w:rFonts w:ascii="Times New Roman" w:hAnsi="Times New Roman"/>
                <w:color w:val="000000"/>
                <w:sz w:val="24"/>
                <w:szCs w:val="24"/>
                <w:shd w:val="clear" w:color="auto" w:fill="FFFFFF"/>
              </w:rPr>
              <w:t>At</w:t>
            </w:r>
            <w:r w:rsidR="00450133" w:rsidRPr="002C5C1F">
              <w:rPr>
                <w:rFonts w:ascii="Times New Roman" w:eastAsia="Times New Roman" w:hAnsi="Times New Roman"/>
                <w:sz w:val="24"/>
                <w:szCs w:val="24"/>
                <w:lang w:eastAsia="lt-LT"/>
              </w:rPr>
              <w:t xml:space="preserve">naujintos 8 vidaus patalpos (Ežero g.), </w:t>
            </w:r>
            <w:r w:rsidR="00450133" w:rsidRPr="002C5C1F">
              <w:rPr>
                <w:rFonts w:ascii="Times New Roman" w:eastAsia="Times New Roman" w:hAnsi="Times New Roman"/>
                <w:color w:val="000000" w:themeColor="text1"/>
                <w:sz w:val="24"/>
                <w:szCs w:val="24"/>
                <w:lang w:eastAsia="lt-LT"/>
              </w:rPr>
              <w:t xml:space="preserve">atliktas salės remontas, pakeistos </w:t>
            </w:r>
            <w:r w:rsidR="00995E0F" w:rsidRPr="002C5C1F">
              <w:rPr>
                <w:rFonts w:ascii="Times New Roman" w:eastAsia="Times New Roman" w:hAnsi="Times New Roman"/>
                <w:color w:val="000000" w:themeColor="text1"/>
                <w:sz w:val="24"/>
                <w:szCs w:val="24"/>
                <w:lang w:eastAsia="lt-LT"/>
              </w:rPr>
              <w:t>vieno</w:t>
            </w:r>
            <w:r w:rsidR="00450133" w:rsidRPr="002C5C1F">
              <w:rPr>
                <w:rFonts w:ascii="Times New Roman" w:eastAsia="Times New Roman" w:hAnsi="Times New Roman"/>
                <w:color w:val="000000" w:themeColor="text1"/>
                <w:sz w:val="24"/>
                <w:szCs w:val="24"/>
                <w:lang w:eastAsia="lt-LT"/>
              </w:rPr>
              <w:t xml:space="preserve"> kabineto durys. </w:t>
            </w:r>
            <w:r w:rsidR="00450133" w:rsidRPr="002C5C1F">
              <w:rPr>
                <w:rFonts w:ascii="Times New Roman" w:hAnsi="Times New Roman"/>
                <w:sz w:val="24"/>
                <w:szCs w:val="24"/>
              </w:rPr>
              <w:t xml:space="preserve">Lopšelio-darželio pastato, esančio Ežero gatvėje, </w:t>
            </w:r>
            <w:r w:rsidR="00995E0F" w:rsidRPr="002C5C1F">
              <w:rPr>
                <w:rFonts w:ascii="Times New Roman" w:hAnsi="Times New Roman"/>
                <w:sz w:val="24"/>
                <w:szCs w:val="24"/>
              </w:rPr>
              <w:t>pirmame</w:t>
            </w:r>
            <w:r w:rsidR="00450133" w:rsidRPr="002C5C1F">
              <w:rPr>
                <w:rFonts w:ascii="Times New Roman" w:hAnsi="Times New Roman"/>
                <w:sz w:val="24"/>
                <w:szCs w:val="24"/>
              </w:rPr>
              <w:t xml:space="preserve"> aukšte pakeista elektros instaliacija įtakojo taupų lopšeliui-darželiui skirtų lėšų naudojimą. </w:t>
            </w:r>
          </w:p>
          <w:p w14:paraId="64D71795" w14:textId="7967A57C" w:rsidR="00450133" w:rsidRPr="00A26FB1" w:rsidRDefault="00450133" w:rsidP="00A1282A">
            <w:pPr>
              <w:pStyle w:val="Betarp"/>
              <w:ind w:firstLine="698"/>
              <w:jc w:val="both"/>
              <w:rPr>
                <w:rFonts w:ascii="Times New Roman" w:hAnsi="Times New Roman"/>
                <w:color w:val="333333"/>
                <w:sz w:val="24"/>
                <w:szCs w:val="24"/>
                <w:shd w:val="clear" w:color="auto" w:fill="FFFFFF"/>
              </w:rPr>
            </w:pPr>
            <w:r w:rsidRPr="002C5C1F">
              <w:rPr>
                <w:rFonts w:ascii="Times New Roman" w:eastAsia="Times New Roman" w:hAnsi="Times New Roman"/>
                <w:sz w:val="24"/>
                <w:szCs w:val="24"/>
                <w:lang w:eastAsia="lt-LT"/>
              </w:rPr>
              <w:t>Parengti lopšelio-darželio veiklą reglamentuojantys dokumentai: „</w:t>
            </w:r>
            <w:r w:rsidRPr="002C5C1F">
              <w:rPr>
                <w:rFonts w:ascii="Times New Roman" w:hAnsi="Times New Roman"/>
                <w:color w:val="222222"/>
                <w:sz w:val="24"/>
                <w:szCs w:val="24"/>
              </w:rPr>
              <w:t>Šiaulių lopšelio-darželio „</w:t>
            </w:r>
            <w:r w:rsidRPr="002C5C1F">
              <w:rPr>
                <w:rFonts w:ascii="Times New Roman" w:hAnsi="Times New Roman"/>
                <w:sz w:val="24"/>
                <w:szCs w:val="24"/>
              </w:rPr>
              <w:t>Ąžuoliukas“ privalomojo darbuotojų sveikatos tikrinimosi tvarkos aprašas“, „</w:t>
            </w:r>
            <w:r w:rsidRPr="002C5C1F">
              <w:rPr>
                <w:rFonts w:ascii="Times New Roman" w:hAnsi="Times New Roman"/>
                <w:sz w:val="24"/>
                <w:szCs w:val="24"/>
                <w:shd w:val="clear" w:color="auto" w:fill="FFFFFF"/>
              </w:rPr>
              <w:t>Šiaulių lopšelio-darželio „Ąžuoliukas“ darbuotojų etikos kodeksas“, „Šiaulių </w:t>
            </w:r>
            <w:r w:rsidRPr="002C5C1F">
              <w:rPr>
                <w:rFonts w:ascii="Times New Roman" w:hAnsi="Times New Roman"/>
                <w:sz w:val="24"/>
                <w:szCs w:val="24"/>
              </w:rPr>
              <w:t>lopšelio-darželio „Ąžuoliukas“ darbuotojų veiksmų vaikui susirgus ar patyrus traumą tvarkos aprašas“, „Šiaulių lopšelio-darželio „Ąžuoliukas“ tarybos nuostatai“, „</w:t>
            </w:r>
            <w:r w:rsidRPr="002C5C1F">
              <w:rPr>
                <w:rFonts w:ascii="Times New Roman" w:hAnsi="Times New Roman"/>
                <w:sz w:val="24"/>
                <w:szCs w:val="24"/>
                <w:lang w:val="es-ES"/>
              </w:rPr>
              <w:t xml:space="preserve">Šiaulių lopšelio-darželio „Ąžuoliukas“ darbuotojų darbo apmokėjimo sistema”, </w:t>
            </w:r>
            <w:r w:rsidRPr="002C5C1F">
              <w:rPr>
                <w:rFonts w:ascii="Times New Roman" w:hAnsi="Times New Roman"/>
                <w:sz w:val="24"/>
                <w:szCs w:val="24"/>
              </w:rPr>
              <w:t>„</w:t>
            </w:r>
            <w:r w:rsidRPr="002C5C1F">
              <w:rPr>
                <w:rFonts w:ascii="Times New Roman" w:hAnsi="Times New Roman"/>
                <w:sz w:val="24"/>
                <w:szCs w:val="24"/>
                <w:shd w:val="clear" w:color="auto" w:fill="FFFFFF"/>
              </w:rPr>
              <w:t xml:space="preserve">Šiaulių lopšelio-darželio „Ąžuoliukas“ netiesioginio darbo su vaikais valandų panaudojimo tvarkos aprašas“, „Šiaulių lopšelio-darželio „Ąžuoliukas“ pedagoginių darbuotojų kvalifikacijos tobulinimo tvarkos aprašas“, „Šiaulių lopšelio-darželio „Ąžuoliukas“ tėvų (kitų teisėtų vaiko atstovų) informavimo ir švietimo tvarkos aprašas“, „Šiaulių lopšelio-darželio </w:t>
            </w:r>
            <w:r w:rsidRPr="002C5C1F">
              <w:rPr>
                <w:rFonts w:ascii="Times New Roman" w:hAnsi="Times New Roman"/>
                <w:sz w:val="24"/>
                <w:szCs w:val="24"/>
                <w:shd w:val="clear" w:color="auto" w:fill="FFFFFF"/>
              </w:rPr>
              <w:lastRenderedPageBreak/>
              <w:t>„Ąžuoliukas“ 2024</w:t>
            </w:r>
            <w:r w:rsidRPr="002C5C1F">
              <w:rPr>
                <w:rFonts w:ascii="Times New Roman" w:hAnsi="Times New Roman"/>
                <w:sz w:val="24"/>
                <w:szCs w:val="24"/>
              </w:rPr>
              <w:t>–</w:t>
            </w:r>
            <w:r w:rsidRPr="002C5C1F">
              <w:rPr>
                <w:rFonts w:ascii="Times New Roman" w:hAnsi="Times New Roman"/>
                <w:sz w:val="24"/>
                <w:szCs w:val="24"/>
                <w:shd w:val="clear" w:color="auto" w:fill="FFFFFF"/>
              </w:rPr>
              <w:t>2027 metų korupcijos prevencijos programa“, „Šiaulių lopšelio-darželio „Ąžuoliukas“ mokytojų tarybos nuostatai“, „Šiaulių lopšelio-darželio „Ąžuoliukas“ ugdytinių, kurie neturi poreikio pamiegoti dieną, užimtumo tvarka“, „Reagavimo į melagingus pranešimus apie galimus sprogmenis ar kitas panašaus pobūdžio grėsmes veiksmų planas“.</w:t>
            </w:r>
          </w:p>
        </w:tc>
      </w:tr>
    </w:tbl>
    <w:p w14:paraId="1ECFC821" w14:textId="77777777" w:rsidR="00450133" w:rsidRDefault="00450133" w:rsidP="009A31D6">
      <w:pPr>
        <w:spacing w:after="0" w:line="240" w:lineRule="auto"/>
        <w:rPr>
          <w:rFonts w:ascii="Times New Roman" w:eastAsia="Times New Roman" w:hAnsi="Times New Roman"/>
          <w:b/>
          <w:sz w:val="24"/>
          <w:szCs w:val="24"/>
          <w:lang w:eastAsia="lt-LT"/>
        </w:rPr>
      </w:pPr>
    </w:p>
    <w:p w14:paraId="243D6AFD" w14:textId="77777777" w:rsidR="00450133" w:rsidRDefault="00450133" w:rsidP="00450133">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II SKYRIUS</w:t>
      </w:r>
    </w:p>
    <w:p w14:paraId="633E2CF2" w14:textId="77777777" w:rsidR="00450133" w:rsidRDefault="00450133" w:rsidP="00450133">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2023 METŲ VEIKLOS UŽDUOTYS, REZULTATAI IR RODIKLIAI</w:t>
      </w:r>
    </w:p>
    <w:p w14:paraId="634F333A" w14:textId="77777777" w:rsidR="00450133" w:rsidRDefault="00450133" w:rsidP="00450133">
      <w:pPr>
        <w:spacing w:after="0" w:line="240" w:lineRule="auto"/>
        <w:jc w:val="center"/>
        <w:rPr>
          <w:rFonts w:ascii="Times New Roman" w:eastAsia="Times New Roman" w:hAnsi="Times New Roman"/>
          <w:sz w:val="24"/>
          <w:szCs w:val="20"/>
          <w:lang w:eastAsia="lt-LT"/>
        </w:rPr>
      </w:pPr>
    </w:p>
    <w:p w14:paraId="706D26D0" w14:textId="77777777" w:rsidR="00450133" w:rsidRPr="00C333D7" w:rsidRDefault="00450133" w:rsidP="00450133">
      <w:pPr>
        <w:pStyle w:val="Sraopastraipa"/>
        <w:numPr>
          <w:ilvl w:val="0"/>
          <w:numId w:val="4"/>
        </w:numPr>
        <w:tabs>
          <w:tab w:val="left" w:pos="284"/>
        </w:tabs>
        <w:spacing w:after="0" w:line="240" w:lineRule="auto"/>
        <w:ind w:right="819" w:hanging="630"/>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 </w:t>
      </w:r>
      <w:r w:rsidRPr="00A06BC9">
        <w:rPr>
          <w:rFonts w:ascii="Times New Roman" w:eastAsia="Times New Roman" w:hAnsi="Times New Roman"/>
          <w:b/>
          <w:sz w:val="24"/>
          <w:szCs w:val="24"/>
          <w:lang w:eastAsia="lt-LT"/>
        </w:rPr>
        <w:t>Pagrindiniai praėjusių metų veiklos rezultatai.</w:t>
      </w: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701"/>
        <w:gridCol w:w="2268"/>
        <w:gridCol w:w="4050"/>
      </w:tblGrid>
      <w:tr w:rsidR="00450133" w14:paraId="4B99E0D0" w14:textId="77777777" w:rsidTr="00CA3450">
        <w:tc>
          <w:tcPr>
            <w:tcW w:w="1588" w:type="dxa"/>
            <w:tcBorders>
              <w:top w:val="single" w:sz="4" w:space="0" w:color="auto"/>
              <w:left w:val="single" w:sz="4" w:space="0" w:color="auto"/>
              <w:bottom w:val="single" w:sz="4" w:space="0" w:color="auto"/>
              <w:right w:val="single" w:sz="4" w:space="0" w:color="auto"/>
            </w:tcBorders>
            <w:vAlign w:val="center"/>
            <w:hideMark/>
          </w:tcPr>
          <w:p w14:paraId="2676E53D" w14:textId="77777777" w:rsidR="00450133" w:rsidRDefault="00450133" w:rsidP="008022CC">
            <w:pPr>
              <w:spacing w:after="0" w:line="252"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Užduotys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A450963" w14:textId="77777777" w:rsidR="00450133" w:rsidRDefault="00450133" w:rsidP="008022CC">
            <w:pPr>
              <w:spacing w:after="0" w:line="252"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Siektini rezultatai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585E599" w14:textId="77777777" w:rsidR="00450133" w:rsidRDefault="00450133" w:rsidP="008022CC">
            <w:pPr>
              <w:spacing w:after="0" w:line="252"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Rezultatų vertinimo rodikliai (kuriais vadovaujantis vertinama, ar nustatytos užduotys įvykdytos)</w:t>
            </w:r>
          </w:p>
        </w:tc>
        <w:tc>
          <w:tcPr>
            <w:tcW w:w="4050" w:type="dxa"/>
            <w:tcBorders>
              <w:top w:val="single" w:sz="4" w:space="0" w:color="auto"/>
              <w:left w:val="single" w:sz="4" w:space="0" w:color="auto"/>
              <w:bottom w:val="single" w:sz="4" w:space="0" w:color="auto"/>
              <w:right w:val="single" w:sz="4" w:space="0" w:color="auto"/>
            </w:tcBorders>
            <w:vAlign w:val="center"/>
          </w:tcPr>
          <w:p w14:paraId="7CC5CEC2" w14:textId="77777777" w:rsidR="00450133" w:rsidRDefault="00450133" w:rsidP="008022CC">
            <w:pPr>
              <w:spacing w:after="0" w:line="252" w:lineRule="auto"/>
              <w:jc w:val="center"/>
              <w:rPr>
                <w:rFonts w:ascii="Times New Roman" w:eastAsia="Times New Roman" w:hAnsi="Times New Roman"/>
                <w:sz w:val="24"/>
                <w:szCs w:val="24"/>
                <w:lang w:eastAsia="lt-LT"/>
              </w:rPr>
            </w:pPr>
            <w:r>
              <w:rPr>
                <w:rFonts w:ascii="Times New Roman" w:eastAsia="Times New Roman" w:hAnsi="Times New Roman"/>
                <w:lang w:eastAsia="lt-LT"/>
              </w:rPr>
              <w:t>Pasiekti rezultatai ir jų rodikliai</w:t>
            </w:r>
          </w:p>
        </w:tc>
      </w:tr>
      <w:tr w:rsidR="00450133" w14:paraId="6E163706" w14:textId="77777777" w:rsidTr="00CA3450">
        <w:trPr>
          <w:trHeight w:val="58"/>
        </w:trPr>
        <w:tc>
          <w:tcPr>
            <w:tcW w:w="1588" w:type="dxa"/>
            <w:vMerge w:val="restart"/>
            <w:tcBorders>
              <w:top w:val="single" w:sz="4" w:space="0" w:color="auto"/>
              <w:left w:val="single" w:sz="4" w:space="0" w:color="auto"/>
              <w:right w:val="single" w:sz="4" w:space="0" w:color="auto"/>
            </w:tcBorders>
          </w:tcPr>
          <w:p w14:paraId="69525A9C" w14:textId="77777777" w:rsidR="00450133" w:rsidRDefault="00450133" w:rsidP="008022CC">
            <w:pPr>
              <w:spacing w:after="0" w:line="252" w:lineRule="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 Asmenybės ūgtis.</w:t>
            </w:r>
          </w:p>
          <w:p w14:paraId="176B04B7" w14:textId="77777777" w:rsidR="00450133" w:rsidRDefault="00450133" w:rsidP="008022CC">
            <w:pPr>
              <w:spacing w:after="0" w:line="254" w:lineRule="auto"/>
              <w:rPr>
                <w:rFonts w:ascii="Times New Roman" w:hAnsi="Times New Roman"/>
                <w:color w:val="FF0000"/>
                <w:sz w:val="24"/>
                <w:szCs w:val="24"/>
              </w:rPr>
            </w:pPr>
            <w:r>
              <w:rPr>
                <w:rFonts w:ascii="Times New Roman" w:hAnsi="Times New Roman"/>
                <w:sz w:val="24"/>
                <w:szCs w:val="24"/>
              </w:rPr>
              <w:t xml:space="preserve">1.1. </w:t>
            </w:r>
            <w:r w:rsidRPr="00627CDD">
              <w:rPr>
                <w:rFonts w:ascii="Times New Roman" w:hAnsi="Times New Roman"/>
                <w:sz w:val="24"/>
                <w:szCs w:val="24"/>
              </w:rPr>
              <w:t xml:space="preserve">Siekti brandžios ir sėkmingos vaiko asmenybės ūgties. </w:t>
            </w:r>
          </w:p>
          <w:p w14:paraId="7FA0A57C" w14:textId="77777777" w:rsidR="00450133" w:rsidRDefault="00450133" w:rsidP="008022CC">
            <w:pPr>
              <w:spacing w:after="0" w:line="252" w:lineRule="auto"/>
              <w:rPr>
                <w:rFonts w:ascii="Times New Roman" w:eastAsia="Times New Roman" w:hAnsi="Times New Roman"/>
                <w:b/>
                <w:sz w:val="24"/>
                <w:szCs w:val="24"/>
                <w:lang w:eastAsia="lt-LT"/>
              </w:rPr>
            </w:pPr>
          </w:p>
          <w:p w14:paraId="50F9916A" w14:textId="77777777" w:rsidR="00450133" w:rsidRDefault="00450133" w:rsidP="008022CC">
            <w:pPr>
              <w:spacing w:after="0" w:line="252" w:lineRule="auto"/>
              <w:ind w:right="819"/>
              <w:rPr>
                <w:rFonts w:ascii="Times New Roman" w:eastAsia="Times New Roman" w:hAnsi="Times New Roman"/>
                <w:sz w:val="24"/>
                <w:szCs w:val="24"/>
                <w:lang w:eastAsia="lt-LT"/>
              </w:rPr>
            </w:pPr>
          </w:p>
          <w:p w14:paraId="114C63A8" w14:textId="77777777" w:rsidR="00450133" w:rsidRDefault="00450133" w:rsidP="008022CC">
            <w:pPr>
              <w:spacing w:after="0" w:line="252" w:lineRule="auto"/>
              <w:ind w:right="819"/>
              <w:rPr>
                <w:rFonts w:ascii="Times New Roman" w:eastAsia="Times New Roman" w:hAnsi="Times New Roman"/>
                <w:sz w:val="24"/>
                <w:szCs w:val="24"/>
                <w:lang w:eastAsia="lt-LT"/>
              </w:rPr>
            </w:pPr>
          </w:p>
        </w:tc>
        <w:tc>
          <w:tcPr>
            <w:tcW w:w="1701" w:type="dxa"/>
            <w:vMerge w:val="restart"/>
            <w:tcBorders>
              <w:top w:val="single" w:sz="4" w:space="0" w:color="auto"/>
              <w:left w:val="single" w:sz="4" w:space="0" w:color="auto"/>
              <w:right w:val="single" w:sz="4" w:space="0" w:color="auto"/>
            </w:tcBorders>
            <w:hideMark/>
          </w:tcPr>
          <w:p w14:paraId="3A97D6D5" w14:textId="77777777" w:rsidR="00450133" w:rsidRDefault="00450133" w:rsidP="008022CC">
            <w:pPr>
              <w:spacing w:after="0" w:line="252" w:lineRule="auto"/>
              <w:rPr>
                <w:rFonts w:ascii="Times New Roman" w:eastAsia="Times New Roman" w:hAnsi="Times New Roman"/>
                <w:sz w:val="24"/>
                <w:szCs w:val="24"/>
                <w:lang w:eastAsia="lt-LT"/>
              </w:rPr>
            </w:pPr>
            <w:r>
              <w:rPr>
                <w:rFonts w:ascii="Times New Roman" w:hAnsi="Times New Roman"/>
                <w:sz w:val="24"/>
                <w:szCs w:val="24"/>
              </w:rPr>
              <w:t xml:space="preserve">1.1.1. </w:t>
            </w:r>
            <w:r w:rsidRPr="00AB19B7">
              <w:rPr>
                <w:rFonts w:ascii="Times New Roman" w:hAnsi="Times New Roman"/>
                <w:color w:val="000000" w:themeColor="text1"/>
                <w:sz w:val="24"/>
                <w:szCs w:val="24"/>
              </w:rPr>
              <w:t xml:space="preserve">Pagerinti individualūs </w:t>
            </w:r>
            <w:r>
              <w:rPr>
                <w:rFonts w:ascii="Times New Roman" w:hAnsi="Times New Roman"/>
                <w:color w:val="000000" w:themeColor="text1"/>
                <w:sz w:val="24"/>
                <w:szCs w:val="24"/>
              </w:rPr>
              <w:t>vaikų</w:t>
            </w:r>
            <w:r w:rsidRPr="00AB19B7">
              <w:rPr>
                <w:rFonts w:ascii="Times New Roman" w:hAnsi="Times New Roman"/>
                <w:color w:val="000000" w:themeColor="text1"/>
                <w:sz w:val="24"/>
                <w:szCs w:val="24"/>
              </w:rPr>
              <w:t xml:space="preserve"> pažangos ir pasiekimų rezultatai </w:t>
            </w:r>
            <w:r w:rsidRPr="00AB19B7">
              <w:rPr>
                <w:rFonts w:ascii="Times New Roman" w:eastAsia="Times New Roman" w:hAnsi="Times New Roman"/>
                <w:color w:val="000000" w:themeColor="text1"/>
                <w:sz w:val="24"/>
                <w:szCs w:val="24"/>
                <w:lang w:eastAsia="lt-LT"/>
              </w:rPr>
              <w:t>sakytinės, rašytinės kalbos ugdymo, skaičiavimo ir matavimo, problemų sprendimo srityse,</w:t>
            </w:r>
            <w:r w:rsidRPr="00AB19B7">
              <w:rPr>
                <w:rFonts w:ascii="Times New Roman" w:hAnsi="Times New Roman"/>
                <w:color w:val="000000" w:themeColor="text1"/>
                <w:sz w:val="24"/>
                <w:szCs w:val="24"/>
              </w:rPr>
              <w:t xml:space="preserve"> sistemingai vykdomas jų pažangos stebėjimas ir vertinimas.</w:t>
            </w:r>
          </w:p>
        </w:tc>
        <w:tc>
          <w:tcPr>
            <w:tcW w:w="2268" w:type="dxa"/>
            <w:tcBorders>
              <w:top w:val="single" w:sz="4" w:space="0" w:color="auto"/>
              <w:left w:val="single" w:sz="4" w:space="0" w:color="auto"/>
              <w:bottom w:val="single" w:sz="4" w:space="0" w:color="auto"/>
              <w:right w:val="single" w:sz="4" w:space="0" w:color="auto"/>
            </w:tcBorders>
            <w:hideMark/>
          </w:tcPr>
          <w:p w14:paraId="6E19890F" w14:textId="77777777" w:rsidR="00450133" w:rsidRPr="00B83485" w:rsidRDefault="00450133" w:rsidP="008022CC">
            <w:pPr>
              <w:tabs>
                <w:tab w:val="left" w:pos="0"/>
                <w:tab w:val="left" w:pos="181"/>
              </w:tabs>
              <w:spacing w:after="0" w:line="240" w:lineRule="auto"/>
              <w:ind w:right="-105"/>
              <w:contextualSpacing/>
              <w:rPr>
                <w:rFonts w:ascii="Times New Roman" w:eastAsia="Times New Roman" w:hAnsi="Times New Roman"/>
                <w:sz w:val="24"/>
                <w:szCs w:val="24"/>
                <w:lang w:eastAsia="lt-LT"/>
              </w:rPr>
            </w:pPr>
            <w:r w:rsidRPr="00B83485">
              <w:rPr>
                <w:rFonts w:ascii="Times New Roman" w:eastAsia="Times New Roman" w:hAnsi="Times New Roman"/>
                <w:sz w:val="24"/>
                <w:szCs w:val="24"/>
                <w:lang w:eastAsia="lt-LT"/>
              </w:rPr>
              <w:t>1.1.1.1. Suorganizuotas 1 respublikinis projektas, orientuotas į vaikų sakytinės ir rašytinės kalbos ugdymo sričių pasiekimų gerinimą (2023 m.).</w:t>
            </w:r>
          </w:p>
          <w:p w14:paraId="64AC02ED" w14:textId="77777777" w:rsidR="00450133" w:rsidRDefault="00450133" w:rsidP="008022CC">
            <w:pPr>
              <w:tabs>
                <w:tab w:val="left" w:pos="67"/>
                <w:tab w:val="left" w:pos="181"/>
              </w:tabs>
              <w:spacing w:after="0" w:line="240" w:lineRule="auto"/>
              <w:contextualSpacing/>
              <w:rPr>
                <w:rFonts w:ascii="Times New Roman" w:eastAsia="Times New Roman" w:hAnsi="Times New Roman"/>
                <w:sz w:val="24"/>
                <w:szCs w:val="24"/>
                <w:lang w:eastAsia="lt-LT"/>
              </w:rPr>
            </w:pPr>
          </w:p>
          <w:p w14:paraId="35F92F51" w14:textId="77777777" w:rsidR="00450133" w:rsidRDefault="00450133" w:rsidP="008022CC">
            <w:pPr>
              <w:tabs>
                <w:tab w:val="left" w:pos="67"/>
                <w:tab w:val="left" w:pos="181"/>
              </w:tabs>
              <w:spacing w:after="0" w:line="240" w:lineRule="auto"/>
              <w:contextualSpacing/>
              <w:rPr>
                <w:rFonts w:ascii="Times New Roman" w:eastAsia="Times New Roman" w:hAnsi="Times New Roman"/>
                <w:sz w:val="24"/>
                <w:szCs w:val="24"/>
                <w:lang w:eastAsia="lt-LT"/>
              </w:rPr>
            </w:pPr>
          </w:p>
          <w:p w14:paraId="3398FB83" w14:textId="77777777" w:rsidR="00450133" w:rsidRDefault="00450133" w:rsidP="008022CC">
            <w:pPr>
              <w:tabs>
                <w:tab w:val="left" w:pos="67"/>
                <w:tab w:val="left" w:pos="181"/>
              </w:tabs>
              <w:spacing w:after="0" w:line="240" w:lineRule="auto"/>
              <w:contextualSpacing/>
              <w:rPr>
                <w:rFonts w:ascii="Times New Roman" w:eastAsia="Times New Roman" w:hAnsi="Times New Roman"/>
                <w:sz w:val="24"/>
                <w:szCs w:val="24"/>
                <w:lang w:eastAsia="lt-LT"/>
              </w:rPr>
            </w:pPr>
          </w:p>
          <w:p w14:paraId="0EF59634" w14:textId="77777777" w:rsidR="00450133" w:rsidRDefault="00450133" w:rsidP="008022CC">
            <w:pPr>
              <w:tabs>
                <w:tab w:val="left" w:pos="67"/>
                <w:tab w:val="left" w:pos="181"/>
              </w:tabs>
              <w:spacing w:after="0" w:line="240" w:lineRule="auto"/>
              <w:contextualSpacing/>
              <w:rPr>
                <w:rFonts w:ascii="Times New Roman" w:eastAsia="Times New Roman" w:hAnsi="Times New Roman"/>
                <w:sz w:val="24"/>
                <w:szCs w:val="24"/>
                <w:lang w:eastAsia="lt-LT"/>
              </w:rPr>
            </w:pPr>
          </w:p>
          <w:p w14:paraId="7E8FF28C" w14:textId="77777777" w:rsidR="00450133" w:rsidRDefault="00450133" w:rsidP="008022CC">
            <w:pPr>
              <w:tabs>
                <w:tab w:val="left" w:pos="67"/>
                <w:tab w:val="left" w:pos="181"/>
              </w:tabs>
              <w:spacing w:after="0" w:line="240" w:lineRule="auto"/>
              <w:contextualSpacing/>
              <w:rPr>
                <w:rFonts w:ascii="Times New Roman" w:eastAsia="Times New Roman" w:hAnsi="Times New Roman"/>
                <w:sz w:val="24"/>
                <w:szCs w:val="24"/>
                <w:lang w:eastAsia="lt-LT"/>
              </w:rPr>
            </w:pPr>
          </w:p>
          <w:p w14:paraId="7358E4C2" w14:textId="77777777" w:rsidR="00450133" w:rsidRDefault="00450133" w:rsidP="008022CC">
            <w:pPr>
              <w:pStyle w:val="Betarp"/>
              <w:rPr>
                <w:rFonts w:ascii="Times New Roman" w:eastAsiaTheme="minorEastAsia" w:hAnsi="Times New Roman"/>
                <w:b/>
                <w:bCs/>
                <w:sz w:val="28"/>
                <w:szCs w:val="28"/>
              </w:rPr>
            </w:pPr>
          </w:p>
          <w:p w14:paraId="344CE914" w14:textId="77777777" w:rsidR="00450133" w:rsidRDefault="00450133" w:rsidP="008022CC">
            <w:pPr>
              <w:tabs>
                <w:tab w:val="left" w:pos="67"/>
                <w:tab w:val="left" w:pos="181"/>
              </w:tabs>
              <w:spacing w:after="0" w:line="240" w:lineRule="auto"/>
              <w:contextualSpacing/>
              <w:rPr>
                <w:rFonts w:ascii="Times New Roman" w:eastAsia="Times New Roman" w:hAnsi="Times New Roman"/>
                <w:sz w:val="24"/>
                <w:szCs w:val="24"/>
                <w:lang w:eastAsia="lt-LT"/>
              </w:rPr>
            </w:pPr>
          </w:p>
          <w:p w14:paraId="05966ED3" w14:textId="77777777" w:rsidR="00450133" w:rsidRPr="002A13C8" w:rsidRDefault="00450133" w:rsidP="008022CC">
            <w:pPr>
              <w:spacing w:after="0"/>
              <w:contextualSpacing/>
              <w:jc w:val="center"/>
              <w:rPr>
                <w:rFonts w:ascii="Times New Roman" w:hAnsi="Times New Roman"/>
                <w:sz w:val="24"/>
                <w:szCs w:val="24"/>
              </w:rPr>
            </w:pPr>
          </w:p>
          <w:p w14:paraId="77263DDC" w14:textId="77777777" w:rsidR="00450133" w:rsidRDefault="00450133" w:rsidP="008022CC">
            <w:pPr>
              <w:tabs>
                <w:tab w:val="left" w:pos="67"/>
                <w:tab w:val="left" w:pos="181"/>
              </w:tabs>
              <w:spacing w:after="0" w:line="240" w:lineRule="auto"/>
              <w:contextualSpacing/>
              <w:rPr>
                <w:rFonts w:ascii="Times New Roman" w:eastAsia="Times New Roman" w:hAnsi="Times New Roman"/>
                <w:sz w:val="24"/>
                <w:szCs w:val="24"/>
                <w:lang w:eastAsia="lt-LT"/>
              </w:rPr>
            </w:pPr>
          </w:p>
        </w:tc>
        <w:tc>
          <w:tcPr>
            <w:tcW w:w="4050" w:type="dxa"/>
            <w:tcBorders>
              <w:top w:val="single" w:sz="4" w:space="0" w:color="auto"/>
              <w:left w:val="single" w:sz="4" w:space="0" w:color="auto"/>
              <w:right w:val="single" w:sz="4" w:space="0" w:color="auto"/>
            </w:tcBorders>
          </w:tcPr>
          <w:p w14:paraId="11201D62" w14:textId="77777777" w:rsidR="00450133" w:rsidRDefault="00450133" w:rsidP="008022CC">
            <w:pPr>
              <w:tabs>
                <w:tab w:val="left" w:pos="67"/>
              </w:tabs>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1.1.1</w:t>
            </w:r>
            <w:r w:rsidRPr="00F100A3">
              <w:rPr>
                <w:rFonts w:ascii="Times New Roman" w:eastAsia="Times New Roman" w:hAnsi="Times New Roman"/>
                <w:sz w:val="24"/>
                <w:szCs w:val="24"/>
                <w:lang w:eastAsia="lt-LT"/>
              </w:rPr>
              <w:t xml:space="preserve">.1.1. </w:t>
            </w:r>
            <w:r>
              <w:rPr>
                <w:rFonts w:ascii="Times New Roman" w:eastAsia="Times New Roman" w:hAnsi="Times New Roman"/>
                <w:sz w:val="24"/>
                <w:szCs w:val="24"/>
                <w:lang w:eastAsia="lt-LT"/>
              </w:rPr>
              <w:t xml:space="preserve">Organizuoti 3 respublikiniai projektai / parodos, orientuoti į vaikų </w:t>
            </w:r>
            <w:r w:rsidRPr="00037388">
              <w:rPr>
                <w:rFonts w:ascii="Times New Roman" w:eastAsia="Times New Roman" w:hAnsi="Times New Roman"/>
                <w:sz w:val="24"/>
                <w:szCs w:val="24"/>
                <w:lang w:eastAsia="lt-LT"/>
              </w:rPr>
              <w:t>sakytinės ir rašytinės kalbos ugdymo sričių pasiekimų gerinimą</w:t>
            </w:r>
            <w:r>
              <w:rPr>
                <w:rFonts w:ascii="Times New Roman" w:eastAsia="Times New Roman" w:hAnsi="Times New Roman"/>
                <w:sz w:val="24"/>
                <w:szCs w:val="24"/>
                <w:lang w:eastAsia="lt-LT"/>
              </w:rPr>
              <w:t>:</w:t>
            </w:r>
          </w:p>
          <w:p w14:paraId="1813E0D7" w14:textId="77777777" w:rsidR="00450133" w:rsidRPr="00124F2D" w:rsidRDefault="00450133" w:rsidP="008022CC">
            <w:pPr>
              <w:pStyle w:val="Sraopastraipa"/>
              <w:numPr>
                <w:ilvl w:val="0"/>
                <w:numId w:val="8"/>
              </w:numPr>
              <w:tabs>
                <w:tab w:val="left" w:pos="67"/>
                <w:tab w:val="left" w:pos="603"/>
              </w:tabs>
              <w:spacing w:after="0" w:line="240" w:lineRule="auto"/>
              <w:ind w:left="0" w:firstLine="360"/>
              <w:rPr>
                <w:rFonts w:ascii="Times New Roman" w:eastAsia="Times New Roman" w:hAnsi="Times New Roman"/>
                <w:color w:val="FF0000"/>
                <w:sz w:val="24"/>
                <w:szCs w:val="24"/>
                <w:lang w:eastAsia="lt-LT"/>
              </w:rPr>
            </w:pPr>
            <w:r w:rsidRPr="00134F09">
              <w:rPr>
                <w:rFonts w:ascii="Times New Roman" w:eastAsia="Times New Roman" w:hAnsi="Times New Roman"/>
                <w:sz w:val="24"/>
                <w:szCs w:val="24"/>
                <w:lang w:eastAsia="lt-LT"/>
              </w:rPr>
              <w:t xml:space="preserve">respublikinis </w:t>
            </w:r>
            <w:r w:rsidRPr="00134F09">
              <w:rPr>
                <w:rFonts w:ascii="Times New Roman" w:hAnsi="Times New Roman"/>
                <w:sz w:val="24"/>
                <w:szCs w:val="24"/>
              </w:rPr>
              <w:t xml:space="preserve">ikimokyklinio ir priešmokyklinio amžiaus vaikų </w:t>
            </w:r>
            <w:r w:rsidRPr="00134F09">
              <w:rPr>
                <w:rFonts w:ascii="Times New Roman" w:eastAsia="Times New Roman" w:hAnsi="Times New Roman"/>
                <w:sz w:val="24"/>
                <w:szCs w:val="24"/>
                <w:lang w:eastAsia="lt-LT"/>
              </w:rPr>
              <w:t>projektas „Atgijusi knyga“, orientuotas į sakytinės ir rašytinės kalbos ugdymo sričių pasiekimų gerinimą.</w:t>
            </w:r>
            <w:r>
              <w:rPr>
                <w:rFonts w:ascii="Times New Roman" w:eastAsia="Times New Roman" w:hAnsi="Times New Roman"/>
                <w:sz w:val="24"/>
                <w:szCs w:val="24"/>
                <w:lang w:eastAsia="lt-LT"/>
              </w:rPr>
              <w:t xml:space="preserve"> </w:t>
            </w:r>
            <w:r w:rsidRPr="00124F2D">
              <w:rPr>
                <w:rFonts w:ascii="Times New Roman" w:eastAsia="Times New Roman" w:hAnsi="Times New Roman"/>
                <w:sz w:val="24"/>
                <w:szCs w:val="24"/>
                <w:lang w:eastAsia="lt-LT"/>
              </w:rPr>
              <w:t xml:space="preserve">Projekto įgyvendinimo laikotarpis – nuo 2023 m. vasario 13 d. iki 2023 m. balandžio 24 d. Įgyvendinant projektą, plėtoti ugdytinių sakytinės, rašytinės kalbos srities gebėjimai (lopšelio-darželio direktoriaus 2023-02-13 įsakymu V-33 (1.3.) „Dėl respublikinio projekto organizavimo ir nuostatų patvirtinimo“ </w:t>
            </w:r>
          </w:p>
          <w:p w14:paraId="4DA56056" w14:textId="77777777" w:rsidR="00450133" w:rsidRPr="008E5D7C" w:rsidRDefault="00450133" w:rsidP="008022CC">
            <w:pPr>
              <w:tabs>
                <w:tab w:val="left" w:pos="67"/>
                <w:tab w:val="left" w:pos="181"/>
              </w:tabs>
              <w:spacing w:after="0" w:line="240" w:lineRule="auto"/>
              <w:contextualSpacing/>
              <w:rPr>
                <w:rFonts w:ascii="Times New Roman" w:eastAsia="Times New Roman" w:hAnsi="Times New Roman"/>
                <w:sz w:val="24"/>
                <w:szCs w:val="24"/>
                <w:lang w:eastAsia="lt-LT"/>
              </w:rPr>
            </w:pPr>
            <w:r w:rsidRPr="008E5D7C">
              <w:rPr>
                <w:rFonts w:ascii="Times New Roman" w:eastAsia="Times New Roman" w:hAnsi="Times New Roman"/>
                <w:sz w:val="24"/>
                <w:szCs w:val="24"/>
                <w:lang w:eastAsia="lt-LT"/>
              </w:rPr>
              <w:t>patvirtinti projekto nuostatai, rezultatai pristatyti metodinės grupės susirinkime</w:t>
            </w:r>
          </w:p>
          <w:p w14:paraId="5C6DA0FA" w14:textId="77777777" w:rsidR="00450133" w:rsidRPr="00665747" w:rsidRDefault="00450133" w:rsidP="008022CC">
            <w:pPr>
              <w:tabs>
                <w:tab w:val="left" w:pos="67"/>
                <w:tab w:val="left" w:pos="181"/>
              </w:tabs>
              <w:spacing w:after="0" w:line="240" w:lineRule="auto"/>
              <w:contextualSpacing/>
              <w:rPr>
                <w:rFonts w:ascii="Times New Roman" w:eastAsia="Times New Roman" w:hAnsi="Times New Roman"/>
                <w:sz w:val="24"/>
                <w:szCs w:val="24"/>
                <w:lang w:eastAsia="lt-LT"/>
              </w:rPr>
            </w:pPr>
            <w:r w:rsidRPr="00665747">
              <w:rPr>
                <w:rFonts w:ascii="Times New Roman" w:eastAsia="Times New Roman" w:hAnsi="Times New Roman"/>
                <w:sz w:val="24"/>
                <w:szCs w:val="24"/>
                <w:lang w:eastAsia="lt-LT"/>
              </w:rPr>
              <w:t>(metodinės grupės 2023-05-18 susirinkimo protokolas Nr. MG-2)</w:t>
            </w:r>
            <w:r>
              <w:rPr>
                <w:rFonts w:ascii="Times New Roman" w:eastAsia="Times New Roman" w:hAnsi="Times New Roman"/>
                <w:sz w:val="24"/>
                <w:szCs w:val="24"/>
                <w:lang w:eastAsia="lt-LT"/>
              </w:rPr>
              <w:t>)</w:t>
            </w:r>
            <w:r w:rsidRPr="00665747">
              <w:rPr>
                <w:rFonts w:ascii="Times New Roman" w:eastAsia="Times New Roman" w:hAnsi="Times New Roman"/>
                <w:sz w:val="24"/>
                <w:szCs w:val="24"/>
                <w:lang w:eastAsia="lt-LT"/>
              </w:rPr>
              <w:t>;</w:t>
            </w:r>
          </w:p>
          <w:p w14:paraId="74C57993" w14:textId="77777777" w:rsidR="00450133" w:rsidRPr="002E7594" w:rsidRDefault="00450133" w:rsidP="008022CC">
            <w:pPr>
              <w:pStyle w:val="Sraopastraipa"/>
              <w:numPr>
                <w:ilvl w:val="0"/>
                <w:numId w:val="11"/>
              </w:numPr>
              <w:tabs>
                <w:tab w:val="left" w:pos="67"/>
                <w:tab w:val="left" w:pos="181"/>
                <w:tab w:val="left" w:pos="603"/>
                <w:tab w:val="left" w:pos="737"/>
              </w:tabs>
              <w:spacing w:after="0" w:line="240" w:lineRule="auto"/>
              <w:ind w:left="36" w:firstLine="283"/>
              <w:rPr>
                <w:rFonts w:ascii="Times New Roman" w:eastAsia="Times New Roman" w:hAnsi="Times New Roman"/>
                <w:color w:val="FF0000"/>
                <w:sz w:val="24"/>
                <w:szCs w:val="24"/>
                <w:lang w:eastAsia="lt-LT"/>
              </w:rPr>
            </w:pPr>
            <w:r w:rsidRPr="002E7594">
              <w:rPr>
                <w:rFonts w:ascii="Times New Roman" w:eastAsia="Times New Roman" w:hAnsi="Times New Roman"/>
                <w:sz w:val="24"/>
                <w:szCs w:val="24"/>
                <w:lang w:eastAsia="lt-LT"/>
              </w:rPr>
              <w:t>respublikinis ikimokyklinio ir priešmokyklinio amžiaus vaikų kalbinių įgūdžių ir meninės raiškos tęstinis projektas „Tautosakos lobynas. Mįslės“. Tikslas – pasitelkiant lietuvių tautosakos elementus, mįsles, plėtoti sakytinės, rašytinės kalbos srities gebėjimus, skatinti vaikų kūrybiškumą, saviraišką, išradingumą, suteikiant vaikams teigiamų emocijų.</w:t>
            </w:r>
          </w:p>
          <w:p w14:paraId="56D5E5AD" w14:textId="77777777" w:rsidR="00450133" w:rsidRPr="008E5D7C" w:rsidRDefault="00450133" w:rsidP="008022CC">
            <w:pPr>
              <w:tabs>
                <w:tab w:val="left" w:pos="67"/>
              </w:tabs>
              <w:spacing w:after="0" w:line="240" w:lineRule="auto"/>
              <w:contextualSpacing/>
              <w:rPr>
                <w:rFonts w:ascii="Times New Roman" w:eastAsia="Times New Roman" w:hAnsi="Times New Roman"/>
                <w:sz w:val="24"/>
                <w:szCs w:val="24"/>
                <w:lang w:eastAsia="lt-LT"/>
              </w:rPr>
            </w:pPr>
            <w:r w:rsidRPr="008E5D7C">
              <w:rPr>
                <w:rFonts w:ascii="Times New Roman" w:eastAsia="Times New Roman" w:hAnsi="Times New Roman"/>
                <w:sz w:val="24"/>
                <w:szCs w:val="24"/>
                <w:lang w:eastAsia="lt-LT"/>
              </w:rPr>
              <w:t>P</w:t>
            </w:r>
            <w:r>
              <w:rPr>
                <w:rFonts w:ascii="Times New Roman" w:eastAsia="Times New Roman" w:hAnsi="Times New Roman"/>
                <w:sz w:val="24"/>
                <w:szCs w:val="24"/>
                <w:lang w:eastAsia="lt-LT"/>
              </w:rPr>
              <w:t>rojekto</w:t>
            </w:r>
            <w:r w:rsidRPr="008E5D7C">
              <w:rPr>
                <w:rFonts w:ascii="Times New Roman" w:eastAsia="Times New Roman" w:hAnsi="Times New Roman"/>
                <w:sz w:val="24"/>
                <w:szCs w:val="24"/>
                <w:lang w:eastAsia="lt-LT"/>
              </w:rPr>
              <w:t xml:space="preserve"> įgyvendinimo laikotarpis  – nuo 2023 m. vasario </w:t>
            </w:r>
            <w:r>
              <w:rPr>
                <w:rFonts w:ascii="Times New Roman" w:eastAsia="Times New Roman" w:hAnsi="Times New Roman"/>
                <w:sz w:val="24"/>
                <w:szCs w:val="24"/>
                <w:lang w:eastAsia="lt-LT"/>
              </w:rPr>
              <w:t>27</w:t>
            </w:r>
            <w:r w:rsidRPr="008E5D7C">
              <w:rPr>
                <w:rFonts w:ascii="Times New Roman" w:eastAsia="Times New Roman" w:hAnsi="Times New Roman"/>
                <w:sz w:val="24"/>
                <w:szCs w:val="24"/>
                <w:lang w:eastAsia="lt-LT"/>
              </w:rPr>
              <w:t xml:space="preserve"> d. iki 2023 m. </w:t>
            </w:r>
            <w:r>
              <w:rPr>
                <w:rFonts w:ascii="Times New Roman" w:eastAsia="Times New Roman" w:hAnsi="Times New Roman"/>
                <w:sz w:val="24"/>
                <w:szCs w:val="24"/>
                <w:lang w:eastAsia="lt-LT"/>
              </w:rPr>
              <w:t>gegužės</w:t>
            </w:r>
            <w:r w:rsidRPr="008E5D7C">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1</w:t>
            </w:r>
            <w:r w:rsidRPr="008E5D7C">
              <w:rPr>
                <w:rFonts w:ascii="Times New Roman" w:eastAsia="Times New Roman" w:hAnsi="Times New Roman"/>
                <w:sz w:val="24"/>
                <w:szCs w:val="24"/>
                <w:lang w:eastAsia="lt-LT"/>
              </w:rPr>
              <w:t xml:space="preserve"> d. (lopšelio-darželio direktoriaus 2023-02-</w:t>
            </w:r>
            <w:r>
              <w:rPr>
                <w:rFonts w:ascii="Times New Roman" w:eastAsia="Times New Roman" w:hAnsi="Times New Roman"/>
                <w:sz w:val="24"/>
                <w:szCs w:val="24"/>
                <w:lang w:eastAsia="lt-LT"/>
              </w:rPr>
              <w:t>27</w:t>
            </w:r>
            <w:r w:rsidRPr="008E5D7C">
              <w:rPr>
                <w:rFonts w:ascii="Times New Roman" w:eastAsia="Times New Roman" w:hAnsi="Times New Roman"/>
                <w:sz w:val="24"/>
                <w:szCs w:val="24"/>
                <w:lang w:eastAsia="lt-LT"/>
              </w:rPr>
              <w:t xml:space="preserve"> įsakymu V-</w:t>
            </w:r>
            <w:r>
              <w:rPr>
                <w:rFonts w:ascii="Times New Roman" w:eastAsia="Times New Roman" w:hAnsi="Times New Roman"/>
                <w:sz w:val="24"/>
                <w:szCs w:val="24"/>
                <w:lang w:eastAsia="lt-LT"/>
              </w:rPr>
              <w:t>43</w:t>
            </w:r>
            <w:r w:rsidRPr="008E5D7C">
              <w:rPr>
                <w:rFonts w:ascii="Times New Roman" w:eastAsia="Times New Roman" w:hAnsi="Times New Roman"/>
                <w:sz w:val="24"/>
                <w:szCs w:val="24"/>
                <w:lang w:eastAsia="lt-LT"/>
              </w:rPr>
              <w:t xml:space="preserve"> (1.3.) „Dėl respublikin</w:t>
            </w:r>
            <w:r>
              <w:rPr>
                <w:rFonts w:ascii="Times New Roman" w:eastAsia="Times New Roman" w:hAnsi="Times New Roman"/>
                <w:sz w:val="24"/>
                <w:szCs w:val="24"/>
                <w:lang w:eastAsia="lt-LT"/>
              </w:rPr>
              <w:t>io</w:t>
            </w:r>
            <w:r w:rsidRPr="008E5D7C">
              <w:rPr>
                <w:rFonts w:ascii="Times New Roman" w:eastAsia="Times New Roman" w:hAnsi="Times New Roman"/>
                <w:sz w:val="24"/>
                <w:szCs w:val="24"/>
                <w:lang w:eastAsia="lt-LT"/>
              </w:rPr>
              <w:t xml:space="preserve"> p</w:t>
            </w:r>
            <w:r>
              <w:rPr>
                <w:rFonts w:ascii="Times New Roman" w:eastAsia="Times New Roman" w:hAnsi="Times New Roman"/>
                <w:sz w:val="24"/>
                <w:szCs w:val="24"/>
                <w:lang w:eastAsia="lt-LT"/>
              </w:rPr>
              <w:t>rojekto</w:t>
            </w:r>
            <w:r w:rsidRPr="008E5D7C">
              <w:rPr>
                <w:rFonts w:ascii="Times New Roman" w:eastAsia="Times New Roman" w:hAnsi="Times New Roman"/>
                <w:sz w:val="24"/>
                <w:szCs w:val="24"/>
                <w:lang w:eastAsia="lt-LT"/>
              </w:rPr>
              <w:t xml:space="preserve"> organizavimo ir nuostatų patvirtinimo“ </w:t>
            </w:r>
          </w:p>
          <w:p w14:paraId="66D8FFA1" w14:textId="77777777" w:rsidR="00450133" w:rsidRPr="008E5D7C" w:rsidRDefault="00450133" w:rsidP="008022CC">
            <w:pPr>
              <w:tabs>
                <w:tab w:val="left" w:pos="67"/>
                <w:tab w:val="left" w:pos="181"/>
              </w:tabs>
              <w:spacing w:after="0" w:line="240" w:lineRule="auto"/>
              <w:contextualSpacing/>
              <w:rPr>
                <w:rFonts w:ascii="Times New Roman" w:eastAsia="Times New Roman" w:hAnsi="Times New Roman"/>
                <w:sz w:val="24"/>
                <w:szCs w:val="24"/>
                <w:lang w:eastAsia="lt-LT"/>
              </w:rPr>
            </w:pPr>
            <w:r w:rsidRPr="008E5D7C">
              <w:rPr>
                <w:rFonts w:ascii="Times New Roman" w:eastAsia="Times New Roman" w:hAnsi="Times New Roman"/>
                <w:sz w:val="24"/>
                <w:szCs w:val="24"/>
                <w:lang w:eastAsia="lt-LT"/>
              </w:rPr>
              <w:lastRenderedPageBreak/>
              <w:t>patvirtinti p</w:t>
            </w:r>
            <w:r>
              <w:rPr>
                <w:rFonts w:ascii="Times New Roman" w:eastAsia="Times New Roman" w:hAnsi="Times New Roman"/>
                <w:sz w:val="24"/>
                <w:szCs w:val="24"/>
                <w:lang w:eastAsia="lt-LT"/>
              </w:rPr>
              <w:t>rojekto</w:t>
            </w:r>
            <w:r w:rsidRPr="008E5D7C">
              <w:rPr>
                <w:rFonts w:ascii="Times New Roman" w:eastAsia="Times New Roman" w:hAnsi="Times New Roman"/>
                <w:sz w:val="24"/>
                <w:szCs w:val="24"/>
                <w:lang w:eastAsia="lt-LT"/>
              </w:rPr>
              <w:t xml:space="preserve"> nuostatai, rezultatai pristatyti metodinės grupės susirinkime</w:t>
            </w:r>
          </w:p>
          <w:p w14:paraId="2DD39EE7" w14:textId="77777777" w:rsidR="00450133" w:rsidRPr="00665747" w:rsidRDefault="00450133" w:rsidP="008022CC">
            <w:pPr>
              <w:tabs>
                <w:tab w:val="left" w:pos="67"/>
                <w:tab w:val="left" w:pos="181"/>
              </w:tabs>
              <w:spacing w:after="0" w:line="240" w:lineRule="auto"/>
              <w:contextualSpacing/>
              <w:rPr>
                <w:rFonts w:ascii="Times New Roman" w:eastAsia="Times New Roman" w:hAnsi="Times New Roman"/>
                <w:sz w:val="24"/>
                <w:szCs w:val="24"/>
                <w:lang w:eastAsia="lt-LT"/>
              </w:rPr>
            </w:pPr>
            <w:r w:rsidRPr="00665747">
              <w:rPr>
                <w:rFonts w:ascii="Times New Roman" w:eastAsia="Times New Roman" w:hAnsi="Times New Roman"/>
                <w:sz w:val="24"/>
                <w:szCs w:val="24"/>
                <w:lang w:eastAsia="lt-LT"/>
              </w:rPr>
              <w:t>(metodinės grupės 2023-11-30 susirinkimo protokolas Nr. MG-4)</w:t>
            </w:r>
            <w:r>
              <w:rPr>
                <w:rFonts w:ascii="Times New Roman" w:eastAsia="Times New Roman" w:hAnsi="Times New Roman"/>
                <w:sz w:val="24"/>
                <w:szCs w:val="24"/>
                <w:lang w:eastAsia="lt-LT"/>
              </w:rPr>
              <w:t>)</w:t>
            </w:r>
            <w:r w:rsidRPr="00665747">
              <w:rPr>
                <w:rFonts w:ascii="Times New Roman" w:eastAsia="Times New Roman" w:hAnsi="Times New Roman"/>
                <w:sz w:val="24"/>
                <w:szCs w:val="24"/>
                <w:lang w:eastAsia="lt-LT"/>
              </w:rPr>
              <w:t>;</w:t>
            </w:r>
          </w:p>
          <w:p w14:paraId="2A83CE79" w14:textId="1A1FFBDB" w:rsidR="00450133" w:rsidRPr="0066418E" w:rsidRDefault="00450133" w:rsidP="008022CC">
            <w:pPr>
              <w:pStyle w:val="Sraopastraipa"/>
              <w:numPr>
                <w:ilvl w:val="0"/>
                <w:numId w:val="11"/>
              </w:numPr>
              <w:tabs>
                <w:tab w:val="left" w:pos="67"/>
                <w:tab w:val="left" w:pos="181"/>
                <w:tab w:val="left" w:pos="461"/>
                <w:tab w:val="left" w:pos="744"/>
              </w:tabs>
              <w:spacing w:after="0" w:line="240" w:lineRule="auto"/>
              <w:ind w:left="0" w:firstLine="360"/>
              <w:rPr>
                <w:rFonts w:ascii="Times New Roman" w:eastAsia="Times New Roman" w:hAnsi="Times New Roman"/>
                <w:sz w:val="24"/>
                <w:szCs w:val="24"/>
                <w:lang w:eastAsia="lt-LT"/>
              </w:rPr>
            </w:pPr>
            <w:r w:rsidRPr="0066418E">
              <w:rPr>
                <w:rFonts w:ascii="Times New Roman" w:hAnsi="Times New Roman"/>
                <w:sz w:val="24"/>
                <w:szCs w:val="24"/>
              </w:rPr>
              <w:t>respublikinė ikimokyklinio ir priešmokyklinio ugdymo įstaigų mokytojų ir jų ugdytinių sukurtų pasakų personažų</w:t>
            </w:r>
            <w:r w:rsidR="000F6BD5">
              <w:rPr>
                <w:rFonts w:ascii="Times New Roman" w:hAnsi="Times New Roman"/>
                <w:sz w:val="24"/>
                <w:szCs w:val="24"/>
              </w:rPr>
              <w:t xml:space="preserve"> </w:t>
            </w:r>
            <w:r w:rsidRPr="0066418E">
              <w:rPr>
                <w:rFonts w:ascii="Times New Roman" w:eastAsia="Times New Roman" w:hAnsi="Times New Roman"/>
                <w:sz w:val="24"/>
                <w:szCs w:val="24"/>
                <w:lang w:eastAsia="lt-LT"/>
              </w:rPr>
              <w:t>–</w:t>
            </w:r>
            <w:r w:rsidR="000F6BD5">
              <w:rPr>
                <w:rFonts w:ascii="Times New Roman" w:eastAsia="Times New Roman" w:hAnsi="Times New Roman"/>
                <w:sz w:val="24"/>
                <w:szCs w:val="24"/>
                <w:lang w:eastAsia="lt-LT"/>
              </w:rPr>
              <w:t xml:space="preserve"> </w:t>
            </w:r>
            <w:r w:rsidRPr="0066418E">
              <w:rPr>
                <w:rFonts w:ascii="Times New Roman" w:hAnsi="Times New Roman"/>
                <w:sz w:val="24"/>
                <w:szCs w:val="24"/>
              </w:rPr>
              <w:t xml:space="preserve">lėlių paroda „Pasakų herojai“, </w:t>
            </w:r>
            <w:r w:rsidRPr="0066418E">
              <w:rPr>
                <w:rFonts w:ascii="Times New Roman" w:eastAsia="Times New Roman" w:hAnsi="Times New Roman"/>
                <w:sz w:val="24"/>
                <w:szCs w:val="24"/>
                <w:lang w:eastAsia="lt-LT"/>
              </w:rPr>
              <w:t xml:space="preserve">kurios tikslas – </w:t>
            </w:r>
            <w:r w:rsidRPr="0066418E">
              <w:rPr>
                <w:rFonts w:ascii="Times New Roman" w:hAnsi="Times New Roman"/>
                <w:sz w:val="24"/>
                <w:szCs w:val="24"/>
              </w:rPr>
              <w:t>skatinti vaikų domėjimąsi vaikiška knyga ir pasitelkiant kūrybinius sumanymus, u</w:t>
            </w:r>
            <w:r w:rsidRPr="0066418E">
              <w:rPr>
                <w:rFonts w:ascii="Times New Roman" w:hAnsi="Times New Roman"/>
                <w:color w:val="000000"/>
                <w:sz w:val="24"/>
                <w:szCs w:val="24"/>
              </w:rPr>
              <w:t xml:space="preserve">gdyti meninę raišką, kūrybiškumą, estetinį suvokimą, iniciatyvumą ir atkaklumą. </w:t>
            </w:r>
            <w:r w:rsidRPr="0066418E">
              <w:rPr>
                <w:rFonts w:ascii="Times New Roman" w:eastAsia="Times New Roman" w:hAnsi="Times New Roman"/>
                <w:sz w:val="24"/>
                <w:szCs w:val="24"/>
                <w:lang w:eastAsia="lt-LT"/>
              </w:rPr>
              <w:t>Parodos įgyvendinimo laikotarpis  – nuo 2023 m. balandžio 14 d. iki 2023 m. gegužės 15 d. (lopšelio-darželio direktoriaus 2023-03-06 įsakymu V-50 (1.3.) „Dėl respublikinės parodos organizavimo ir nuostatų patvirtinimo“ patvirtinti parodos nuostatai, rezultatai pristatyti metodinės grupės susirinkime</w:t>
            </w:r>
            <w:r>
              <w:rPr>
                <w:rFonts w:ascii="Times New Roman" w:eastAsia="Times New Roman" w:hAnsi="Times New Roman"/>
                <w:sz w:val="24"/>
                <w:szCs w:val="24"/>
                <w:lang w:eastAsia="lt-LT"/>
              </w:rPr>
              <w:t xml:space="preserve"> </w:t>
            </w:r>
            <w:r w:rsidRPr="0066418E">
              <w:rPr>
                <w:rFonts w:ascii="Times New Roman" w:eastAsia="Times New Roman" w:hAnsi="Times New Roman"/>
                <w:sz w:val="24"/>
                <w:szCs w:val="24"/>
                <w:lang w:eastAsia="lt-LT"/>
              </w:rPr>
              <w:t>(metodinės grupės 2023-11-30 susirinkimo protokolas Nr. MG-4))</w:t>
            </w:r>
            <w:r>
              <w:rPr>
                <w:rFonts w:ascii="Times New Roman" w:eastAsia="Times New Roman" w:hAnsi="Times New Roman"/>
                <w:sz w:val="24"/>
                <w:szCs w:val="24"/>
                <w:lang w:eastAsia="lt-LT"/>
              </w:rPr>
              <w:t>.</w:t>
            </w:r>
          </w:p>
          <w:p w14:paraId="1D94C789" w14:textId="77777777" w:rsidR="00450133" w:rsidRPr="00D318ED" w:rsidRDefault="00450133" w:rsidP="008022CC">
            <w:pPr>
              <w:tabs>
                <w:tab w:val="left" w:pos="67"/>
                <w:tab w:val="left" w:pos="181"/>
              </w:tabs>
              <w:spacing w:after="0" w:line="240" w:lineRule="auto"/>
              <w:contextualSpacing/>
              <w:rPr>
                <w:rFonts w:ascii="Times New Roman" w:eastAsia="Times New Roman" w:hAnsi="Times New Roman"/>
                <w:color w:val="FF0000"/>
                <w:sz w:val="24"/>
                <w:szCs w:val="24"/>
                <w:lang w:eastAsia="lt-LT"/>
              </w:rPr>
            </w:pPr>
            <w:r w:rsidRPr="002A13C8">
              <w:rPr>
                <w:rFonts w:ascii="Times New Roman" w:eastAsia="Times New Roman" w:hAnsi="Times New Roman"/>
                <w:sz w:val="24"/>
                <w:szCs w:val="24"/>
                <w:lang w:eastAsia="lt-LT"/>
              </w:rPr>
              <w:t>1.1.1.1.</w:t>
            </w:r>
            <w:r>
              <w:rPr>
                <w:rFonts w:ascii="Times New Roman" w:eastAsia="Times New Roman" w:hAnsi="Times New Roman"/>
                <w:sz w:val="24"/>
                <w:szCs w:val="24"/>
                <w:lang w:eastAsia="lt-LT"/>
              </w:rPr>
              <w:t xml:space="preserve">2. </w:t>
            </w:r>
            <w:r w:rsidRPr="002A683A">
              <w:rPr>
                <w:rFonts w:ascii="Times New Roman" w:hAnsi="Times New Roman"/>
                <w:sz w:val="24"/>
                <w:szCs w:val="24"/>
                <w:lang w:eastAsia="lt-LT"/>
              </w:rPr>
              <w:t xml:space="preserve">Siekiant užtikrinti vaikų kalbos ir komunikacijos sutrikimų prevenciją, </w:t>
            </w:r>
            <w:r>
              <w:rPr>
                <w:rFonts w:ascii="Times New Roman" w:hAnsi="Times New Roman"/>
                <w:sz w:val="24"/>
                <w:szCs w:val="24"/>
                <w:lang w:eastAsia="lt-LT"/>
              </w:rPr>
              <w:t xml:space="preserve">lavinti vaikų </w:t>
            </w:r>
            <w:r w:rsidRPr="00CA3DAF">
              <w:rPr>
                <w:rFonts w:ascii="Times New Roman" w:hAnsi="Times New Roman"/>
                <w:sz w:val="24"/>
                <w:szCs w:val="24"/>
                <w:lang w:eastAsia="lt-LT"/>
              </w:rPr>
              <w:t xml:space="preserve">pažintinius procesus, dalyvauta </w:t>
            </w:r>
            <w:r w:rsidRPr="00CA3DAF">
              <w:rPr>
                <w:rFonts w:ascii="Times New Roman" w:eastAsia="Times New Roman" w:hAnsi="Times New Roman"/>
                <w:sz w:val="24"/>
                <w:szCs w:val="24"/>
                <w:lang w:eastAsia="lt-LT"/>
              </w:rPr>
              <w:t xml:space="preserve">respublikiniame projekte </w:t>
            </w:r>
            <w:r w:rsidRPr="00293FF0">
              <w:rPr>
                <w:rFonts w:ascii="Times New Roman" w:eastAsia="Times New Roman" w:hAnsi="Times New Roman"/>
                <w:sz w:val="24"/>
                <w:szCs w:val="24"/>
                <w:lang w:eastAsia="lt-LT"/>
              </w:rPr>
              <w:t xml:space="preserve">„Žaidimai moko“. </w:t>
            </w:r>
            <w:r w:rsidRPr="00272257">
              <w:rPr>
                <w:rFonts w:ascii="Times New Roman" w:eastAsia="Times New Roman" w:hAnsi="Times New Roman"/>
                <w:sz w:val="24"/>
                <w:szCs w:val="24"/>
                <w:lang w:eastAsia="lt-LT"/>
              </w:rPr>
              <w:t xml:space="preserve">Projektas įgyvendintas 2 grupėse. Specialiųjų užduočių ir žaidimo pagalba ugdytiniai lavino erdvės, regimąjį suvokimą, smulkiąją motoriką </w:t>
            </w:r>
            <w:r w:rsidRPr="00DF1E82">
              <w:rPr>
                <w:rFonts w:ascii="Times New Roman" w:eastAsia="Times New Roman" w:hAnsi="Times New Roman"/>
                <w:sz w:val="24"/>
                <w:szCs w:val="24"/>
                <w:lang w:eastAsia="lt-LT"/>
              </w:rPr>
              <w:t>(lopšelio-darželio direktoriaus 202</w:t>
            </w:r>
            <w:r>
              <w:rPr>
                <w:rFonts w:ascii="Times New Roman" w:eastAsia="Times New Roman" w:hAnsi="Times New Roman"/>
                <w:sz w:val="24"/>
                <w:szCs w:val="24"/>
                <w:lang w:eastAsia="lt-LT"/>
              </w:rPr>
              <w:t>3</w:t>
            </w:r>
            <w:r w:rsidRPr="00DF1E82">
              <w:rPr>
                <w:rFonts w:ascii="Times New Roman" w:eastAsia="Times New Roman" w:hAnsi="Times New Roman"/>
                <w:sz w:val="24"/>
                <w:szCs w:val="24"/>
                <w:lang w:eastAsia="lt-LT"/>
              </w:rPr>
              <w:t>-09-</w:t>
            </w:r>
            <w:r>
              <w:rPr>
                <w:rFonts w:ascii="Times New Roman" w:eastAsia="Times New Roman" w:hAnsi="Times New Roman"/>
                <w:sz w:val="24"/>
                <w:szCs w:val="24"/>
                <w:lang w:eastAsia="lt-LT"/>
              </w:rPr>
              <w:t>19</w:t>
            </w:r>
            <w:r w:rsidRPr="00DF1E82">
              <w:rPr>
                <w:rFonts w:ascii="Times New Roman" w:eastAsia="Times New Roman" w:hAnsi="Times New Roman"/>
                <w:sz w:val="24"/>
                <w:szCs w:val="24"/>
                <w:lang w:eastAsia="lt-LT"/>
              </w:rPr>
              <w:t xml:space="preserve"> įsakymas Nr. V-1</w:t>
            </w:r>
            <w:r>
              <w:rPr>
                <w:rFonts w:ascii="Times New Roman" w:eastAsia="Times New Roman" w:hAnsi="Times New Roman"/>
                <w:sz w:val="24"/>
                <w:szCs w:val="24"/>
                <w:lang w:eastAsia="lt-LT"/>
              </w:rPr>
              <w:t>57</w:t>
            </w:r>
            <w:r w:rsidRPr="00DF1E82">
              <w:rPr>
                <w:rFonts w:ascii="Times New Roman" w:eastAsia="Times New Roman" w:hAnsi="Times New Roman"/>
                <w:sz w:val="24"/>
                <w:szCs w:val="24"/>
                <w:lang w:eastAsia="lt-LT"/>
              </w:rPr>
              <w:t xml:space="preserve"> (1.3.) „Dėl kvalifikacijos tobulinimo“).</w:t>
            </w:r>
          </w:p>
          <w:p w14:paraId="6FB7827F" w14:textId="77777777" w:rsidR="00450133" w:rsidRDefault="00450133" w:rsidP="008022CC">
            <w:pPr>
              <w:tabs>
                <w:tab w:val="left" w:pos="67"/>
                <w:tab w:val="left" w:pos="181"/>
              </w:tabs>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Pr="00DF1E82">
              <w:rPr>
                <w:rFonts w:ascii="Times New Roman" w:eastAsia="Times New Roman" w:hAnsi="Times New Roman"/>
                <w:sz w:val="24"/>
                <w:szCs w:val="24"/>
                <w:lang w:eastAsia="lt-LT"/>
              </w:rPr>
              <w:t>.1.1.1.</w:t>
            </w:r>
            <w:r>
              <w:rPr>
                <w:rFonts w:ascii="Times New Roman" w:eastAsia="Times New Roman" w:hAnsi="Times New Roman"/>
                <w:sz w:val="24"/>
                <w:szCs w:val="24"/>
                <w:lang w:eastAsia="lt-LT"/>
              </w:rPr>
              <w:t>3</w:t>
            </w:r>
            <w:r w:rsidRPr="00DF1E82">
              <w:rPr>
                <w:rFonts w:ascii="Times New Roman" w:eastAsia="Times New Roman" w:hAnsi="Times New Roman"/>
                <w:sz w:val="24"/>
                <w:szCs w:val="24"/>
                <w:lang w:eastAsia="lt-LT"/>
              </w:rPr>
              <w:t xml:space="preserve">. Dalyvauta ilgalaikio tarptautinio </w:t>
            </w:r>
            <w:r w:rsidRPr="005F3C4F">
              <w:rPr>
                <w:rFonts w:ascii="Times New Roman" w:eastAsia="Times New Roman" w:hAnsi="Times New Roman"/>
                <w:color w:val="000000" w:themeColor="text1"/>
                <w:sz w:val="24"/>
                <w:szCs w:val="24"/>
                <w:lang w:eastAsia="lt-LT"/>
              </w:rPr>
              <w:t xml:space="preserve">projekto „Vaiko kelias į gražią kalbą. Laimingas vaikas“ </w:t>
            </w:r>
            <w:r w:rsidRPr="00DF1E82">
              <w:rPr>
                <w:rFonts w:ascii="Times New Roman" w:eastAsia="Times New Roman" w:hAnsi="Times New Roman"/>
                <w:sz w:val="24"/>
                <w:szCs w:val="24"/>
                <w:lang w:eastAsia="lt-LT"/>
              </w:rPr>
              <w:t>tęsinyje (lopšelio-darželio direktoriaus 202</w:t>
            </w:r>
            <w:r>
              <w:rPr>
                <w:rFonts w:ascii="Times New Roman" w:eastAsia="Times New Roman" w:hAnsi="Times New Roman"/>
                <w:sz w:val="24"/>
                <w:szCs w:val="24"/>
                <w:lang w:eastAsia="lt-LT"/>
              </w:rPr>
              <w:t>3</w:t>
            </w:r>
            <w:r w:rsidRPr="00DF1E82">
              <w:rPr>
                <w:rFonts w:ascii="Times New Roman" w:eastAsia="Times New Roman" w:hAnsi="Times New Roman"/>
                <w:sz w:val="24"/>
                <w:szCs w:val="24"/>
                <w:lang w:eastAsia="lt-LT"/>
              </w:rPr>
              <w:t>-</w:t>
            </w:r>
            <w:r>
              <w:rPr>
                <w:rFonts w:ascii="Times New Roman" w:eastAsia="Times New Roman" w:hAnsi="Times New Roman"/>
                <w:sz w:val="24"/>
                <w:szCs w:val="24"/>
                <w:lang w:eastAsia="lt-LT"/>
              </w:rPr>
              <w:t>11</w:t>
            </w:r>
            <w:r w:rsidRPr="00DF1E82">
              <w:rPr>
                <w:rFonts w:ascii="Times New Roman" w:eastAsia="Times New Roman" w:hAnsi="Times New Roman"/>
                <w:sz w:val="24"/>
                <w:szCs w:val="24"/>
                <w:lang w:eastAsia="lt-LT"/>
              </w:rPr>
              <w:t>-</w:t>
            </w:r>
            <w:r>
              <w:rPr>
                <w:rFonts w:ascii="Times New Roman" w:eastAsia="Times New Roman" w:hAnsi="Times New Roman"/>
                <w:sz w:val="24"/>
                <w:szCs w:val="24"/>
                <w:lang w:eastAsia="lt-LT"/>
              </w:rPr>
              <w:t>09</w:t>
            </w:r>
            <w:r w:rsidRPr="00DF1E82">
              <w:rPr>
                <w:rFonts w:ascii="Times New Roman" w:eastAsia="Times New Roman" w:hAnsi="Times New Roman"/>
                <w:sz w:val="24"/>
                <w:szCs w:val="24"/>
                <w:lang w:eastAsia="lt-LT"/>
              </w:rPr>
              <w:t xml:space="preserve"> įsakymu Nr. V-</w:t>
            </w:r>
            <w:r>
              <w:rPr>
                <w:rFonts w:ascii="Times New Roman" w:eastAsia="Times New Roman" w:hAnsi="Times New Roman"/>
                <w:sz w:val="24"/>
                <w:szCs w:val="24"/>
                <w:lang w:eastAsia="lt-LT"/>
              </w:rPr>
              <w:t xml:space="preserve">204 </w:t>
            </w:r>
            <w:r w:rsidRPr="00DF1E82">
              <w:rPr>
                <w:rFonts w:ascii="Times New Roman" w:eastAsia="Times New Roman" w:hAnsi="Times New Roman"/>
                <w:sz w:val="24"/>
                <w:szCs w:val="24"/>
                <w:lang w:eastAsia="lt-LT"/>
              </w:rPr>
              <w:t xml:space="preserve">(1.3.) sudaryta darbo grupė projekto veikloms </w:t>
            </w:r>
            <w:r w:rsidRPr="00A43421">
              <w:rPr>
                <w:rFonts w:ascii="Times New Roman" w:eastAsia="Times New Roman" w:hAnsi="Times New Roman"/>
                <w:sz w:val="24"/>
                <w:szCs w:val="24"/>
                <w:lang w:eastAsia="lt-LT"/>
              </w:rPr>
              <w:t>įgyvendinti, rezultatai pristatyti metodinės grupės susirinkime</w:t>
            </w:r>
            <w:r>
              <w:rPr>
                <w:rFonts w:ascii="Times New Roman" w:eastAsia="Times New Roman" w:hAnsi="Times New Roman"/>
                <w:sz w:val="24"/>
                <w:szCs w:val="24"/>
                <w:lang w:eastAsia="lt-LT"/>
              </w:rPr>
              <w:t xml:space="preserve"> </w:t>
            </w:r>
            <w:r w:rsidRPr="00A43421">
              <w:rPr>
                <w:rFonts w:ascii="Times New Roman" w:eastAsia="Times New Roman" w:hAnsi="Times New Roman"/>
                <w:sz w:val="24"/>
                <w:szCs w:val="24"/>
                <w:lang w:eastAsia="lt-LT"/>
              </w:rPr>
              <w:t>(metodinės grupės 2023-05-18 susirinkimo protokolas Nr. MG-2</w:t>
            </w:r>
            <w:r>
              <w:rPr>
                <w:rFonts w:ascii="Times New Roman" w:eastAsia="Times New Roman" w:hAnsi="Times New Roman"/>
                <w:sz w:val="24"/>
                <w:szCs w:val="24"/>
                <w:lang w:eastAsia="lt-LT"/>
              </w:rPr>
              <w:t>)</w:t>
            </w:r>
            <w:r w:rsidRPr="00A43421">
              <w:rPr>
                <w:rFonts w:ascii="Times New Roman" w:eastAsia="Times New Roman" w:hAnsi="Times New Roman"/>
                <w:sz w:val="24"/>
                <w:szCs w:val="24"/>
                <w:lang w:eastAsia="lt-LT"/>
              </w:rPr>
              <w:t>).</w:t>
            </w:r>
          </w:p>
        </w:tc>
      </w:tr>
      <w:tr w:rsidR="00450133" w14:paraId="3A7CB2CA" w14:textId="77777777" w:rsidTr="00CA3450">
        <w:trPr>
          <w:trHeight w:val="557"/>
        </w:trPr>
        <w:tc>
          <w:tcPr>
            <w:tcW w:w="1588" w:type="dxa"/>
            <w:vMerge/>
            <w:tcBorders>
              <w:left w:val="single" w:sz="4" w:space="0" w:color="auto"/>
              <w:right w:val="single" w:sz="4" w:space="0" w:color="auto"/>
            </w:tcBorders>
          </w:tcPr>
          <w:p w14:paraId="6549C8CE" w14:textId="77777777" w:rsidR="00450133" w:rsidRDefault="00450133" w:rsidP="008022CC">
            <w:pPr>
              <w:spacing w:after="0" w:line="252" w:lineRule="auto"/>
              <w:rPr>
                <w:rFonts w:ascii="Times New Roman" w:eastAsia="Times New Roman" w:hAnsi="Times New Roman"/>
                <w:b/>
                <w:sz w:val="24"/>
                <w:szCs w:val="24"/>
                <w:lang w:eastAsia="lt-LT"/>
              </w:rPr>
            </w:pPr>
          </w:p>
        </w:tc>
        <w:tc>
          <w:tcPr>
            <w:tcW w:w="1701" w:type="dxa"/>
            <w:vMerge/>
            <w:tcBorders>
              <w:left w:val="single" w:sz="4" w:space="0" w:color="auto"/>
              <w:right w:val="single" w:sz="4" w:space="0" w:color="auto"/>
            </w:tcBorders>
          </w:tcPr>
          <w:p w14:paraId="5AA968C4" w14:textId="77777777" w:rsidR="00450133" w:rsidRDefault="00450133" w:rsidP="008022CC">
            <w:pPr>
              <w:spacing w:after="0" w:line="252"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025108E" w14:textId="77777777" w:rsidR="00450133" w:rsidRPr="00B83485" w:rsidRDefault="00450133" w:rsidP="008022CC">
            <w:pPr>
              <w:tabs>
                <w:tab w:val="left" w:pos="67"/>
                <w:tab w:val="left" w:pos="181"/>
              </w:tabs>
              <w:spacing w:after="0" w:line="240" w:lineRule="auto"/>
              <w:ind w:right="-105"/>
              <w:contextualSpacing/>
              <w:rPr>
                <w:rFonts w:ascii="Times New Roman" w:eastAsia="Times New Roman" w:hAnsi="Times New Roman"/>
                <w:sz w:val="24"/>
                <w:szCs w:val="24"/>
                <w:lang w:eastAsia="lt-LT"/>
              </w:rPr>
            </w:pPr>
            <w:r w:rsidRPr="00B83485">
              <w:rPr>
                <w:rFonts w:ascii="Times New Roman" w:eastAsia="Times New Roman" w:hAnsi="Times New Roman"/>
                <w:sz w:val="24"/>
                <w:szCs w:val="24"/>
                <w:lang w:eastAsia="lt-LT"/>
              </w:rPr>
              <w:t xml:space="preserve">1.1.1.2. Suorganizuotas 1 respublikinis projektas, orientuotas į vaikų pasiekimų problemų sprendimo </w:t>
            </w:r>
            <w:r w:rsidRPr="00B83485">
              <w:rPr>
                <w:rFonts w:ascii="Times New Roman" w:eastAsia="Times New Roman" w:hAnsi="Times New Roman"/>
                <w:sz w:val="24"/>
                <w:szCs w:val="24"/>
                <w:lang w:eastAsia="lt-LT"/>
              </w:rPr>
              <w:lastRenderedPageBreak/>
              <w:t>srityse gerinimą (2023 m.).</w:t>
            </w:r>
          </w:p>
          <w:p w14:paraId="18F8D9E6" w14:textId="77777777" w:rsidR="00450133" w:rsidRDefault="00450133" w:rsidP="008022CC">
            <w:pPr>
              <w:tabs>
                <w:tab w:val="left" w:pos="67"/>
                <w:tab w:val="left" w:pos="181"/>
              </w:tabs>
              <w:spacing w:after="0" w:line="240" w:lineRule="auto"/>
              <w:contextualSpacing/>
              <w:rPr>
                <w:rFonts w:ascii="Times New Roman" w:eastAsia="Times New Roman" w:hAnsi="Times New Roman"/>
                <w:sz w:val="24"/>
                <w:szCs w:val="24"/>
                <w:lang w:eastAsia="lt-LT"/>
              </w:rPr>
            </w:pPr>
          </w:p>
        </w:tc>
        <w:tc>
          <w:tcPr>
            <w:tcW w:w="4050" w:type="dxa"/>
            <w:tcBorders>
              <w:left w:val="single" w:sz="4" w:space="0" w:color="auto"/>
              <w:right w:val="single" w:sz="4" w:space="0" w:color="auto"/>
            </w:tcBorders>
          </w:tcPr>
          <w:p w14:paraId="1DCC1CE1" w14:textId="144320EF" w:rsidR="00450133" w:rsidRPr="00202806" w:rsidRDefault="00450133" w:rsidP="008022CC">
            <w:pPr>
              <w:tabs>
                <w:tab w:val="left" w:pos="67"/>
                <w:tab w:val="left" w:pos="181"/>
              </w:tabs>
              <w:spacing w:after="0" w:line="240" w:lineRule="auto"/>
              <w:rPr>
                <w:rFonts w:ascii="Times New Roman" w:eastAsia="Times New Roman" w:hAnsi="Times New Roman"/>
                <w:sz w:val="24"/>
                <w:szCs w:val="24"/>
                <w:lang w:eastAsia="lt-LT"/>
              </w:rPr>
            </w:pPr>
            <w:r w:rsidRPr="00F732FF">
              <w:rPr>
                <w:rFonts w:ascii="Times New Roman" w:eastAsia="Times New Roman" w:hAnsi="Times New Roman"/>
                <w:sz w:val="24"/>
                <w:szCs w:val="24"/>
                <w:lang w:eastAsia="lt-LT"/>
              </w:rPr>
              <w:lastRenderedPageBreak/>
              <w:t xml:space="preserve">1.1.1.2.1. Organizuota respublikinė virtuali interaktyvių ir šiuolaikinių metodinių priemonių paroda, skirta kalbos žaidimams, problemų sprendimui, taikant pasakų motyvus „Atidarėm pasakų skrynelę“. Parodos </w:t>
            </w:r>
            <w:r w:rsidRPr="00F732FF">
              <w:rPr>
                <w:rFonts w:ascii="Times New Roman" w:eastAsia="Times New Roman" w:hAnsi="Times New Roman"/>
                <w:sz w:val="24"/>
                <w:szCs w:val="24"/>
                <w:lang w:eastAsia="lt-LT"/>
              </w:rPr>
              <w:lastRenderedPageBreak/>
              <w:t>įgyvendinimo laikotarpis</w:t>
            </w:r>
            <w:r w:rsidR="00B83485">
              <w:rPr>
                <w:rFonts w:ascii="Times New Roman" w:eastAsia="Times New Roman" w:hAnsi="Times New Roman"/>
                <w:sz w:val="24"/>
                <w:szCs w:val="24"/>
                <w:lang w:eastAsia="lt-LT"/>
              </w:rPr>
              <w:t xml:space="preserve"> </w:t>
            </w:r>
            <w:r w:rsidRPr="00F732FF">
              <w:rPr>
                <w:rFonts w:ascii="Times New Roman" w:eastAsia="Times New Roman" w:hAnsi="Times New Roman"/>
                <w:sz w:val="24"/>
                <w:szCs w:val="24"/>
                <w:lang w:eastAsia="lt-LT"/>
              </w:rPr>
              <w:t xml:space="preserve">– nuo 2023 m. vasario 23 d. iki 2023 m. balandžio 20 d. (lopšelio-darželio direktoriaus 2023-02-23 įsakymu V-42 (1.3.) „Dėl respublikinės parodos organizavimo ir nuostatų patvirtinimo“ </w:t>
            </w:r>
            <w:r w:rsidRPr="008E5D7C">
              <w:rPr>
                <w:rFonts w:ascii="Times New Roman" w:eastAsia="Times New Roman" w:hAnsi="Times New Roman"/>
                <w:sz w:val="24"/>
                <w:szCs w:val="24"/>
                <w:lang w:eastAsia="lt-LT"/>
              </w:rPr>
              <w:t>patvirtinti p</w:t>
            </w:r>
            <w:r>
              <w:rPr>
                <w:rFonts w:ascii="Times New Roman" w:eastAsia="Times New Roman" w:hAnsi="Times New Roman"/>
                <w:sz w:val="24"/>
                <w:szCs w:val="24"/>
                <w:lang w:eastAsia="lt-LT"/>
              </w:rPr>
              <w:t>arodos</w:t>
            </w:r>
            <w:r w:rsidRPr="008E5D7C">
              <w:rPr>
                <w:rFonts w:ascii="Times New Roman" w:eastAsia="Times New Roman" w:hAnsi="Times New Roman"/>
                <w:sz w:val="24"/>
                <w:szCs w:val="24"/>
                <w:lang w:eastAsia="lt-LT"/>
              </w:rPr>
              <w:t xml:space="preserve"> nuostatai, rezultatai pristatyti metodinės grupės susirinkime</w:t>
            </w:r>
            <w:r>
              <w:rPr>
                <w:rFonts w:ascii="Times New Roman" w:eastAsia="Times New Roman" w:hAnsi="Times New Roman"/>
                <w:sz w:val="24"/>
                <w:szCs w:val="24"/>
                <w:lang w:eastAsia="lt-LT"/>
              </w:rPr>
              <w:t xml:space="preserve"> </w:t>
            </w:r>
            <w:r w:rsidRPr="00B919B9">
              <w:rPr>
                <w:rFonts w:ascii="Times New Roman" w:eastAsia="Times New Roman" w:hAnsi="Times New Roman"/>
                <w:sz w:val="24"/>
                <w:szCs w:val="24"/>
                <w:lang w:eastAsia="lt-LT"/>
              </w:rPr>
              <w:t>(metodinės grupės 2023-05-18 susirinkimo protokolas Nr. MG-2</w:t>
            </w:r>
            <w:r>
              <w:rPr>
                <w:rFonts w:ascii="Times New Roman" w:eastAsia="Times New Roman" w:hAnsi="Times New Roman"/>
                <w:sz w:val="24"/>
                <w:szCs w:val="24"/>
                <w:lang w:eastAsia="lt-LT"/>
              </w:rPr>
              <w:t>)</w:t>
            </w:r>
            <w:r w:rsidRPr="00B919B9">
              <w:rPr>
                <w:rFonts w:ascii="Times New Roman" w:eastAsia="Times New Roman" w:hAnsi="Times New Roman"/>
                <w:sz w:val="24"/>
                <w:szCs w:val="24"/>
                <w:lang w:eastAsia="lt-LT"/>
              </w:rPr>
              <w:t>).</w:t>
            </w:r>
          </w:p>
        </w:tc>
      </w:tr>
      <w:tr w:rsidR="00450133" w14:paraId="7601380D" w14:textId="77777777" w:rsidTr="00CA3450">
        <w:trPr>
          <w:trHeight w:val="1278"/>
        </w:trPr>
        <w:tc>
          <w:tcPr>
            <w:tcW w:w="1588" w:type="dxa"/>
            <w:vMerge/>
            <w:tcBorders>
              <w:left w:val="single" w:sz="4" w:space="0" w:color="auto"/>
              <w:right w:val="single" w:sz="4" w:space="0" w:color="auto"/>
            </w:tcBorders>
          </w:tcPr>
          <w:p w14:paraId="5CE3BB0F" w14:textId="77777777" w:rsidR="00450133" w:rsidRDefault="00450133" w:rsidP="008022CC">
            <w:pPr>
              <w:spacing w:after="0" w:line="252" w:lineRule="auto"/>
              <w:rPr>
                <w:rFonts w:ascii="Times New Roman" w:eastAsia="Times New Roman" w:hAnsi="Times New Roman"/>
                <w:b/>
                <w:sz w:val="24"/>
                <w:szCs w:val="24"/>
                <w:lang w:eastAsia="lt-LT"/>
              </w:rPr>
            </w:pPr>
          </w:p>
        </w:tc>
        <w:tc>
          <w:tcPr>
            <w:tcW w:w="1701" w:type="dxa"/>
            <w:vMerge/>
            <w:tcBorders>
              <w:left w:val="single" w:sz="4" w:space="0" w:color="auto"/>
              <w:right w:val="single" w:sz="4" w:space="0" w:color="auto"/>
            </w:tcBorders>
          </w:tcPr>
          <w:p w14:paraId="278C19D3" w14:textId="77777777" w:rsidR="00450133" w:rsidRDefault="00450133" w:rsidP="008022CC">
            <w:pPr>
              <w:spacing w:after="0" w:line="252"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4C7724B" w14:textId="77777777" w:rsidR="00450133" w:rsidRPr="00037388" w:rsidRDefault="00450133" w:rsidP="008022CC">
            <w:pPr>
              <w:tabs>
                <w:tab w:val="left" w:pos="67"/>
                <w:tab w:val="left" w:pos="181"/>
              </w:tabs>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Pr="00037388">
              <w:rPr>
                <w:rFonts w:ascii="Times New Roman" w:eastAsia="Times New Roman" w:hAnsi="Times New Roman"/>
                <w:sz w:val="24"/>
                <w:szCs w:val="24"/>
                <w:lang w:eastAsia="lt-LT"/>
              </w:rPr>
              <w:t xml:space="preserve">.1.1.3. Įtraukiant ne mažiau kaip 2 Šiaulių miesto ikimokyklinio ugdymo įstaigas, suorganizuotas renginys vaikų skaičiavimo ir matavimo rezultatams atskleisti </w:t>
            </w:r>
          </w:p>
          <w:p w14:paraId="32787B64" w14:textId="77777777" w:rsidR="00450133" w:rsidRPr="00037388" w:rsidRDefault="00450133" w:rsidP="008022CC">
            <w:pPr>
              <w:tabs>
                <w:tab w:val="left" w:pos="67"/>
                <w:tab w:val="left" w:pos="181"/>
              </w:tabs>
              <w:spacing w:after="0" w:line="240" w:lineRule="auto"/>
              <w:contextualSpacing/>
              <w:rPr>
                <w:rFonts w:ascii="Times New Roman" w:eastAsia="Times New Roman" w:hAnsi="Times New Roman"/>
                <w:sz w:val="24"/>
                <w:szCs w:val="24"/>
                <w:lang w:eastAsia="lt-LT"/>
              </w:rPr>
            </w:pPr>
            <w:r w:rsidRPr="00037388">
              <w:rPr>
                <w:rFonts w:ascii="Times New Roman" w:eastAsia="Times New Roman" w:hAnsi="Times New Roman"/>
                <w:sz w:val="24"/>
                <w:szCs w:val="24"/>
                <w:lang w:eastAsia="lt-LT"/>
              </w:rPr>
              <w:t>(2023 m. II ketv.).</w:t>
            </w:r>
          </w:p>
          <w:p w14:paraId="5322847E" w14:textId="77777777" w:rsidR="00450133" w:rsidRDefault="00450133" w:rsidP="008022CC">
            <w:pPr>
              <w:tabs>
                <w:tab w:val="left" w:pos="67"/>
                <w:tab w:val="left" w:pos="181"/>
              </w:tabs>
              <w:spacing w:after="0" w:line="240" w:lineRule="auto"/>
              <w:contextualSpacing/>
              <w:rPr>
                <w:rFonts w:ascii="Times New Roman" w:eastAsia="Times New Roman" w:hAnsi="Times New Roman"/>
                <w:sz w:val="24"/>
                <w:szCs w:val="24"/>
                <w:lang w:eastAsia="lt-LT"/>
              </w:rPr>
            </w:pPr>
          </w:p>
          <w:p w14:paraId="6E41B574" w14:textId="77777777" w:rsidR="00450133" w:rsidRDefault="00450133" w:rsidP="008022CC">
            <w:pPr>
              <w:tabs>
                <w:tab w:val="left" w:pos="67"/>
                <w:tab w:val="left" w:pos="181"/>
              </w:tabs>
              <w:spacing w:after="0" w:line="240" w:lineRule="auto"/>
              <w:contextualSpacing/>
              <w:rPr>
                <w:rFonts w:ascii="Times New Roman" w:eastAsia="Times New Roman" w:hAnsi="Times New Roman"/>
                <w:sz w:val="24"/>
                <w:szCs w:val="24"/>
                <w:lang w:eastAsia="lt-LT"/>
              </w:rPr>
            </w:pPr>
          </w:p>
        </w:tc>
        <w:tc>
          <w:tcPr>
            <w:tcW w:w="4050" w:type="dxa"/>
            <w:tcBorders>
              <w:left w:val="single" w:sz="4" w:space="0" w:color="auto"/>
              <w:right w:val="single" w:sz="4" w:space="0" w:color="auto"/>
            </w:tcBorders>
          </w:tcPr>
          <w:p w14:paraId="6A4FC17B" w14:textId="07B5835D" w:rsidR="00450133" w:rsidRDefault="00450133" w:rsidP="00A96FC3">
            <w:pPr>
              <w:tabs>
                <w:tab w:val="left" w:pos="67"/>
              </w:tabs>
              <w:spacing w:after="0" w:line="240" w:lineRule="auto"/>
              <w:contextualSpacing/>
              <w:rPr>
                <w:rFonts w:ascii="Times New Roman" w:eastAsia="Times New Roman" w:hAnsi="Times New Roman"/>
                <w:sz w:val="24"/>
                <w:szCs w:val="24"/>
                <w:lang w:eastAsia="lt-LT"/>
              </w:rPr>
            </w:pPr>
            <w:r w:rsidRPr="006619B3">
              <w:rPr>
                <w:rFonts w:ascii="Times New Roman" w:eastAsia="Times New Roman" w:hAnsi="Times New Roman"/>
                <w:color w:val="000000" w:themeColor="text1"/>
                <w:sz w:val="24"/>
                <w:szCs w:val="24"/>
                <w:lang w:eastAsia="lt-LT"/>
              </w:rPr>
              <w:t xml:space="preserve">1.1.1.3.1. </w:t>
            </w:r>
            <w:r>
              <w:rPr>
                <w:rFonts w:ascii="Times New Roman" w:eastAsia="Times New Roman" w:hAnsi="Times New Roman"/>
                <w:color w:val="000000" w:themeColor="text1"/>
                <w:sz w:val="24"/>
                <w:szCs w:val="24"/>
                <w:lang w:eastAsia="lt-LT"/>
              </w:rPr>
              <w:t xml:space="preserve">Įtraukiant 3 ikimokyklinio ugdymo įstaigas: 2 </w:t>
            </w:r>
            <w:r w:rsidRPr="00037388">
              <w:rPr>
                <w:rFonts w:ascii="Times New Roman" w:eastAsia="Times New Roman" w:hAnsi="Times New Roman"/>
                <w:sz w:val="24"/>
                <w:szCs w:val="24"/>
                <w:lang w:eastAsia="lt-LT"/>
              </w:rPr>
              <w:t>Šiaulių miesto ikimokyklinio ugdymo įstaigas</w:t>
            </w:r>
            <w:r>
              <w:rPr>
                <w:rFonts w:ascii="Times New Roman" w:eastAsia="Times New Roman" w:hAnsi="Times New Roman"/>
                <w:sz w:val="24"/>
                <w:szCs w:val="24"/>
                <w:lang w:eastAsia="lt-LT"/>
              </w:rPr>
              <w:t xml:space="preserve"> (</w:t>
            </w:r>
            <w:r>
              <w:rPr>
                <w:rFonts w:ascii="Times New Roman" w:hAnsi="Times New Roman"/>
                <w:sz w:val="24"/>
                <w:szCs w:val="24"/>
                <w:shd w:val="clear" w:color="auto" w:fill="FFFFFF"/>
              </w:rPr>
              <w:t xml:space="preserve">Šiaulių lopšelį-darželį „Drugelis“ ir Šiaulių lopšelį-darželį „Ežerėlis“) ir Akmenės rajono Ventos gimnazijos ikimokyklinio ugdymo skyrių „Berželis“, </w:t>
            </w:r>
            <w:r>
              <w:rPr>
                <w:rFonts w:ascii="Times New Roman" w:eastAsia="Times New Roman" w:hAnsi="Times New Roman"/>
                <w:color w:val="000000" w:themeColor="text1"/>
                <w:sz w:val="24"/>
                <w:szCs w:val="24"/>
                <w:lang w:eastAsia="lt-LT"/>
              </w:rPr>
              <w:t>o</w:t>
            </w:r>
            <w:r w:rsidRPr="006619B3">
              <w:rPr>
                <w:rFonts w:ascii="Times New Roman" w:eastAsia="Times New Roman" w:hAnsi="Times New Roman"/>
                <w:color w:val="000000" w:themeColor="text1"/>
                <w:sz w:val="24"/>
                <w:szCs w:val="24"/>
                <w:lang w:eastAsia="lt-LT"/>
              </w:rPr>
              <w:t xml:space="preserve">rganizuota respublikinė </w:t>
            </w:r>
            <w:r w:rsidRPr="006619B3">
              <w:rPr>
                <w:rFonts w:ascii="Times New Roman" w:hAnsi="Times New Roman"/>
                <w:color w:val="000000" w:themeColor="text1"/>
                <w:sz w:val="24"/>
                <w:szCs w:val="24"/>
              </w:rPr>
              <w:t>ikimokyklinio ugdymo įstaigų priešmokyklinio amžiaus ugdytinių viktorin</w:t>
            </w:r>
            <w:r>
              <w:rPr>
                <w:rFonts w:ascii="Times New Roman" w:hAnsi="Times New Roman"/>
                <w:color w:val="000000" w:themeColor="text1"/>
                <w:sz w:val="24"/>
                <w:szCs w:val="24"/>
              </w:rPr>
              <w:t>a</w:t>
            </w:r>
            <w:r w:rsidRPr="006619B3">
              <w:rPr>
                <w:rFonts w:ascii="Times New Roman" w:hAnsi="Times New Roman"/>
                <w:color w:val="000000" w:themeColor="text1"/>
                <w:sz w:val="24"/>
                <w:szCs w:val="24"/>
              </w:rPr>
              <w:t xml:space="preserve"> „Paslaptingas skaičių pasaulis“</w:t>
            </w:r>
            <w:r>
              <w:rPr>
                <w:rFonts w:ascii="Times New Roman" w:hAnsi="Times New Roman"/>
                <w:color w:val="000000" w:themeColor="text1"/>
                <w:sz w:val="24"/>
                <w:szCs w:val="24"/>
              </w:rPr>
              <w:t xml:space="preserve">. Viktorinos tikslas </w:t>
            </w:r>
            <w:r w:rsidRPr="002C29D8">
              <w:rPr>
                <w:rFonts w:ascii="Times New Roman" w:eastAsia="Times New Roman" w:hAnsi="Times New Roman"/>
                <w:sz w:val="24"/>
                <w:szCs w:val="24"/>
                <w:lang w:eastAsia="lt-LT"/>
              </w:rPr>
              <w:t>–</w:t>
            </w:r>
            <w:r>
              <w:rPr>
                <w:rFonts w:ascii="Times New Roman" w:eastAsia="Times New Roman" w:hAnsi="Times New Roman"/>
                <w:color w:val="000000" w:themeColor="text1"/>
                <w:sz w:val="24"/>
                <w:szCs w:val="24"/>
                <w:lang w:eastAsia="lt-LT"/>
              </w:rPr>
              <w:t xml:space="preserve"> </w:t>
            </w:r>
            <w:r w:rsidRPr="006619B3">
              <w:rPr>
                <w:rFonts w:ascii="Times New Roman" w:hAnsi="Times New Roman"/>
                <w:sz w:val="24"/>
                <w:szCs w:val="24"/>
                <w:shd w:val="clear" w:color="auto" w:fill="FFFFFF"/>
              </w:rPr>
              <w:t>ugdyti ugdytinių</w:t>
            </w:r>
            <w:r>
              <w:rPr>
                <w:rFonts w:ascii="Times New Roman" w:hAnsi="Times New Roman"/>
                <w:sz w:val="24"/>
                <w:szCs w:val="24"/>
                <w:shd w:val="clear" w:color="auto" w:fill="FFFFFF"/>
              </w:rPr>
              <w:t xml:space="preserve"> </w:t>
            </w:r>
            <w:r w:rsidRPr="006619B3">
              <w:rPr>
                <w:rFonts w:ascii="Times New Roman" w:hAnsi="Times New Roman"/>
                <w:sz w:val="24"/>
                <w:szCs w:val="24"/>
                <w:shd w:val="clear" w:color="auto" w:fill="FFFFFF"/>
              </w:rPr>
              <w:t xml:space="preserve">kūrybiškumą, gebėjimą dirbti komandoje bei skatinti domėjimąsi matematika, plėtoti skaičiavimo ir matavimo srities gebėjimus, </w:t>
            </w:r>
            <w:r w:rsidRPr="00B753C6">
              <w:rPr>
                <w:rFonts w:ascii="Times New Roman" w:hAnsi="Times New Roman"/>
                <w:sz w:val="24"/>
                <w:szCs w:val="24"/>
                <w:shd w:val="clear" w:color="auto" w:fill="FFFFFF"/>
              </w:rPr>
              <w:t>matematinį ir informa</w:t>
            </w:r>
            <w:r w:rsidR="00B83485">
              <w:rPr>
                <w:rFonts w:ascii="Times New Roman" w:hAnsi="Times New Roman"/>
                <w:sz w:val="24"/>
                <w:szCs w:val="24"/>
                <w:shd w:val="clear" w:color="auto" w:fill="FFFFFF"/>
              </w:rPr>
              <w:t>c</w:t>
            </w:r>
            <w:r w:rsidRPr="00B753C6">
              <w:rPr>
                <w:rFonts w:ascii="Times New Roman" w:hAnsi="Times New Roman"/>
                <w:sz w:val="24"/>
                <w:szCs w:val="24"/>
                <w:shd w:val="clear" w:color="auto" w:fill="FFFFFF"/>
              </w:rPr>
              <w:t>inį mąstymą</w:t>
            </w:r>
            <w:r>
              <w:rPr>
                <w:rFonts w:ascii="Times New Roman" w:hAnsi="Times New Roman"/>
                <w:sz w:val="24"/>
                <w:szCs w:val="24"/>
                <w:shd w:val="clear" w:color="auto" w:fill="FFFFFF"/>
              </w:rPr>
              <w:t xml:space="preserve"> </w:t>
            </w:r>
            <w:r w:rsidRPr="00B753C6">
              <w:rPr>
                <w:rFonts w:ascii="Times New Roman" w:eastAsia="Times New Roman" w:hAnsi="Times New Roman"/>
                <w:sz w:val="24"/>
                <w:szCs w:val="24"/>
                <w:lang w:eastAsia="lt-LT"/>
              </w:rPr>
              <w:t xml:space="preserve">(lopšelio-darželio direktoriaus 2023-10-26 įsakymu V-193 (1.3.) „Dėl respublikinės viktorinos organizavimo ir nuostatų patvirtinimo“ </w:t>
            </w:r>
            <w:r w:rsidRPr="00D57760">
              <w:rPr>
                <w:rFonts w:ascii="Times New Roman" w:eastAsia="Times New Roman" w:hAnsi="Times New Roman"/>
                <w:sz w:val="24"/>
                <w:szCs w:val="24"/>
                <w:lang w:eastAsia="lt-LT"/>
              </w:rPr>
              <w:t xml:space="preserve">patvirtinti </w:t>
            </w:r>
            <w:r>
              <w:rPr>
                <w:rFonts w:ascii="Times New Roman" w:eastAsia="Times New Roman" w:hAnsi="Times New Roman"/>
                <w:sz w:val="24"/>
                <w:szCs w:val="24"/>
                <w:lang w:eastAsia="lt-LT"/>
              </w:rPr>
              <w:t>viktorinos</w:t>
            </w:r>
            <w:r w:rsidRPr="00D57760">
              <w:rPr>
                <w:rFonts w:ascii="Times New Roman" w:eastAsia="Times New Roman" w:hAnsi="Times New Roman"/>
                <w:sz w:val="24"/>
                <w:szCs w:val="24"/>
                <w:lang w:eastAsia="lt-LT"/>
              </w:rPr>
              <w:t xml:space="preserve"> nuostatai, rezultatai pristatyti </w:t>
            </w:r>
            <w:r>
              <w:rPr>
                <w:rFonts w:ascii="Times New Roman" w:eastAsia="Times New Roman" w:hAnsi="Times New Roman"/>
                <w:sz w:val="24"/>
                <w:szCs w:val="24"/>
                <w:lang w:eastAsia="lt-LT"/>
              </w:rPr>
              <w:t>metodinės grupės susirinkime</w:t>
            </w:r>
          </w:p>
          <w:p w14:paraId="10BE77A9" w14:textId="77777777" w:rsidR="00450133" w:rsidRDefault="00450133" w:rsidP="008022CC">
            <w:pPr>
              <w:tabs>
                <w:tab w:val="left" w:pos="67"/>
                <w:tab w:val="left" w:pos="181"/>
              </w:tabs>
              <w:spacing w:after="0" w:line="240" w:lineRule="auto"/>
              <w:contextualSpacing/>
              <w:rPr>
                <w:rFonts w:ascii="Times New Roman" w:eastAsia="Times New Roman" w:hAnsi="Times New Roman"/>
                <w:sz w:val="24"/>
                <w:szCs w:val="24"/>
                <w:lang w:eastAsia="lt-LT"/>
              </w:rPr>
            </w:pPr>
            <w:r w:rsidRPr="00FB5B5E">
              <w:rPr>
                <w:rFonts w:ascii="Times New Roman" w:eastAsia="Times New Roman" w:hAnsi="Times New Roman"/>
                <w:sz w:val="24"/>
                <w:szCs w:val="24"/>
                <w:lang w:eastAsia="lt-LT"/>
              </w:rPr>
              <w:t>(metodinės grupės 2023-11-30 susirinkimo protokolas Nr. MG-4</w:t>
            </w:r>
            <w:r>
              <w:rPr>
                <w:rFonts w:ascii="Times New Roman" w:eastAsia="Times New Roman" w:hAnsi="Times New Roman"/>
                <w:sz w:val="24"/>
                <w:szCs w:val="24"/>
                <w:lang w:eastAsia="lt-LT"/>
              </w:rPr>
              <w:t>)</w:t>
            </w:r>
            <w:r w:rsidRPr="00FB5B5E">
              <w:rPr>
                <w:rFonts w:ascii="Times New Roman" w:eastAsia="Times New Roman" w:hAnsi="Times New Roman"/>
                <w:sz w:val="24"/>
                <w:szCs w:val="24"/>
                <w:lang w:eastAsia="lt-LT"/>
              </w:rPr>
              <w:t>).</w:t>
            </w:r>
          </w:p>
        </w:tc>
      </w:tr>
      <w:tr w:rsidR="00450133" w14:paraId="20095DF5" w14:textId="77777777" w:rsidTr="00CA3450">
        <w:trPr>
          <w:trHeight w:val="3550"/>
        </w:trPr>
        <w:tc>
          <w:tcPr>
            <w:tcW w:w="1588" w:type="dxa"/>
            <w:vMerge/>
            <w:tcBorders>
              <w:left w:val="single" w:sz="4" w:space="0" w:color="auto"/>
              <w:right w:val="single" w:sz="4" w:space="0" w:color="auto"/>
            </w:tcBorders>
          </w:tcPr>
          <w:p w14:paraId="27D04AA1" w14:textId="77777777" w:rsidR="00450133" w:rsidRDefault="00450133" w:rsidP="008022CC">
            <w:pPr>
              <w:spacing w:after="0" w:line="252" w:lineRule="auto"/>
              <w:rPr>
                <w:rFonts w:ascii="Times New Roman" w:eastAsia="Times New Roman" w:hAnsi="Times New Roman"/>
                <w:b/>
                <w:sz w:val="24"/>
                <w:szCs w:val="24"/>
                <w:lang w:eastAsia="lt-LT"/>
              </w:rPr>
            </w:pPr>
          </w:p>
        </w:tc>
        <w:tc>
          <w:tcPr>
            <w:tcW w:w="1701" w:type="dxa"/>
            <w:vMerge/>
            <w:tcBorders>
              <w:left w:val="single" w:sz="4" w:space="0" w:color="auto"/>
              <w:right w:val="single" w:sz="4" w:space="0" w:color="auto"/>
            </w:tcBorders>
          </w:tcPr>
          <w:p w14:paraId="7CCBB85C" w14:textId="77777777" w:rsidR="00450133" w:rsidRDefault="00450133" w:rsidP="008022CC">
            <w:pPr>
              <w:spacing w:after="0" w:line="252" w:lineRule="auto"/>
              <w:rPr>
                <w:rFonts w:ascii="Times New Roman" w:hAnsi="Times New Roman"/>
                <w:sz w:val="24"/>
                <w:szCs w:val="24"/>
              </w:rPr>
            </w:pPr>
          </w:p>
        </w:tc>
        <w:tc>
          <w:tcPr>
            <w:tcW w:w="2268" w:type="dxa"/>
            <w:tcBorders>
              <w:top w:val="single" w:sz="4" w:space="0" w:color="auto"/>
              <w:left w:val="single" w:sz="4" w:space="0" w:color="auto"/>
              <w:right w:val="single" w:sz="4" w:space="0" w:color="auto"/>
            </w:tcBorders>
          </w:tcPr>
          <w:p w14:paraId="2E6C9244" w14:textId="77777777" w:rsidR="00450133" w:rsidRPr="00037388" w:rsidRDefault="00450133" w:rsidP="008022CC">
            <w:pPr>
              <w:tabs>
                <w:tab w:val="left" w:pos="67"/>
                <w:tab w:val="left" w:pos="181"/>
              </w:tabs>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Pr="00037388">
              <w:rPr>
                <w:rFonts w:ascii="Times New Roman" w:eastAsia="Times New Roman" w:hAnsi="Times New Roman"/>
                <w:sz w:val="24"/>
                <w:szCs w:val="24"/>
                <w:lang w:eastAsia="lt-LT"/>
              </w:rPr>
              <w:t xml:space="preserve">.1.1.4. Vaikų pasiekimai sakytinės, rašytinės kalbos ugdymo, skaičiavimo ir matavimo, problemų sprendimo srityse pagerės ne mažiau kaip 20 % </w:t>
            </w:r>
          </w:p>
          <w:p w14:paraId="16340376" w14:textId="77777777" w:rsidR="00450133" w:rsidRPr="00037388" w:rsidRDefault="00450133" w:rsidP="008022CC">
            <w:pPr>
              <w:tabs>
                <w:tab w:val="left" w:pos="67"/>
                <w:tab w:val="left" w:pos="181"/>
              </w:tabs>
              <w:spacing w:after="0" w:line="240" w:lineRule="auto"/>
              <w:contextualSpacing/>
              <w:rPr>
                <w:rFonts w:ascii="Times New Roman" w:eastAsia="Times New Roman" w:hAnsi="Times New Roman"/>
                <w:sz w:val="24"/>
                <w:szCs w:val="24"/>
                <w:lang w:eastAsia="lt-LT"/>
              </w:rPr>
            </w:pPr>
            <w:r w:rsidRPr="00037388">
              <w:rPr>
                <w:rFonts w:ascii="Times New Roman" w:eastAsia="Times New Roman" w:hAnsi="Times New Roman"/>
                <w:sz w:val="24"/>
                <w:szCs w:val="24"/>
                <w:lang w:eastAsia="lt-LT"/>
              </w:rPr>
              <w:t>(2023 m. gegužės mėn.).</w:t>
            </w:r>
          </w:p>
          <w:p w14:paraId="647587A7" w14:textId="77777777" w:rsidR="00450133" w:rsidRDefault="00450133" w:rsidP="008022CC">
            <w:pPr>
              <w:tabs>
                <w:tab w:val="left" w:pos="67"/>
                <w:tab w:val="left" w:pos="181"/>
              </w:tabs>
              <w:spacing w:after="0" w:line="240" w:lineRule="auto"/>
              <w:contextualSpacing/>
              <w:rPr>
                <w:rFonts w:ascii="Times New Roman" w:eastAsia="Times New Roman" w:hAnsi="Times New Roman"/>
                <w:sz w:val="24"/>
                <w:szCs w:val="24"/>
                <w:lang w:eastAsia="lt-LT"/>
              </w:rPr>
            </w:pPr>
          </w:p>
        </w:tc>
        <w:tc>
          <w:tcPr>
            <w:tcW w:w="4050" w:type="dxa"/>
            <w:tcBorders>
              <w:left w:val="single" w:sz="4" w:space="0" w:color="auto"/>
              <w:right w:val="single" w:sz="4" w:space="0" w:color="auto"/>
            </w:tcBorders>
          </w:tcPr>
          <w:p w14:paraId="0BE1FDF1" w14:textId="77777777" w:rsidR="00450133" w:rsidRDefault="00450133" w:rsidP="008022CC">
            <w:pPr>
              <w:tabs>
                <w:tab w:val="left" w:pos="622"/>
              </w:tabs>
              <w:spacing w:after="0" w:line="240" w:lineRule="auto"/>
              <w:ind w:right="-57"/>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1.1.1.4.1. Vaikų pasiekimų įverčiai sakytinės, rašytinės kalbos ugdymo, problemų sprendimo srityse pagerėjo:</w:t>
            </w:r>
          </w:p>
          <w:p w14:paraId="77D7CC15" w14:textId="77777777" w:rsidR="00450133" w:rsidRPr="006A7F8F" w:rsidRDefault="00450133" w:rsidP="008022CC">
            <w:pPr>
              <w:tabs>
                <w:tab w:val="left" w:pos="622"/>
              </w:tabs>
              <w:spacing w:after="0" w:line="240" w:lineRule="auto"/>
              <w:ind w:right="-57"/>
              <w:contextualSpacing/>
              <w:rPr>
                <w:rFonts w:ascii="Times New Roman" w:eastAsia="Times New Roman" w:hAnsi="Times New Roman"/>
                <w:sz w:val="24"/>
                <w:szCs w:val="24"/>
                <w:lang w:eastAsia="lt-LT"/>
              </w:rPr>
            </w:pPr>
            <w:r w:rsidRPr="00534B5F">
              <w:rPr>
                <w:rFonts w:ascii="Times New Roman" w:eastAsia="Times New Roman" w:hAnsi="Times New Roman"/>
                <w:sz w:val="24"/>
                <w:szCs w:val="24"/>
                <w:lang w:eastAsia="lt-LT"/>
              </w:rPr>
              <w:t xml:space="preserve"> – </w:t>
            </w:r>
            <w:r w:rsidRPr="006A7F8F">
              <w:rPr>
                <w:rFonts w:ascii="Times New Roman" w:eastAsia="Times New Roman" w:hAnsi="Times New Roman"/>
                <w:sz w:val="24"/>
                <w:szCs w:val="24"/>
                <w:lang w:eastAsia="lt-LT"/>
              </w:rPr>
              <w:t>sakytinės kalbos ugdymo srityje nuo 3,0 iki 4,0 (33 %);</w:t>
            </w:r>
          </w:p>
          <w:p w14:paraId="2CBD310C" w14:textId="77777777" w:rsidR="00450133" w:rsidRPr="006A7F8F" w:rsidRDefault="00450133" w:rsidP="008022CC">
            <w:pPr>
              <w:tabs>
                <w:tab w:val="left" w:pos="622"/>
              </w:tabs>
              <w:spacing w:after="0" w:line="240" w:lineRule="auto"/>
              <w:ind w:right="-57"/>
              <w:contextualSpacing/>
              <w:rPr>
                <w:rFonts w:ascii="Times New Roman" w:eastAsia="Times New Roman" w:hAnsi="Times New Roman"/>
                <w:sz w:val="24"/>
                <w:szCs w:val="24"/>
                <w:lang w:eastAsia="lt-LT"/>
              </w:rPr>
            </w:pPr>
            <w:r w:rsidRPr="006A7F8F">
              <w:rPr>
                <w:rFonts w:ascii="Times New Roman" w:eastAsia="Times New Roman" w:hAnsi="Times New Roman"/>
                <w:sz w:val="24"/>
                <w:szCs w:val="24"/>
                <w:lang w:eastAsia="lt-LT"/>
              </w:rPr>
              <w:t xml:space="preserve"> – rašytinės kalbos ugdymo srityje nuo 3,1 iki 4,2 (33 %);</w:t>
            </w:r>
          </w:p>
          <w:p w14:paraId="710F7718" w14:textId="77777777" w:rsidR="00450133" w:rsidRPr="006A7F8F" w:rsidRDefault="00450133" w:rsidP="008022CC">
            <w:pPr>
              <w:tabs>
                <w:tab w:val="left" w:pos="622"/>
              </w:tabs>
              <w:spacing w:after="0" w:line="240" w:lineRule="auto"/>
              <w:ind w:right="-57"/>
              <w:contextualSpacing/>
              <w:rPr>
                <w:rFonts w:ascii="Times New Roman" w:eastAsia="Times New Roman" w:hAnsi="Times New Roman"/>
                <w:sz w:val="24"/>
                <w:szCs w:val="24"/>
                <w:lang w:eastAsia="lt-LT"/>
              </w:rPr>
            </w:pPr>
            <w:r w:rsidRPr="006A7F8F">
              <w:rPr>
                <w:rFonts w:ascii="Times New Roman" w:eastAsia="Times New Roman" w:hAnsi="Times New Roman"/>
                <w:sz w:val="24"/>
                <w:szCs w:val="24"/>
                <w:lang w:eastAsia="lt-LT"/>
              </w:rPr>
              <w:t xml:space="preserve">– skaičiavimo ir matavimo ugdymo srityje nuo 3,0 iki 4,2 </w:t>
            </w:r>
            <w:r w:rsidRPr="00C924D0">
              <w:rPr>
                <w:rFonts w:ascii="Times New Roman" w:eastAsia="Times New Roman" w:hAnsi="Times New Roman"/>
                <w:sz w:val="24"/>
                <w:szCs w:val="24"/>
                <w:lang w:eastAsia="lt-LT"/>
              </w:rPr>
              <w:t>(40 %);</w:t>
            </w:r>
          </w:p>
          <w:p w14:paraId="7958B679" w14:textId="77777777" w:rsidR="00450133" w:rsidRDefault="00450133" w:rsidP="008022CC">
            <w:pPr>
              <w:tabs>
                <w:tab w:val="left" w:pos="67"/>
              </w:tabs>
              <w:spacing w:after="0" w:line="240" w:lineRule="auto"/>
              <w:contextualSpacing/>
              <w:rPr>
                <w:rFonts w:ascii="Times New Roman" w:eastAsia="Times New Roman" w:hAnsi="Times New Roman"/>
                <w:color w:val="FF0000"/>
                <w:sz w:val="24"/>
                <w:szCs w:val="24"/>
                <w:lang w:eastAsia="lt-LT"/>
              </w:rPr>
            </w:pPr>
            <w:r w:rsidRPr="007B6F8D">
              <w:rPr>
                <w:rFonts w:ascii="Times New Roman" w:eastAsia="Times New Roman" w:hAnsi="Times New Roman"/>
                <w:sz w:val="24"/>
                <w:szCs w:val="24"/>
                <w:lang w:eastAsia="lt-LT"/>
              </w:rPr>
              <w:t>– problemų sprendimo srityje nuo 3,0 iki 4,</w:t>
            </w:r>
            <w:r w:rsidRPr="00C924D0">
              <w:rPr>
                <w:rFonts w:ascii="Times New Roman" w:eastAsia="Times New Roman" w:hAnsi="Times New Roman"/>
                <w:sz w:val="24"/>
                <w:szCs w:val="24"/>
                <w:lang w:eastAsia="lt-LT"/>
              </w:rPr>
              <w:t xml:space="preserve">1 (37 %) </w:t>
            </w:r>
          </w:p>
          <w:p w14:paraId="5B5D2961" w14:textId="77777777" w:rsidR="00450133" w:rsidRDefault="00450133" w:rsidP="008022CC">
            <w:pPr>
              <w:tabs>
                <w:tab w:val="left" w:pos="67"/>
              </w:tabs>
              <w:spacing w:after="0" w:line="240" w:lineRule="auto"/>
              <w:contextualSpacing/>
              <w:rPr>
                <w:rFonts w:ascii="Times New Roman" w:eastAsia="Times New Roman" w:hAnsi="Times New Roman"/>
                <w:sz w:val="24"/>
                <w:szCs w:val="24"/>
                <w:lang w:eastAsia="lt-LT"/>
              </w:rPr>
            </w:pPr>
            <w:r w:rsidRPr="00C924D0">
              <w:rPr>
                <w:rFonts w:ascii="Times New Roman" w:eastAsia="Times New Roman" w:hAnsi="Times New Roman"/>
                <w:sz w:val="24"/>
                <w:szCs w:val="24"/>
                <w:lang w:eastAsia="lt-LT"/>
              </w:rPr>
              <w:t>(pedagogų tarybos 2023-05-29 posėdžio protokolas Nr. PPR-2).</w:t>
            </w:r>
          </w:p>
        </w:tc>
      </w:tr>
      <w:tr w:rsidR="00450133" w14:paraId="33D84069" w14:textId="77777777" w:rsidTr="00CA3450">
        <w:trPr>
          <w:trHeight w:val="2495"/>
        </w:trPr>
        <w:tc>
          <w:tcPr>
            <w:tcW w:w="1588" w:type="dxa"/>
            <w:vMerge/>
            <w:tcBorders>
              <w:left w:val="single" w:sz="4" w:space="0" w:color="auto"/>
              <w:right w:val="single" w:sz="4" w:space="0" w:color="auto"/>
            </w:tcBorders>
          </w:tcPr>
          <w:p w14:paraId="2266532D" w14:textId="77777777" w:rsidR="00450133" w:rsidRDefault="00450133" w:rsidP="008022CC">
            <w:pPr>
              <w:spacing w:after="0" w:line="252" w:lineRule="auto"/>
              <w:rPr>
                <w:rFonts w:ascii="Times New Roman" w:eastAsia="Times New Roman" w:hAnsi="Times New Roman"/>
                <w:b/>
                <w:sz w:val="24"/>
                <w:szCs w:val="24"/>
                <w:lang w:eastAsia="lt-LT"/>
              </w:rPr>
            </w:pPr>
          </w:p>
        </w:tc>
        <w:tc>
          <w:tcPr>
            <w:tcW w:w="1701" w:type="dxa"/>
            <w:vMerge/>
            <w:tcBorders>
              <w:left w:val="single" w:sz="4" w:space="0" w:color="auto"/>
              <w:right w:val="single" w:sz="4" w:space="0" w:color="auto"/>
            </w:tcBorders>
          </w:tcPr>
          <w:p w14:paraId="4A91B0A6" w14:textId="77777777" w:rsidR="00450133" w:rsidRDefault="00450133" w:rsidP="008022CC">
            <w:pPr>
              <w:spacing w:after="0" w:line="252" w:lineRule="auto"/>
              <w:rPr>
                <w:rFonts w:ascii="Times New Roman" w:hAnsi="Times New Roman"/>
                <w:sz w:val="24"/>
                <w:szCs w:val="24"/>
              </w:rPr>
            </w:pPr>
          </w:p>
        </w:tc>
        <w:tc>
          <w:tcPr>
            <w:tcW w:w="2268" w:type="dxa"/>
            <w:tcBorders>
              <w:top w:val="single" w:sz="4" w:space="0" w:color="auto"/>
              <w:left w:val="single" w:sz="4" w:space="0" w:color="auto"/>
              <w:right w:val="single" w:sz="4" w:space="0" w:color="auto"/>
            </w:tcBorders>
          </w:tcPr>
          <w:p w14:paraId="7FDDDAC5" w14:textId="0E1A7358" w:rsidR="00450133" w:rsidRPr="00037388" w:rsidRDefault="00450133" w:rsidP="00D23501">
            <w:pPr>
              <w:tabs>
                <w:tab w:val="left" w:pos="67"/>
                <w:tab w:val="left" w:pos="181"/>
              </w:tabs>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Pr="00037388">
              <w:rPr>
                <w:rFonts w:ascii="Times New Roman" w:eastAsia="Times New Roman" w:hAnsi="Times New Roman"/>
                <w:sz w:val="24"/>
                <w:szCs w:val="24"/>
                <w:lang w:eastAsia="lt-LT"/>
              </w:rPr>
              <w:t>.1.1.5. Vaikų, padariusių pažangą, bendras pasiekimų vidurkis, lyginant su 202</w:t>
            </w:r>
            <w:r>
              <w:rPr>
                <w:rFonts w:ascii="Times New Roman" w:eastAsia="Times New Roman" w:hAnsi="Times New Roman"/>
                <w:sz w:val="24"/>
                <w:szCs w:val="24"/>
                <w:lang w:eastAsia="lt-LT"/>
              </w:rPr>
              <w:t>2</w:t>
            </w:r>
            <w:r w:rsidRPr="00037388">
              <w:rPr>
                <w:rFonts w:ascii="Times New Roman" w:eastAsia="Times New Roman" w:hAnsi="Times New Roman"/>
                <w:sz w:val="24"/>
                <w:szCs w:val="24"/>
                <w:lang w:eastAsia="lt-LT"/>
              </w:rPr>
              <w:t xml:space="preserve"> m. spalio mėnesiu, padidės ne mažiau kaip 20 %</w:t>
            </w:r>
            <w:r>
              <w:rPr>
                <w:rFonts w:ascii="Times New Roman" w:eastAsia="Times New Roman" w:hAnsi="Times New Roman"/>
                <w:sz w:val="24"/>
                <w:szCs w:val="24"/>
                <w:lang w:eastAsia="lt-LT"/>
              </w:rPr>
              <w:t xml:space="preserve"> </w:t>
            </w:r>
            <w:r w:rsidRPr="00037388">
              <w:rPr>
                <w:rFonts w:ascii="Times New Roman" w:eastAsia="Times New Roman" w:hAnsi="Times New Roman"/>
                <w:sz w:val="24"/>
                <w:szCs w:val="24"/>
                <w:lang w:eastAsia="lt-LT"/>
              </w:rPr>
              <w:t>(2023 m. gegužės mėn.).</w:t>
            </w:r>
          </w:p>
        </w:tc>
        <w:tc>
          <w:tcPr>
            <w:tcW w:w="4050" w:type="dxa"/>
            <w:tcBorders>
              <w:left w:val="single" w:sz="4" w:space="0" w:color="auto"/>
              <w:right w:val="single" w:sz="4" w:space="0" w:color="auto"/>
            </w:tcBorders>
          </w:tcPr>
          <w:p w14:paraId="32F4BC3D" w14:textId="77777777" w:rsidR="00B83485" w:rsidRDefault="00450133" w:rsidP="008022CC">
            <w:pPr>
              <w:tabs>
                <w:tab w:val="left" w:pos="67"/>
              </w:tabs>
              <w:spacing w:after="0" w:line="240" w:lineRule="auto"/>
              <w:contextualSpacing/>
              <w:rPr>
                <w:rFonts w:ascii="Times New Roman" w:hAnsi="Times New Roman"/>
                <w:color w:val="000000" w:themeColor="text1"/>
                <w:sz w:val="24"/>
                <w:szCs w:val="24"/>
              </w:rPr>
            </w:pPr>
            <w:r>
              <w:rPr>
                <w:rFonts w:ascii="Times New Roman" w:eastAsia="Times New Roman" w:hAnsi="Times New Roman"/>
                <w:sz w:val="24"/>
                <w:szCs w:val="24"/>
                <w:lang w:eastAsia="lt-LT"/>
              </w:rPr>
              <w:t xml:space="preserve">1.1.1.5.1. </w:t>
            </w:r>
            <w:r>
              <w:rPr>
                <w:rFonts w:ascii="Times New Roman" w:hAnsi="Times New Roman"/>
                <w:sz w:val="24"/>
                <w:szCs w:val="24"/>
              </w:rPr>
              <w:t>Ugdytinių, padariusių pažangą, bendras pasiekimų vidurkis, lyginant 2</w:t>
            </w:r>
            <w:r w:rsidRPr="00DB33C2">
              <w:rPr>
                <w:rFonts w:ascii="Times New Roman" w:hAnsi="Times New Roman"/>
                <w:color w:val="000000" w:themeColor="text1"/>
                <w:sz w:val="24"/>
                <w:szCs w:val="24"/>
              </w:rPr>
              <w:t>02</w:t>
            </w:r>
            <w:r>
              <w:rPr>
                <w:rFonts w:ascii="Times New Roman" w:hAnsi="Times New Roman"/>
                <w:color w:val="000000" w:themeColor="text1"/>
                <w:sz w:val="24"/>
                <w:szCs w:val="24"/>
              </w:rPr>
              <w:t>2</w:t>
            </w:r>
            <w:r w:rsidRPr="00DB33C2">
              <w:rPr>
                <w:rFonts w:ascii="Times New Roman" w:hAnsi="Times New Roman"/>
                <w:color w:val="000000" w:themeColor="text1"/>
                <w:sz w:val="24"/>
                <w:szCs w:val="24"/>
              </w:rPr>
              <w:t xml:space="preserve"> m. spalio </w:t>
            </w:r>
            <w:r>
              <w:rPr>
                <w:rFonts w:ascii="Times New Roman" w:hAnsi="Times New Roman"/>
                <w:color w:val="000000" w:themeColor="text1"/>
                <w:sz w:val="24"/>
                <w:szCs w:val="24"/>
              </w:rPr>
              <w:t xml:space="preserve">mėn. ir </w:t>
            </w:r>
          </w:p>
          <w:p w14:paraId="7D1EB033" w14:textId="597D3204" w:rsidR="00450133" w:rsidRDefault="00450133" w:rsidP="008022CC">
            <w:pPr>
              <w:tabs>
                <w:tab w:val="left" w:pos="67"/>
              </w:tabs>
              <w:spacing w:after="0" w:line="240" w:lineRule="auto"/>
              <w:contextualSpacing/>
              <w:rPr>
                <w:rFonts w:ascii="Times New Roman" w:eastAsia="Times New Roman" w:hAnsi="Times New Roman"/>
                <w:sz w:val="24"/>
                <w:szCs w:val="24"/>
                <w:lang w:eastAsia="lt-LT"/>
              </w:rPr>
            </w:pPr>
            <w:r>
              <w:rPr>
                <w:rFonts w:ascii="Times New Roman" w:hAnsi="Times New Roman"/>
                <w:color w:val="000000" w:themeColor="text1"/>
                <w:sz w:val="24"/>
                <w:szCs w:val="24"/>
              </w:rPr>
              <w:t>2023 m. gegužės  mėn.</w:t>
            </w:r>
            <w:r w:rsidRPr="004C33C2">
              <w:rPr>
                <w:rFonts w:ascii="Times New Roman" w:hAnsi="Times New Roman"/>
                <w:sz w:val="24"/>
                <w:szCs w:val="24"/>
              </w:rPr>
              <w:t xml:space="preserve"> </w:t>
            </w:r>
            <w:r w:rsidRPr="004C33C2">
              <w:rPr>
                <w:rFonts w:ascii="Times New Roman" w:eastAsia="Times New Roman" w:hAnsi="Times New Roman"/>
                <w:sz w:val="24"/>
                <w:szCs w:val="24"/>
                <w:lang w:eastAsia="lt-LT"/>
              </w:rPr>
              <w:t xml:space="preserve">padidėjo </w:t>
            </w:r>
            <w:r w:rsidRPr="004C33C2">
              <w:rPr>
                <w:rFonts w:ascii="Times New Roman" w:hAnsi="Times New Roman"/>
                <w:sz w:val="24"/>
                <w:szCs w:val="24"/>
              </w:rPr>
              <w:t xml:space="preserve">31 </w:t>
            </w:r>
            <w:r w:rsidRPr="004C33C2">
              <w:rPr>
                <w:rFonts w:ascii="Times New Roman" w:eastAsia="Times New Roman" w:hAnsi="Times New Roman"/>
                <w:sz w:val="24"/>
                <w:szCs w:val="24"/>
                <w:lang w:eastAsia="lt-LT"/>
              </w:rPr>
              <w:t>%. Rezultatai pristatyti pedagogų tarybos posėdyje</w:t>
            </w:r>
          </w:p>
          <w:p w14:paraId="1D5A7F74" w14:textId="77777777" w:rsidR="00450133" w:rsidRDefault="00450133" w:rsidP="008022CC">
            <w:pPr>
              <w:tabs>
                <w:tab w:val="left" w:pos="67"/>
              </w:tabs>
              <w:spacing w:after="0" w:line="240" w:lineRule="auto"/>
              <w:contextualSpacing/>
              <w:rPr>
                <w:rFonts w:ascii="Times New Roman" w:eastAsia="Times New Roman" w:hAnsi="Times New Roman"/>
                <w:sz w:val="24"/>
                <w:szCs w:val="24"/>
                <w:lang w:eastAsia="lt-LT"/>
              </w:rPr>
            </w:pPr>
            <w:r w:rsidRPr="004C33C2">
              <w:rPr>
                <w:rFonts w:ascii="Times New Roman" w:eastAsia="Times New Roman" w:hAnsi="Times New Roman"/>
                <w:sz w:val="24"/>
                <w:szCs w:val="24"/>
                <w:lang w:eastAsia="lt-LT"/>
              </w:rPr>
              <w:t>(pedagogų tarybos 2023-05-29 posėdžio protokolas Nr. PPR-2).</w:t>
            </w:r>
          </w:p>
        </w:tc>
      </w:tr>
      <w:tr w:rsidR="00450133" w14:paraId="04E4DB59" w14:textId="77777777" w:rsidTr="00CA3450">
        <w:tc>
          <w:tcPr>
            <w:tcW w:w="1588" w:type="dxa"/>
            <w:vMerge/>
            <w:tcBorders>
              <w:left w:val="single" w:sz="4" w:space="0" w:color="auto"/>
              <w:right w:val="single" w:sz="4" w:space="0" w:color="auto"/>
            </w:tcBorders>
            <w:vAlign w:val="center"/>
            <w:hideMark/>
          </w:tcPr>
          <w:p w14:paraId="0A2BC9A0" w14:textId="77777777" w:rsidR="00450133" w:rsidRDefault="00450133" w:rsidP="008022CC">
            <w:pPr>
              <w:spacing w:after="0" w:line="240" w:lineRule="auto"/>
              <w:ind w:right="819"/>
              <w:rPr>
                <w:rFonts w:ascii="Times New Roman" w:eastAsia="Times New Roman" w:hAnsi="Times New Roman"/>
                <w:sz w:val="24"/>
                <w:szCs w:val="24"/>
                <w:lang w:eastAsia="lt-LT"/>
              </w:rPr>
            </w:pPr>
          </w:p>
        </w:tc>
        <w:tc>
          <w:tcPr>
            <w:tcW w:w="1701" w:type="dxa"/>
            <w:vMerge w:val="restart"/>
            <w:tcBorders>
              <w:top w:val="single" w:sz="4" w:space="0" w:color="auto"/>
              <w:left w:val="single" w:sz="4" w:space="0" w:color="auto"/>
              <w:right w:val="single" w:sz="4" w:space="0" w:color="auto"/>
            </w:tcBorders>
            <w:hideMark/>
          </w:tcPr>
          <w:p w14:paraId="4CE2AB8F" w14:textId="77777777" w:rsidR="00450133" w:rsidRDefault="00450133" w:rsidP="008022CC">
            <w:pPr>
              <w:spacing w:after="0" w:line="252"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1.1.2. </w:t>
            </w:r>
            <w:r w:rsidRPr="005617F9">
              <w:rPr>
                <w:rFonts w:ascii="Times New Roman" w:eastAsia="Times New Roman" w:hAnsi="Times New Roman"/>
                <w:sz w:val="24"/>
                <w:szCs w:val="24"/>
                <w:lang w:eastAsia="lt-LT"/>
              </w:rPr>
              <w:t>Pagerintas sisteminės ir veiksmingos švietimo pagalbos kiekvienam vaikui teikimas.</w:t>
            </w:r>
          </w:p>
        </w:tc>
        <w:tc>
          <w:tcPr>
            <w:tcW w:w="2268" w:type="dxa"/>
            <w:tcBorders>
              <w:top w:val="single" w:sz="4" w:space="0" w:color="auto"/>
              <w:left w:val="single" w:sz="4" w:space="0" w:color="auto"/>
              <w:bottom w:val="single" w:sz="4" w:space="0" w:color="auto"/>
              <w:right w:val="single" w:sz="4" w:space="0" w:color="auto"/>
            </w:tcBorders>
            <w:hideMark/>
          </w:tcPr>
          <w:p w14:paraId="2EDC5BC6" w14:textId="77777777" w:rsidR="00450133" w:rsidRDefault="00450133" w:rsidP="008022CC">
            <w:pPr>
              <w:tabs>
                <w:tab w:val="left" w:pos="67"/>
                <w:tab w:val="left" w:pos="181"/>
              </w:tabs>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1.1.2.1. V</w:t>
            </w:r>
            <w:r w:rsidRPr="00287CF5">
              <w:rPr>
                <w:rFonts w:ascii="Times New Roman" w:eastAsia="Times New Roman" w:hAnsi="Times New Roman"/>
                <w:sz w:val="24"/>
                <w:szCs w:val="24"/>
                <w:lang w:eastAsia="lt-LT"/>
              </w:rPr>
              <w:t>aikams, turintiems spe</w:t>
            </w:r>
            <w:r>
              <w:rPr>
                <w:rFonts w:ascii="Times New Roman" w:eastAsia="Times New Roman" w:hAnsi="Times New Roman"/>
                <w:sz w:val="24"/>
                <w:szCs w:val="24"/>
                <w:lang w:eastAsia="lt-LT"/>
              </w:rPr>
              <w:t>cialiųjų ugdymosi poreikių, suo</w:t>
            </w:r>
            <w:r w:rsidRPr="00287CF5">
              <w:rPr>
                <w:rFonts w:ascii="Times New Roman" w:eastAsia="Times New Roman" w:hAnsi="Times New Roman"/>
                <w:sz w:val="24"/>
                <w:szCs w:val="24"/>
                <w:lang w:eastAsia="lt-LT"/>
              </w:rPr>
              <w:t xml:space="preserve">rganizuotas </w:t>
            </w:r>
            <w:r>
              <w:rPr>
                <w:rFonts w:ascii="Times New Roman" w:eastAsia="Times New Roman" w:hAnsi="Times New Roman"/>
                <w:sz w:val="24"/>
                <w:szCs w:val="24"/>
                <w:lang w:eastAsia="lt-LT"/>
              </w:rPr>
              <w:t xml:space="preserve">1 </w:t>
            </w:r>
            <w:r w:rsidRPr="00287CF5">
              <w:rPr>
                <w:rFonts w:ascii="Times New Roman" w:eastAsia="Times New Roman" w:hAnsi="Times New Roman"/>
                <w:sz w:val="24"/>
                <w:szCs w:val="24"/>
                <w:lang w:eastAsia="lt-LT"/>
              </w:rPr>
              <w:t>respublikinis projektas</w:t>
            </w:r>
          </w:p>
          <w:p w14:paraId="56B99811" w14:textId="77777777" w:rsidR="00450133" w:rsidRDefault="00450133" w:rsidP="008022CC">
            <w:pPr>
              <w:tabs>
                <w:tab w:val="left" w:pos="67"/>
                <w:tab w:val="left" w:pos="181"/>
              </w:tabs>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(2023</w:t>
            </w:r>
            <w:r w:rsidRPr="00287CF5">
              <w:rPr>
                <w:rFonts w:ascii="Times New Roman" w:eastAsia="Times New Roman" w:hAnsi="Times New Roman"/>
                <w:sz w:val="24"/>
                <w:szCs w:val="24"/>
                <w:lang w:eastAsia="lt-LT"/>
              </w:rPr>
              <w:t xml:space="preserve"> m. II ketv.).</w:t>
            </w:r>
          </w:p>
          <w:p w14:paraId="290B958D" w14:textId="77777777" w:rsidR="00450133" w:rsidRDefault="00450133" w:rsidP="008022CC">
            <w:pPr>
              <w:tabs>
                <w:tab w:val="left" w:pos="67"/>
                <w:tab w:val="left" w:pos="181"/>
              </w:tabs>
              <w:spacing w:after="0" w:line="240" w:lineRule="auto"/>
              <w:contextualSpacing/>
              <w:rPr>
                <w:rFonts w:ascii="Times New Roman" w:eastAsia="Times New Roman" w:hAnsi="Times New Roman"/>
                <w:sz w:val="24"/>
                <w:szCs w:val="24"/>
                <w:lang w:eastAsia="lt-LT"/>
              </w:rPr>
            </w:pPr>
          </w:p>
        </w:tc>
        <w:tc>
          <w:tcPr>
            <w:tcW w:w="4050" w:type="dxa"/>
            <w:tcBorders>
              <w:top w:val="single" w:sz="4" w:space="0" w:color="auto"/>
              <w:left w:val="single" w:sz="4" w:space="0" w:color="auto"/>
              <w:bottom w:val="single" w:sz="4" w:space="0" w:color="auto"/>
              <w:right w:val="single" w:sz="4" w:space="0" w:color="auto"/>
            </w:tcBorders>
          </w:tcPr>
          <w:p w14:paraId="3C74FFBD" w14:textId="77777777" w:rsidR="00450133" w:rsidRPr="0061368F" w:rsidRDefault="00450133" w:rsidP="008022CC">
            <w:pPr>
              <w:tabs>
                <w:tab w:val="left" w:pos="67"/>
              </w:tabs>
              <w:spacing w:after="0" w:line="240" w:lineRule="auto"/>
              <w:contextualSpacing/>
              <w:rPr>
                <w:rStyle w:val="fontstyle01"/>
              </w:rPr>
            </w:pPr>
            <w:r>
              <w:rPr>
                <w:rFonts w:ascii="Times New Roman" w:eastAsia="Times New Roman" w:hAnsi="Times New Roman"/>
                <w:sz w:val="24"/>
                <w:szCs w:val="24"/>
                <w:lang w:eastAsia="lt-LT"/>
              </w:rPr>
              <w:t xml:space="preserve">1.1.2.1.1. </w:t>
            </w:r>
            <w:r w:rsidRPr="00196D96">
              <w:rPr>
                <w:rFonts w:ascii="Times New Roman" w:eastAsia="Times New Roman" w:hAnsi="Times New Roman"/>
                <w:sz w:val="24"/>
                <w:szCs w:val="24"/>
                <w:lang w:eastAsia="lt-LT"/>
              </w:rPr>
              <w:t>Organizuotas respublikinis ikimokyklinio ir priešmokyklinio amžiaus vaikų kūrybinių veiklų projektas „Kelionė į jausmų pasaulį“. Projekto tikslas</w:t>
            </w:r>
            <w:r w:rsidRPr="00196D96">
              <w:rPr>
                <w:rStyle w:val="fontstyle01"/>
                <w:color w:val="auto"/>
              </w:rPr>
              <w:t xml:space="preserve"> – ugdyti vaikų emocinį socialinį intelektą, plėtojant ir stiprinant socialinius įgūdžius per kūrybines veiklas, įtraukiant aktyviam dalyvavimui vaikus turinčius speciali</w:t>
            </w:r>
            <w:r>
              <w:rPr>
                <w:rStyle w:val="fontstyle01"/>
                <w:color w:val="auto"/>
              </w:rPr>
              <w:t>ųjų</w:t>
            </w:r>
            <w:r w:rsidRPr="00196D96">
              <w:rPr>
                <w:rStyle w:val="fontstyle01"/>
                <w:color w:val="auto"/>
              </w:rPr>
              <w:t xml:space="preserve"> ugdymo</w:t>
            </w:r>
            <w:r>
              <w:rPr>
                <w:rStyle w:val="fontstyle01"/>
                <w:color w:val="auto"/>
              </w:rPr>
              <w:t>si</w:t>
            </w:r>
            <w:r w:rsidRPr="00196D96">
              <w:rPr>
                <w:rStyle w:val="fontstyle01"/>
                <w:color w:val="auto"/>
              </w:rPr>
              <w:t xml:space="preserve"> poreiki</w:t>
            </w:r>
            <w:r>
              <w:rPr>
                <w:rStyle w:val="fontstyle01"/>
                <w:color w:val="auto"/>
              </w:rPr>
              <w:t>ų</w:t>
            </w:r>
            <w:r w:rsidRPr="00196D96">
              <w:rPr>
                <w:rStyle w:val="fontstyle01"/>
                <w:color w:val="auto"/>
              </w:rPr>
              <w:t>.</w:t>
            </w:r>
          </w:p>
          <w:p w14:paraId="6F83D45E" w14:textId="77777777" w:rsidR="00450133" w:rsidRPr="00657E1C" w:rsidRDefault="00450133" w:rsidP="008022CC">
            <w:pPr>
              <w:tabs>
                <w:tab w:val="left" w:pos="67"/>
              </w:tabs>
              <w:spacing w:after="0" w:line="240" w:lineRule="auto"/>
              <w:contextualSpacing/>
              <w:rPr>
                <w:rFonts w:ascii="Times New Roman" w:eastAsia="Times New Roman" w:hAnsi="Times New Roman"/>
                <w:sz w:val="24"/>
                <w:szCs w:val="24"/>
                <w:lang w:eastAsia="lt-LT"/>
              </w:rPr>
            </w:pPr>
            <w:r w:rsidRPr="00657E1C">
              <w:rPr>
                <w:rFonts w:ascii="Times New Roman" w:eastAsia="Times New Roman" w:hAnsi="Times New Roman"/>
                <w:sz w:val="24"/>
                <w:szCs w:val="24"/>
                <w:lang w:eastAsia="lt-LT"/>
              </w:rPr>
              <w:t>Projekto įgyvendinimo laikotarpis  – nuo 2023 m. vasario 21 d. iki 2023 m. kovo 31 d. (lopšelio-darželio direktoriaus 2023-02-21 įsakymu V-35 (1.3.) „Dėl respublikinio projekto organizavimo ir nuostatų patvirtinimo“ patvirtinti projekto nuostatai, rezultatai pristatyti metodinės grupės susirinkime</w:t>
            </w:r>
          </w:p>
          <w:p w14:paraId="2F770AC4" w14:textId="77777777" w:rsidR="00450133" w:rsidRDefault="00450133" w:rsidP="008022CC">
            <w:pPr>
              <w:tabs>
                <w:tab w:val="left" w:pos="67"/>
              </w:tabs>
              <w:spacing w:after="0" w:line="240" w:lineRule="auto"/>
              <w:contextualSpacing/>
              <w:rPr>
                <w:rFonts w:ascii="Times New Roman" w:eastAsia="Times New Roman" w:hAnsi="Times New Roman"/>
                <w:sz w:val="24"/>
                <w:szCs w:val="24"/>
                <w:lang w:eastAsia="lt-LT"/>
              </w:rPr>
            </w:pPr>
            <w:r w:rsidRPr="00257C1C">
              <w:rPr>
                <w:rFonts w:ascii="Times New Roman" w:eastAsia="Times New Roman" w:hAnsi="Times New Roman"/>
                <w:sz w:val="24"/>
                <w:szCs w:val="24"/>
                <w:lang w:eastAsia="lt-LT"/>
              </w:rPr>
              <w:t>(metodinės grupės 2023-05-18 susirinkimo protokolas Nr. MG-2)</w:t>
            </w:r>
            <w:r>
              <w:rPr>
                <w:rFonts w:ascii="Times New Roman" w:eastAsia="Times New Roman" w:hAnsi="Times New Roman"/>
                <w:sz w:val="24"/>
                <w:szCs w:val="24"/>
                <w:lang w:eastAsia="lt-LT"/>
              </w:rPr>
              <w:t>)</w:t>
            </w:r>
            <w:r w:rsidRPr="00257C1C">
              <w:rPr>
                <w:rFonts w:ascii="Times New Roman" w:eastAsia="Times New Roman" w:hAnsi="Times New Roman"/>
                <w:sz w:val="24"/>
                <w:szCs w:val="24"/>
                <w:lang w:eastAsia="lt-LT"/>
              </w:rPr>
              <w:t>.</w:t>
            </w:r>
          </w:p>
        </w:tc>
      </w:tr>
      <w:tr w:rsidR="00450133" w14:paraId="16E72927" w14:textId="77777777" w:rsidTr="00CA3450">
        <w:trPr>
          <w:trHeight w:val="580"/>
        </w:trPr>
        <w:tc>
          <w:tcPr>
            <w:tcW w:w="1588" w:type="dxa"/>
            <w:vMerge/>
            <w:tcBorders>
              <w:left w:val="single" w:sz="4" w:space="0" w:color="auto"/>
              <w:right w:val="single" w:sz="4" w:space="0" w:color="auto"/>
            </w:tcBorders>
            <w:vAlign w:val="center"/>
            <w:hideMark/>
          </w:tcPr>
          <w:p w14:paraId="5ABF8626" w14:textId="77777777" w:rsidR="00450133" w:rsidRDefault="00450133" w:rsidP="008022CC">
            <w:pPr>
              <w:spacing w:after="0" w:line="240" w:lineRule="auto"/>
              <w:ind w:right="819"/>
              <w:rPr>
                <w:rFonts w:ascii="Times New Roman" w:eastAsia="Times New Roman" w:hAnsi="Times New Roman"/>
                <w:sz w:val="24"/>
                <w:szCs w:val="24"/>
                <w:lang w:eastAsia="lt-LT"/>
              </w:rPr>
            </w:pPr>
          </w:p>
        </w:tc>
        <w:tc>
          <w:tcPr>
            <w:tcW w:w="1701" w:type="dxa"/>
            <w:vMerge/>
            <w:tcBorders>
              <w:left w:val="single" w:sz="4" w:space="0" w:color="auto"/>
              <w:right w:val="single" w:sz="4" w:space="0" w:color="auto"/>
            </w:tcBorders>
            <w:vAlign w:val="center"/>
            <w:hideMark/>
          </w:tcPr>
          <w:p w14:paraId="008A4F14" w14:textId="77777777" w:rsidR="00450133" w:rsidRDefault="00450133" w:rsidP="008022CC">
            <w:pPr>
              <w:spacing w:after="0" w:line="240" w:lineRule="auto"/>
              <w:rPr>
                <w:rFonts w:ascii="Times New Roman" w:eastAsia="Times New Roman" w:hAnsi="Times New Roman"/>
                <w:sz w:val="24"/>
                <w:szCs w:val="24"/>
                <w:lang w:eastAsia="lt-LT"/>
              </w:rPr>
            </w:pPr>
          </w:p>
        </w:tc>
        <w:tc>
          <w:tcPr>
            <w:tcW w:w="2268" w:type="dxa"/>
            <w:tcBorders>
              <w:top w:val="single" w:sz="4" w:space="0" w:color="auto"/>
              <w:left w:val="single" w:sz="4" w:space="0" w:color="auto"/>
              <w:bottom w:val="single" w:sz="4" w:space="0" w:color="auto"/>
              <w:right w:val="single" w:sz="4" w:space="0" w:color="auto"/>
            </w:tcBorders>
            <w:hideMark/>
          </w:tcPr>
          <w:p w14:paraId="55085BA0" w14:textId="77777777" w:rsidR="00450133" w:rsidRDefault="00450133" w:rsidP="008022CC">
            <w:pPr>
              <w:spacing w:after="0" w:line="240" w:lineRule="auto"/>
              <w:contextualSpacing/>
              <w:rPr>
                <w:rFonts w:ascii="Times New Roman" w:eastAsia="Times New Roman" w:hAnsi="Times New Roman"/>
                <w:sz w:val="24"/>
                <w:szCs w:val="20"/>
              </w:rPr>
            </w:pPr>
            <w:r>
              <w:rPr>
                <w:rFonts w:ascii="Times New Roman" w:hAnsi="Times New Roman"/>
                <w:sz w:val="24"/>
                <w:szCs w:val="24"/>
              </w:rPr>
              <w:t xml:space="preserve">1.1.2.2. </w:t>
            </w:r>
            <w:r w:rsidRPr="0074273A">
              <w:rPr>
                <w:rFonts w:ascii="Times New Roman" w:eastAsia="Times New Roman" w:hAnsi="Times New Roman"/>
                <w:sz w:val="24"/>
                <w:szCs w:val="20"/>
              </w:rPr>
              <w:t>Švietimo pagalba</w:t>
            </w:r>
          </w:p>
          <w:p w14:paraId="3CAFED28" w14:textId="77777777" w:rsidR="00450133" w:rsidRPr="00B1712F" w:rsidRDefault="00450133" w:rsidP="008022CC">
            <w:pPr>
              <w:spacing w:after="0" w:line="240" w:lineRule="auto"/>
              <w:contextualSpacing/>
              <w:rPr>
                <w:rFonts w:ascii="Times New Roman" w:eastAsia="Times New Roman" w:hAnsi="Times New Roman"/>
                <w:sz w:val="24"/>
                <w:szCs w:val="20"/>
              </w:rPr>
            </w:pPr>
            <w:r w:rsidRPr="0074273A">
              <w:rPr>
                <w:rFonts w:ascii="Times New Roman" w:eastAsia="Times New Roman" w:hAnsi="Times New Roman"/>
                <w:sz w:val="24"/>
                <w:szCs w:val="20"/>
              </w:rPr>
              <w:t xml:space="preserve"> 100 % teikiama kiekvienam vaikui, turinčiam specialiųjų ugdymosi poreikių (2023 m</w:t>
            </w:r>
            <w:r>
              <w:rPr>
                <w:rFonts w:ascii="Times New Roman" w:eastAsia="Times New Roman" w:hAnsi="Times New Roman"/>
                <w:sz w:val="24"/>
                <w:szCs w:val="20"/>
              </w:rPr>
              <w:t>.</w:t>
            </w:r>
            <w:r w:rsidRPr="0074273A">
              <w:rPr>
                <w:rFonts w:ascii="Times New Roman" w:eastAsia="Times New Roman" w:hAnsi="Times New Roman"/>
                <w:sz w:val="24"/>
                <w:szCs w:val="20"/>
              </w:rPr>
              <w:t>).</w:t>
            </w:r>
          </w:p>
        </w:tc>
        <w:tc>
          <w:tcPr>
            <w:tcW w:w="4050" w:type="dxa"/>
            <w:tcBorders>
              <w:top w:val="single" w:sz="4" w:space="0" w:color="auto"/>
              <w:left w:val="single" w:sz="4" w:space="0" w:color="auto"/>
              <w:right w:val="single" w:sz="4" w:space="0" w:color="auto"/>
            </w:tcBorders>
          </w:tcPr>
          <w:p w14:paraId="4429E947" w14:textId="77777777" w:rsidR="00450133" w:rsidRDefault="00450133" w:rsidP="008022CC">
            <w:pPr>
              <w:spacing w:after="0" w:line="252"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1.1.2.2.1. </w:t>
            </w:r>
            <w:r>
              <w:rPr>
                <w:rFonts w:ascii="Times New Roman" w:eastAsia="Times New Roman" w:hAnsi="Times New Roman"/>
                <w:sz w:val="24"/>
                <w:szCs w:val="20"/>
              </w:rPr>
              <w:t xml:space="preserve">Sisteminga švietimo pagalba 100 </w:t>
            </w:r>
            <w:r>
              <w:rPr>
                <w:rFonts w:ascii="Times New Roman" w:eastAsia="Times New Roman" w:hAnsi="Times New Roman"/>
                <w:sz w:val="24"/>
                <w:szCs w:val="24"/>
                <w:lang w:eastAsia="lt-LT"/>
              </w:rPr>
              <w:t xml:space="preserve">% teikiama kiekvienam vaikui, turinčiam specialiųjų ugdymosi poreikių </w:t>
            </w:r>
            <w:r w:rsidRPr="00A26E62">
              <w:rPr>
                <w:rFonts w:ascii="Times New Roman" w:eastAsia="Times New Roman" w:hAnsi="Times New Roman"/>
                <w:sz w:val="24"/>
                <w:szCs w:val="24"/>
                <w:lang w:eastAsia="lt-LT"/>
              </w:rPr>
              <w:t xml:space="preserve">(pedagogų </w:t>
            </w:r>
            <w:r w:rsidRPr="00034A85">
              <w:rPr>
                <w:rFonts w:ascii="Times New Roman" w:eastAsia="Times New Roman" w:hAnsi="Times New Roman"/>
                <w:sz w:val="24"/>
                <w:szCs w:val="24"/>
                <w:lang w:eastAsia="lt-LT"/>
              </w:rPr>
              <w:t>tarybos 2023-05-29 posėdžio protokolas Nr. PPR-2, Vaiko gerovės komisijos 2023-12-04 posėdžio protokolas Nr. VGK-8).</w:t>
            </w:r>
          </w:p>
        </w:tc>
      </w:tr>
      <w:tr w:rsidR="00450133" w14:paraId="0D06C166" w14:textId="77777777" w:rsidTr="00CA3450">
        <w:trPr>
          <w:trHeight w:val="580"/>
        </w:trPr>
        <w:tc>
          <w:tcPr>
            <w:tcW w:w="1588" w:type="dxa"/>
            <w:vMerge/>
            <w:tcBorders>
              <w:left w:val="single" w:sz="4" w:space="0" w:color="auto"/>
              <w:right w:val="single" w:sz="4" w:space="0" w:color="auto"/>
            </w:tcBorders>
            <w:vAlign w:val="center"/>
          </w:tcPr>
          <w:p w14:paraId="3D228746" w14:textId="77777777" w:rsidR="00450133" w:rsidRDefault="00450133" w:rsidP="008022CC">
            <w:pPr>
              <w:spacing w:after="0" w:line="240" w:lineRule="auto"/>
              <w:ind w:right="819"/>
              <w:rPr>
                <w:rFonts w:ascii="Times New Roman" w:eastAsia="Times New Roman" w:hAnsi="Times New Roman"/>
                <w:sz w:val="24"/>
                <w:szCs w:val="24"/>
                <w:lang w:eastAsia="lt-LT"/>
              </w:rPr>
            </w:pPr>
          </w:p>
        </w:tc>
        <w:tc>
          <w:tcPr>
            <w:tcW w:w="1701" w:type="dxa"/>
            <w:vMerge/>
            <w:tcBorders>
              <w:left w:val="single" w:sz="4" w:space="0" w:color="auto"/>
              <w:right w:val="single" w:sz="4" w:space="0" w:color="auto"/>
            </w:tcBorders>
            <w:vAlign w:val="center"/>
          </w:tcPr>
          <w:p w14:paraId="70AC548E" w14:textId="77777777" w:rsidR="00450133" w:rsidRDefault="00450133" w:rsidP="008022CC">
            <w:pPr>
              <w:spacing w:after="0" w:line="240" w:lineRule="auto"/>
              <w:rPr>
                <w:rFonts w:ascii="Times New Roman" w:eastAsia="Times New Roman" w:hAnsi="Times New Roman"/>
                <w:sz w:val="24"/>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14:paraId="1E34BA68" w14:textId="77777777" w:rsidR="00450133" w:rsidRPr="0016423D" w:rsidRDefault="00450133" w:rsidP="008022CC">
            <w:pPr>
              <w:pStyle w:val="Sraopastraipa"/>
              <w:numPr>
                <w:ilvl w:val="3"/>
                <w:numId w:val="4"/>
              </w:numPr>
              <w:tabs>
                <w:tab w:val="left" w:pos="879"/>
              </w:tabs>
              <w:spacing w:after="0" w:line="240" w:lineRule="auto"/>
              <w:ind w:left="28" w:firstLine="0"/>
              <w:rPr>
                <w:rFonts w:ascii="Times New Roman" w:hAnsi="Times New Roman"/>
                <w:sz w:val="24"/>
                <w:szCs w:val="24"/>
              </w:rPr>
            </w:pPr>
            <w:r>
              <w:rPr>
                <w:rFonts w:ascii="Times New Roman" w:eastAsia="Times New Roman" w:hAnsi="Times New Roman"/>
                <w:sz w:val="24"/>
                <w:szCs w:val="24"/>
                <w:lang w:eastAsia="lt-LT"/>
              </w:rPr>
              <w:t>Kiekvienam vaikui, kuriam pedagoginė psichologinė tarnyba rekomendavo, teikiama mokytojo padėjėjo pagalba</w:t>
            </w:r>
            <w:r>
              <w:rPr>
                <w:rFonts w:ascii="Times New Roman" w:eastAsia="Times New Roman" w:hAnsi="Times New Roman"/>
                <w:sz w:val="24"/>
                <w:szCs w:val="20"/>
              </w:rPr>
              <w:t xml:space="preserve"> </w:t>
            </w:r>
            <w:r>
              <w:rPr>
                <w:rFonts w:ascii="Times New Roman" w:eastAsia="Times New Roman" w:hAnsi="Times New Roman"/>
                <w:sz w:val="24"/>
                <w:szCs w:val="24"/>
                <w:lang w:eastAsia="lt-LT"/>
              </w:rPr>
              <w:t>(2023 m.).</w:t>
            </w:r>
          </w:p>
        </w:tc>
        <w:tc>
          <w:tcPr>
            <w:tcW w:w="4050" w:type="dxa"/>
            <w:tcBorders>
              <w:left w:val="single" w:sz="4" w:space="0" w:color="auto"/>
              <w:right w:val="single" w:sz="4" w:space="0" w:color="auto"/>
            </w:tcBorders>
          </w:tcPr>
          <w:p w14:paraId="67DFF422" w14:textId="77777777" w:rsidR="00450133" w:rsidRPr="00042D7B" w:rsidRDefault="00450133" w:rsidP="008022CC">
            <w:pPr>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Pr="00042D7B">
              <w:rPr>
                <w:rFonts w:ascii="Times New Roman" w:eastAsia="Times New Roman" w:hAnsi="Times New Roman"/>
                <w:sz w:val="24"/>
                <w:szCs w:val="24"/>
                <w:lang w:eastAsia="lt-LT"/>
              </w:rPr>
              <w:t>.</w:t>
            </w:r>
            <w:r>
              <w:rPr>
                <w:rFonts w:ascii="Times New Roman" w:eastAsia="Times New Roman" w:hAnsi="Times New Roman"/>
                <w:sz w:val="24"/>
                <w:szCs w:val="24"/>
                <w:lang w:eastAsia="lt-LT"/>
              </w:rPr>
              <w:t>1</w:t>
            </w:r>
            <w:r w:rsidRPr="00042D7B">
              <w:rPr>
                <w:rFonts w:ascii="Times New Roman" w:eastAsia="Times New Roman" w:hAnsi="Times New Roman"/>
                <w:sz w:val="24"/>
                <w:szCs w:val="24"/>
                <w:lang w:eastAsia="lt-LT"/>
              </w:rPr>
              <w:t>.</w:t>
            </w:r>
            <w:r>
              <w:rPr>
                <w:rFonts w:ascii="Times New Roman" w:eastAsia="Times New Roman" w:hAnsi="Times New Roman"/>
                <w:sz w:val="24"/>
                <w:szCs w:val="24"/>
                <w:lang w:eastAsia="lt-LT"/>
              </w:rPr>
              <w:t>2</w:t>
            </w:r>
            <w:r w:rsidRPr="00042D7B">
              <w:rPr>
                <w:rFonts w:ascii="Times New Roman" w:eastAsia="Times New Roman" w:hAnsi="Times New Roman"/>
                <w:sz w:val="24"/>
                <w:szCs w:val="24"/>
                <w:lang w:eastAsia="lt-LT"/>
              </w:rPr>
              <w:t>.</w:t>
            </w:r>
            <w:r>
              <w:rPr>
                <w:rFonts w:ascii="Times New Roman" w:eastAsia="Times New Roman" w:hAnsi="Times New Roman"/>
                <w:sz w:val="24"/>
                <w:szCs w:val="24"/>
                <w:lang w:eastAsia="lt-LT"/>
              </w:rPr>
              <w:t>3</w:t>
            </w:r>
            <w:r w:rsidRPr="00042D7B">
              <w:rPr>
                <w:rFonts w:ascii="Times New Roman" w:eastAsia="Times New Roman" w:hAnsi="Times New Roman"/>
                <w:sz w:val="24"/>
                <w:szCs w:val="24"/>
                <w:lang w:eastAsia="lt-LT"/>
              </w:rPr>
              <w:t xml:space="preserve">.1. </w:t>
            </w:r>
            <w:r>
              <w:rPr>
                <w:rFonts w:ascii="Times New Roman" w:eastAsia="Times New Roman" w:hAnsi="Times New Roman"/>
                <w:sz w:val="24"/>
                <w:szCs w:val="24"/>
                <w:lang w:eastAsia="lt-LT"/>
              </w:rPr>
              <w:t>Vaikams, kuriems pedagoginė psichologinė tarnyba rekomendavo, teikta mokytojo padėjėjo (švietimo pagalbai teikti) pagalba. Pagalbą teikė 4</w:t>
            </w:r>
            <w:r w:rsidRPr="00042D7B">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mokytojų padėjėjai (švietimo pagalbai teikti) </w:t>
            </w:r>
            <w:r w:rsidRPr="007D5DF5">
              <w:rPr>
                <w:rFonts w:ascii="Times New Roman" w:eastAsia="Times New Roman" w:hAnsi="Times New Roman"/>
                <w:sz w:val="24"/>
                <w:szCs w:val="24"/>
                <w:lang w:eastAsia="lt-LT"/>
              </w:rPr>
              <w:t>(</w:t>
            </w:r>
            <w:r>
              <w:rPr>
                <w:rFonts w:ascii="Times New Roman" w:eastAsia="Times New Roman" w:hAnsi="Times New Roman"/>
                <w:sz w:val="24"/>
                <w:szCs w:val="24"/>
                <w:lang w:eastAsia="lt-LT"/>
              </w:rPr>
              <w:t>4</w:t>
            </w:r>
            <w:r w:rsidRPr="007D5DF5">
              <w:rPr>
                <w:rFonts w:ascii="Times New Roman" w:eastAsia="Times New Roman" w:hAnsi="Times New Roman"/>
                <w:sz w:val="24"/>
                <w:szCs w:val="24"/>
                <w:lang w:eastAsia="lt-LT"/>
              </w:rPr>
              <w:t xml:space="preserve"> etatai)</w:t>
            </w:r>
            <w:r>
              <w:rPr>
                <w:rFonts w:ascii="Times New Roman" w:eastAsia="Times New Roman" w:hAnsi="Times New Roman"/>
                <w:sz w:val="24"/>
                <w:szCs w:val="24"/>
                <w:lang w:eastAsia="lt-LT"/>
              </w:rPr>
              <w:t>;</w:t>
            </w:r>
          </w:p>
          <w:p w14:paraId="15A599B7" w14:textId="77777777" w:rsidR="00450133" w:rsidRPr="00AB73E0" w:rsidRDefault="00450133" w:rsidP="008022CC">
            <w:pPr>
              <w:spacing w:after="0" w:line="252"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Pr="00042D7B">
              <w:rPr>
                <w:rFonts w:ascii="Times New Roman" w:eastAsia="Times New Roman" w:hAnsi="Times New Roman"/>
                <w:sz w:val="24"/>
                <w:szCs w:val="24"/>
                <w:lang w:eastAsia="lt-LT"/>
              </w:rPr>
              <w:t>.</w:t>
            </w:r>
            <w:r>
              <w:rPr>
                <w:rFonts w:ascii="Times New Roman" w:eastAsia="Times New Roman" w:hAnsi="Times New Roman"/>
                <w:sz w:val="24"/>
                <w:szCs w:val="24"/>
                <w:lang w:eastAsia="lt-LT"/>
              </w:rPr>
              <w:t>1</w:t>
            </w:r>
            <w:r w:rsidRPr="00042D7B">
              <w:rPr>
                <w:rFonts w:ascii="Times New Roman" w:eastAsia="Times New Roman" w:hAnsi="Times New Roman"/>
                <w:sz w:val="24"/>
                <w:szCs w:val="24"/>
                <w:lang w:eastAsia="lt-LT"/>
              </w:rPr>
              <w:t>.</w:t>
            </w:r>
            <w:r>
              <w:rPr>
                <w:rFonts w:ascii="Times New Roman" w:eastAsia="Times New Roman" w:hAnsi="Times New Roman"/>
                <w:sz w:val="24"/>
                <w:szCs w:val="24"/>
                <w:lang w:eastAsia="lt-LT"/>
              </w:rPr>
              <w:t>2</w:t>
            </w:r>
            <w:r w:rsidRPr="00042D7B">
              <w:rPr>
                <w:rFonts w:ascii="Times New Roman" w:eastAsia="Times New Roman" w:hAnsi="Times New Roman"/>
                <w:sz w:val="24"/>
                <w:szCs w:val="24"/>
                <w:lang w:eastAsia="lt-LT"/>
              </w:rPr>
              <w:t>.</w:t>
            </w:r>
            <w:r>
              <w:rPr>
                <w:rFonts w:ascii="Times New Roman" w:eastAsia="Times New Roman" w:hAnsi="Times New Roman"/>
                <w:sz w:val="24"/>
                <w:szCs w:val="24"/>
                <w:lang w:eastAsia="lt-LT"/>
              </w:rPr>
              <w:t>3</w:t>
            </w:r>
            <w:r w:rsidRPr="00042D7B">
              <w:rPr>
                <w:rFonts w:ascii="Times New Roman" w:eastAsia="Times New Roman" w:hAnsi="Times New Roman"/>
                <w:sz w:val="24"/>
                <w:szCs w:val="24"/>
                <w:lang w:eastAsia="lt-LT"/>
              </w:rPr>
              <w:t xml:space="preserve">.2. Įsteigta </w:t>
            </w:r>
            <w:r>
              <w:rPr>
                <w:rFonts w:ascii="Times New Roman" w:eastAsia="Times New Roman" w:hAnsi="Times New Roman"/>
                <w:sz w:val="24"/>
                <w:szCs w:val="24"/>
                <w:lang w:eastAsia="lt-LT"/>
              </w:rPr>
              <w:t xml:space="preserve">judesio korekcijos specialisto pareigybė </w:t>
            </w:r>
            <w:r w:rsidRPr="00042D7B">
              <w:rPr>
                <w:rFonts w:ascii="Times New Roman" w:eastAsia="Times New Roman" w:hAnsi="Times New Roman"/>
                <w:sz w:val="24"/>
                <w:szCs w:val="24"/>
                <w:lang w:eastAsia="lt-LT"/>
              </w:rPr>
              <w:t>(0,125 etato)</w:t>
            </w:r>
            <w:r>
              <w:rPr>
                <w:rFonts w:ascii="Times New Roman" w:eastAsia="Times New Roman" w:hAnsi="Times New Roman"/>
                <w:sz w:val="24"/>
                <w:szCs w:val="24"/>
                <w:lang w:eastAsia="lt-LT"/>
              </w:rPr>
              <w:t>.</w:t>
            </w:r>
          </w:p>
        </w:tc>
      </w:tr>
      <w:tr w:rsidR="00450133" w14:paraId="3D0A91C5" w14:textId="77777777" w:rsidTr="00CA3450">
        <w:trPr>
          <w:trHeight w:val="1380"/>
        </w:trPr>
        <w:tc>
          <w:tcPr>
            <w:tcW w:w="1588" w:type="dxa"/>
            <w:vMerge/>
            <w:tcBorders>
              <w:left w:val="single" w:sz="4" w:space="0" w:color="auto"/>
              <w:right w:val="single" w:sz="4" w:space="0" w:color="auto"/>
            </w:tcBorders>
            <w:vAlign w:val="center"/>
          </w:tcPr>
          <w:p w14:paraId="57361735" w14:textId="77777777" w:rsidR="00450133" w:rsidRDefault="00450133" w:rsidP="008022CC">
            <w:pPr>
              <w:spacing w:after="0" w:line="240" w:lineRule="auto"/>
              <w:ind w:right="819"/>
              <w:rPr>
                <w:rFonts w:ascii="Times New Roman" w:eastAsia="Times New Roman" w:hAnsi="Times New Roman"/>
                <w:sz w:val="24"/>
                <w:szCs w:val="24"/>
                <w:lang w:eastAsia="lt-LT"/>
              </w:rPr>
            </w:pPr>
          </w:p>
        </w:tc>
        <w:tc>
          <w:tcPr>
            <w:tcW w:w="1701" w:type="dxa"/>
            <w:vMerge/>
            <w:tcBorders>
              <w:left w:val="single" w:sz="4" w:space="0" w:color="auto"/>
              <w:right w:val="single" w:sz="4" w:space="0" w:color="auto"/>
            </w:tcBorders>
            <w:vAlign w:val="center"/>
          </w:tcPr>
          <w:p w14:paraId="51252C16" w14:textId="77777777" w:rsidR="00450133" w:rsidRDefault="00450133" w:rsidP="008022CC">
            <w:pPr>
              <w:spacing w:after="0" w:line="240" w:lineRule="auto"/>
              <w:rPr>
                <w:rFonts w:ascii="Times New Roman" w:eastAsia="Times New Roman" w:hAnsi="Times New Roman"/>
                <w:sz w:val="24"/>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14:paraId="1A192E0C" w14:textId="77777777" w:rsidR="00450133" w:rsidRPr="00F512EA" w:rsidRDefault="00450133" w:rsidP="008022CC">
            <w:pPr>
              <w:spacing w:after="0" w:line="240" w:lineRule="auto"/>
              <w:contextualSpacing/>
              <w:rPr>
                <w:rFonts w:ascii="Times New Roman" w:eastAsia="Times New Roman" w:hAnsi="Times New Roman"/>
                <w:sz w:val="24"/>
                <w:szCs w:val="20"/>
              </w:rPr>
            </w:pPr>
            <w:r>
              <w:rPr>
                <w:rFonts w:ascii="Times New Roman" w:eastAsia="Times New Roman" w:hAnsi="Times New Roman"/>
                <w:sz w:val="24"/>
                <w:szCs w:val="20"/>
              </w:rPr>
              <w:t>1.1.2.4.</w:t>
            </w:r>
            <w:r w:rsidRPr="00B57764">
              <w:rPr>
                <w:rFonts w:ascii="Times New Roman" w:eastAsia="Times New Roman" w:hAnsi="Times New Roman"/>
                <w:color w:val="FF0000"/>
                <w:sz w:val="24"/>
                <w:szCs w:val="20"/>
              </w:rPr>
              <w:t xml:space="preserve"> </w:t>
            </w:r>
            <w:r w:rsidRPr="00F512EA">
              <w:rPr>
                <w:rFonts w:ascii="Times New Roman" w:eastAsia="Times New Roman" w:hAnsi="Times New Roman"/>
                <w:sz w:val="24"/>
                <w:szCs w:val="20"/>
              </w:rPr>
              <w:t>Švietimo pagalbos specialistai dalinasi gerąja darbo patirtimi:</w:t>
            </w:r>
          </w:p>
          <w:p w14:paraId="530844F8" w14:textId="77777777" w:rsidR="00450133" w:rsidRPr="00F512EA" w:rsidRDefault="00450133" w:rsidP="008022CC">
            <w:pPr>
              <w:pStyle w:val="Sraopastraipa"/>
              <w:tabs>
                <w:tab w:val="left" w:pos="176"/>
              </w:tabs>
              <w:spacing w:after="0" w:line="240" w:lineRule="auto"/>
              <w:ind w:left="0"/>
              <w:rPr>
                <w:rFonts w:ascii="Times New Roman" w:eastAsia="Times New Roman" w:hAnsi="Times New Roman"/>
                <w:sz w:val="24"/>
                <w:szCs w:val="20"/>
              </w:rPr>
            </w:pPr>
            <w:r w:rsidRPr="0091339B">
              <w:rPr>
                <w:rFonts w:ascii="Times New Roman" w:eastAsia="Times New Roman" w:hAnsi="Times New Roman"/>
                <w:sz w:val="24"/>
                <w:szCs w:val="24"/>
                <w:lang w:eastAsia="lt-LT"/>
              </w:rPr>
              <w:t xml:space="preserve">– </w:t>
            </w:r>
            <w:r w:rsidRPr="0091339B">
              <w:rPr>
                <w:rFonts w:ascii="Times New Roman" w:eastAsia="Times New Roman" w:hAnsi="Times New Roman"/>
                <w:sz w:val="24"/>
                <w:szCs w:val="20"/>
              </w:rPr>
              <w:t xml:space="preserve">parengtas </w:t>
            </w:r>
            <w:r w:rsidRPr="00F512EA">
              <w:rPr>
                <w:rFonts w:ascii="Times New Roman" w:eastAsia="Times New Roman" w:hAnsi="Times New Roman"/>
                <w:sz w:val="24"/>
                <w:szCs w:val="20"/>
              </w:rPr>
              <w:t>ir pristatytas 1 pranešimas miesto renginiuose;</w:t>
            </w:r>
          </w:p>
          <w:p w14:paraId="7F4ACA49" w14:textId="77777777" w:rsidR="00450133" w:rsidRDefault="00450133" w:rsidP="008022CC">
            <w:pPr>
              <w:spacing w:after="0" w:line="240" w:lineRule="auto"/>
              <w:rPr>
                <w:rFonts w:ascii="Times New Roman" w:eastAsia="Times New Roman" w:hAnsi="Times New Roman"/>
                <w:sz w:val="24"/>
                <w:szCs w:val="20"/>
              </w:rPr>
            </w:pPr>
            <w:r w:rsidRPr="005F4973">
              <w:rPr>
                <w:rFonts w:ascii="Times New Roman" w:eastAsia="Times New Roman" w:hAnsi="Times New Roman"/>
                <w:sz w:val="24"/>
                <w:szCs w:val="24"/>
                <w:lang w:eastAsia="lt-LT"/>
              </w:rPr>
              <w:lastRenderedPageBreak/>
              <w:t>–</w:t>
            </w:r>
            <w:r w:rsidRPr="005F4973">
              <w:rPr>
                <w:rFonts w:ascii="Times New Roman" w:eastAsia="Times New Roman" w:hAnsi="Times New Roman"/>
                <w:sz w:val="24"/>
                <w:szCs w:val="20"/>
              </w:rPr>
              <w:t xml:space="preserve"> parengtas ir pristatytas 1 pranešimas respublikos renginiuose</w:t>
            </w:r>
          </w:p>
          <w:p w14:paraId="733F5DCF" w14:textId="77777777" w:rsidR="00450133" w:rsidRDefault="00450133" w:rsidP="008022CC">
            <w:pPr>
              <w:spacing w:after="0" w:line="240" w:lineRule="auto"/>
              <w:rPr>
                <w:rFonts w:ascii="Times New Roman" w:eastAsia="Times New Roman" w:hAnsi="Times New Roman"/>
                <w:sz w:val="24"/>
                <w:szCs w:val="20"/>
              </w:rPr>
            </w:pPr>
            <w:r w:rsidRPr="005F4973">
              <w:rPr>
                <w:rFonts w:ascii="Times New Roman" w:eastAsia="Times New Roman" w:hAnsi="Times New Roman"/>
                <w:sz w:val="24"/>
                <w:szCs w:val="20"/>
              </w:rPr>
              <w:t>(2023 m.).</w:t>
            </w:r>
          </w:p>
          <w:p w14:paraId="60FEC1D0" w14:textId="77777777" w:rsidR="00450133" w:rsidRDefault="00450133" w:rsidP="008022CC">
            <w:pPr>
              <w:spacing w:after="0" w:line="252" w:lineRule="auto"/>
              <w:rPr>
                <w:rFonts w:ascii="Times New Roman" w:eastAsia="Times New Roman" w:hAnsi="Times New Roman"/>
                <w:sz w:val="24"/>
                <w:szCs w:val="20"/>
              </w:rPr>
            </w:pPr>
          </w:p>
          <w:p w14:paraId="285E2CE5" w14:textId="77777777" w:rsidR="00450133" w:rsidRDefault="00450133" w:rsidP="008022CC">
            <w:pPr>
              <w:spacing w:after="0" w:line="252" w:lineRule="auto"/>
              <w:rPr>
                <w:rFonts w:ascii="Times New Roman" w:eastAsia="Times New Roman" w:hAnsi="Times New Roman"/>
                <w:sz w:val="24"/>
                <w:szCs w:val="20"/>
              </w:rPr>
            </w:pPr>
          </w:p>
          <w:p w14:paraId="3FED08FC" w14:textId="77777777" w:rsidR="00450133" w:rsidRDefault="00450133" w:rsidP="008022CC">
            <w:pPr>
              <w:spacing w:after="0" w:line="252" w:lineRule="auto"/>
              <w:rPr>
                <w:rFonts w:ascii="Times New Roman" w:eastAsia="Times New Roman" w:hAnsi="Times New Roman"/>
                <w:sz w:val="24"/>
                <w:szCs w:val="20"/>
              </w:rPr>
            </w:pPr>
          </w:p>
          <w:p w14:paraId="037E8371" w14:textId="77777777" w:rsidR="00450133" w:rsidRDefault="00450133" w:rsidP="008022CC">
            <w:pPr>
              <w:spacing w:after="0" w:line="252" w:lineRule="auto"/>
              <w:rPr>
                <w:rFonts w:ascii="Times New Roman" w:eastAsia="Times New Roman" w:hAnsi="Times New Roman"/>
                <w:sz w:val="24"/>
                <w:szCs w:val="20"/>
              </w:rPr>
            </w:pPr>
          </w:p>
          <w:p w14:paraId="27853C00" w14:textId="77777777" w:rsidR="00450133" w:rsidRDefault="00450133" w:rsidP="008022CC">
            <w:pPr>
              <w:spacing w:after="0" w:line="252" w:lineRule="auto"/>
              <w:rPr>
                <w:rFonts w:ascii="Times New Roman" w:eastAsia="Times New Roman" w:hAnsi="Times New Roman"/>
                <w:sz w:val="24"/>
                <w:szCs w:val="20"/>
              </w:rPr>
            </w:pPr>
          </w:p>
          <w:p w14:paraId="3D5B9D73" w14:textId="77777777" w:rsidR="00450133" w:rsidRPr="00A42F3A" w:rsidRDefault="00450133" w:rsidP="008022CC">
            <w:pPr>
              <w:spacing w:after="0" w:line="252" w:lineRule="auto"/>
              <w:rPr>
                <w:rFonts w:ascii="Times New Roman" w:eastAsia="Times New Roman" w:hAnsi="Times New Roman"/>
                <w:sz w:val="24"/>
                <w:szCs w:val="20"/>
              </w:rPr>
            </w:pPr>
          </w:p>
        </w:tc>
        <w:tc>
          <w:tcPr>
            <w:tcW w:w="4050" w:type="dxa"/>
            <w:tcBorders>
              <w:left w:val="single" w:sz="4" w:space="0" w:color="auto"/>
              <w:right w:val="single" w:sz="4" w:space="0" w:color="auto"/>
            </w:tcBorders>
          </w:tcPr>
          <w:p w14:paraId="7EB40942" w14:textId="77777777" w:rsidR="00450133" w:rsidRPr="00BB35F1" w:rsidRDefault="00450133" w:rsidP="008022CC">
            <w:pPr>
              <w:spacing w:after="0" w:line="252" w:lineRule="auto"/>
              <w:rPr>
                <w:rFonts w:ascii="Times New Roman" w:eastAsia="Times New Roman" w:hAnsi="Times New Roman"/>
                <w:sz w:val="24"/>
                <w:szCs w:val="24"/>
                <w:lang w:eastAsia="lt-LT"/>
              </w:rPr>
            </w:pPr>
            <w:r w:rsidRPr="00BB35F1">
              <w:rPr>
                <w:rFonts w:ascii="Times New Roman" w:eastAsia="Times New Roman" w:hAnsi="Times New Roman"/>
                <w:sz w:val="24"/>
                <w:szCs w:val="24"/>
                <w:lang w:eastAsia="lt-LT"/>
              </w:rPr>
              <w:lastRenderedPageBreak/>
              <w:t>1.1.2.4.1. Švietimo pagalbos specialistai parengė ir pristatė</w:t>
            </w:r>
            <w:r>
              <w:rPr>
                <w:rFonts w:ascii="Times New Roman" w:eastAsia="Times New Roman" w:hAnsi="Times New Roman"/>
                <w:sz w:val="24"/>
                <w:szCs w:val="24"/>
                <w:lang w:eastAsia="lt-LT"/>
              </w:rPr>
              <w:t xml:space="preserve"> 1 pranešimą miesto renginiuose</w:t>
            </w:r>
            <w:r w:rsidRPr="00BB35F1">
              <w:rPr>
                <w:rFonts w:ascii="Times New Roman" w:eastAsia="Times New Roman" w:hAnsi="Times New Roman"/>
                <w:sz w:val="24"/>
                <w:szCs w:val="24"/>
                <w:lang w:eastAsia="lt-LT"/>
              </w:rPr>
              <w:t>:</w:t>
            </w:r>
          </w:p>
          <w:p w14:paraId="5BD429ED" w14:textId="77777777" w:rsidR="00450133" w:rsidRDefault="00450133" w:rsidP="008022CC">
            <w:pPr>
              <w:pStyle w:val="Sraopastraipa"/>
              <w:numPr>
                <w:ilvl w:val="0"/>
                <w:numId w:val="11"/>
              </w:numPr>
              <w:tabs>
                <w:tab w:val="left" w:pos="36"/>
                <w:tab w:val="left" w:pos="319"/>
              </w:tabs>
              <w:spacing w:after="0" w:line="240" w:lineRule="auto"/>
              <w:ind w:left="0" w:firstLine="36"/>
              <w:rPr>
                <w:rFonts w:ascii="Times New Roman" w:eastAsia="Times New Roman" w:hAnsi="Times New Roman"/>
                <w:sz w:val="24"/>
                <w:szCs w:val="20"/>
              </w:rPr>
            </w:pPr>
            <w:r>
              <w:rPr>
                <w:rFonts w:ascii="Times New Roman" w:eastAsia="Times New Roman" w:hAnsi="Times New Roman"/>
                <w:sz w:val="24"/>
                <w:szCs w:val="20"/>
              </w:rPr>
              <w:t>s</w:t>
            </w:r>
            <w:r w:rsidRPr="00BB35F1">
              <w:rPr>
                <w:rFonts w:ascii="Times New Roman" w:eastAsia="Times New Roman" w:hAnsi="Times New Roman"/>
                <w:sz w:val="24"/>
                <w:szCs w:val="20"/>
              </w:rPr>
              <w:t>ocialinis pedagogas Šiaulių miesto socialinių pedagogų 2023-03-21 metodiniame susirinkime pristat</w:t>
            </w:r>
            <w:r>
              <w:rPr>
                <w:rFonts w:ascii="Times New Roman" w:eastAsia="Times New Roman" w:hAnsi="Times New Roman"/>
                <w:sz w:val="24"/>
                <w:szCs w:val="20"/>
              </w:rPr>
              <w:t>ė</w:t>
            </w:r>
            <w:r w:rsidRPr="00BB35F1">
              <w:rPr>
                <w:rFonts w:ascii="Times New Roman" w:eastAsia="Times New Roman" w:hAnsi="Times New Roman"/>
                <w:sz w:val="24"/>
                <w:szCs w:val="20"/>
              </w:rPr>
              <w:t xml:space="preserve"> pranešim</w:t>
            </w:r>
            <w:r>
              <w:rPr>
                <w:rFonts w:ascii="Times New Roman" w:eastAsia="Times New Roman" w:hAnsi="Times New Roman"/>
                <w:sz w:val="24"/>
                <w:szCs w:val="20"/>
              </w:rPr>
              <w:t>ą</w:t>
            </w:r>
            <w:r w:rsidRPr="00BB35F1">
              <w:rPr>
                <w:rFonts w:ascii="Times New Roman" w:eastAsia="Times New Roman" w:hAnsi="Times New Roman"/>
                <w:sz w:val="24"/>
                <w:szCs w:val="20"/>
              </w:rPr>
              <w:t xml:space="preserve"> „Aplinkų ir metodų </w:t>
            </w:r>
            <w:r w:rsidRPr="00BB35F1">
              <w:rPr>
                <w:rFonts w:ascii="Times New Roman" w:eastAsia="Times New Roman" w:hAnsi="Times New Roman"/>
                <w:sz w:val="24"/>
                <w:szCs w:val="20"/>
              </w:rPr>
              <w:lastRenderedPageBreak/>
              <w:t>taikymas įtraukiąjame ugdyme“ (socialinių pedagogų metodinio susirinkimo 2023-03-21  protokolas Nr. 11)</w:t>
            </w:r>
            <w:r>
              <w:rPr>
                <w:rFonts w:ascii="Times New Roman" w:eastAsia="Times New Roman" w:hAnsi="Times New Roman"/>
                <w:sz w:val="24"/>
                <w:szCs w:val="20"/>
              </w:rPr>
              <w:t>.</w:t>
            </w:r>
          </w:p>
          <w:p w14:paraId="75595A29" w14:textId="77777777" w:rsidR="00450133" w:rsidRDefault="00450133" w:rsidP="008022CC">
            <w:pPr>
              <w:pStyle w:val="Sraopastraipa"/>
              <w:tabs>
                <w:tab w:val="left" w:pos="36"/>
                <w:tab w:val="left" w:pos="319"/>
              </w:tabs>
              <w:spacing w:after="0" w:line="240" w:lineRule="auto"/>
              <w:ind w:left="36"/>
              <w:rPr>
                <w:rFonts w:ascii="Times New Roman" w:eastAsia="Times New Roman" w:hAnsi="Times New Roman"/>
                <w:sz w:val="24"/>
                <w:szCs w:val="20"/>
              </w:rPr>
            </w:pPr>
            <w:r>
              <w:rPr>
                <w:rFonts w:ascii="Times New Roman" w:eastAsia="Times New Roman" w:hAnsi="Times New Roman"/>
                <w:sz w:val="24"/>
                <w:szCs w:val="20"/>
              </w:rPr>
              <w:t xml:space="preserve">1.1.2.4.2. </w:t>
            </w:r>
            <w:r w:rsidRPr="00BB35F1">
              <w:rPr>
                <w:rFonts w:ascii="Times New Roman" w:eastAsia="Times New Roman" w:hAnsi="Times New Roman"/>
                <w:sz w:val="24"/>
                <w:szCs w:val="20"/>
              </w:rPr>
              <w:t>Švietimo pagalbos specialist</w:t>
            </w:r>
            <w:r>
              <w:rPr>
                <w:rFonts w:ascii="Times New Roman" w:eastAsia="Times New Roman" w:hAnsi="Times New Roman"/>
                <w:sz w:val="24"/>
                <w:szCs w:val="20"/>
              </w:rPr>
              <w:t>ai</w:t>
            </w:r>
            <w:r w:rsidRPr="00BB35F1">
              <w:rPr>
                <w:rFonts w:ascii="Times New Roman" w:eastAsia="Times New Roman" w:hAnsi="Times New Roman"/>
                <w:sz w:val="24"/>
                <w:szCs w:val="20"/>
              </w:rPr>
              <w:t xml:space="preserve"> pareng</w:t>
            </w:r>
            <w:r>
              <w:rPr>
                <w:rFonts w:ascii="Times New Roman" w:eastAsia="Times New Roman" w:hAnsi="Times New Roman"/>
                <w:sz w:val="24"/>
                <w:szCs w:val="20"/>
              </w:rPr>
              <w:t>ė</w:t>
            </w:r>
            <w:r w:rsidRPr="00BB35F1">
              <w:rPr>
                <w:rFonts w:ascii="Times New Roman" w:eastAsia="Times New Roman" w:hAnsi="Times New Roman"/>
                <w:sz w:val="24"/>
                <w:szCs w:val="20"/>
              </w:rPr>
              <w:t xml:space="preserve"> ir pristat</w:t>
            </w:r>
            <w:r>
              <w:rPr>
                <w:rFonts w:ascii="Times New Roman" w:eastAsia="Times New Roman" w:hAnsi="Times New Roman"/>
                <w:sz w:val="24"/>
                <w:szCs w:val="20"/>
              </w:rPr>
              <w:t>ė</w:t>
            </w:r>
            <w:r w:rsidRPr="00BB35F1">
              <w:rPr>
                <w:rFonts w:ascii="Times New Roman" w:eastAsia="Times New Roman" w:hAnsi="Times New Roman"/>
                <w:sz w:val="24"/>
                <w:szCs w:val="20"/>
              </w:rPr>
              <w:t xml:space="preserve"> </w:t>
            </w:r>
            <w:r w:rsidRPr="00B64371">
              <w:rPr>
                <w:rFonts w:ascii="Times New Roman" w:eastAsia="Times New Roman" w:hAnsi="Times New Roman"/>
                <w:sz w:val="24"/>
                <w:szCs w:val="20"/>
              </w:rPr>
              <w:t>3</w:t>
            </w:r>
            <w:r w:rsidRPr="00315B5B">
              <w:rPr>
                <w:rFonts w:ascii="Times New Roman" w:eastAsia="Times New Roman" w:hAnsi="Times New Roman"/>
                <w:color w:val="FF0000"/>
                <w:sz w:val="24"/>
                <w:szCs w:val="20"/>
              </w:rPr>
              <w:t xml:space="preserve"> </w:t>
            </w:r>
            <w:r w:rsidRPr="00BB35F1">
              <w:rPr>
                <w:rFonts w:ascii="Times New Roman" w:eastAsia="Times New Roman" w:hAnsi="Times New Roman"/>
                <w:sz w:val="24"/>
                <w:szCs w:val="20"/>
              </w:rPr>
              <w:t>pranešim</w:t>
            </w:r>
            <w:r>
              <w:rPr>
                <w:rFonts w:ascii="Times New Roman" w:eastAsia="Times New Roman" w:hAnsi="Times New Roman"/>
                <w:sz w:val="24"/>
                <w:szCs w:val="20"/>
              </w:rPr>
              <w:t>us</w:t>
            </w:r>
            <w:r w:rsidRPr="00BB35F1">
              <w:rPr>
                <w:rFonts w:ascii="Times New Roman" w:eastAsia="Times New Roman" w:hAnsi="Times New Roman"/>
                <w:sz w:val="24"/>
                <w:szCs w:val="20"/>
              </w:rPr>
              <w:t xml:space="preserve"> respublikos</w:t>
            </w:r>
            <w:r>
              <w:rPr>
                <w:rFonts w:ascii="Times New Roman" w:eastAsia="Times New Roman" w:hAnsi="Times New Roman"/>
                <w:sz w:val="24"/>
                <w:szCs w:val="20"/>
              </w:rPr>
              <w:t xml:space="preserve"> / tarptautiniuose</w:t>
            </w:r>
            <w:r w:rsidRPr="00BB35F1">
              <w:rPr>
                <w:rFonts w:ascii="Times New Roman" w:eastAsia="Times New Roman" w:hAnsi="Times New Roman"/>
                <w:sz w:val="24"/>
                <w:szCs w:val="20"/>
              </w:rPr>
              <w:t xml:space="preserve"> renginiuose:</w:t>
            </w:r>
          </w:p>
          <w:p w14:paraId="7FE4DAC4" w14:textId="77777777" w:rsidR="00450133" w:rsidRDefault="00450133" w:rsidP="008022CC">
            <w:pPr>
              <w:pStyle w:val="Sraopastraipa"/>
              <w:numPr>
                <w:ilvl w:val="0"/>
                <w:numId w:val="11"/>
              </w:numPr>
              <w:tabs>
                <w:tab w:val="left" w:pos="36"/>
                <w:tab w:val="left" w:pos="319"/>
              </w:tabs>
              <w:spacing w:after="0" w:line="240" w:lineRule="auto"/>
              <w:ind w:left="36" w:firstLine="0"/>
              <w:rPr>
                <w:rFonts w:ascii="Times New Roman" w:eastAsia="Times New Roman" w:hAnsi="Times New Roman"/>
                <w:sz w:val="24"/>
                <w:szCs w:val="20"/>
              </w:rPr>
            </w:pPr>
            <w:r>
              <w:rPr>
                <w:rFonts w:ascii="Times New Roman" w:eastAsia="Times New Roman" w:hAnsi="Times New Roman"/>
                <w:sz w:val="24"/>
                <w:szCs w:val="20"/>
              </w:rPr>
              <w:t xml:space="preserve">lopšelio-darželio </w:t>
            </w:r>
            <w:r w:rsidRPr="00310A0F">
              <w:rPr>
                <w:rFonts w:ascii="Times New Roman" w:eastAsia="Times New Roman" w:hAnsi="Times New Roman"/>
                <w:sz w:val="24"/>
                <w:szCs w:val="20"/>
              </w:rPr>
              <w:t>logopedas tarptautinėje mokslinėje-praktinėje konferencijoje</w:t>
            </w:r>
            <w:r>
              <w:rPr>
                <w:rFonts w:ascii="Times New Roman" w:eastAsia="Times New Roman" w:hAnsi="Times New Roman"/>
                <w:sz w:val="24"/>
                <w:szCs w:val="20"/>
              </w:rPr>
              <w:t xml:space="preserve"> </w:t>
            </w:r>
            <w:r w:rsidRPr="008219D9">
              <w:rPr>
                <w:rFonts w:ascii="Times New Roman" w:eastAsia="Times New Roman" w:hAnsi="Times New Roman"/>
                <w:sz w:val="24"/>
                <w:szCs w:val="20"/>
              </w:rPr>
              <w:t>„Kalbos sutrikimų prevencija ir holistinė pagalba ikimokyklinio amžiaus vaikui“ pristatė pranešimą „Sakytinės ir rašytinės kalbos ugdymas taikant STEAM metodą ir žaidimus“ (</w:t>
            </w:r>
            <w:r>
              <w:rPr>
                <w:rFonts w:ascii="Times New Roman" w:eastAsia="Times New Roman" w:hAnsi="Times New Roman"/>
                <w:sz w:val="24"/>
                <w:szCs w:val="20"/>
              </w:rPr>
              <w:t>2023-03-17 pažyma Nr. 19357);</w:t>
            </w:r>
          </w:p>
          <w:p w14:paraId="09A9856C" w14:textId="2992409B" w:rsidR="00450133" w:rsidRPr="00290E36" w:rsidRDefault="00450133" w:rsidP="008022CC">
            <w:pPr>
              <w:pStyle w:val="Sraopastraipa"/>
              <w:numPr>
                <w:ilvl w:val="0"/>
                <w:numId w:val="11"/>
              </w:numPr>
              <w:tabs>
                <w:tab w:val="left" w:pos="461"/>
              </w:tabs>
              <w:spacing w:after="0" w:line="252" w:lineRule="auto"/>
              <w:ind w:left="36" w:firstLine="106"/>
              <w:rPr>
                <w:rFonts w:ascii="Times New Roman" w:eastAsia="Times New Roman" w:hAnsi="Times New Roman"/>
                <w:sz w:val="24"/>
                <w:szCs w:val="20"/>
              </w:rPr>
            </w:pPr>
            <w:r w:rsidRPr="00290E36">
              <w:rPr>
                <w:rFonts w:ascii="Times New Roman" w:eastAsia="Times New Roman" w:hAnsi="Times New Roman"/>
                <w:sz w:val="24"/>
                <w:szCs w:val="20"/>
              </w:rPr>
              <w:t xml:space="preserve">lopšelio-darželio logopedas dalyvavo Šiaulių ir Pasvalio rajonų specialiųjų pedagogų metodinėje dienoje „Specialiųjų pedagogų ir logopedų patirtys ruošiantis </w:t>
            </w:r>
            <w:r w:rsidR="00065CC4">
              <w:rPr>
                <w:rFonts w:ascii="Times New Roman" w:eastAsia="Times New Roman" w:hAnsi="Times New Roman"/>
                <w:sz w:val="24"/>
                <w:szCs w:val="20"/>
              </w:rPr>
              <w:t>į</w:t>
            </w:r>
            <w:r w:rsidRPr="00290E36">
              <w:rPr>
                <w:rFonts w:ascii="Times New Roman" w:eastAsia="Times New Roman" w:hAnsi="Times New Roman"/>
                <w:sz w:val="24"/>
                <w:szCs w:val="20"/>
              </w:rPr>
              <w:t>trauki</w:t>
            </w:r>
            <w:r w:rsidR="00B83485">
              <w:rPr>
                <w:rFonts w:ascii="Times New Roman" w:eastAsia="Times New Roman" w:hAnsi="Times New Roman"/>
                <w:sz w:val="24"/>
                <w:szCs w:val="20"/>
              </w:rPr>
              <w:t>a</w:t>
            </w:r>
            <w:r w:rsidRPr="00290E36">
              <w:rPr>
                <w:rFonts w:ascii="Times New Roman" w:eastAsia="Times New Roman" w:hAnsi="Times New Roman"/>
                <w:sz w:val="24"/>
                <w:szCs w:val="20"/>
              </w:rPr>
              <w:t xml:space="preserve">jam ugdymui. Pristatytas pranešimas „Simbolių panaudojimas vaikų kalbos ugdymui“ </w:t>
            </w:r>
          </w:p>
          <w:p w14:paraId="47702938" w14:textId="77777777" w:rsidR="00450133" w:rsidRDefault="00450133" w:rsidP="008022CC">
            <w:pPr>
              <w:spacing w:after="0" w:line="252" w:lineRule="auto"/>
              <w:rPr>
                <w:rFonts w:ascii="Times New Roman" w:eastAsia="Times New Roman" w:hAnsi="Times New Roman"/>
                <w:sz w:val="24"/>
                <w:szCs w:val="20"/>
              </w:rPr>
            </w:pPr>
            <w:r>
              <w:rPr>
                <w:rFonts w:ascii="Times New Roman" w:eastAsia="Times New Roman" w:hAnsi="Times New Roman"/>
                <w:sz w:val="24"/>
                <w:szCs w:val="20"/>
              </w:rPr>
              <w:t>(2023-04-13 pažyma Nr. 070);</w:t>
            </w:r>
          </w:p>
          <w:p w14:paraId="34EA30E5" w14:textId="77777777" w:rsidR="00450133" w:rsidRPr="00847B8A" w:rsidRDefault="00450133" w:rsidP="008022CC">
            <w:pPr>
              <w:pStyle w:val="Sraopastraipa"/>
              <w:numPr>
                <w:ilvl w:val="0"/>
                <w:numId w:val="12"/>
              </w:numPr>
              <w:tabs>
                <w:tab w:val="left" w:pos="319"/>
              </w:tabs>
              <w:spacing w:after="0" w:line="252" w:lineRule="auto"/>
              <w:ind w:left="0" w:firstLine="36"/>
              <w:rPr>
                <w:rFonts w:ascii="Times New Roman" w:eastAsia="Times New Roman" w:hAnsi="Times New Roman"/>
                <w:sz w:val="24"/>
                <w:szCs w:val="20"/>
              </w:rPr>
            </w:pPr>
            <w:r>
              <w:rPr>
                <w:rFonts w:ascii="Times New Roman" w:eastAsia="Times New Roman" w:hAnsi="Times New Roman"/>
                <w:sz w:val="24"/>
                <w:szCs w:val="20"/>
              </w:rPr>
              <w:t>l</w:t>
            </w:r>
            <w:r w:rsidRPr="00847B8A">
              <w:rPr>
                <w:rFonts w:ascii="Times New Roman" w:eastAsia="Times New Roman" w:hAnsi="Times New Roman"/>
                <w:sz w:val="24"/>
                <w:szCs w:val="20"/>
              </w:rPr>
              <w:t>opšelio-darželio logopedas dalyvavo resp</w:t>
            </w:r>
            <w:r>
              <w:rPr>
                <w:rFonts w:ascii="Times New Roman" w:eastAsia="Times New Roman" w:hAnsi="Times New Roman"/>
                <w:sz w:val="24"/>
                <w:szCs w:val="20"/>
              </w:rPr>
              <w:t>u</w:t>
            </w:r>
            <w:r w:rsidRPr="00847B8A">
              <w:rPr>
                <w:rFonts w:ascii="Times New Roman" w:eastAsia="Times New Roman" w:hAnsi="Times New Roman"/>
                <w:sz w:val="24"/>
                <w:szCs w:val="20"/>
              </w:rPr>
              <w:t>blik</w:t>
            </w:r>
            <w:r>
              <w:rPr>
                <w:rFonts w:ascii="Times New Roman" w:eastAsia="Times New Roman" w:hAnsi="Times New Roman"/>
                <w:sz w:val="24"/>
                <w:szCs w:val="20"/>
              </w:rPr>
              <w:t>i</w:t>
            </w:r>
            <w:r w:rsidRPr="00847B8A">
              <w:rPr>
                <w:rFonts w:ascii="Times New Roman" w:eastAsia="Times New Roman" w:hAnsi="Times New Roman"/>
                <w:sz w:val="24"/>
                <w:szCs w:val="20"/>
              </w:rPr>
              <w:t>n</w:t>
            </w:r>
            <w:r>
              <w:rPr>
                <w:rFonts w:ascii="Times New Roman" w:eastAsia="Times New Roman" w:hAnsi="Times New Roman"/>
                <w:sz w:val="24"/>
                <w:szCs w:val="20"/>
              </w:rPr>
              <w:t>ė</w:t>
            </w:r>
            <w:r w:rsidRPr="00847B8A">
              <w:rPr>
                <w:rFonts w:ascii="Times New Roman" w:eastAsia="Times New Roman" w:hAnsi="Times New Roman"/>
                <w:sz w:val="24"/>
                <w:szCs w:val="20"/>
              </w:rPr>
              <w:t>je prakti</w:t>
            </w:r>
            <w:r>
              <w:rPr>
                <w:rFonts w:ascii="Times New Roman" w:eastAsia="Times New Roman" w:hAnsi="Times New Roman"/>
                <w:sz w:val="24"/>
                <w:szCs w:val="20"/>
              </w:rPr>
              <w:t>n</w:t>
            </w:r>
            <w:r w:rsidRPr="00847B8A">
              <w:rPr>
                <w:rFonts w:ascii="Times New Roman" w:eastAsia="Times New Roman" w:hAnsi="Times New Roman"/>
                <w:sz w:val="24"/>
                <w:szCs w:val="20"/>
              </w:rPr>
              <w:t>ė</w:t>
            </w:r>
            <w:r>
              <w:rPr>
                <w:rFonts w:ascii="Times New Roman" w:eastAsia="Times New Roman" w:hAnsi="Times New Roman"/>
                <w:sz w:val="24"/>
                <w:szCs w:val="20"/>
              </w:rPr>
              <w:t>j</w:t>
            </w:r>
            <w:r w:rsidRPr="00847B8A">
              <w:rPr>
                <w:rFonts w:ascii="Times New Roman" w:eastAsia="Times New Roman" w:hAnsi="Times New Roman"/>
                <w:sz w:val="24"/>
                <w:szCs w:val="20"/>
              </w:rPr>
              <w:t xml:space="preserve">e konferencijoje „Įtraukties link: nuo </w:t>
            </w:r>
            <w:r w:rsidRPr="009827D2">
              <w:rPr>
                <w:rFonts w:ascii="Times New Roman" w:eastAsia="Times New Roman" w:hAnsi="Times New Roman"/>
                <w:sz w:val="24"/>
                <w:szCs w:val="20"/>
              </w:rPr>
              <w:t>idėjos iki praktikos“ ir pristatė pranešimą „Kelionė į pasakų šalį per pojūčius“</w:t>
            </w:r>
          </w:p>
          <w:p w14:paraId="17629C15" w14:textId="77777777" w:rsidR="00450133" w:rsidRPr="00F81835" w:rsidRDefault="00450133" w:rsidP="008022CC">
            <w:pPr>
              <w:spacing w:after="0" w:line="252" w:lineRule="auto"/>
              <w:rPr>
                <w:rFonts w:ascii="Times New Roman" w:eastAsia="Times New Roman" w:hAnsi="Times New Roman"/>
                <w:sz w:val="24"/>
                <w:szCs w:val="20"/>
              </w:rPr>
            </w:pPr>
            <w:r>
              <w:rPr>
                <w:rFonts w:ascii="Times New Roman" w:eastAsia="Times New Roman" w:hAnsi="Times New Roman"/>
                <w:sz w:val="24"/>
                <w:szCs w:val="20"/>
              </w:rPr>
              <w:t>(</w:t>
            </w:r>
            <w:r w:rsidRPr="00863129">
              <w:rPr>
                <w:rFonts w:ascii="Times New Roman" w:eastAsia="Times New Roman" w:hAnsi="Times New Roman"/>
                <w:sz w:val="24"/>
                <w:szCs w:val="24"/>
                <w:lang w:eastAsia="lt-LT"/>
              </w:rPr>
              <w:t>Radviliškio rajono savivaldybės ir sporto paslaugų centro Suaugusiųjų ir jaunimo neformaliojo ugdymo skyriaus 2023-03-09 padėka</w:t>
            </w:r>
            <w:r>
              <w:rPr>
                <w:rFonts w:ascii="Times New Roman" w:eastAsia="Times New Roman" w:hAnsi="Times New Roman"/>
                <w:sz w:val="24"/>
                <w:szCs w:val="20"/>
              </w:rPr>
              <w:t xml:space="preserve"> 2023-03-31 pažyma Nr. 1021).</w:t>
            </w:r>
          </w:p>
        </w:tc>
      </w:tr>
      <w:tr w:rsidR="00450133" w14:paraId="183A45F4" w14:textId="77777777" w:rsidTr="00CA3450">
        <w:trPr>
          <w:trHeight w:val="1120"/>
        </w:trPr>
        <w:tc>
          <w:tcPr>
            <w:tcW w:w="1588" w:type="dxa"/>
            <w:vMerge/>
            <w:tcBorders>
              <w:left w:val="single" w:sz="4" w:space="0" w:color="auto"/>
              <w:right w:val="single" w:sz="4" w:space="0" w:color="auto"/>
            </w:tcBorders>
            <w:vAlign w:val="center"/>
          </w:tcPr>
          <w:p w14:paraId="5986F8A0" w14:textId="77777777" w:rsidR="00450133" w:rsidRDefault="00450133" w:rsidP="008022CC">
            <w:pPr>
              <w:spacing w:after="0" w:line="240" w:lineRule="auto"/>
              <w:ind w:right="819"/>
              <w:rPr>
                <w:rFonts w:ascii="Times New Roman" w:eastAsia="Times New Roman" w:hAnsi="Times New Roman"/>
                <w:sz w:val="24"/>
                <w:szCs w:val="24"/>
                <w:lang w:eastAsia="lt-LT"/>
              </w:rPr>
            </w:pPr>
          </w:p>
        </w:tc>
        <w:tc>
          <w:tcPr>
            <w:tcW w:w="1701" w:type="dxa"/>
            <w:vMerge/>
            <w:tcBorders>
              <w:left w:val="single" w:sz="4" w:space="0" w:color="auto"/>
              <w:bottom w:val="single" w:sz="4" w:space="0" w:color="auto"/>
              <w:right w:val="single" w:sz="4" w:space="0" w:color="auto"/>
            </w:tcBorders>
            <w:vAlign w:val="center"/>
          </w:tcPr>
          <w:p w14:paraId="29FCE599" w14:textId="77777777" w:rsidR="00450133" w:rsidRDefault="00450133" w:rsidP="008022CC">
            <w:pPr>
              <w:spacing w:after="0" w:line="240" w:lineRule="auto"/>
              <w:rPr>
                <w:rFonts w:ascii="Times New Roman" w:eastAsia="Times New Roman" w:hAnsi="Times New Roman"/>
                <w:sz w:val="24"/>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14:paraId="6600DF65" w14:textId="77777777" w:rsidR="00450133" w:rsidRDefault="00450133" w:rsidP="008022CC">
            <w:pPr>
              <w:spacing w:after="0" w:line="240" w:lineRule="auto"/>
              <w:rPr>
                <w:rFonts w:ascii="Times New Roman" w:eastAsia="Times New Roman" w:hAnsi="Times New Roman"/>
                <w:sz w:val="24"/>
                <w:szCs w:val="24"/>
                <w:lang w:eastAsia="lt-LT"/>
              </w:rPr>
            </w:pPr>
            <w:r w:rsidRPr="00F336B0">
              <w:rPr>
                <w:rFonts w:ascii="Times New Roman" w:eastAsia="Times New Roman" w:hAnsi="Times New Roman"/>
                <w:sz w:val="24"/>
                <w:szCs w:val="20"/>
              </w:rPr>
              <w:t xml:space="preserve">1.1.2.5. </w:t>
            </w:r>
            <w:r w:rsidRPr="00F336B0">
              <w:rPr>
                <w:rFonts w:ascii="Times New Roman" w:eastAsia="Times New Roman" w:hAnsi="Times New Roman"/>
                <w:sz w:val="24"/>
                <w:szCs w:val="24"/>
                <w:lang w:eastAsia="lt-LT"/>
              </w:rPr>
              <w:t>Gabūs vaikai pasirodo ne mažiau kaip 2 miesto renginiuose</w:t>
            </w:r>
          </w:p>
          <w:p w14:paraId="4A87041A" w14:textId="77777777" w:rsidR="00450133" w:rsidRPr="00F336B0" w:rsidRDefault="00450133" w:rsidP="008022CC">
            <w:pPr>
              <w:spacing w:after="0" w:line="240" w:lineRule="auto"/>
              <w:rPr>
                <w:rFonts w:ascii="Times New Roman" w:eastAsia="Times New Roman" w:hAnsi="Times New Roman"/>
                <w:sz w:val="24"/>
                <w:szCs w:val="20"/>
              </w:rPr>
            </w:pPr>
            <w:r w:rsidRPr="00F336B0">
              <w:rPr>
                <w:rFonts w:ascii="Times New Roman" w:eastAsia="Times New Roman" w:hAnsi="Times New Roman"/>
                <w:sz w:val="24"/>
                <w:szCs w:val="24"/>
                <w:lang w:eastAsia="lt-LT"/>
              </w:rPr>
              <w:t>(2023 m.).</w:t>
            </w:r>
          </w:p>
        </w:tc>
        <w:tc>
          <w:tcPr>
            <w:tcW w:w="4050" w:type="dxa"/>
            <w:tcBorders>
              <w:left w:val="single" w:sz="4" w:space="0" w:color="auto"/>
              <w:bottom w:val="single" w:sz="4" w:space="0" w:color="auto"/>
              <w:right w:val="single" w:sz="4" w:space="0" w:color="auto"/>
            </w:tcBorders>
          </w:tcPr>
          <w:p w14:paraId="38B52E31" w14:textId="77777777" w:rsidR="00450133" w:rsidRPr="00F336B0" w:rsidRDefault="00450133" w:rsidP="008022CC">
            <w:pPr>
              <w:spacing w:after="0" w:line="252" w:lineRule="auto"/>
              <w:rPr>
                <w:rFonts w:ascii="Times New Roman" w:eastAsia="Times New Roman" w:hAnsi="Times New Roman"/>
                <w:sz w:val="24"/>
                <w:szCs w:val="24"/>
                <w:lang w:eastAsia="lt-LT"/>
              </w:rPr>
            </w:pPr>
            <w:r w:rsidRPr="00F336B0">
              <w:rPr>
                <w:rFonts w:ascii="Times New Roman" w:eastAsia="Times New Roman" w:hAnsi="Times New Roman"/>
                <w:sz w:val="24"/>
                <w:szCs w:val="24"/>
                <w:lang w:eastAsia="lt-LT"/>
              </w:rPr>
              <w:t>1.1.2.5.1. Gabūs vaikai dalyvavo 3 miesto / respublikiniuose renginiuose:</w:t>
            </w:r>
          </w:p>
          <w:p w14:paraId="19B9D1FD" w14:textId="77777777" w:rsidR="00450133" w:rsidRPr="00F336B0" w:rsidRDefault="00450133" w:rsidP="008022CC">
            <w:pPr>
              <w:pStyle w:val="Sraopastraipa"/>
              <w:numPr>
                <w:ilvl w:val="0"/>
                <w:numId w:val="11"/>
              </w:numPr>
              <w:tabs>
                <w:tab w:val="left" w:pos="319"/>
                <w:tab w:val="left" w:pos="461"/>
              </w:tabs>
              <w:spacing w:after="0" w:line="252" w:lineRule="auto"/>
              <w:ind w:left="36" w:firstLine="0"/>
              <w:rPr>
                <w:rFonts w:ascii="Times New Roman" w:eastAsia="Times New Roman" w:hAnsi="Times New Roman"/>
                <w:sz w:val="24"/>
                <w:szCs w:val="24"/>
                <w:lang w:eastAsia="lt-LT"/>
              </w:rPr>
            </w:pPr>
            <w:r w:rsidRPr="00F336B0">
              <w:rPr>
                <w:rFonts w:ascii="Times New Roman" w:eastAsia="Times New Roman" w:hAnsi="Times New Roman"/>
                <w:sz w:val="24"/>
                <w:szCs w:val="24"/>
                <w:lang w:eastAsia="lt-LT"/>
              </w:rPr>
              <w:t xml:space="preserve">Lietuvos ikimokyklinio amžiaus vaikų virtualaus patriotinio eilėraščio deklamavimo konkurse „Aš Lietuvą nešuosi širdyje“ </w:t>
            </w:r>
          </w:p>
          <w:p w14:paraId="08B995A1" w14:textId="77777777" w:rsidR="00450133" w:rsidRPr="00F336B0" w:rsidRDefault="00450133" w:rsidP="008022CC">
            <w:pPr>
              <w:spacing w:after="0" w:line="252" w:lineRule="auto"/>
              <w:rPr>
                <w:rFonts w:ascii="Times New Roman" w:eastAsia="Times New Roman" w:hAnsi="Times New Roman"/>
                <w:sz w:val="24"/>
                <w:szCs w:val="24"/>
                <w:lang w:eastAsia="lt-LT"/>
              </w:rPr>
            </w:pPr>
            <w:r w:rsidRPr="00F336B0">
              <w:rPr>
                <w:rFonts w:ascii="Times New Roman" w:eastAsia="Times New Roman" w:hAnsi="Times New Roman"/>
                <w:sz w:val="24"/>
                <w:szCs w:val="24"/>
                <w:lang w:eastAsia="lt-LT"/>
              </w:rPr>
              <w:t>(Radviliškio rajono savivaldybės ir sporto paslaugų centro Suaugusiųjų ir jaunimo neformaliojo ugdymo skyriaus 2023-03-09 padėka);</w:t>
            </w:r>
          </w:p>
          <w:p w14:paraId="52ADF63D" w14:textId="4097DCD1" w:rsidR="00450133" w:rsidRPr="00F336B0" w:rsidRDefault="00450133" w:rsidP="008022CC">
            <w:pPr>
              <w:pStyle w:val="Sraopastraipa"/>
              <w:numPr>
                <w:ilvl w:val="0"/>
                <w:numId w:val="11"/>
              </w:numPr>
              <w:tabs>
                <w:tab w:val="left" w:pos="319"/>
              </w:tabs>
              <w:spacing w:after="0" w:line="252" w:lineRule="auto"/>
              <w:ind w:left="36" w:hanging="36"/>
              <w:rPr>
                <w:rFonts w:ascii="Times New Roman" w:eastAsia="Times New Roman" w:hAnsi="Times New Roman"/>
                <w:sz w:val="24"/>
                <w:szCs w:val="24"/>
                <w:lang w:eastAsia="lt-LT"/>
              </w:rPr>
            </w:pPr>
            <w:r w:rsidRPr="00F336B0">
              <w:rPr>
                <w:rFonts w:ascii="Times New Roman" w:eastAsia="Times New Roman" w:hAnsi="Times New Roman"/>
                <w:sz w:val="24"/>
                <w:szCs w:val="24"/>
                <w:lang w:eastAsia="lt-LT"/>
              </w:rPr>
              <w:t xml:space="preserve">respublikiniame festivalyje „Nuauskime širdyje visi po Vaivos </w:t>
            </w:r>
            <w:r w:rsidRPr="00F336B0">
              <w:rPr>
                <w:rFonts w:ascii="Times New Roman" w:eastAsia="Times New Roman" w:hAnsi="Times New Roman"/>
                <w:sz w:val="24"/>
                <w:szCs w:val="24"/>
                <w:lang w:eastAsia="lt-LT"/>
              </w:rPr>
              <w:lastRenderedPageBreak/>
              <w:t>juostą“ (Šiaulių Gegužių progimnazijos 2023-04-07 padėka);</w:t>
            </w:r>
          </w:p>
          <w:p w14:paraId="76CC5733" w14:textId="77777777" w:rsidR="00450133" w:rsidRPr="00F336B0" w:rsidRDefault="00450133" w:rsidP="008022CC">
            <w:pPr>
              <w:pStyle w:val="Sraopastraipa"/>
              <w:numPr>
                <w:ilvl w:val="0"/>
                <w:numId w:val="11"/>
              </w:numPr>
              <w:tabs>
                <w:tab w:val="left" w:pos="322"/>
              </w:tabs>
              <w:spacing w:after="0" w:line="252" w:lineRule="auto"/>
              <w:ind w:left="36" w:hanging="36"/>
              <w:rPr>
                <w:rFonts w:ascii="Times New Roman" w:eastAsia="Times New Roman" w:hAnsi="Times New Roman"/>
                <w:sz w:val="24"/>
                <w:szCs w:val="24"/>
                <w:lang w:eastAsia="lt-LT"/>
              </w:rPr>
            </w:pPr>
            <w:r w:rsidRPr="00F336B0">
              <w:rPr>
                <w:rFonts w:ascii="Times New Roman" w:eastAsia="Times New Roman" w:hAnsi="Times New Roman"/>
                <w:sz w:val="24"/>
                <w:szCs w:val="24"/>
                <w:lang w:eastAsia="lt-LT"/>
              </w:rPr>
              <w:t>miesto festivalyje „Mano mylimas miestas“ (Šiaulių miesto savivaldybės Globos namų 2023-10-04 padėka).</w:t>
            </w:r>
          </w:p>
        </w:tc>
      </w:tr>
      <w:tr w:rsidR="00450133" w14:paraId="011ACF8C" w14:textId="77777777" w:rsidTr="00CA3450">
        <w:trPr>
          <w:trHeight w:val="1086"/>
        </w:trPr>
        <w:tc>
          <w:tcPr>
            <w:tcW w:w="1588" w:type="dxa"/>
            <w:vMerge w:val="restart"/>
            <w:tcBorders>
              <w:top w:val="single" w:sz="4" w:space="0" w:color="auto"/>
              <w:left w:val="single" w:sz="4" w:space="0" w:color="auto"/>
              <w:right w:val="single" w:sz="4" w:space="0" w:color="auto"/>
            </w:tcBorders>
          </w:tcPr>
          <w:p w14:paraId="0E9A5006" w14:textId="77777777" w:rsidR="00450133" w:rsidRDefault="00450133" w:rsidP="008022CC">
            <w:pPr>
              <w:spacing w:after="0" w:line="240" w:lineRule="auto"/>
              <w:rPr>
                <w:rFonts w:ascii="Times New Roman" w:eastAsia="Times New Roman" w:hAnsi="Times New Roman"/>
                <w:sz w:val="24"/>
                <w:szCs w:val="24"/>
                <w:lang w:eastAsia="lt-LT"/>
              </w:rPr>
            </w:pPr>
            <w:r>
              <w:rPr>
                <w:rFonts w:ascii="Times New Roman" w:eastAsia="Times New Roman" w:hAnsi="Times New Roman"/>
                <w:b/>
                <w:sz w:val="24"/>
                <w:szCs w:val="24"/>
                <w:lang w:eastAsia="lt-LT"/>
              </w:rPr>
              <w:lastRenderedPageBreak/>
              <w:t>Ugdymas (is).</w:t>
            </w:r>
          </w:p>
          <w:p w14:paraId="50FCBA5D" w14:textId="77777777" w:rsidR="00450133" w:rsidRPr="00E30B18" w:rsidRDefault="00450133" w:rsidP="008022CC">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1.2. Sudaryti sąlygas ugdymo turinio įvairovei.</w:t>
            </w:r>
          </w:p>
          <w:p w14:paraId="0A8666DE" w14:textId="77777777" w:rsidR="00450133" w:rsidRPr="000032BF" w:rsidRDefault="00450133" w:rsidP="008022CC">
            <w:pPr>
              <w:pStyle w:val="Sraopastraipa"/>
              <w:tabs>
                <w:tab w:val="left" w:pos="0"/>
                <w:tab w:val="left" w:pos="493"/>
              </w:tabs>
              <w:spacing w:after="0" w:line="240" w:lineRule="auto"/>
              <w:ind w:left="1080"/>
              <w:rPr>
                <w:rFonts w:ascii="Times New Roman" w:eastAsia="Times New Roman" w:hAnsi="Times New Roman"/>
                <w:sz w:val="24"/>
                <w:szCs w:val="24"/>
                <w:lang w:eastAsia="lt-LT"/>
              </w:rPr>
            </w:pPr>
          </w:p>
          <w:p w14:paraId="61250765"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6499A919"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75F90423"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6D20ADAB"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19B37C2C"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15AF71FD"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06B4ADC3"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5C7AC3D1"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6CB708AF"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44D500A9"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3A871A34"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6C050951"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18434CC2"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68E46A58"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1DD090D5"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6550ED34"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6CA8DC13"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250FAC3B"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654F197D"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2691CA3F"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420893B3"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5E17186F"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3711556F"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2F074783"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454F2B4E"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093D2A74"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0A9252D3"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2A802259"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10B284EE"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2BA254B6"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0D989114"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31026044"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4333ECCA"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3A0FE44A"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0EB5BBBC"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6CEFCE65"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46CDF440"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662002F4"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751E4452"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252FFD65"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3D18CC0E"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7B59100C"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22C989D5"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28B97264"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6D664124"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06DDE19E"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09250E4B"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6DA206F2"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7BF1587D"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74DCA6DF"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4FFAB5C4"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601C0AAD"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2ED26CF5"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59AAD23D"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095042D5"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6720A298"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6A0A8A6A"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316D059C"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3E7D0A3D"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5DFE9475"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0A924597"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288479B7"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7D3E1C5F"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52D35FDF"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1211D57E"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5137F054"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6A0BB123"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5D9777C3"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16DA4AD6"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4F75A2CC"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6EF348A5"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0636C84C"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7EAEC3E1"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119D7864"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61204C4C"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2F1BF3C0"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5E62D50E"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10945ECB"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27054A05"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10F5651B"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313474A2"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446B2AB1"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5E5198D9"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7B61A0C8"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6B6224B2"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2F26AD3D"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79D0B846"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573A61B2"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75C2C4B3"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4C00FB77"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5CBBE88F"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2FD5981B"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30391BB3"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19E87E57"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0743A10E"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48865A92"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654D6DA0"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p w14:paraId="6673841D" w14:textId="77777777" w:rsidR="00450133" w:rsidRDefault="00450133" w:rsidP="008022CC">
            <w:pPr>
              <w:tabs>
                <w:tab w:val="left" w:pos="0"/>
                <w:tab w:val="left" w:pos="493"/>
              </w:tabs>
              <w:spacing w:after="0" w:line="240" w:lineRule="auto"/>
              <w:ind w:right="819"/>
              <w:rPr>
                <w:rFonts w:ascii="Times New Roman" w:eastAsia="Times New Roman" w:hAnsi="Times New Roman"/>
                <w:sz w:val="24"/>
                <w:szCs w:val="24"/>
                <w:lang w:eastAsia="lt-LT"/>
              </w:rPr>
            </w:pPr>
          </w:p>
        </w:tc>
        <w:tc>
          <w:tcPr>
            <w:tcW w:w="1701" w:type="dxa"/>
            <w:vMerge w:val="restart"/>
            <w:tcBorders>
              <w:top w:val="single" w:sz="4" w:space="0" w:color="auto"/>
              <w:left w:val="single" w:sz="4" w:space="0" w:color="auto"/>
              <w:right w:val="single" w:sz="4" w:space="0" w:color="auto"/>
            </w:tcBorders>
            <w:hideMark/>
          </w:tcPr>
          <w:p w14:paraId="78A04970" w14:textId="77777777" w:rsidR="00450133" w:rsidRPr="00287CF5" w:rsidRDefault="00450133" w:rsidP="008022CC">
            <w:pPr>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 xml:space="preserve">1.2.1. </w:t>
            </w:r>
            <w:r w:rsidRPr="00287CF5">
              <w:rPr>
                <w:rFonts w:ascii="Times New Roman" w:eastAsia="Times New Roman" w:hAnsi="Times New Roman"/>
                <w:sz w:val="24"/>
                <w:szCs w:val="24"/>
                <w:lang w:eastAsia="lt-LT"/>
              </w:rPr>
              <w:t>STEAM veiklų integravimas į ugdymo(si) turinį.</w:t>
            </w:r>
          </w:p>
          <w:p w14:paraId="382E4606" w14:textId="77777777" w:rsidR="00450133" w:rsidRDefault="00450133" w:rsidP="008022CC">
            <w:pPr>
              <w:spacing w:after="0" w:line="240" w:lineRule="auto"/>
              <w:contextualSpacing/>
              <w:rPr>
                <w:rFonts w:ascii="Times New Roman" w:eastAsia="Times New Roman" w:hAnsi="Times New Roman"/>
                <w:sz w:val="24"/>
                <w:szCs w:val="24"/>
                <w:lang w:eastAsia="lt-LT"/>
              </w:rPr>
            </w:pPr>
          </w:p>
        </w:tc>
        <w:tc>
          <w:tcPr>
            <w:tcW w:w="2268" w:type="dxa"/>
            <w:tcBorders>
              <w:top w:val="single" w:sz="4" w:space="0" w:color="auto"/>
              <w:left w:val="single" w:sz="4" w:space="0" w:color="auto"/>
              <w:bottom w:val="single" w:sz="4" w:space="0" w:color="auto"/>
              <w:right w:val="single" w:sz="4" w:space="0" w:color="auto"/>
            </w:tcBorders>
            <w:hideMark/>
          </w:tcPr>
          <w:p w14:paraId="6241233A" w14:textId="77777777" w:rsidR="00450133" w:rsidRDefault="00450133" w:rsidP="008022CC">
            <w:pPr>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1.2.1.1. Parengtas ir įgyvendintas STEAM veiklų 2023 m. planas (2023 m.).</w:t>
            </w:r>
          </w:p>
        </w:tc>
        <w:tc>
          <w:tcPr>
            <w:tcW w:w="4050" w:type="dxa"/>
            <w:tcBorders>
              <w:top w:val="single" w:sz="4" w:space="0" w:color="auto"/>
              <w:left w:val="single" w:sz="4" w:space="0" w:color="auto"/>
              <w:bottom w:val="single" w:sz="4" w:space="0" w:color="auto"/>
              <w:right w:val="single" w:sz="4" w:space="0" w:color="auto"/>
            </w:tcBorders>
          </w:tcPr>
          <w:p w14:paraId="77F15A1C" w14:textId="77777777" w:rsidR="00450133" w:rsidRDefault="00450133" w:rsidP="008022CC">
            <w:pPr>
              <w:tabs>
                <w:tab w:val="left" w:pos="67"/>
                <w:tab w:val="left" w:pos="181"/>
              </w:tabs>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1.2.1.1.1. Parengtas ir sėkmingai įgyvendintas STEAM veiklų 2023 m. planas </w:t>
            </w:r>
            <w:r w:rsidRPr="004A562F">
              <w:rPr>
                <w:rFonts w:ascii="Times New Roman" w:eastAsia="Times New Roman" w:hAnsi="Times New Roman"/>
                <w:sz w:val="24"/>
                <w:szCs w:val="24"/>
                <w:lang w:eastAsia="lt-LT"/>
              </w:rPr>
              <w:t>(mokytojų tarybos 2023-12-07 posėdžio protokolas Nr. PPR-4).</w:t>
            </w:r>
          </w:p>
        </w:tc>
      </w:tr>
      <w:tr w:rsidR="00450133" w14:paraId="39BD8543" w14:textId="77777777" w:rsidTr="00CA3450">
        <w:tc>
          <w:tcPr>
            <w:tcW w:w="1588" w:type="dxa"/>
            <w:vMerge/>
            <w:tcBorders>
              <w:left w:val="single" w:sz="4" w:space="0" w:color="auto"/>
              <w:right w:val="single" w:sz="4" w:space="0" w:color="auto"/>
            </w:tcBorders>
            <w:vAlign w:val="center"/>
            <w:hideMark/>
          </w:tcPr>
          <w:p w14:paraId="7C98EC92" w14:textId="77777777" w:rsidR="00450133" w:rsidRDefault="00450133" w:rsidP="008022CC">
            <w:pPr>
              <w:spacing w:after="0" w:line="240" w:lineRule="auto"/>
              <w:ind w:right="819"/>
              <w:rPr>
                <w:rFonts w:ascii="Times New Roman" w:eastAsia="Times New Roman" w:hAnsi="Times New Roman"/>
                <w:sz w:val="24"/>
                <w:szCs w:val="24"/>
                <w:lang w:eastAsia="lt-LT"/>
              </w:rPr>
            </w:pPr>
          </w:p>
        </w:tc>
        <w:tc>
          <w:tcPr>
            <w:tcW w:w="1701" w:type="dxa"/>
            <w:vMerge/>
            <w:tcBorders>
              <w:left w:val="single" w:sz="4" w:space="0" w:color="auto"/>
              <w:right w:val="single" w:sz="4" w:space="0" w:color="auto"/>
            </w:tcBorders>
            <w:vAlign w:val="center"/>
            <w:hideMark/>
          </w:tcPr>
          <w:p w14:paraId="11B89E85" w14:textId="77777777" w:rsidR="00450133" w:rsidRDefault="00450133" w:rsidP="008022CC">
            <w:pPr>
              <w:spacing w:after="0" w:line="240" w:lineRule="auto"/>
              <w:rPr>
                <w:rFonts w:ascii="Times New Roman" w:eastAsia="Times New Roman" w:hAnsi="Times New Roman"/>
                <w:sz w:val="24"/>
                <w:szCs w:val="24"/>
                <w:lang w:eastAsia="lt-LT"/>
              </w:rPr>
            </w:pPr>
          </w:p>
        </w:tc>
        <w:tc>
          <w:tcPr>
            <w:tcW w:w="2268" w:type="dxa"/>
            <w:tcBorders>
              <w:top w:val="single" w:sz="4" w:space="0" w:color="auto"/>
              <w:left w:val="single" w:sz="4" w:space="0" w:color="auto"/>
              <w:bottom w:val="single" w:sz="4" w:space="0" w:color="auto"/>
              <w:right w:val="single" w:sz="4" w:space="0" w:color="auto"/>
            </w:tcBorders>
            <w:hideMark/>
          </w:tcPr>
          <w:p w14:paraId="72A60E88" w14:textId="63E5AB48" w:rsidR="00450133" w:rsidRPr="00156D19" w:rsidRDefault="00450133" w:rsidP="008022CC">
            <w:pPr>
              <w:spacing w:after="0" w:line="240" w:lineRule="auto"/>
              <w:contextualSpacing/>
              <w:rPr>
                <w:rFonts w:ascii="Times New Roman" w:hAnsi="Times New Roman"/>
                <w:sz w:val="24"/>
                <w:szCs w:val="24"/>
              </w:rPr>
            </w:pPr>
            <w:r w:rsidRPr="00156D19">
              <w:rPr>
                <w:rFonts w:ascii="Times New Roman" w:eastAsia="Times New Roman" w:hAnsi="Times New Roman"/>
                <w:sz w:val="24"/>
                <w:szCs w:val="24"/>
                <w:lang w:eastAsia="lt-LT"/>
              </w:rPr>
              <w:t xml:space="preserve">1.2.1.2. Išsaugant </w:t>
            </w:r>
            <w:r w:rsidR="004078E8">
              <w:rPr>
                <w:rFonts w:ascii="Times New Roman" w:eastAsia="Times New Roman" w:hAnsi="Times New Roman"/>
                <w:sz w:val="24"/>
                <w:szCs w:val="24"/>
                <w:lang w:eastAsia="lt-LT"/>
              </w:rPr>
              <w:t>S</w:t>
            </w:r>
            <w:r w:rsidRPr="00156D19">
              <w:rPr>
                <w:rFonts w:ascii="Times New Roman" w:eastAsia="Times New Roman" w:hAnsi="Times New Roman"/>
                <w:sz w:val="24"/>
                <w:szCs w:val="24"/>
                <w:lang w:eastAsia="lt-LT"/>
              </w:rPr>
              <w:t>augios</w:t>
            </w:r>
            <w:r w:rsidR="004078E8">
              <w:rPr>
                <w:rFonts w:ascii="Times New Roman" w:eastAsia="Times New Roman" w:hAnsi="Times New Roman"/>
                <w:sz w:val="24"/>
                <w:szCs w:val="24"/>
                <w:lang w:eastAsia="lt-LT"/>
              </w:rPr>
              <w:t xml:space="preserve"> K</w:t>
            </w:r>
            <w:r w:rsidRPr="00156D19">
              <w:rPr>
                <w:rFonts w:ascii="Times New Roman" w:eastAsia="Times New Roman" w:hAnsi="Times New Roman"/>
                <w:sz w:val="24"/>
                <w:szCs w:val="24"/>
                <w:lang w:eastAsia="lt-LT"/>
              </w:rPr>
              <w:t xml:space="preserve">ompetentingos </w:t>
            </w:r>
            <w:r w:rsidRPr="00156D19">
              <w:rPr>
                <w:rFonts w:ascii="Times New Roman" w:hAnsi="Times New Roman"/>
                <w:sz w:val="24"/>
                <w:szCs w:val="24"/>
              </w:rPr>
              <w:t xml:space="preserve"> mokyklos „STEM S</w:t>
            </w:r>
            <w:r w:rsidR="00DE5ED6" w:rsidRPr="00156D19">
              <w:rPr>
                <w:rFonts w:ascii="Times New Roman" w:hAnsi="Times New Roman"/>
                <w:sz w:val="24"/>
                <w:szCs w:val="24"/>
              </w:rPr>
              <w:t>c</w:t>
            </w:r>
            <w:r w:rsidRPr="00156D19">
              <w:rPr>
                <w:rFonts w:ascii="Times New Roman" w:hAnsi="Times New Roman"/>
                <w:sz w:val="24"/>
                <w:szCs w:val="24"/>
              </w:rPr>
              <w:t xml:space="preserve">hool Label“ </w:t>
            </w:r>
          </w:p>
          <w:p w14:paraId="67887CC7" w14:textId="232442E9" w:rsidR="00450133" w:rsidRPr="00156D19" w:rsidRDefault="00450133" w:rsidP="008022CC">
            <w:pPr>
              <w:spacing w:after="0" w:line="240" w:lineRule="auto"/>
              <w:contextualSpacing/>
              <w:rPr>
                <w:rFonts w:ascii="Times New Roman" w:eastAsia="Times New Roman" w:hAnsi="Times New Roman"/>
                <w:sz w:val="24"/>
                <w:szCs w:val="24"/>
                <w:lang w:eastAsia="lt-LT"/>
              </w:rPr>
            </w:pPr>
            <w:r w:rsidRPr="00156D19">
              <w:rPr>
                <w:rFonts w:ascii="Times New Roman" w:hAnsi="Times New Roman"/>
                <w:sz w:val="24"/>
                <w:szCs w:val="24"/>
              </w:rPr>
              <w:t xml:space="preserve">ženklelį, </w:t>
            </w:r>
            <w:r w:rsidRPr="00156D19">
              <w:rPr>
                <w:rFonts w:ascii="Times New Roman" w:eastAsia="Times New Roman" w:hAnsi="Times New Roman"/>
                <w:sz w:val="24"/>
                <w:szCs w:val="24"/>
                <w:lang w:eastAsia="lt-LT"/>
              </w:rPr>
              <w:t xml:space="preserve"> STEM mokyklos ženklo portale, patalpinta ne mažiau kaip 15 veiklų įrodymų (2023 m.).</w:t>
            </w:r>
          </w:p>
        </w:tc>
        <w:tc>
          <w:tcPr>
            <w:tcW w:w="4050" w:type="dxa"/>
            <w:tcBorders>
              <w:top w:val="single" w:sz="4" w:space="0" w:color="auto"/>
              <w:left w:val="single" w:sz="4" w:space="0" w:color="auto"/>
              <w:bottom w:val="single" w:sz="4" w:space="0" w:color="auto"/>
              <w:right w:val="single" w:sz="4" w:space="0" w:color="auto"/>
            </w:tcBorders>
          </w:tcPr>
          <w:p w14:paraId="7A27C46B" w14:textId="391093BE" w:rsidR="00450133" w:rsidRPr="00156D19" w:rsidRDefault="00450133" w:rsidP="008022CC">
            <w:pPr>
              <w:spacing w:after="0" w:line="240" w:lineRule="auto"/>
              <w:contextualSpacing/>
              <w:rPr>
                <w:rFonts w:ascii="Times New Roman" w:eastAsia="Times New Roman" w:hAnsi="Times New Roman"/>
                <w:sz w:val="24"/>
                <w:szCs w:val="24"/>
                <w:lang w:eastAsia="lt-LT"/>
              </w:rPr>
            </w:pPr>
            <w:r w:rsidRPr="00156D19">
              <w:rPr>
                <w:rFonts w:ascii="Times New Roman" w:eastAsia="Times New Roman" w:hAnsi="Times New Roman"/>
                <w:sz w:val="24"/>
                <w:szCs w:val="24"/>
                <w:lang w:eastAsia="lt-LT"/>
              </w:rPr>
              <w:t>1.2.1.2.1. STEM mokyklos ženklo portale, patalpinta 1</w:t>
            </w:r>
            <w:r w:rsidR="007A62DF" w:rsidRPr="00156D19">
              <w:rPr>
                <w:rFonts w:ascii="Times New Roman" w:eastAsia="Times New Roman" w:hAnsi="Times New Roman"/>
                <w:sz w:val="24"/>
                <w:szCs w:val="24"/>
                <w:lang w:eastAsia="lt-LT"/>
              </w:rPr>
              <w:t>5</w:t>
            </w:r>
            <w:r w:rsidRPr="00156D19">
              <w:rPr>
                <w:rFonts w:ascii="Times New Roman" w:eastAsia="Times New Roman" w:hAnsi="Times New Roman"/>
                <w:sz w:val="24"/>
                <w:szCs w:val="24"/>
                <w:lang w:eastAsia="lt-LT"/>
              </w:rPr>
              <w:t xml:space="preserve"> veiklų įrodymų. Atliktas 2023-12-20 STEM mokyklos ženklo atitikties įsivertinimas. Įstaigai iki 2025 m. birželio mėn. pratęstas </w:t>
            </w:r>
            <w:r w:rsidR="00FC6E27" w:rsidRPr="004078E8">
              <w:rPr>
                <w:rFonts w:ascii="Times New Roman" w:eastAsia="Times New Roman" w:hAnsi="Times New Roman"/>
                <w:sz w:val="24"/>
                <w:szCs w:val="24"/>
                <w:lang w:eastAsia="lt-LT"/>
              </w:rPr>
              <w:t>S</w:t>
            </w:r>
            <w:r w:rsidRPr="004078E8">
              <w:rPr>
                <w:rFonts w:ascii="Times New Roman" w:eastAsia="Times New Roman" w:hAnsi="Times New Roman"/>
                <w:sz w:val="24"/>
                <w:szCs w:val="24"/>
                <w:lang w:eastAsia="lt-LT"/>
              </w:rPr>
              <w:t>augios</w:t>
            </w:r>
            <w:r w:rsidR="004078E8" w:rsidRPr="004078E8">
              <w:rPr>
                <w:rFonts w:ascii="Times New Roman" w:eastAsia="Times New Roman" w:hAnsi="Times New Roman"/>
                <w:sz w:val="24"/>
                <w:szCs w:val="24"/>
                <w:lang w:eastAsia="lt-LT"/>
              </w:rPr>
              <w:t xml:space="preserve"> </w:t>
            </w:r>
            <w:r w:rsidR="00FC6E27" w:rsidRPr="004078E8">
              <w:rPr>
                <w:rFonts w:ascii="Times New Roman" w:eastAsia="Times New Roman" w:hAnsi="Times New Roman"/>
                <w:sz w:val="24"/>
                <w:szCs w:val="24"/>
                <w:lang w:eastAsia="lt-LT"/>
              </w:rPr>
              <w:t>K</w:t>
            </w:r>
            <w:r w:rsidRPr="004078E8">
              <w:rPr>
                <w:rFonts w:ascii="Times New Roman" w:eastAsia="Times New Roman" w:hAnsi="Times New Roman"/>
                <w:sz w:val="24"/>
                <w:szCs w:val="24"/>
                <w:lang w:eastAsia="lt-LT"/>
              </w:rPr>
              <w:t xml:space="preserve">ompetentingos </w:t>
            </w:r>
            <w:r w:rsidRPr="004078E8">
              <w:rPr>
                <w:rFonts w:ascii="Times New Roman" w:hAnsi="Times New Roman"/>
                <w:sz w:val="24"/>
                <w:szCs w:val="24"/>
              </w:rPr>
              <w:t>mokyklos „STEM S</w:t>
            </w:r>
            <w:r w:rsidR="00DE5ED6" w:rsidRPr="004078E8">
              <w:rPr>
                <w:rFonts w:ascii="Times New Roman" w:hAnsi="Times New Roman"/>
                <w:sz w:val="24"/>
                <w:szCs w:val="24"/>
              </w:rPr>
              <w:t>c</w:t>
            </w:r>
            <w:r w:rsidRPr="004078E8">
              <w:rPr>
                <w:rFonts w:ascii="Times New Roman" w:hAnsi="Times New Roman"/>
                <w:sz w:val="24"/>
                <w:szCs w:val="24"/>
              </w:rPr>
              <w:t>hool Label“ mokyklos ženklelio galiojimas.</w:t>
            </w:r>
          </w:p>
          <w:p w14:paraId="62A72CD0" w14:textId="77777777" w:rsidR="00450133" w:rsidRPr="00156D19" w:rsidRDefault="00450133" w:rsidP="008022CC">
            <w:pPr>
              <w:spacing w:after="0" w:line="240" w:lineRule="auto"/>
              <w:contextualSpacing/>
              <w:rPr>
                <w:rFonts w:ascii="Times New Roman" w:eastAsia="Times New Roman" w:hAnsi="Times New Roman"/>
                <w:sz w:val="24"/>
                <w:szCs w:val="24"/>
                <w:u w:val="single"/>
                <w:lang w:eastAsia="lt-LT"/>
              </w:rPr>
            </w:pPr>
            <w:r w:rsidRPr="00156D19">
              <w:rPr>
                <w:rFonts w:ascii="Times New Roman" w:eastAsia="Times New Roman" w:hAnsi="Times New Roman"/>
                <w:sz w:val="24"/>
                <w:szCs w:val="24"/>
                <w:lang w:eastAsia="lt-LT"/>
              </w:rPr>
              <w:t xml:space="preserve">Informacija paviešinta </w:t>
            </w:r>
          </w:p>
          <w:p w14:paraId="426F0FCA" w14:textId="77777777" w:rsidR="00450133" w:rsidRPr="00156D19" w:rsidRDefault="00450133" w:rsidP="008022CC">
            <w:pPr>
              <w:spacing w:after="0" w:line="240" w:lineRule="auto"/>
              <w:contextualSpacing/>
              <w:rPr>
                <w:rFonts w:ascii="Times New Roman" w:eastAsia="Times New Roman" w:hAnsi="Times New Roman"/>
                <w:sz w:val="24"/>
                <w:szCs w:val="24"/>
                <w:lang w:eastAsia="lt-LT"/>
              </w:rPr>
            </w:pPr>
            <w:r w:rsidRPr="00156D19">
              <w:rPr>
                <w:rStyle w:val="Hipersaitas"/>
                <w:rFonts w:ascii="Times New Roman" w:eastAsia="Times New Roman" w:hAnsi="Times New Roman"/>
                <w:color w:val="000000" w:themeColor="text1"/>
                <w:sz w:val="24"/>
                <w:lang w:eastAsia="lt-LT"/>
              </w:rPr>
              <w:t>https://www.stemschoollabel.eu/home.</w:t>
            </w:r>
          </w:p>
        </w:tc>
      </w:tr>
      <w:tr w:rsidR="00450133" w14:paraId="77E0F8F5" w14:textId="77777777" w:rsidTr="00CA3450">
        <w:tc>
          <w:tcPr>
            <w:tcW w:w="1588" w:type="dxa"/>
            <w:vMerge/>
            <w:tcBorders>
              <w:left w:val="single" w:sz="4" w:space="0" w:color="auto"/>
              <w:right w:val="single" w:sz="4" w:space="0" w:color="auto"/>
            </w:tcBorders>
            <w:vAlign w:val="center"/>
            <w:hideMark/>
          </w:tcPr>
          <w:p w14:paraId="36AE1CC1" w14:textId="77777777" w:rsidR="00450133" w:rsidRDefault="00450133" w:rsidP="008022CC">
            <w:pPr>
              <w:spacing w:after="0" w:line="240" w:lineRule="auto"/>
              <w:ind w:right="819"/>
              <w:rPr>
                <w:rFonts w:ascii="Times New Roman" w:eastAsia="Times New Roman" w:hAnsi="Times New Roman"/>
                <w:sz w:val="24"/>
                <w:szCs w:val="24"/>
                <w:lang w:eastAsia="lt-LT"/>
              </w:rPr>
            </w:pPr>
          </w:p>
        </w:tc>
        <w:tc>
          <w:tcPr>
            <w:tcW w:w="1701" w:type="dxa"/>
            <w:vMerge/>
            <w:tcBorders>
              <w:left w:val="single" w:sz="4" w:space="0" w:color="auto"/>
              <w:right w:val="single" w:sz="4" w:space="0" w:color="auto"/>
            </w:tcBorders>
            <w:vAlign w:val="center"/>
            <w:hideMark/>
          </w:tcPr>
          <w:p w14:paraId="5091E18B" w14:textId="77777777" w:rsidR="00450133" w:rsidRDefault="00450133" w:rsidP="008022CC">
            <w:pPr>
              <w:spacing w:after="0" w:line="240" w:lineRule="auto"/>
              <w:rPr>
                <w:rFonts w:ascii="Times New Roman" w:eastAsia="Times New Roman" w:hAnsi="Times New Roman"/>
                <w:sz w:val="24"/>
                <w:szCs w:val="24"/>
                <w:lang w:eastAsia="lt-LT"/>
              </w:rPr>
            </w:pPr>
          </w:p>
        </w:tc>
        <w:tc>
          <w:tcPr>
            <w:tcW w:w="2268" w:type="dxa"/>
            <w:tcBorders>
              <w:top w:val="single" w:sz="4" w:space="0" w:color="auto"/>
              <w:left w:val="single" w:sz="4" w:space="0" w:color="auto"/>
              <w:bottom w:val="single" w:sz="4" w:space="0" w:color="auto"/>
              <w:right w:val="single" w:sz="4" w:space="0" w:color="auto"/>
            </w:tcBorders>
            <w:hideMark/>
          </w:tcPr>
          <w:p w14:paraId="07866BA3" w14:textId="77777777" w:rsidR="00450133" w:rsidRDefault="00450133" w:rsidP="008022CC">
            <w:pPr>
              <w:spacing w:after="0" w:line="240" w:lineRule="auto"/>
              <w:contextualSpacing/>
              <w:rPr>
                <w:rFonts w:ascii="Times New Roman" w:eastAsia="Times New Roman" w:hAnsi="Times New Roman"/>
                <w:sz w:val="24"/>
                <w:szCs w:val="20"/>
              </w:rPr>
            </w:pPr>
            <w:r>
              <w:rPr>
                <w:rFonts w:ascii="Times New Roman" w:eastAsia="Times New Roman" w:hAnsi="Times New Roman"/>
                <w:sz w:val="24"/>
                <w:szCs w:val="20"/>
              </w:rPr>
              <w:t xml:space="preserve">1.2.1.3. </w:t>
            </w:r>
            <w:r w:rsidRPr="00287CF5">
              <w:rPr>
                <w:rFonts w:ascii="Times New Roman" w:eastAsia="Times New Roman" w:hAnsi="Times New Roman"/>
                <w:sz w:val="24"/>
                <w:szCs w:val="24"/>
                <w:lang w:eastAsia="lt-LT"/>
              </w:rPr>
              <w:t>Į ki</w:t>
            </w:r>
            <w:r>
              <w:rPr>
                <w:rFonts w:ascii="Times New Roman" w:eastAsia="Times New Roman" w:hAnsi="Times New Roman"/>
                <w:sz w:val="24"/>
                <w:szCs w:val="24"/>
                <w:lang w:eastAsia="lt-LT"/>
              </w:rPr>
              <w:t>ekvienos grupės savaitės ugdymo</w:t>
            </w:r>
            <w:r w:rsidRPr="00287CF5">
              <w:rPr>
                <w:rFonts w:ascii="Times New Roman" w:eastAsia="Times New Roman" w:hAnsi="Times New Roman"/>
                <w:sz w:val="24"/>
                <w:szCs w:val="24"/>
                <w:lang w:eastAsia="lt-LT"/>
              </w:rPr>
              <w:t xml:space="preserve"> tu</w:t>
            </w:r>
            <w:r>
              <w:rPr>
                <w:rFonts w:ascii="Times New Roman" w:eastAsia="Times New Roman" w:hAnsi="Times New Roman"/>
                <w:sz w:val="24"/>
                <w:szCs w:val="24"/>
                <w:lang w:eastAsia="lt-LT"/>
              </w:rPr>
              <w:t>rinį integruota ne mažiau kaip 1 STEAM veikla per savaitę (2023 m.).</w:t>
            </w:r>
          </w:p>
        </w:tc>
        <w:tc>
          <w:tcPr>
            <w:tcW w:w="4050" w:type="dxa"/>
            <w:tcBorders>
              <w:top w:val="single" w:sz="4" w:space="0" w:color="auto"/>
              <w:left w:val="single" w:sz="4" w:space="0" w:color="auto"/>
              <w:bottom w:val="single" w:sz="4" w:space="0" w:color="auto"/>
              <w:right w:val="single" w:sz="4" w:space="0" w:color="auto"/>
            </w:tcBorders>
          </w:tcPr>
          <w:p w14:paraId="4ADC1365" w14:textId="77777777" w:rsidR="00450133" w:rsidRDefault="00450133" w:rsidP="008022CC">
            <w:pPr>
              <w:spacing w:after="0" w:line="240" w:lineRule="auto"/>
              <w:contextualSpacing/>
              <w:rPr>
                <w:rFonts w:ascii="Times New Roman" w:eastAsia="Times New Roman" w:hAnsi="Times New Roman"/>
                <w:sz w:val="24"/>
                <w:szCs w:val="20"/>
              </w:rPr>
            </w:pPr>
            <w:r>
              <w:rPr>
                <w:rFonts w:ascii="Times New Roman" w:eastAsia="Times New Roman" w:hAnsi="Times New Roman"/>
                <w:sz w:val="24"/>
                <w:szCs w:val="20"/>
              </w:rPr>
              <w:t xml:space="preserve">1.2.1.3.1. </w:t>
            </w:r>
            <w:r w:rsidRPr="00287CF5">
              <w:rPr>
                <w:rFonts w:ascii="Times New Roman" w:eastAsia="Times New Roman" w:hAnsi="Times New Roman"/>
                <w:sz w:val="24"/>
                <w:szCs w:val="24"/>
                <w:lang w:eastAsia="lt-LT"/>
              </w:rPr>
              <w:t>Į ki</w:t>
            </w:r>
            <w:r>
              <w:rPr>
                <w:rFonts w:ascii="Times New Roman" w:eastAsia="Times New Roman" w:hAnsi="Times New Roman"/>
                <w:sz w:val="24"/>
                <w:szCs w:val="24"/>
                <w:lang w:eastAsia="lt-LT"/>
              </w:rPr>
              <w:t>ekvienos grupės savaitės ugdymo</w:t>
            </w:r>
            <w:r w:rsidRPr="00287CF5">
              <w:rPr>
                <w:rFonts w:ascii="Times New Roman" w:eastAsia="Times New Roman" w:hAnsi="Times New Roman"/>
                <w:sz w:val="24"/>
                <w:szCs w:val="24"/>
                <w:lang w:eastAsia="lt-LT"/>
              </w:rPr>
              <w:t xml:space="preserve"> tu</w:t>
            </w:r>
            <w:r>
              <w:rPr>
                <w:rFonts w:ascii="Times New Roman" w:eastAsia="Times New Roman" w:hAnsi="Times New Roman"/>
                <w:sz w:val="24"/>
                <w:szCs w:val="24"/>
                <w:lang w:eastAsia="lt-LT"/>
              </w:rPr>
              <w:t xml:space="preserve">rinį integruotos  ne mažiau </w:t>
            </w:r>
            <w:r w:rsidRPr="00D35FDA">
              <w:rPr>
                <w:rFonts w:ascii="Times New Roman" w:eastAsia="Times New Roman" w:hAnsi="Times New Roman"/>
                <w:sz w:val="24"/>
                <w:szCs w:val="24"/>
                <w:lang w:eastAsia="lt-LT"/>
              </w:rPr>
              <w:t>kaip 1 STEAM veikl</w:t>
            </w:r>
            <w:r>
              <w:rPr>
                <w:rFonts w:ascii="Times New Roman" w:eastAsia="Times New Roman" w:hAnsi="Times New Roman"/>
                <w:sz w:val="24"/>
                <w:szCs w:val="24"/>
                <w:lang w:eastAsia="lt-LT"/>
              </w:rPr>
              <w:t>a</w:t>
            </w:r>
            <w:r w:rsidRPr="00D35FDA">
              <w:rPr>
                <w:rFonts w:ascii="Times New Roman" w:eastAsia="Times New Roman" w:hAnsi="Times New Roman"/>
                <w:sz w:val="24"/>
                <w:szCs w:val="24"/>
                <w:lang w:eastAsia="lt-LT"/>
              </w:rPr>
              <w:t xml:space="preserve"> per savaitę (el</w:t>
            </w:r>
            <w:r>
              <w:rPr>
                <w:rFonts w:ascii="Times New Roman" w:eastAsia="Times New Roman" w:hAnsi="Times New Roman"/>
                <w:sz w:val="24"/>
                <w:szCs w:val="24"/>
                <w:lang w:eastAsia="lt-LT"/>
              </w:rPr>
              <w:t>.</w:t>
            </w:r>
            <w:r w:rsidRPr="00D35FDA">
              <w:rPr>
                <w:rFonts w:ascii="Times New Roman" w:eastAsia="Times New Roman" w:hAnsi="Times New Roman"/>
                <w:sz w:val="24"/>
                <w:szCs w:val="24"/>
                <w:lang w:eastAsia="lt-LT"/>
              </w:rPr>
              <w:t xml:space="preserve"> dienyne</w:t>
            </w:r>
            <w:r>
              <w:rPr>
                <w:rFonts w:ascii="Times New Roman" w:eastAsia="Times New Roman" w:hAnsi="Times New Roman"/>
                <w:sz w:val="24"/>
                <w:szCs w:val="24"/>
                <w:lang w:eastAsia="lt-LT"/>
              </w:rPr>
              <w:t xml:space="preserve"> „Mūsų darželis“). </w:t>
            </w:r>
          </w:p>
        </w:tc>
      </w:tr>
      <w:tr w:rsidR="00450133" w14:paraId="1055393B" w14:textId="77777777" w:rsidTr="00CA3450">
        <w:tc>
          <w:tcPr>
            <w:tcW w:w="1588" w:type="dxa"/>
            <w:vMerge/>
            <w:tcBorders>
              <w:left w:val="single" w:sz="4" w:space="0" w:color="auto"/>
              <w:right w:val="single" w:sz="4" w:space="0" w:color="auto"/>
            </w:tcBorders>
            <w:vAlign w:val="center"/>
            <w:hideMark/>
          </w:tcPr>
          <w:p w14:paraId="0CBBC518" w14:textId="77777777" w:rsidR="00450133" w:rsidRDefault="00450133" w:rsidP="008022CC">
            <w:pPr>
              <w:spacing w:after="0" w:line="240" w:lineRule="auto"/>
              <w:ind w:right="819"/>
              <w:rPr>
                <w:rFonts w:ascii="Times New Roman" w:eastAsia="Times New Roman" w:hAnsi="Times New Roman"/>
                <w:sz w:val="24"/>
                <w:szCs w:val="24"/>
                <w:lang w:eastAsia="lt-LT"/>
              </w:rPr>
            </w:pPr>
          </w:p>
        </w:tc>
        <w:tc>
          <w:tcPr>
            <w:tcW w:w="1701" w:type="dxa"/>
            <w:vMerge/>
            <w:tcBorders>
              <w:left w:val="single" w:sz="4" w:space="0" w:color="auto"/>
              <w:right w:val="single" w:sz="4" w:space="0" w:color="auto"/>
            </w:tcBorders>
            <w:vAlign w:val="center"/>
            <w:hideMark/>
          </w:tcPr>
          <w:p w14:paraId="1A84E763" w14:textId="77777777" w:rsidR="00450133" w:rsidRDefault="00450133" w:rsidP="008022CC">
            <w:pPr>
              <w:spacing w:after="0" w:line="240" w:lineRule="auto"/>
              <w:rPr>
                <w:rFonts w:ascii="Times New Roman" w:eastAsia="Times New Roman" w:hAnsi="Times New Roman"/>
                <w:sz w:val="24"/>
                <w:szCs w:val="24"/>
                <w:lang w:eastAsia="lt-LT"/>
              </w:rPr>
            </w:pPr>
          </w:p>
        </w:tc>
        <w:tc>
          <w:tcPr>
            <w:tcW w:w="2268" w:type="dxa"/>
            <w:tcBorders>
              <w:top w:val="single" w:sz="4" w:space="0" w:color="auto"/>
              <w:left w:val="single" w:sz="4" w:space="0" w:color="auto"/>
              <w:bottom w:val="single" w:sz="4" w:space="0" w:color="auto"/>
              <w:right w:val="single" w:sz="4" w:space="0" w:color="auto"/>
            </w:tcBorders>
            <w:hideMark/>
          </w:tcPr>
          <w:p w14:paraId="77AD873F" w14:textId="77777777" w:rsidR="00450133" w:rsidRDefault="00450133" w:rsidP="008022CC">
            <w:pPr>
              <w:spacing w:after="0" w:line="240" w:lineRule="auto"/>
              <w:contextualSpacing/>
              <w:rPr>
                <w:rFonts w:ascii="Times New Roman" w:eastAsia="Times New Roman" w:hAnsi="Times New Roman"/>
                <w:sz w:val="24"/>
                <w:szCs w:val="20"/>
              </w:rPr>
            </w:pPr>
            <w:r>
              <w:rPr>
                <w:rFonts w:ascii="Times New Roman" w:eastAsia="Times New Roman" w:hAnsi="Times New Roman"/>
                <w:sz w:val="24"/>
                <w:szCs w:val="20"/>
              </w:rPr>
              <w:t xml:space="preserve">1.2.1.4. </w:t>
            </w:r>
            <w:r w:rsidRPr="00287CF5">
              <w:rPr>
                <w:rFonts w:ascii="Times New Roman" w:eastAsia="Times New Roman" w:hAnsi="Times New Roman"/>
                <w:sz w:val="24"/>
                <w:szCs w:val="24"/>
                <w:lang w:eastAsia="lt-LT"/>
              </w:rPr>
              <w:t xml:space="preserve">Lopšelio-darželio STEAM laboratorijoje pagal sudarytą tvarkaraštį  suorganizuota ne mažiau kaip 10 </w:t>
            </w:r>
            <w:r>
              <w:rPr>
                <w:rFonts w:ascii="Times New Roman" w:eastAsia="Times New Roman" w:hAnsi="Times New Roman"/>
                <w:sz w:val="24"/>
                <w:szCs w:val="24"/>
                <w:lang w:eastAsia="lt-LT"/>
              </w:rPr>
              <w:t xml:space="preserve">STEAM </w:t>
            </w:r>
            <w:r w:rsidRPr="00287CF5">
              <w:rPr>
                <w:rFonts w:ascii="Times New Roman" w:eastAsia="Times New Roman" w:hAnsi="Times New Roman"/>
                <w:sz w:val="24"/>
                <w:szCs w:val="24"/>
                <w:lang w:eastAsia="lt-LT"/>
              </w:rPr>
              <w:t>veiklų (2023 m.).</w:t>
            </w:r>
          </w:p>
        </w:tc>
        <w:tc>
          <w:tcPr>
            <w:tcW w:w="4050" w:type="dxa"/>
            <w:tcBorders>
              <w:top w:val="single" w:sz="4" w:space="0" w:color="auto"/>
              <w:left w:val="single" w:sz="4" w:space="0" w:color="auto"/>
              <w:bottom w:val="single" w:sz="4" w:space="0" w:color="auto"/>
              <w:right w:val="single" w:sz="4" w:space="0" w:color="auto"/>
            </w:tcBorders>
          </w:tcPr>
          <w:p w14:paraId="572A6443" w14:textId="77777777" w:rsidR="00450133" w:rsidRDefault="00450133" w:rsidP="008022CC">
            <w:pPr>
              <w:spacing w:after="0" w:line="240" w:lineRule="auto"/>
              <w:contextualSpacing/>
              <w:rPr>
                <w:rFonts w:ascii="Times New Roman" w:eastAsia="Times New Roman" w:hAnsi="Times New Roman"/>
                <w:sz w:val="24"/>
                <w:szCs w:val="20"/>
              </w:rPr>
            </w:pPr>
            <w:r>
              <w:rPr>
                <w:rFonts w:ascii="Times New Roman" w:eastAsia="Times New Roman" w:hAnsi="Times New Roman"/>
                <w:sz w:val="24"/>
                <w:szCs w:val="20"/>
              </w:rPr>
              <w:t xml:space="preserve">1.2.1.4.1. </w:t>
            </w:r>
            <w:r w:rsidRPr="00CC31E3">
              <w:rPr>
                <w:rFonts w:ascii="Times New Roman" w:eastAsia="Times New Roman" w:hAnsi="Times New Roman"/>
                <w:sz w:val="24"/>
                <w:szCs w:val="24"/>
                <w:lang w:eastAsia="lt-LT"/>
              </w:rPr>
              <w:t>Lopšelio-darželio STEAM laboratorijoje pagal sudarytą tvarkaraštį suorganizuota 12 STEAM veiklų</w:t>
            </w:r>
            <w:r w:rsidRPr="00A26E62">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w:t>
            </w:r>
            <w:r w:rsidRPr="00A26E62">
              <w:rPr>
                <w:rFonts w:ascii="Times New Roman" w:eastAsia="Times New Roman" w:hAnsi="Times New Roman"/>
                <w:sz w:val="24"/>
                <w:szCs w:val="24"/>
                <w:lang w:eastAsia="lt-LT"/>
              </w:rPr>
              <w:t>pedagogų tarybos posėdžio 2023-0</w:t>
            </w:r>
            <w:r>
              <w:rPr>
                <w:rFonts w:ascii="Times New Roman" w:eastAsia="Times New Roman" w:hAnsi="Times New Roman"/>
                <w:sz w:val="24"/>
                <w:szCs w:val="24"/>
                <w:lang w:eastAsia="lt-LT"/>
              </w:rPr>
              <w:t>4</w:t>
            </w:r>
            <w:r w:rsidRPr="00A26E62">
              <w:rPr>
                <w:rFonts w:ascii="Times New Roman" w:eastAsia="Times New Roman" w:hAnsi="Times New Roman"/>
                <w:sz w:val="24"/>
                <w:szCs w:val="24"/>
                <w:lang w:eastAsia="lt-LT"/>
              </w:rPr>
              <w:t>-</w:t>
            </w:r>
            <w:r>
              <w:rPr>
                <w:rFonts w:ascii="Times New Roman" w:eastAsia="Times New Roman" w:hAnsi="Times New Roman"/>
                <w:sz w:val="24"/>
                <w:szCs w:val="24"/>
                <w:lang w:eastAsia="lt-LT"/>
              </w:rPr>
              <w:t>04</w:t>
            </w:r>
            <w:r w:rsidRPr="00A26E62">
              <w:rPr>
                <w:rFonts w:ascii="Times New Roman" w:eastAsia="Times New Roman" w:hAnsi="Times New Roman"/>
                <w:sz w:val="24"/>
                <w:szCs w:val="24"/>
                <w:lang w:eastAsia="lt-LT"/>
              </w:rPr>
              <w:t xml:space="preserve"> protokolas Nr. PPR-</w:t>
            </w:r>
            <w:r>
              <w:rPr>
                <w:rFonts w:ascii="Times New Roman" w:eastAsia="Times New Roman" w:hAnsi="Times New Roman"/>
                <w:sz w:val="24"/>
                <w:szCs w:val="24"/>
                <w:lang w:eastAsia="lt-LT"/>
              </w:rPr>
              <w:t>1).</w:t>
            </w:r>
          </w:p>
        </w:tc>
      </w:tr>
      <w:tr w:rsidR="00450133" w14:paraId="71603AAE" w14:textId="77777777" w:rsidTr="00CA3450">
        <w:trPr>
          <w:trHeight w:val="1496"/>
        </w:trPr>
        <w:tc>
          <w:tcPr>
            <w:tcW w:w="1588" w:type="dxa"/>
            <w:vMerge/>
            <w:tcBorders>
              <w:left w:val="single" w:sz="4" w:space="0" w:color="auto"/>
              <w:right w:val="single" w:sz="4" w:space="0" w:color="auto"/>
            </w:tcBorders>
            <w:vAlign w:val="center"/>
            <w:hideMark/>
          </w:tcPr>
          <w:p w14:paraId="30814C93" w14:textId="77777777" w:rsidR="00450133" w:rsidRDefault="00450133" w:rsidP="008022CC">
            <w:pPr>
              <w:spacing w:after="0" w:line="240" w:lineRule="auto"/>
              <w:ind w:right="819"/>
              <w:rPr>
                <w:rFonts w:ascii="Times New Roman" w:eastAsia="Times New Roman" w:hAnsi="Times New Roman"/>
                <w:sz w:val="24"/>
                <w:szCs w:val="24"/>
                <w:lang w:eastAsia="lt-LT"/>
              </w:rPr>
            </w:pPr>
          </w:p>
        </w:tc>
        <w:tc>
          <w:tcPr>
            <w:tcW w:w="1701" w:type="dxa"/>
            <w:vMerge/>
            <w:tcBorders>
              <w:left w:val="single" w:sz="4" w:space="0" w:color="auto"/>
              <w:right w:val="single" w:sz="4" w:space="0" w:color="auto"/>
            </w:tcBorders>
            <w:vAlign w:val="center"/>
            <w:hideMark/>
          </w:tcPr>
          <w:p w14:paraId="6B636975" w14:textId="77777777" w:rsidR="00450133" w:rsidRDefault="00450133" w:rsidP="008022CC">
            <w:pPr>
              <w:spacing w:after="0" w:line="240" w:lineRule="auto"/>
              <w:rPr>
                <w:rFonts w:ascii="Times New Roman" w:eastAsia="Times New Roman" w:hAnsi="Times New Roman"/>
                <w:sz w:val="24"/>
                <w:szCs w:val="24"/>
                <w:lang w:eastAsia="lt-LT"/>
              </w:rPr>
            </w:pPr>
          </w:p>
        </w:tc>
        <w:tc>
          <w:tcPr>
            <w:tcW w:w="2268" w:type="dxa"/>
            <w:tcBorders>
              <w:top w:val="single" w:sz="4" w:space="0" w:color="auto"/>
              <w:left w:val="single" w:sz="4" w:space="0" w:color="auto"/>
              <w:bottom w:val="single" w:sz="4" w:space="0" w:color="auto"/>
              <w:right w:val="single" w:sz="4" w:space="0" w:color="auto"/>
            </w:tcBorders>
            <w:hideMark/>
          </w:tcPr>
          <w:p w14:paraId="5FD1A756" w14:textId="77777777" w:rsidR="00450133" w:rsidRDefault="00450133" w:rsidP="008022CC">
            <w:pPr>
              <w:pStyle w:val="Sraopastraipa"/>
              <w:tabs>
                <w:tab w:val="left" w:pos="176"/>
              </w:tabs>
              <w:spacing w:after="0" w:line="240" w:lineRule="auto"/>
              <w:ind w:left="0"/>
              <w:rPr>
                <w:rFonts w:ascii="Times New Roman" w:eastAsia="Times New Roman" w:hAnsi="Times New Roman"/>
                <w:sz w:val="24"/>
                <w:szCs w:val="20"/>
              </w:rPr>
            </w:pPr>
            <w:r>
              <w:rPr>
                <w:rFonts w:ascii="Times New Roman" w:eastAsia="Times New Roman" w:hAnsi="Times New Roman"/>
                <w:sz w:val="24"/>
                <w:szCs w:val="24"/>
                <w:lang w:eastAsia="lt-LT"/>
              </w:rPr>
              <w:t>1</w:t>
            </w:r>
            <w:r w:rsidRPr="00287CF5">
              <w:rPr>
                <w:rFonts w:ascii="Times New Roman" w:eastAsia="Times New Roman" w:hAnsi="Times New Roman"/>
                <w:sz w:val="24"/>
                <w:szCs w:val="24"/>
                <w:lang w:eastAsia="lt-LT"/>
              </w:rPr>
              <w:t>.2.</w:t>
            </w:r>
            <w:r>
              <w:rPr>
                <w:rFonts w:ascii="Times New Roman" w:eastAsia="Times New Roman" w:hAnsi="Times New Roman"/>
                <w:sz w:val="24"/>
                <w:szCs w:val="24"/>
                <w:lang w:eastAsia="lt-LT"/>
              </w:rPr>
              <w:t>1</w:t>
            </w:r>
            <w:r w:rsidRPr="00287CF5">
              <w:rPr>
                <w:rFonts w:ascii="Times New Roman" w:eastAsia="Times New Roman" w:hAnsi="Times New Roman"/>
                <w:sz w:val="24"/>
                <w:szCs w:val="24"/>
                <w:lang w:eastAsia="lt-LT"/>
              </w:rPr>
              <w:t>.</w:t>
            </w:r>
            <w:r>
              <w:rPr>
                <w:rFonts w:ascii="Times New Roman" w:eastAsia="Times New Roman" w:hAnsi="Times New Roman"/>
                <w:sz w:val="24"/>
                <w:szCs w:val="24"/>
                <w:lang w:eastAsia="lt-LT"/>
              </w:rPr>
              <w:t>5</w:t>
            </w:r>
            <w:r w:rsidRPr="00287CF5">
              <w:rPr>
                <w:rFonts w:ascii="Times New Roman" w:eastAsia="Times New Roman" w:hAnsi="Times New Roman"/>
                <w:sz w:val="24"/>
                <w:szCs w:val="24"/>
                <w:lang w:eastAsia="lt-LT"/>
              </w:rPr>
              <w:t xml:space="preserve">. Lopšelyje-darželyje suorganizuoti ne mažiau kaip 2 renginiai, susiję su STEAM </w:t>
            </w:r>
            <w:r w:rsidRPr="00922B56">
              <w:rPr>
                <w:rFonts w:ascii="Times New Roman" w:eastAsia="Times New Roman" w:hAnsi="Times New Roman"/>
                <w:color w:val="000000" w:themeColor="text1"/>
                <w:sz w:val="24"/>
                <w:szCs w:val="24"/>
                <w:lang w:eastAsia="lt-LT"/>
              </w:rPr>
              <w:t>veiklomis (2023 m.).</w:t>
            </w:r>
          </w:p>
        </w:tc>
        <w:tc>
          <w:tcPr>
            <w:tcW w:w="4050" w:type="dxa"/>
            <w:tcBorders>
              <w:top w:val="single" w:sz="4" w:space="0" w:color="auto"/>
              <w:left w:val="single" w:sz="4" w:space="0" w:color="auto"/>
              <w:right w:val="single" w:sz="4" w:space="0" w:color="auto"/>
            </w:tcBorders>
          </w:tcPr>
          <w:p w14:paraId="090D7592" w14:textId="77777777" w:rsidR="00450133" w:rsidRDefault="00450133" w:rsidP="008022CC">
            <w:pPr>
              <w:spacing w:after="0" w:line="252"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1.2.1.5.1. </w:t>
            </w:r>
            <w:r w:rsidRPr="00645999">
              <w:rPr>
                <w:rFonts w:ascii="Times New Roman" w:eastAsia="Times New Roman" w:hAnsi="Times New Roman"/>
                <w:sz w:val="24"/>
                <w:szCs w:val="24"/>
                <w:lang w:eastAsia="lt-LT"/>
              </w:rPr>
              <w:t xml:space="preserve">Lopšelyje-darželyje suorganizuoti </w:t>
            </w:r>
            <w:r>
              <w:rPr>
                <w:rFonts w:ascii="Times New Roman" w:eastAsia="Times New Roman" w:hAnsi="Times New Roman"/>
                <w:sz w:val="24"/>
                <w:szCs w:val="24"/>
                <w:lang w:eastAsia="lt-LT"/>
              </w:rPr>
              <w:t xml:space="preserve">9 </w:t>
            </w:r>
            <w:r w:rsidRPr="00645999">
              <w:rPr>
                <w:rFonts w:ascii="Times New Roman" w:eastAsia="Times New Roman" w:hAnsi="Times New Roman"/>
                <w:sz w:val="24"/>
                <w:szCs w:val="24"/>
                <w:lang w:eastAsia="lt-LT"/>
              </w:rPr>
              <w:t xml:space="preserve">renginiai, susiję su STEAM </w:t>
            </w:r>
            <w:r w:rsidRPr="00645999">
              <w:rPr>
                <w:rFonts w:ascii="Times New Roman" w:eastAsia="Times New Roman" w:hAnsi="Times New Roman"/>
                <w:color w:val="000000" w:themeColor="text1"/>
                <w:sz w:val="24"/>
                <w:szCs w:val="24"/>
                <w:lang w:eastAsia="lt-LT"/>
              </w:rPr>
              <w:t>veiklomis</w:t>
            </w:r>
          </w:p>
          <w:p w14:paraId="64642805" w14:textId="77777777" w:rsidR="00450133" w:rsidRDefault="00BE0AA8" w:rsidP="008022CC">
            <w:pPr>
              <w:spacing w:after="0" w:line="252" w:lineRule="auto"/>
              <w:rPr>
                <w:rFonts w:ascii="Times New Roman" w:eastAsia="Times New Roman" w:hAnsi="Times New Roman"/>
                <w:sz w:val="24"/>
                <w:szCs w:val="24"/>
                <w:lang w:eastAsia="lt-LT"/>
              </w:rPr>
            </w:pPr>
            <w:hyperlink r:id="rId8" w:history="1">
              <w:r w:rsidR="00450133" w:rsidRPr="007B031B">
                <w:rPr>
                  <w:rStyle w:val="Hipersaitas"/>
                  <w:rFonts w:ascii="Times New Roman" w:eastAsia="Times New Roman" w:hAnsi="Times New Roman"/>
                  <w:sz w:val="24"/>
                  <w:lang w:eastAsia="lt-LT"/>
                </w:rPr>
                <w:t>www.azuoliukas.tavodarzelis.lt</w:t>
              </w:r>
            </w:hyperlink>
            <w:r w:rsidR="00450133">
              <w:rPr>
                <w:rStyle w:val="Hipersaitas"/>
                <w:rFonts w:ascii="Times New Roman" w:eastAsia="Times New Roman" w:hAnsi="Times New Roman"/>
                <w:sz w:val="24"/>
                <w:lang w:eastAsia="lt-LT"/>
              </w:rPr>
              <w:t>.</w:t>
            </w:r>
          </w:p>
        </w:tc>
      </w:tr>
      <w:tr w:rsidR="00450133" w14:paraId="7BA96480" w14:textId="77777777" w:rsidTr="00CA3450">
        <w:trPr>
          <w:trHeight w:val="1494"/>
        </w:trPr>
        <w:tc>
          <w:tcPr>
            <w:tcW w:w="1588" w:type="dxa"/>
            <w:vMerge/>
            <w:tcBorders>
              <w:left w:val="single" w:sz="4" w:space="0" w:color="auto"/>
              <w:right w:val="single" w:sz="4" w:space="0" w:color="auto"/>
            </w:tcBorders>
            <w:vAlign w:val="center"/>
          </w:tcPr>
          <w:p w14:paraId="13B81083" w14:textId="77777777" w:rsidR="00450133" w:rsidRDefault="00450133" w:rsidP="008022CC">
            <w:pPr>
              <w:spacing w:after="0" w:line="240" w:lineRule="auto"/>
              <w:ind w:right="819"/>
              <w:rPr>
                <w:rFonts w:ascii="Times New Roman" w:eastAsia="Times New Roman" w:hAnsi="Times New Roman"/>
                <w:sz w:val="24"/>
                <w:szCs w:val="24"/>
                <w:lang w:eastAsia="lt-LT"/>
              </w:rPr>
            </w:pPr>
          </w:p>
        </w:tc>
        <w:tc>
          <w:tcPr>
            <w:tcW w:w="1701" w:type="dxa"/>
            <w:vMerge/>
            <w:tcBorders>
              <w:left w:val="single" w:sz="4" w:space="0" w:color="auto"/>
              <w:right w:val="single" w:sz="4" w:space="0" w:color="auto"/>
            </w:tcBorders>
            <w:vAlign w:val="center"/>
          </w:tcPr>
          <w:p w14:paraId="175E2944" w14:textId="77777777" w:rsidR="00450133" w:rsidRDefault="00450133" w:rsidP="008022CC">
            <w:pPr>
              <w:spacing w:after="0" w:line="240" w:lineRule="auto"/>
              <w:rPr>
                <w:rFonts w:ascii="Times New Roman" w:eastAsia="Times New Roman" w:hAnsi="Times New Roman"/>
                <w:sz w:val="24"/>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14:paraId="1261C79C" w14:textId="77777777" w:rsidR="00450133" w:rsidRDefault="00450133" w:rsidP="008022CC">
            <w:pPr>
              <w:pStyle w:val="Sraopastraipa"/>
              <w:tabs>
                <w:tab w:val="left" w:pos="176"/>
              </w:tabs>
              <w:spacing w:after="0" w:line="240" w:lineRule="auto"/>
              <w:ind w:left="0"/>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 xml:space="preserve">1.2.1.6. Ne mažiau kaip </w:t>
            </w:r>
            <w:r w:rsidRPr="00922B56">
              <w:rPr>
                <w:rFonts w:ascii="Times New Roman" w:eastAsia="Times New Roman" w:hAnsi="Times New Roman"/>
                <w:color w:val="000000" w:themeColor="text1"/>
                <w:sz w:val="24"/>
                <w:szCs w:val="24"/>
                <w:lang w:eastAsia="lt-LT"/>
              </w:rPr>
              <w:t xml:space="preserve">2 lopšelio-darželio grupėse suorganizuotos atviros STEAM veiklos, ne mažiau kaip 50 </w:t>
            </w:r>
            <w:r w:rsidRPr="00922B56">
              <w:rPr>
                <w:rFonts w:ascii="Times New Roman" w:eastAsia="Times New Roman" w:hAnsi="Times New Roman"/>
                <w:color w:val="000000" w:themeColor="text1"/>
                <w:sz w:val="24"/>
                <w:szCs w:val="20"/>
              </w:rPr>
              <w:t xml:space="preserve">% </w:t>
            </w:r>
            <w:r w:rsidRPr="00922B56">
              <w:rPr>
                <w:rFonts w:ascii="Times New Roman" w:eastAsia="Times New Roman" w:hAnsi="Times New Roman"/>
                <w:color w:val="000000" w:themeColor="text1"/>
                <w:sz w:val="24"/>
                <w:szCs w:val="24"/>
                <w:lang w:eastAsia="lt-LT"/>
              </w:rPr>
              <w:t>mokytojų stebėjo ir aptarė atviras veikl</w:t>
            </w:r>
            <w:r>
              <w:rPr>
                <w:rFonts w:ascii="Times New Roman" w:eastAsia="Times New Roman" w:hAnsi="Times New Roman"/>
                <w:color w:val="000000" w:themeColor="text1"/>
                <w:sz w:val="24"/>
                <w:szCs w:val="24"/>
                <w:lang w:eastAsia="lt-LT"/>
              </w:rPr>
              <w:t>a</w:t>
            </w:r>
            <w:r w:rsidRPr="00922B56">
              <w:rPr>
                <w:rFonts w:ascii="Times New Roman" w:eastAsia="Times New Roman" w:hAnsi="Times New Roman"/>
                <w:color w:val="000000" w:themeColor="text1"/>
                <w:sz w:val="24"/>
                <w:szCs w:val="24"/>
                <w:lang w:eastAsia="lt-LT"/>
              </w:rPr>
              <w:t>s</w:t>
            </w:r>
          </w:p>
          <w:p w14:paraId="4C335E19" w14:textId="77777777" w:rsidR="00450133" w:rsidRPr="005E70EB" w:rsidRDefault="00450133" w:rsidP="008022CC">
            <w:pPr>
              <w:pStyle w:val="Sraopastraipa"/>
              <w:tabs>
                <w:tab w:val="left" w:pos="176"/>
              </w:tabs>
              <w:spacing w:after="0" w:line="240" w:lineRule="auto"/>
              <w:ind w:left="0"/>
              <w:rPr>
                <w:rFonts w:ascii="Times New Roman" w:eastAsia="Times New Roman" w:hAnsi="Times New Roman"/>
                <w:sz w:val="24"/>
                <w:szCs w:val="24"/>
                <w:lang w:eastAsia="lt-LT"/>
              </w:rPr>
            </w:pPr>
            <w:r w:rsidRPr="00287CF5">
              <w:rPr>
                <w:rFonts w:ascii="Times New Roman" w:eastAsia="Times New Roman" w:hAnsi="Times New Roman"/>
                <w:sz w:val="24"/>
                <w:szCs w:val="24"/>
                <w:lang w:eastAsia="lt-LT"/>
              </w:rPr>
              <w:t>(2023 m.).</w:t>
            </w:r>
          </w:p>
        </w:tc>
        <w:tc>
          <w:tcPr>
            <w:tcW w:w="4050" w:type="dxa"/>
            <w:tcBorders>
              <w:left w:val="single" w:sz="4" w:space="0" w:color="auto"/>
              <w:right w:val="single" w:sz="4" w:space="0" w:color="auto"/>
            </w:tcBorders>
          </w:tcPr>
          <w:p w14:paraId="69ADC849" w14:textId="77777777" w:rsidR="00450133" w:rsidRDefault="00450133" w:rsidP="008022CC">
            <w:pPr>
              <w:spacing w:after="0" w:line="252" w:lineRule="auto"/>
              <w:rPr>
                <w:rFonts w:ascii="Times New Roman" w:eastAsia="Times New Roman" w:hAnsi="Times New Roman"/>
                <w:color w:val="000000" w:themeColor="text1"/>
                <w:sz w:val="24"/>
                <w:szCs w:val="24"/>
                <w:lang w:eastAsia="lt-LT"/>
              </w:rPr>
            </w:pPr>
            <w:r>
              <w:rPr>
                <w:rFonts w:ascii="Times New Roman" w:eastAsia="Times New Roman" w:hAnsi="Times New Roman"/>
                <w:sz w:val="24"/>
                <w:szCs w:val="20"/>
              </w:rPr>
              <w:t xml:space="preserve">1.2.1.6.1. </w:t>
            </w:r>
            <w:r w:rsidRPr="001D52A3">
              <w:rPr>
                <w:rFonts w:ascii="Times New Roman" w:eastAsia="Times New Roman" w:hAnsi="Times New Roman"/>
                <w:color w:val="000000" w:themeColor="text1"/>
                <w:sz w:val="24"/>
                <w:szCs w:val="24"/>
                <w:lang w:eastAsia="lt-LT"/>
              </w:rPr>
              <w:t>3 lopšelio-darželio grupėse</w:t>
            </w:r>
            <w:r w:rsidRPr="00922B56">
              <w:rPr>
                <w:rFonts w:ascii="Times New Roman" w:eastAsia="Times New Roman" w:hAnsi="Times New Roman"/>
                <w:color w:val="000000" w:themeColor="text1"/>
                <w:sz w:val="24"/>
                <w:szCs w:val="24"/>
                <w:lang w:eastAsia="lt-LT"/>
              </w:rPr>
              <w:t xml:space="preserve"> suorganizuotos atviros STEAM veiklos</w:t>
            </w:r>
            <w:r>
              <w:rPr>
                <w:rFonts w:ascii="Times New Roman" w:eastAsia="Times New Roman" w:hAnsi="Times New Roman"/>
                <w:sz w:val="24"/>
                <w:szCs w:val="24"/>
                <w:lang w:eastAsia="lt-LT"/>
              </w:rPr>
              <w:t>,</w:t>
            </w:r>
            <w:r w:rsidRPr="00D13F38">
              <w:rPr>
                <w:rFonts w:ascii="Times New Roman" w:eastAsia="Times New Roman" w:hAnsi="Times New Roman"/>
                <w:sz w:val="24"/>
                <w:szCs w:val="24"/>
                <w:lang w:eastAsia="lt-LT"/>
              </w:rPr>
              <w:t xml:space="preserve"> 74 </w:t>
            </w:r>
            <w:r w:rsidRPr="00D13F38">
              <w:rPr>
                <w:rFonts w:ascii="Times New Roman" w:eastAsia="Times New Roman" w:hAnsi="Times New Roman"/>
                <w:sz w:val="24"/>
                <w:szCs w:val="20"/>
              </w:rPr>
              <w:t xml:space="preserve">% </w:t>
            </w:r>
            <w:r w:rsidRPr="00D13F38">
              <w:rPr>
                <w:rFonts w:ascii="Times New Roman" w:eastAsia="Times New Roman" w:hAnsi="Times New Roman"/>
                <w:sz w:val="24"/>
                <w:szCs w:val="24"/>
                <w:lang w:eastAsia="lt-LT"/>
              </w:rPr>
              <w:t xml:space="preserve">mokytojų </w:t>
            </w:r>
            <w:r w:rsidRPr="00922B56">
              <w:rPr>
                <w:rFonts w:ascii="Times New Roman" w:eastAsia="Times New Roman" w:hAnsi="Times New Roman"/>
                <w:color w:val="000000" w:themeColor="text1"/>
                <w:sz w:val="24"/>
                <w:szCs w:val="24"/>
                <w:lang w:eastAsia="lt-LT"/>
              </w:rPr>
              <w:t>stebėjo ir aptarė atviras veikl</w:t>
            </w:r>
            <w:r>
              <w:rPr>
                <w:rFonts w:ascii="Times New Roman" w:eastAsia="Times New Roman" w:hAnsi="Times New Roman"/>
                <w:color w:val="000000" w:themeColor="text1"/>
                <w:sz w:val="24"/>
                <w:szCs w:val="24"/>
                <w:lang w:eastAsia="lt-LT"/>
              </w:rPr>
              <w:t>a</w:t>
            </w:r>
            <w:r w:rsidRPr="00922B56">
              <w:rPr>
                <w:rFonts w:ascii="Times New Roman" w:eastAsia="Times New Roman" w:hAnsi="Times New Roman"/>
                <w:color w:val="000000" w:themeColor="text1"/>
                <w:sz w:val="24"/>
                <w:szCs w:val="24"/>
                <w:lang w:eastAsia="lt-LT"/>
              </w:rPr>
              <w:t>s</w:t>
            </w:r>
          </w:p>
          <w:p w14:paraId="4AE9853D" w14:textId="77777777" w:rsidR="00450133" w:rsidRPr="009A7E37" w:rsidRDefault="00450133" w:rsidP="008022CC">
            <w:pPr>
              <w:spacing w:after="0" w:line="252" w:lineRule="auto"/>
              <w:rPr>
                <w:rFonts w:ascii="Times New Roman" w:eastAsia="Times New Roman" w:hAnsi="Times New Roman"/>
                <w:color w:val="000000" w:themeColor="text1"/>
                <w:sz w:val="24"/>
                <w:szCs w:val="24"/>
                <w:lang w:eastAsia="lt-LT"/>
              </w:rPr>
            </w:pPr>
            <w:r w:rsidRPr="00940F04">
              <w:rPr>
                <w:rFonts w:ascii="Times New Roman" w:eastAsia="Times New Roman" w:hAnsi="Times New Roman"/>
                <w:color w:val="000000" w:themeColor="text1"/>
                <w:sz w:val="24"/>
                <w:szCs w:val="24"/>
                <w:lang w:eastAsia="lt-LT"/>
              </w:rPr>
              <w:t>(metodinės grupės veiklos dokumentai</w:t>
            </w:r>
            <w:r>
              <w:rPr>
                <w:rFonts w:ascii="Times New Roman" w:eastAsia="Times New Roman" w:hAnsi="Times New Roman"/>
                <w:color w:val="000000" w:themeColor="text1"/>
                <w:sz w:val="24"/>
                <w:szCs w:val="24"/>
                <w:lang w:eastAsia="lt-LT"/>
              </w:rPr>
              <w:t>, byla 3.4.</w:t>
            </w:r>
            <w:r w:rsidRPr="00940F04">
              <w:rPr>
                <w:rFonts w:ascii="Times New Roman" w:eastAsia="Times New Roman" w:hAnsi="Times New Roman"/>
                <w:color w:val="000000" w:themeColor="text1"/>
                <w:sz w:val="24"/>
                <w:szCs w:val="24"/>
                <w:lang w:eastAsia="lt-LT"/>
              </w:rPr>
              <w:t>)</w:t>
            </w:r>
            <w:r>
              <w:rPr>
                <w:rFonts w:ascii="Times New Roman" w:eastAsia="Times New Roman" w:hAnsi="Times New Roman"/>
                <w:color w:val="000000" w:themeColor="text1"/>
                <w:sz w:val="24"/>
                <w:szCs w:val="24"/>
                <w:lang w:eastAsia="lt-LT"/>
              </w:rPr>
              <w:t>.</w:t>
            </w:r>
          </w:p>
        </w:tc>
      </w:tr>
      <w:tr w:rsidR="00450133" w14:paraId="5D700318" w14:textId="77777777" w:rsidTr="00CA3450">
        <w:trPr>
          <w:trHeight w:val="1361"/>
        </w:trPr>
        <w:tc>
          <w:tcPr>
            <w:tcW w:w="1588" w:type="dxa"/>
            <w:vMerge/>
            <w:tcBorders>
              <w:left w:val="single" w:sz="4" w:space="0" w:color="auto"/>
              <w:right w:val="single" w:sz="4" w:space="0" w:color="auto"/>
            </w:tcBorders>
            <w:vAlign w:val="center"/>
          </w:tcPr>
          <w:p w14:paraId="2C817F8F" w14:textId="77777777" w:rsidR="00450133" w:rsidRDefault="00450133" w:rsidP="008022CC">
            <w:pPr>
              <w:spacing w:after="0" w:line="240" w:lineRule="auto"/>
              <w:ind w:right="819"/>
              <w:rPr>
                <w:rFonts w:ascii="Times New Roman" w:eastAsia="Times New Roman" w:hAnsi="Times New Roman"/>
                <w:sz w:val="24"/>
                <w:szCs w:val="24"/>
                <w:lang w:eastAsia="lt-LT"/>
              </w:rPr>
            </w:pPr>
          </w:p>
        </w:tc>
        <w:tc>
          <w:tcPr>
            <w:tcW w:w="1701" w:type="dxa"/>
            <w:vMerge/>
            <w:tcBorders>
              <w:left w:val="single" w:sz="4" w:space="0" w:color="auto"/>
              <w:bottom w:val="single" w:sz="4" w:space="0" w:color="auto"/>
              <w:right w:val="single" w:sz="4" w:space="0" w:color="auto"/>
            </w:tcBorders>
            <w:vAlign w:val="center"/>
          </w:tcPr>
          <w:p w14:paraId="7F074A91" w14:textId="77777777" w:rsidR="00450133" w:rsidRDefault="00450133" w:rsidP="008022CC">
            <w:pPr>
              <w:spacing w:after="0" w:line="240" w:lineRule="auto"/>
              <w:rPr>
                <w:rFonts w:ascii="Times New Roman" w:eastAsia="Times New Roman" w:hAnsi="Times New Roman"/>
                <w:sz w:val="24"/>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14:paraId="55C490AA" w14:textId="77777777" w:rsidR="00450133" w:rsidRDefault="00450133" w:rsidP="008022CC">
            <w:pPr>
              <w:pStyle w:val="Sraopastraipa"/>
              <w:tabs>
                <w:tab w:val="left" w:pos="176"/>
              </w:tabs>
              <w:spacing w:after="0" w:line="240" w:lineRule="auto"/>
              <w:ind w:left="0"/>
              <w:rPr>
                <w:rFonts w:ascii="Times New Roman" w:eastAsia="Times New Roman" w:hAnsi="Times New Roman"/>
                <w:sz w:val="24"/>
                <w:szCs w:val="20"/>
              </w:rPr>
            </w:pPr>
            <w:r>
              <w:rPr>
                <w:rFonts w:ascii="Times New Roman" w:eastAsia="Times New Roman" w:hAnsi="Times New Roman"/>
                <w:sz w:val="24"/>
                <w:szCs w:val="20"/>
              </w:rPr>
              <w:t xml:space="preserve">1.2.1.7. </w:t>
            </w:r>
            <w:r>
              <w:rPr>
                <w:rFonts w:ascii="Times New Roman" w:eastAsia="Times New Roman" w:hAnsi="Times New Roman"/>
                <w:color w:val="000000" w:themeColor="text1"/>
                <w:sz w:val="24"/>
                <w:szCs w:val="24"/>
                <w:lang w:eastAsia="lt-LT"/>
              </w:rPr>
              <w:t xml:space="preserve">100 </w:t>
            </w:r>
            <w:r w:rsidRPr="00922B56">
              <w:rPr>
                <w:rFonts w:ascii="Times New Roman" w:eastAsia="Times New Roman" w:hAnsi="Times New Roman"/>
                <w:color w:val="000000" w:themeColor="text1"/>
                <w:sz w:val="24"/>
                <w:szCs w:val="20"/>
              </w:rPr>
              <w:t>%</w:t>
            </w:r>
            <w:r>
              <w:rPr>
                <w:rFonts w:ascii="Times New Roman" w:eastAsia="Times New Roman" w:hAnsi="Times New Roman"/>
                <w:color w:val="000000" w:themeColor="text1"/>
                <w:sz w:val="24"/>
                <w:szCs w:val="20"/>
              </w:rPr>
              <w:t xml:space="preserve"> lopšelio-darželio ugdytinių dalyvauja STEAM veiklose (2023 m.).</w:t>
            </w:r>
          </w:p>
        </w:tc>
        <w:tc>
          <w:tcPr>
            <w:tcW w:w="4050" w:type="dxa"/>
            <w:tcBorders>
              <w:left w:val="single" w:sz="4" w:space="0" w:color="auto"/>
              <w:bottom w:val="single" w:sz="4" w:space="0" w:color="auto"/>
              <w:right w:val="single" w:sz="4" w:space="0" w:color="auto"/>
            </w:tcBorders>
          </w:tcPr>
          <w:p w14:paraId="70EEAA7D" w14:textId="77777777" w:rsidR="00450133" w:rsidRDefault="00450133" w:rsidP="008022CC">
            <w:pPr>
              <w:spacing w:after="0" w:line="252" w:lineRule="auto"/>
              <w:rPr>
                <w:rFonts w:ascii="Times New Roman" w:eastAsia="Times New Roman" w:hAnsi="Times New Roman"/>
                <w:color w:val="000000" w:themeColor="text1"/>
                <w:sz w:val="24"/>
                <w:szCs w:val="20"/>
              </w:rPr>
            </w:pPr>
            <w:r>
              <w:rPr>
                <w:rFonts w:ascii="Times New Roman" w:eastAsia="Times New Roman" w:hAnsi="Times New Roman"/>
                <w:sz w:val="24"/>
                <w:szCs w:val="20"/>
              </w:rPr>
              <w:t xml:space="preserve">1.2.1.7.1. </w:t>
            </w:r>
            <w:r w:rsidRPr="00A57489">
              <w:rPr>
                <w:rFonts w:ascii="Times New Roman" w:eastAsia="Times New Roman" w:hAnsi="Times New Roman"/>
                <w:color w:val="000000" w:themeColor="text1"/>
                <w:sz w:val="24"/>
                <w:szCs w:val="24"/>
                <w:lang w:eastAsia="lt-LT"/>
              </w:rPr>
              <w:t xml:space="preserve">100 </w:t>
            </w:r>
            <w:r w:rsidRPr="00A57489">
              <w:rPr>
                <w:rFonts w:ascii="Times New Roman" w:eastAsia="Times New Roman" w:hAnsi="Times New Roman"/>
                <w:color w:val="000000" w:themeColor="text1"/>
                <w:sz w:val="24"/>
                <w:szCs w:val="20"/>
              </w:rPr>
              <w:t>%</w:t>
            </w:r>
            <w:r>
              <w:rPr>
                <w:rFonts w:ascii="Times New Roman" w:eastAsia="Times New Roman" w:hAnsi="Times New Roman"/>
                <w:color w:val="000000" w:themeColor="text1"/>
                <w:sz w:val="24"/>
                <w:szCs w:val="20"/>
              </w:rPr>
              <w:t xml:space="preserve"> lopšelio-darželio ugdytinių dalyvavo STEAM veiklose</w:t>
            </w:r>
          </w:p>
          <w:p w14:paraId="0F0F6A5C" w14:textId="77777777" w:rsidR="00450133" w:rsidRDefault="00450133" w:rsidP="008022CC">
            <w:pPr>
              <w:spacing w:after="0" w:line="252" w:lineRule="auto"/>
              <w:rPr>
                <w:rFonts w:ascii="Times New Roman" w:eastAsia="Times New Roman" w:hAnsi="Times New Roman"/>
                <w:sz w:val="24"/>
                <w:szCs w:val="20"/>
              </w:rPr>
            </w:pPr>
            <w:r w:rsidRPr="00A57489">
              <w:rPr>
                <w:rFonts w:ascii="Times New Roman" w:eastAsia="Times New Roman" w:hAnsi="Times New Roman"/>
                <w:color w:val="000000" w:themeColor="text1"/>
                <w:sz w:val="24"/>
                <w:szCs w:val="24"/>
                <w:lang w:eastAsia="lt-LT"/>
              </w:rPr>
              <w:t>(mokytojų tarybos 2023-12-07</w:t>
            </w:r>
            <w:r w:rsidRPr="00A57489">
              <w:rPr>
                <w:rFonts w:ascii="Times New Roman" w:eastAsia="Times New Roman" w:hAnsi="Times New Roman"/>
                <w:color w:val="000000" w:themeColor="text1"/>
                <w:sz w:val="24"/>
                <w:szCs w:val="20"/>
              </w:rPr>
              <w:t xml:space="preserve"> </w:t>
            </w:r>
            <w:r w:rsidRPr="00A57489">
              <w:rPr>
                <w:rFonts w:ascii="Times New Roman" w:eastAsia="Times New Roman" w:hAnsi="Times New Roman"/>
                <w:color w:val="000000" w:themeColor="text1"/>
                <w:sz w:val="24"/>
                <w:szCs w:val="24"/>
                <w:lang w:eastAsia="lt-LT"/>
              </w:rPr>
              <w:t>posėdžio protokolas Nr. PPR- 4).</w:t>
            </w:r>
          </w:p>
        </w:tc>
      </w:tr>
      <w:tr w:rsidR="00450133" w14:paraId="7CD467BF" w14:textId="77777777" w:rsidTr="00CA3450">
        <w:tc>
          <w:tcPr>
            <w:tcW w:w="1588" w:type="dxa"/>
            <w:vMerge/>
            <w:tcBorders>
              <w:left w:val="single" w:sz="4" w:space="0" w:color="auto"/>
              <w:right w:val="single" w:sz="4" w:space="0" w:color="auto"/>
            </w:tcBorders>
            <w:vAlign w:val="center"/>
            <w:hideMark/>
          </w:tcPr>
          <w:p w14:paraId="2D3387FC" w14:textId="77777777" w:rsidR="00450133" w:rsidRDefault="00450133" w:rsidP="008022CC">
            <w:pPr>
              <w:spacing w:after="0" w:line="240" w:lineRule="auto"/>
              <w:ind w:right="819"/>
              <w:rPr>
                <w:rFonts w:ascii="Times New Roman" w:eastAsia="Times New Roman" w:hAnsi="Times New Roman"/>
                <w:sz w:val="24"/>
                <w:szCs w:val="24"/>
                <w:lang w:eastAsia="lt-LT"/>
              </w:rPr>
            </w:pPr>
          </w:p>
        </w:tc>
        <w:tc>
          <w:tcPr>
            <w:tcW w:w="1701" w:type="dxa"/>
            <w:vMerge w:val="restart"/>
            <w:tcBorders>
              <w:top w:val="single" w:sz="4" w:space="0" w:color="auto"/>
              <w:left w:val="single" w:sz="4" w:space="0" w:color="auto"/>
              <w:right w:val="single" w:sz="4" w:space="0" w:color="auto"/>
            </w:tcBorders>
            <w:hideMark/>
          </w:tcPr>
          <w:p w14:paraId="2CF4A757" w14:textId="77777777" w:rsidR="00450133" w:rsidRDefault="00450133" w:rsidP="008022CC">
            <w:pPr>
              <w:overflowPunct w:val="0"/>
              <w:spacing w:after="0" w:line="240" w:lineRule="auto"/>
              <w:contextualSpacing/>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1.2.2. T</w:t>
            </w:r>
            <w:r>
              <w:rPr>
                <w:rFonts w:ascii="Times New Roman" w:hAnsi="Times New Roman"/>
                <w:iCs/>
                <w:sz w:val="24"/>
                <w:szCs w:val="24"/>
              </w:rPr>
              <w:t xml:space="preserve">ikslingas ir nuoseklus </w:t>
            </w:r>
            <w:r w:rsidRPr="00721B03">
              <w:rPr>
                <w:rFonts w:ascii="Times New Roman" w:hAnsi="Times New Roman"/>
                <w:iCs/>
                <w:sz w:val="24"/>
                <w:szCs w:val="24"/>
              </w:rPr>
              <w:t xml:space="preserve">sveikatos </w:t>
            </w:r>
            <w:r>
              <w:rPr>
                <w:rFonts w:ascii="Times New Roman" w:hAnsi="Times New Roman"/>
                <w:iCs/>
                <w:sz w:val="24"/>
                <w:szCs w:val="24"/>
              </w:rPr>
              <w:t>stiprinimo, socialinio ir emocinio ugdymo kompetencijų plėtojimas.</w:t>
            </w:r>
          </w:p>
          <w:p w14:paraId="40C47173" w14:textId="77777777" w:rsidR="00450133" w:rsidRDefault="00450133" w:rsidP="008022CC">
            <w:pPr>
              <w:overflowPunct w:val="0"/>
              <w:spacing w:after="0" w:line="240" w:lineRule="auto"/>
              <w:contextualSpacing/>
              <w:textAlignment w:val="baseline"/>
              <w:rPr>
                <w:rFonts w:ascii="Times New Roman" w:eastAsia="Times New Roman" w:hAnsi="Times New Roman"/>
                <w:sz w:val="24"/>
                <w:szCs w:val="24"/>
                <w:lang w:eastAsia="lt-LT"/>
              </w:rPr>
            </w:pPr>
          </w:p>
          <w:p w14:paraId="4B410F22" w14:textId="77777777" w:rsidR="00450133" w:rsidRDefault="00450133" w:rsidP="008022CC">
            <w:pPr>
              <w:overflowPunct w:val="0"/>
              <w:spacing w:after="0" w:line="240" w:lineRule="auto"/>
              <w:contextualSpacing/>
              <w:textAlignment w:val="baseline"/>
              <w:rPr>
                <w:rFonts w:ascii="Times New Roman" w:eastAsia="Times New Roman" w:hAnsi="Times New Roman"/>
                <w:sz w:val="24"/>
                <w:szCs w:val="24"/>
                <w:lang w:eastAsia="lt-LT"/>
              </w:rPr>
            </w:pPr>
          </w:p>
        </w:tc>
        <w:tc>
          <w:tcPr>
            <w:tcW w:w="2268" w:type="dxa"/>
            <w:tcBorders>
              <w:top w:val="single" w:sz="4" w:space="0" w:color="auto"/>
              <w:left w:val="single" w:sz="4" w:space="0" w:color="auto"/>
              <w:bottom w:val="single" w:sz="4" w:space="0" w:color="auto"/>
              <w:right w:val="single" w:sz="4" w:space="0" w:color="auto"/>
            </w:tcBorders>
            <w:hideMark/>
          </w:tcPr>
          <w:p w14:paraId="19EE7AB3" w14:textId="77777777" w:rsidR="00450133" w:rsidRDefault="00450133" w:rsidP="008022CC">
            <w:pPr>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1.2.2.1. </w:t>
            </w:r>
            <w:r>
              <w:rPr>
                <w:rFonts w:ascii="Times New Roman" w:eastAsia="Times New Roman" w:hAnsi="Times New Roman"/>
                <w:color w:val="000000" w:themeColor="text1"/>
                <w:sz w:val="24"/>
                <w:lang w:eastAsia="lt-LT"/>
              </w:rPr>
              <w:t>Įgyvendintas lopšelio-darželio sveikatos stiprinimo programos „Noriu būti sveikas ir žvalus“ 2023 m. veiklų ir priemonių planas (2023 m.).</w:t>
            </w:r>
          </w:p>
        </w:tc>
        <w:tc>
          <w:tcPr>
            <w:tcW w:w="4050" w:type="dxa"/>
            <w:tcBorders>
              <w:top w:val="single" w:sz="4" w:space="0" w:color="auto"/>
              <w:left w:val="single" w:sz="4" w:space="0" w:color="auto"/>
              <w:bottom w:val="single" w:sz="4" w:space="0" w:color="auto"/>
              <w:right w:val="single" w:sz="4" w:space="0" w:color="auto"/>
            </w:tcBorders>
          </w:tcPr>
          <w:p w14:paraId="6CE5D55B" w14:textId="77777777" w:rsidR="00450133" w:rsidRDefault="00450133" w:rsidP="008022CC">
            <w:pPr>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1.2.2.1.1. </w:t>
            </w:r>
            <w:r>
              <w:rPr>
                <w:rFonts w:ascii="Times New Roman" w:eastAsia="Times New Roman" w:hAnsi="Times New Roman"/>
                <w:color w:val="000000" w:themeColor="text1"/>
                <w:sz w:val="24"/>
                <w:lang w:eastAsia="lt-LT"/>
              </w:rPr>
              <w:t xml:space="preserve">Sėkmingai įgyvendintas lopšelio-darželio sveikatos stiprinimo programos „Noriu būti sveikas ir žvalus“ 2023 m. veiklų ir priemonių planas </w:t>
            </w:r>
            <w:r w:rsidRPr="00DD6CE5">
              <w:rPr>
                <w:rFonts w:ascii="Times New Roman" w:eastAsia="Times New Roman" w:hAnsi="Times New Roman"/>
                <w:sz w:val="24"/>
                <w:szCs w:val="24"/>
                <w:lang w:eastAsia="lt-LT"/>
              </w:rPr>
              <w:t>(</w:t>
            </w:r>
            <w:r>
              <w:rPr>
                <w:rFonts w:ascii="Times New Roman" w:eastAsia="Times New Roman" w:hAnsi="Times New Roman"/>
                <w:sz w:val="24"/>
                <w:szCs w:val="24"/>
                <w:lang w:eastAsia="lt-LT"/>
              </w:rPr>
              <w:t>mokytojų</w:t>
            </w:r>
            <w:r w:rsidRPr="00DD6CE5">
              <w:rPr>
                <w:rFonts w:ascii="Times New Roman" w:eastAsia="Times New Roman" w:hAnsi="Times New Roman"/>
                <w:sz w:val="24"/>
                <w:szCs w:val="24"/>
                <w:lang w:eastAsia="lt-LT"/>
              </w:rPr>
              <w:t xml:space="preserve"> </w:t>
            </w:r>
            <w:r w:rsidRPr="006B50D0">
              <w:rPr>
                <w:rFonts w:ascii="Times New Roman" w:eastAsia="Times New Roman" w:hAnsi="Times New Roman"/>
                <w:sz w:val="24"/>
                <w:szCs w:val="24"/>
                <w:lang w:eastAsia="lt-LT"/>
              </w:rPr>
              <w:t>tarybos 2023-12-07 posėdžio protokolas Nr. PPR- 4).</w:t>
            </w:r>
          </w:p>
          <w:p w14:paraId="4836E3F7" w14:textId="77777777" w:rsidR="00450133" w:rsidRDefault="00450133" w:rsidP="008022CC">
            <w:pPr>
              <w:spacing w:after="0" w:line="240" w:lineRule="auto"/>
              <w:contextualSpacing/>
              <w:rPr>
                <w:rFonts w:ascii="Times New Roman" w:eastAsia="Times New Roman" w:hAnsi="Times New Roman"/>
                <w:sz w:val="24"/>
                <w:szCs w:val="24"/>
                <w:lang w:eastAsia="lt-LT"/>
              </w:rPr>
            </w:pPr>
          </w:p>
        </w:tc>
      </w:tr>
      <w:tr w:rsidR="00450133" w14:paraId="71479CE8" w14:textId="77777777" w:rsidTr="00CA3450">
        <w:tc>
          <w:tcPr>
            <w:tcW w:w="1588" w:type="dxa"/>
            <w:vMerge/>
            <w:tcBorders>
              <w:left w:val="single" w:sz="4" w:space="0" w:color="auto"/>
              <w:right w:val="single" w:sz="4" w:space="0" w:color="auto"/>
            </w:tcBorders>
            <w:vAlign w:val="center"/>
            <w:hideMark/>
          </w:tcPr>
          <w:p w14:paraId="7B9D159A" w14:textId="77777777" w:rsidR="00450133" w:rsidRDefault="00450133" w:rsidP="008022CC">
            <w:pPr>
              <w:spacing w:after="0" w:line="240" w:lineRule="auto"/>
              <w:ind w:right="819"/>
              <w:rPr>
                <w:rFonts w:ascii="Times New Roman" w:eastAsia="Times New Roman" w:hAnsi="Times New Roman"/>
                <w:sz w:val="24"/>
                <w:szCs w:val="24"/>
                <w:lang w:eastAsia="lt-LT"/>
              </w:rPr>
            </w:pPr>
          </w:p>
        </w:tc>
        <w:tc>
          <w:tcPr>
            <w:tcW w:w="1701" w:type="dxa"/>
            <w:vMerge/>
            <w:tcBorders>
              <w:left w:val="single" w:sz="4" w:space="0" w:color="auto"/>
              <w:right w:val="single" w:sz="4" w:space="0" w:color="auto"/>
            </w:tcBorders>
            <w:vAlign w:val="center"/>
            <w:hideMark/>
          </w:tcPr>
          <w:p w14:paraId="5452A1AA" w14:textId="77777777" w:rsidR="00450133" w:rsidRDefault="00450133" w:rsidP="008022CC">
            <w:pPr>
              <w:spacing w:after="0" w:line="240" w:lineRule="auto"/>
              <w:rPr>
                <w:rFonts w:ascii="Times New Roman" w:eastAsia="Times New Roman" w:hAnsi="Times New Roman"/>
                <w:sz w:val="24"/>
                <w:szCs w:val="24"/>
                <w:lang w:eastAsia="lt-LT"/>
              </w:rPr>
            </w:pPr>
          </w:p>
        </w:tc>
        <w:tc>
          <w:tcPr>
            <w:tcW w:w="2268" w:type="dxa"/>
            <w:tcBorders>
              <w:top w:val="single" w:sz="4" w:space="0" w:color="auto"/>
              <w:left w:val="single" w:sz="4" w:space="0" w:color="auto"/>
              <w:bottom w:val="single" w:sz="4" w:space="0" w:color="auto"/>
              <w:right w:val="single" w:sz="4" w:space="0" w:color="auto"/>
            </w:tcBorders>
            <w:hideMark/>
          </w:tcPr>
          <w:p w14:paraId="0110E62E" w14:textId="77777777" w:rsidR="00450133" w:rsidRDefault="00450133" w:rsidP="008022CC">
            <w:pPr>
              <w:spacing w:after="0" w:line="240" w:lineRule="auto"/>
              <w:contextualSpacing/>
              <w:rPr>
                <w:rFonts w:ascii="Times New Roman" w:eastAsia="Times New Roman" w:hAnsi="Times New Roman"/>
                <w:sz w:val="24"/>
                <w:lang w:eastAsia="lt-LT"/>
              </w:rPr>
            </w:pPr>
            <w:r>
              <w:rPr>
                <w:rFonts w:ascii="Times New Roman" w:eastAsia="Times New Roman" w:hAnsi="Times New Roman"/>
                <w:sz w:val="24"/>
                <w:szCs w:val="24"/>
                <w:lang w:eastAsia="lt-LT"/>
              </w:rPr>
              <w:t xml:space="preserve">1.2.2.2. </w:t>
            </w:r>
            <w:r w:rsidRPr="00981918">
              <w:rPr>
                <w:rFonts w:ascii="Times New Roman" w:eastAsia="Times New Roman" w:hAnsi="Times New Roman"/>
                <w:sz w:val="24"/>
                <w:lang w:eastAsia="lt-LT"/>
              </w:rPr>
              <w:t>Dalyvauta ne mažiau kaip 5 respublikiniuose sveikatos stiprinimo projektuose</w:t>
            </w:r>
          </w:p>
          <w:p w14:paraId="005B2A03" w14:textId="77777777" w:rsidR="00450133" w:rsidRDefault="00450133" w:rsidP="008022CC">
            <w:pPr>
              <w:spacing w:after="0" w:line="240" w:lineRule="auto"/>
              <w:contextualSpacing/>
              <w:rPr>
                <w:rFonts w:ascii="Times New Roman" w:eastAsia="Times New Roman" w:hAnsi="Times New Roman"/>
                <w:sz w:val="24"/>
                <w:szCs w:val="24"/>
                <w:lang w:eastAsia="lt-LT"/>
              </w:rPr>
            </w:pPr>
            <w:r w:rsidRPr="00981918">
              <w:rPr>
                <w:rFonts w:ascii="Times New Roman" w:eastAsia="Times New Roman" w:hAnsi="Times New Roman"/>
                <w:sz w:val="24"/>
                <w:lang w:eastAsia="lt-LT"/>
              </w:rPr>
              <w:t>(2023 m.).</w:t>
            </w:r>
          </w:p>
        </w:tc>
        <w:tc>
          <w:tcPr>
            <w:tcW w:w="4050" w:type="dxa"/>
            <w:tcBorders>
              <w:top w:val="single" w:sz="4" w:space="0" w:color="auto"/>
              <w:left w:val="single" w:sz="4" w:space="0" w:color="auto"/>
              <w:bottom w:val="single" w:sz="4" w:space="0" w:color="auto"/>
              <w:right w:val="single" w:sz="4" w:space="0" w:color="auto"/>
            </w:tcBorders>
          </w:tcPr>
          <w:p w14:paraId="44676A84" w14:textId="77777777" w:rsidR="00450133" w:rsidRDefault="00450133" w:rsidP="008022CC">
            <w:pPr>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1.2.2.2.1. </w:t>
            </w:r>
            <w:r w:rsidRPr="00981918">
              <w:rPr>
                <w:rFonts w:ascii="Times New Roman" w:eastAsia="Times New Roman" w:hAnsi="Times New Roman"/>
                <w:sz w:val="24"/>
                <w:lang w:eastAsia="lt-LT"/>
              </w:rPr>
              <w:t xml:space="preserve">Dalyvauta </w:t>
            </w:r>
            <w:r>
              <w:rPr>
                <w:rFonts w:ascii="Times New Roman" w:eastAsia="Times New Roman" w:hAnsi="Times New Roman"/>
                <w:sz w:val="24"/>
                <w:lang w:eastAsia="lt-LT"/>
              </w:rPr>
              <w:t xml:space="preserve">7 </w:t>
            </w:r>
            <w:r w:rsidRPr="00981918">
              <w:rPr>
                <w:rFonts w:ascii="Times New Roman" w:eastAsia="Times New Roman" w:hAnsi="Times New Roman"/>
                <w:sz w:val="24"/>
                <w:lang w:eastAsia="lt-LT"/>
              </w:rPr>
              <w:t>respublikiniuose sveikatos stiprinimo</w:t>
            </w:r>
            <w:r>
              <w:rPr>
                <w:rFonts w:ascii="Times New Roman" w:eastAsia="Times New Roman" w:hAnsi="Times New Roman"/>
                <w:sz w:val="24"/>
                <w:lang w:eastAsia="lt-LT"/>
              </w:rPr>
              <w:t xml:space="preserve"> programose / </w:t>
            </w:r>
            <w:r w:rsidRPr="00981918">
              <w:rPr>
                <w:rFonts w:ascii="Times New Roman" w:eastAsia="Times New Roman" w:hAnsi="Times New Roman"/>
                <w:sz w:val="24"/>
                <w:lang w:eastAsia="lt-LT"/>
              </w:rPr>
              <w:t>projektuose</w:t>
            </w:r>
            <w:r>
              <w:rPr>
                <w:rFonts w:ascii="Times New Roman" w:eastAsia="Times New Roman" w:hAnsi="Times New Roman"/>
                <w:sz w:val="24"/>
                <w:lang w:eastAsia="lt-LT"/>
              </w:rPr>
              <w:t xml:space="preserve"> </w:t>
            </w:r>
            <w:r w:rsidRPr="00DD6CE5">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mokytojų </w:t>
            </w:r>
            <w:r w:rsidRPr="00DD6CE5">
              <w:rPr>
                <w:rFonts w:ascii="Times New Roman" w:eastAsia="Times New Roman" w:hAnsi="Times New Roman"/>
                <w:sz w:val="24"/>
                <w:szCs w:val="24"/>
                <w:lang w:eastAsia="lt-LT"/>
              </w:rPr>
              <w:t xml:space="preserve">tarybos </w:t>
            </w:r>
            <w:r w:rsidRPr="006B50D0">
              <w:rPr>
                <w:rFonts w:ascii="Times New Roman" w:eastAsia="Times New Roman" w:hAnsi="Times New Roman"/>
                <w:sz w:val="24"/>
                <w:szCs w:val="24"/>
                <w:lang w:eastAsia="lt-LT"/>
              </w:rPr>
              <w:t>2023-12-07 posėdžio protokolas Nr. PPR- 4).</w:t>
            </w:r>
          </w:p>
          <w:p w14:paraId="4E6E1C7C" w14:textId="77777777" w:rsidR="00450133" w:rsidRDefault="00450133" w:rsidP="008022CC">
            <w:pPr>
              <w:spacing w:after="0" w:line="240" w:lineRule="auto"/>
              <w:contextualSpacing/>
              <w:rPr>
                <w:rFonts w:ascii="Times New Roman" w:eastAsia="Times New Roman" w:hAnsi="Times New Roman"/>
                <w:sz w:val="24"/>
                <w:szCs w:val="24"/>
                <w:lang w:eastAsia="lt-LT"/>
              </w:rPr>
            </w:pPr>
          </w:p>
        </w:tc>
      </w:tr>
      <w:tr w:rsidR="00450133" w14:paraId="4769B3F4" w14:textId="77777777" w:rsidTr="00CA3450">
        <w:tc>
          <w:tcPr>
            <w:tcW w:w="1588" w:type="dxa"/>
            <w:vMerge/>
            <w:tcBorders>
              <w:left w:val="single" w:sz="4" w:space="0" w:color="auto"/>
              <w:right w:val="single" w:sz="4" w:space="0" w:color="auto"/>
            </w:tcBorders>
            <w:vAlign w:val="center"/>
            <w:hideMark/>
          </w:tcPr>
          <w:p w14:paraId="635B64A5" w14:textId="77777777" w:rsidR="00450133" w:rsidRDefault="00450133" w:rsidP="008022CC">
            <w:pPr>
              <w:spacing w:after="0" w:line="240" w:lineRule="auto"/>
              <w:ind w:right="819"/>
              <w:rPr>
                <w:rFonts w:ascii="Times New Roman" w:eastAsia="Times New Roman" w:hAnsi="Times New Roman"/>
                <w:sz w:val="24"/>
                <w:szCs w:val="24"/>
                <w:lang w:eastAsia="lt-LT"/>
              </w:rPr>
            </w:pPr>
          </w:p>
        </w:tc>
        <w:tc>
          <w:tcPr>
            <w:tcW w:w="1701" w:type="dxa"/>
            <w:vMerge/>
            <w:tcBorders>
              <w:left w:val="single" w:sz="4" w:space="0" w:color="auto"/>
              <w:right w:val="single" w:sz="4" w:space="0" w:color="auto"/>
            </w:tcBorders>
            <w:vAlign w:val="center"/>
            <w:hideMark/>
          </w:tcPr>
          <w:p w14:paraId="4430EB3A" w14:textId="77777777" w:rsidR="00450133" w:rsidRDefault="00450133" w:rsidP="008022CC">
            <w:pPr>
              <w:spacing w:after="0" w:line="240" w:lineRule="auto"/>
              <w:rPr>
                <w:rFonts w:ascii="Times New Roman" w:eastAsia="Times New Roman" w:hAnsi="Times New Roman"/>
                <w:sz w:val="24"/>
                <w:szCs w:val="24"/>
                <w:lang w:eastAsia="lt-LT"/>
              </w:rPr>
            </w:pPr>
          </w:p>
        </w:tc>
        <w:tc>
          <w:tcPr>
            <w:tcW w:w="2268" w:type="dxa"/>
            <w:tcBorders>
              <w:top w:val="single" w:sz="4" w:space="0" w:color="auto"/>
              <w:left w:val="single" w:sz="4" w:space="0" w:color="auto"/>
              <w:bottom w:val="single" w:sz="4" w:space="0" w:color="auto"/>
              <w:right w:val="single" w:sz="4" w:space="0" w:color="auto"/>
            </w:tcBorders>
            <w:hideMark/>
          </w:tcPr>
          <w:p w14:paraId="23BCEF62" w14:textId="77777777" w:rsidR="00450133" w:rsidRDefault="00450133" w:rsidP="008022CC">
            <w:pPr>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1.2.2.3. Dalyvauta projekte „Ekologiškų ir pagal nacionalinę žemės ūkio ir maisto kokybės sistemą pagamintų maisto produktų vartojimo skatinimas ikimokyklinio ugdymo įstaigose“ (2023 m.).</w:t>
            </w:r>
          </w:p>
        </w:tc>
        <w:tc>
          <w:tcPr>
            <w:tcW w:w="4050" w:type="dxa"/>
            <w:tcBorders>
              <w:top w:val="single" w:sz="4" w:space="0" w:color="auto"/>
              <w:left w:val="single" w:sz="4" w:space="0" w:color="auto"/>
              <w:bottom w:val="single" w:sz="4" w:space="0" w:color="auto"/>
              <w:right w:val="single" w:sz="4" w:space="0" w:color="auto"/>
            </w:tcBorders>
          </w:tcPr>
          <w:p w14:paraId="223837E1" w14:textId="77777777" w:rsidR="00450133" w:rsidRDefault="00450133" w:rsidP="008022CC">
            <w:pPr>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1.2.2.3.1. Nuo 2023-03-01 iki 2023-11-31 dalyvauta projekte „Ekologiškų ir pagal nacionalinę žemės ūkio ir maisto kokybės sistemą pagamintų maisto produktų vartojimo skatinimas ikimokyklinio ugdymo įstaigose“</w:t>
            </w:r>
          </w:p>
          <w:p w14:paraId="61C46BD5" w14:textId="77777777" w:rsidR="00450133" w:rsidRDefault="00BE0AA8" w:rsidP="008022CC">
            <w:pPr>
              <w:spacing w:after="0" w:line="240" w:lineRule="auto"/>
              <w:contextualSpacing/>
              <w:rPr>
                <w:rFonts w:ascii="Times New Roman" w:eastAsia="Times New Roman" w:hAnsi="Times New Roman"/>
                <w:sz w:val="24"/>
                <w:szCs w:val="24"/>
                <w:lang w:eastAsia="lt-LT"/>
              </w:rPr>
            </w:pPr>
            <w:hyperlink r:id="rId9" w:history="1">
              <w:r w:rsidR="00450133" w:rsidRPr="007B031B">
                <w:rPr>
                  <w:rStyle w:val="Hipersaitas"/>
                  <w:rFonts w:ascii="Times New Roman" w:eastAsia="Times New Roman" w:hAnsi="Times New Roman"/>
                  <w:sz w:val="24"/>
                  <w:lang w:eastAsia="lt-LT"/>
                </w:rPr>
                <w:t>www.azuoliukas.tavodarzelis.lt</w:t>
              </w:r>
            </w:hyperlink>
            <w:r w:rsidR="00450133">
              <w:rPr>
                <w:rStyle w:val="Hipersaitas"/>
                <w:rFonts w:ascii="Times New Roman" w:eastAsia="Times New Roman" w:hAnsi="Times New Roman"/>
                <w:sz w:val="24"/>
                <w:lang w:eastAsia="lt-LT"/>
              </w:rPr>
              <w:t>.</w:t>
            </w:r>
          </w:p>
        </w:tc>
      </w:tr>
      <w:tr w:rsidR="00450133" w14:paraId="6B02D225" w14:textId="77777777" w:rsidTr="00CA3450">
        <w:tc>
          <w:tcPr>
            <w:tcW w:w="1588" w:type="dxa"/>
            <w:vMerge/>
            <w:tcBorders>
              <w:left w:val="single" w:sz="4" w:space="0" w:color="auto"/>
              <w:right w:val="single" w:sz="4" w:space="0" w:color="auto"/>
            </w:tcBorders>
            <w:vAlign w:val="center"/>
            <w:hideMark/>
          </w:tcPr>
          <w:p w14:paraId="3D296EDC" w14:textId="77777777" w:rsidR="00450133" w:rsidRDefault="00450133" w:rsidP="008022CC">
            <w:pPr>
              <w:spacing w:after="0" w:line="240" w:lineRule="auto"/>
              <w:ind w:right="819"/>
              <w:rPr>
                <w:rFonts w:ascii="Times New Roman" w:eastAsia="Times New Roman" w:hAnsi="Times New Roman"/>
                <w:sz w:val="24"/>
                <w:szCs w:val="24"/>
                <w:lang w:eastAsia="lt-LT"/>
              </w:rPr>
            </w:pPr>
          </w:p>
        </w:tc>
        <w:tc>
          <w:tcPr>
            <w:tcW w:w="1701" w:type="dxa"/>
            <w:vMerge/>
            <w:tcBorders>
              <w:left w:val="single" w:sz="4" w:space="0" w:color="auto"/>
              <w:right w:val="single" w:sz="4" w:space="0" w:color="auto"/>
            </w:tcBorders>
            <w:vAlign w:val="center"/>
            <w:hideMark/>
          </w:tcPr>
          <w:p w14:paraId="798EB1E1" w14:textId="77777777" w:rsidR="00450133" w:rsidRDefault="00450133" w:rsidP="008022CC">
            <w:pPr>
              <w:spacing w:after="0" w:line="240" w:lineRule="auto"/>
              <w:rPr>
                <w:rFonts w:ascii="Times New Roman" w:eastAsia="Times New Roman" w:hAnsi="Times New Roman"/>
                <w:sz w:val="24"/>
                <w:szCs w:val="24"/>
                <w:lang w:eastAsia="lt-LT"/>
              </w:rPr>
            </w:pPr>
          </w:p>
        </w:tc>
        <w:tc>
          <w:tcPr>
            <w:tcW w:w="2268" w:type="dxa"/>
            <w:tcBorders>
              <w:top w:val="single" w:sz="4" w:space="0" w:color="auto"/>
              <w:left w:val="single" w:sz="4" w:space="0" w:color="auto"/>
              <w:bottom w:val="single" w:sz="4" w:space="0" w:color="auto"/>
              <w:right w:val="single" w:sz="4" w:space="0" w:color="auto"/>
            </w:tcBorders>
            <w:hideMark/>
          </w:tcPr>
          <w:p w14:paraId="724AFB46" w14:textId="77777777" w:rsidR="00450133" w:rsidRDefault="00450133" w:rsidP="008022CC">
            <w:pPr>
              <w:spacing w:after="0" w:line="235" w:lineRule="auto"/>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 xml:space="preserve">1.2.2.4. </w:t>
            </w:r>
            <w:r>
              <w:rPr>
                <w:rFonts w:ascii="Times New Roman" w:eastAsia="Times New Roman" w:hAnsi="Times New Roman"/>
                <w:sz w:val="24"/>
                <w:szCs w:val="24"/>
              </w:rPr>
              <w:t>P</w:t>
            </w:r>
            <w:r w:rsidRPr="006B3F3C">
              <w:rPr>
                <w:rFonts w:ascii="Times New Roman" w:eastAsia="Times New Roman" w:hAnsi="Times New Roman"/>
                <w:sz w:val="24"/>
                <w:szCs w:val="24"/>
              </w:rPr>
              <w:t xml:space="preserve">riešmokyklinio </w:t>
            </w:r>
            <w:r w:rsidRPr="00721B03">
              <w:rPr>
                <w:rFonts w:ascii="Times New Roman" w:eastAsia="Times New Roman" w:hAnsi="Times New Roman"/>
                <w:sz w:val="24"/>
                <w:szCs w:val="24"/>
              </w:rPr>
              <w:t>ugdymo grupėse vykdyta tarptautinė prevencinė socialinių įgūdžių</w:t>
            </w:r>
            <w:r>
              <w:rPr>
                <w:rFonts w:ascii="Times New Roman" w:eastAsia="Times New Roman" w:hAnsi="Times New Roman"/>
                <w:sz w:val="24"/>
                <w:szCs w:val="24"/>
              </w:rPr>
              <w:t xml:space="preserve"> programa „Zipio draugai“. (2023</w:t>
            </w:r>
            <w:r w:rsidRPr="00721B03">
              <w:rPr>
                <w:rFonts w:ascii="Times New Roman" w:eastAsia="Times New Roman" w:hAnsi="Times New Roman"/>
                <w:sz w:val="24"/>
                <w:szCs w:val="24"/>
              </w:rPr>
              <w:t xml:space="preserve"> m.).</w:t>
            </w:r>
          </w:p>
          <w:p w14:paraId="4196940E" w14:textId="77777777" w:rsidR="00450133" w:rsidRDefault="00450133" w:rsidP="008022CC">
            <w:pPr>
              <w:spacing w:after="0" w:line="235" w:lineRule="auto"/>
              <w:rPr>
                <w:rFonts w:ascii="Times New Roman" w:eastAsia="Times New Roman" w:hAnsi="Times New Roman"/>
                <w:color w:val="000000"/>
                <w:sz w:val="24"/>
                <w:lang w:eastAsia="lt-LT"/>
              </w:rPr>
            </w:pPr>
          </w:p>
        </w:tc>
        <w:tc>
          <w:tcPr>
            <w:tcW w:w="4050" w:type="dxa"/>
            <w:tcBorders>
              <w:top w:val="single" w:sz="4" w:space="0" w:color="auto"/>
              <w:left w:val="single" w:sz="4" w:space="0" w:color="auto"/>
              <w:bottom w:val="single" w:sz="4" w:space="0" w:color="auto"/>
              <w:right w:val="single" w:sz="4" w:space="0" w:color="auto"/>
            </w:tcBorders>
          </w:tcPr>
          <w:p w14:paraId="48BABF04" w14:textId="77777777" w:rsidR="00450133" w:rsidRPr="00CF63C3" w:rsidRDefault="00450133" w:rsidP="008022CC">
            <w:pPr>
              <w:spacing w:after="0" w:line="235" w:lineRule="auto"/>
              <w:rPr>
                <w:rFonts w:ascii="Times New Roman" w:eastAsia="Times New Roman" w:hAnsi="Times New Roman"/>
                <w:sz w:val="24"/>
                <w:szCs w:val="24"/>
                <w:lang w:eastAsia="lt-LT"/>
              </w:rPr>
            </w:pPr>
            <w:r>
              <w:rPr>
                <w:rFonts w:ascii="Times New Roman" w:eastAsia="Times New Roman" w:hAnsi="Times New Roman"/>
                <w:color w:val="000000"/>
                <w:sz w:val="24"/>
                <w:lang w:eastAsia="lt-LT"/>
              </w:rPr>
              <w:t xml:space="preserve">1.2.2.4.1. </w:t>
            </w:r>
            <w:r>
              <w:rPr>
                <w:rFonts w:ascii="Times New Roman" w:eastAsia="Times New Roman" w:hAnsi="Times New Roman"/>
                <w:sz w:val="24"/>
                <w:szCs w:val="24"/>
              </w:rPr>
              <w:t xml:space="preserve">Priešmokyklinio ugdymo grupėse vykdyta tarptautinė prevencinė socialinių įgūdžių programa „Zipio draugai“. Programoje </w:t>
            </w:r>
            <w:r w:rsidRPr="00461855">
              <w:rPr>
                <w:rFonts w:ascii="Times New Roman" w:eastAsia="Times New Roman" w:hAnsi="Times New Roman"/>
                <w:sz w:val="24"/>
                <w:szCs w:val="24"/>
              </w:rPr>
              <w:t>dalyvavo 60</w:t>
            </w:r>
            <w:r>
              <w:rPr>
                <w:rFonts w:ascii="Times New Roman" w:eastAsia="Times New Roman" w:hAnsi="Times New Roman"/>
                <w:sz w:val="24"/>
                <w:szCs w:val="24"/>
              </w:rPr>
              <w:t xml:space="preserve"> priešmokyklinio ugdymo grupės ugdytinių </w:t>
            </w:r>
            <w:r w:rsidRPr="00EA722C">
              <w:rPr>
                <w:rFonts w:ascii="Times New Roman" w:eastAsia="Times New Roman" w:hAnsi="Times New Roman"/>
                <w:sz w:val="24"/>
                <w:szCs w:val="24"/>
                <w:lang w:eastAsia="lt-LT"/>
              </w:rPr>
              <w:t xml:space="preserve">(lopšelio-darželio direktoriaus </w:t>
            </w:r>
            <w:r w:rsidRPr="0040380B">
              <w:rPr>
                <w:rFonts w:ascii="Times New Roman" w:eastAsia="Times New Roman" w:hAnsi="Times New Roman"/>
                <w:sz w:val="24"/>
                <w:szCs w:val="24"/>
                <w:lang w:eastAsia="lt-LT"/>
              </w:rPr>
              <w:t>202</w:t>
            </w:r>
            <w:r>
              <w:rPr>
                <w:rFonts w:ascii="Times New Roman" w:eastAsia="Times New Roman" w:hAnsi="Times New Roman"/>
                <w:sz w:val="24"/>
                <w:szCs w:val="24"/>
                <w:lang w:eastAsia="lt-LT"/>
              </w:rPr>
              <w:t>3</w:t>
            </w:r>
            <w:r w:rsidRPr="0040380B">
              <w:rPr>
                <w:rFonts w:ascii="Times New Roman" w:eastAsia="Times New Roman" w:hAnsi="Times New Roman"/>
                <w:sz w:val="24"/>
                <w:szCs w:val="24"/>
                <w:lang w:eastAsia="lt-LT"/>
              </w:rPr>
              <w:t>-09-0</w:t>
            </w:r>
            <w:r>
              <w:rPr>
                <w:rFonts w:ascii="Times New Roman" w:eastAsia="Times New Roman" w:hAnsi="Times New Roman"/>
                <w:sz w:val="24"/>
                <w:szCs w:val="24"/>
                <w:lang w:eastAsia="lt-LT"/>
              </w:rPr>
              <w:t>5</w:t>
            </w:r>
            <w:r w:rsidRPr="0040380B">
              <w:rPr>
                <w:rFonts w:ascii="Times New Roman" w:eastAsia="Times New Roman" w:hAnsi="Times New Roman"/>
                <w:sz w:val="24"/>
                <w:szCs w:val="24"/>
                <w:lang w:eastAsia="lt-LT"/>
              </w:rPr>
              <w:t xml:space="preserve"> įsakymas Nr. V-</w:t>
            </w:r>
            <w:r>
              <w:rPr>
                <w:rFonts w:ascii="Times New Roman" w:eastAsia="Times New Roman" w:hAnsi="Times New Roman"/>
                <w:sz w:val="24"/>
                <w:szCs w:val="24"/>
                <w:lang w:eastAsia="lt-LT"/>
              </w:rPr>
              <w:t>141</w:t>
            </w:r>
            <w:r w:rsidRPr="0040380B">
              <w:rPr>
                <w:rFonts w:ascii="Times New Roman" w:eastAsia="Times New Roman" w:hAnsi="Times New Roman"/>
                <w:sz w:val="24"/>
                <w:szCs w:val="24"/>
                <w:lang w:eastAsia="lt-LT"/>
              </w:rPr>
              <w:t xml:space="preserve"> (1.3.) „Dėl leidimo integruoti tarptautinę prevencinę socialinių įgūdžių programą „Zipio draugai“). </w:t>
            </w:r>
            <w:r w:rsidRPr="00CF63C3">
              <w:rPr>
                <w:rFonts w:ascii="Times New Roman" w:eastAsia="Times New Roman" w:hAnsi="Times New Roman"/>
                <w:sz w:val="24"/>
                <w:szCs w:val="24"/>
                <w:lang w:eastAsia="lt-LT"/>
              </w:rPr>
              <w:t>Programos įgyvendinimo rezultatai aptarti metodinės grupės susirinkime</w:t>
            </w:r>
          </w:p>
          <w:p w14:paraId="3F3EE5CD" w14:textId="77777777" w:rsidR="00450133" w:rsidRDefault="00450133" w:rsidP="008022CC">
            <w:pPr>
              <w:spacing w:after="0" w:line="235" w:lineRule="auto"/>
              <w:rPr>
                <w:rFonts w:ascii="Times New Roman" w:eastAsia="Times New Roman" w:hAnsi="Times New Roman"/>
                <w:color w:val="000000"/>
                <w:sz w:val="24"/>
                <w:lang w:eastAsia="lt-LT"/>
              </w:rPr>
            </w:pPr>
            <w:r w:rsidRPr="00CF63C3">
              <w:rPr>
                <w:rFonts w:ascii="Times New Roman" w:eastAsia="Times New Roman" w:hAnsi="Times New Roman"/>
                <w:sz w:val="24"/>
                <w:szCs w:val="24"/>
                <w:lang w:eastAsia="lt-LT"/>
              </w:rPr>
              <w:t>(metodinės grupės 2023-11-30 susirinkimo protokolas Nr. MG-4).</w:t>
            </w:r>
          </w:p>
        </w:tc>
      </w:tr>
      <w:tr w:rsidR="00450133" w14:paraId="08284227" w14:textId="77777777" w:rsidTr="00CA3450">
        <w:tc>
          <w:tcPr>
            <w:tcW w:w="1588" w:type="dxa"/>
            <w:vMerge/>
            <w:tcBorders>
              <w:left w:val="single" w:sz="4" w:space="0" w:color="auto"/>
              <w:right w:val="single" w:sz="4" w:space="0" w:color="auto"/>
            </w:tcBorders>
            <w:vAlign w:val="center"/>
            <w:hideMark/>
          </w:tcPr>
          <w:p w14:paraId="6644CC20" w14:textId="77777777" w:rsidR="00450133" w:rsidRDefault="00450133" w:rsidP="008022CC">
            <w:pPr>
              <w:spacing w:after="0" w:line="240" w:lineRule="auto"/>
              <w:ind w:right="819"/>
              <w:rPr>
                <w:rFonts w:ascii="Times New Roman" w:eastAsia="Times New Roman" w:hAnsi="Times New Roman"/>
                <w:sz w:val="24"/>
                <w:szCs w:val="24"/>
                <w:lang w:eastAsia="lt-LT"/>
              </w:rPr>
            </w:pPr>
          </w:p>
        </w:tc>
        <w:tc>
          <w:tcPr>
            <w:tcW w:w="1701" w:type="dxa"/>
            <w:vMerge/>
            <w:tcBorders>
              <w:left w:val="single" w:sz="4" w:space="0" w:color="auto"/>
              <w:right w:val="single" w:sz="4" w:space="0" w:color="auto"/>
            </w:tcBorders>
            <w:vAlign w:val="center"/>
            <w:hideMark/>
          </w:tcPr>
          <w:p w14:paraId="7857DD09" w14:textId="77777777" w:rsidR="00450133" w:rsidRDefault="00450133" w:rsidP="008022CC">
            <w:pPr>
              <w:spacing w:after="0" w:line="240" w:lineRule="auto"/>
              <w:rPr>
                <w:rFonts w:ascii="Times New Roman" w:eastAsia="Times New Roman" w:hAnsi="Times New Roman"/>
                <w:sz w:val="24"/>
                <w:szCs w:val="24"/>
                <w:lang w:eastAsia="lt-LT"/>
              </w:rPr>
            </w:pPr>
          </w:p>
        </w:tc>
        <w:tc>
          <w:tcPr>
            <w:tcW w:w="2268" w:type="dxa"/>
            <w:tcBorders>
              <w:top w:val="single" w:sz="4" w:space="0" w:color="auto"/>
              <w:left w:val="single" w:sz="4" w:space="0" w:color="auto"/>
              <w:bottom w:val="single" w:sz="4" w:space="0" w:color="auto"/>
              <w:right w:val="single" w:sz="4" w:space="0" w:color="auto"/>
            </w:tcBorders>
            <w:hideMark/>
          </w:tcPr>
          <w:p w14:paraId="04413FBF" w14:textId="77777777" w:rsidR="00D97639" w:rsidRDefault="00450133" w:rsidP="00D97639">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lang w:eastAsia="lt-LT"/>
              </w:rPr>
              <w:t>1.2.2.5.</w:t>
            </w:r>
            <w:r>
              <w:rPr>
                <w:rFonts w:ascii="Times New Roman" w:eastAsia="Times New Roman" w:hAnsi="Times New Roman"/>
                <w:sz w:val="24"/>
                <w:szCs w:val="24"/>
              </w:rPr>
              <w:t xml:space="preserve">6 ikimokyklinio ugdymo grupėse vykdyta ikimokyklinio emocinio intelekto ugdymo programa „Kimochi“ </w:t>
            </w:r>
          </w:p>
          <w:p w14:paraId="4C918639" w14:textId="69FF5A8A" w:rsidR="00450133" w:rsidRDefault="00450133" w:rsidP="00D97639">
            <w:pPr>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rPr>
              <w:lastRenderedPageBreak/>
              <w:t>(2023 m.).</w:t>
            </w:r>
          </w:p>
        </w:tc>
        <w:tc>
          <w:tcPr>
            <w:tcW w:w="4050" w:type="dxa"/>
            <w:tcBorders>
              <w:top w:val="single" w:sz="4" w:space="0" w:color="auto"/>
              <w:left w:val="single" w:sz="4" w:space="0" w:color="auto"/>
              <w:bottom w:val="single" w:sz="4" w:space="0" w:color="auto"/>
              <w:right w:val="single" w:sz="4" w:space="0" w:color="auto"/>
            </w:tcBorders>
          </w:tcPr>
          <w:p w14:paraId="05D7054A" w14:textId="77777777" w:rsidR="00450133" w:rsidRPr="00CF63C3" w:rsidRDefault="00450133" w:rsidP="008022CC">
            <w:pPr>
              <w:spacing w:after="0" w:line="235"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 xml:space="preserve">1.2.2.5.1. </w:t>
            </w:r>
            <w:r w:rsidRPr="00EA722C">
              <w:rPr>
                <w:rFonts w:ascii="Times New Roman" w:hAnsi="Times New Roman"/>
                <w:sz w:val="24"/>
                <w:szCs w:val="24"/>
              </w:rPr>
              <w:t xml:space="preserve">Ikimokyklinio ugdymo </w:t>
            </w:r>
            <w:r w:rsidRPr="00BC2737">
              <w:rPr>
                <w:rFonts w:ascii="Times New Roman" w:hAnsi="Times New Roman"/>
                <w:color w:val="000000" w:themeColor="text1"/>
                <w:sz w:val="24"/>
                <w:szCs w:val="24"/>
              </w:rPr>
              <w:t xml:space="preserve">6 </w:t>
            </w:r>
            <w:r w:rsidRPr="00EA722C">
              <w:rPr>
                <w:rFonts w:ascii="Times New Roman" w:hAnsi="Times New Roman"/>
                <w:sz w:val="24"/>
                <w:szCs w:val="24"/>
              </w:rPr>
              <w:t xml:space="preserve">grupėse vykdyta ikimokyklinio emocinio intelekto ugdymo programa „Kimochi“. </w:t>
            </w:r>
            <w:r w:rsidRPr="00BC2737">
              <w:rPr>
                <w:rFonts w:ascii="Times New Roman" w:hAnsi="Times New Roman"/>
                <w:color w:val="000000" w:themeColor="text1"/>
                <w:sz w:val="24"/>
                <w:szCs w:val="24"/>
              </w:rPr>
              <w:t xml:space="preserve">Programoje dalyvavo 120 ikimokyklinio ugdymo grupių ugdytinių </w:t>
            </w:r>
            <w:r w:rsidRPr="0040380B">
              <w:rPr>
                <w:rFonts w:ascii="Times New Roman" w:eastAsia="Times New Roman" w:hAnsi="Times New Roman"/>
                <w:sz w:val="24"/>
                <w:szCs w:val="24"/>
                <w:lang w:eastAsia="lt-LT"/>
              </w:rPr>
              <w:t>(lopšelio-darželio direktoriaus 202</w:t>
            </w:r>
            <w:r>
              <w:rPr>
                <w:rFonts w:ascii="Times New Roman" w:eastAsia="Times New Roman" w:hAnsi="Times New Roman"/>
                <w:sz w:val="24"/>
                <w:szCs w:val="24"/>
                <w:lang w:eastAsia="lt-LT"/>
              </w:rPr>
              <w:t>3</w:t>
            </w:r>
            <w:r w:rsidRPr="0040380B">
              <w:rPr>
                <w:rFonts w:ascii="Times New Roman" w:eastAsia="Times New Roman" w:hAnsi="Times New Roman"/>
                <w:sz w:val="24"/>
                <w:szCs w:val="24"/>
                <w:lang w:eastAsia="lt-LT"/>
              </w:rPr>
              <w:t>-09-0</w:t>
            </w:r>
            <w:r>
              <w:rPr>
                <w:rFonts w:ascii="Times New Roman" w:eastAsia="Times New Roman" w:hAnsi="Times New Roman"/>
                <w:sz w:val="24"/>
                <w:szCs w:val="24"/>
                <w:lang w:eastAsia="lt-LT"/>
              </w:rPr>
              <w:t>5</w:t>
            </w:r>
            <w:r w:rsidRPr="0040380B">
              <w:rPr>
                <w:rFonts w:ascii="Times New Roman" w:eastAsia="Times New Roman" w:hAnsi="Times New Roman"/>
                <w:sz w:val="24"/>
                <w:szCs w:val="24"/>
                <w:lang w:eastAsia="lt-LT"/>
              </w:rPr>
              <w:t xml:space="preserve"> įsakymas Nr. V-</w:t>
            </w:r>
            <w:r>
              <w:rPr>
                <w:rFonts w:ascii="Times New Roman" w:eastAsia="Times New Roman" w:hAnsi="Times New Roman"/>
                <w:sz w:val="24"/>
                <w:szCs w:val="24"/>
                <w:lang w:eastAsia="lt-LT"/>
              </w:rPr>
              <w:t>142</w:t>
            </w:r>
            <w:r w:rsidRPr="0040380B">
              <w:rPr>
                <w:rFonts w:ascii="Times New Roman" w:eastAsia="Times New Roman" w:hAnsi="Times New Roman"/>
                <w:sz w:val="24"/>
                <w:szCs w:val="24"/>
                <w:lang w:eastAsia="lt-LT"/>
              </w:rPr>
              <w:t xml:space="preserve"> (1.3.) „Dėl leidimo integruoti socialinių emocinių įgūdžių ugdymo </w:t>
            </w:r>
            <w:r w:rsidRPr="0040380B">
              <w:rPr>
                <w:rFonts w:ascii="Times New Roman" w:eastAsia="Times New Roman" w:hAnsi="Times New Roman"/>
                <w:sz w:val="24"/>
                <w:szCs w:val="24"/>
                <w:lang w:eastAsia="lt-LT"/>
              </w:rPr>
              <w:lastRenderedPageBreak/>
              <w:t xml:space="preserve">programą „Kimochi“). </w:t>
            </w:r>
            <w:r w:rsidRPr="00CF63C3">
              <w:rPr>
                <w:rFonts w:ascii="Times New Roman" w:eastAsia="Times New Roman" w:hAnsi="Times New Roman"/>
                <w:sz w:val="24"/>
                <w:szCs w:val="24"/>
                <w:lang w:eastAsia="lt-LT"/>
              </w:rPr>
              <w:t>Programos įgyvendinimo rezultatai aptarti metodinės grupės susirinkime</w:t>
            </w:r>
          </w:p>
          <w:p w14:paraId="24F28D6D" w14:textId="77777777" w:rsidR="00450133" w:rsidRDefault="00450133" w:rsidP="008022CC">
            <w:pPr>
              <w:spacing w:after="0" w:line="240" w:lineRule="auto"/>
              <w:contextualSpacing/>
              <w:rPr>
                <w:rFonts w:ascii="Times New Roman" w:eastAsia="Times New Roman" w:hAnsi="Times New Roman"/>
                <w:sz w:val="24"/>
                <w:szCs w:val="24"/>
                <w:lang w:eastAsia="lt-LT"/>
              </w:rPr>
            </w:pPr>
            <w:r w:rsidRPr="00CF63C3">
              <w:rPr>
                <w:rFonts w:ascii="Times New Roman" w:eastAsia="Times New Roman" w:hAnsi="Times New Roman"/>
                <w:sz w:val="24"/>
                <w:szCs w:val="24"/>
                <w:lang w:eastAsia="lt-LT"/>
              </w:rPr>
              <w:t>(metodinės grupės 2023-11-30 susirinkimo protokolas Nr. MG-4).</w:t>
            </w:r>
          </w:p>
        </w:tc>
      </w:tr>
      <w:tr w:rsidR="00450133" w14:paraId="6519FFE9" w14:textId="77777777" w:rsidTr="00CA3450">
        <w:trPr>
          <w:trHeight w:val="1189"/>
        </w:trPr>
        <w:tc>
          <w:tcPr>
            <w:tcW w:w="1588" w:type="dxa"/>
            <w:vMerge/>
            <w:tcBorders>
              <w:left w:val="single" w:sz="4" w:space="0" w:color="auto"/>
              <w:right w:val="single" w:sz="4" w:space="0" w:color="auto"/>
            </w:tcBorders>
            <w:vAlign w:val="center"/>
            <w:hideMark/>
          </w:tcPr>
          <w:p w14:paraId="0B7E8473" w14:textId="77777777" w:rsidR="00450133" w:rsidRDefault="00450133" w:rsidP="008022CC">
            <w:pPr>
              <w:spacing w:after="0" w:line="240" w:lineRule="auto"/>
              <w:ind w:right="819"/>
              <w:rPr>
                <w:rFonts w:ascii="Times New Roman" w:eastAsia="Times New Roman" w:hAnsi="Times New Roman"/>
                <w:sz w:val="24"/>
                <w:szCs w:val="24"/>
                <w:lang w:eastAsia="lt-LT"/>
              </w:rPr>
            </w:pPr>
          </w:p>
        </w:tc>
        <w:tc>
          <w:tcPr>
            <w:tcW w:w="1701" w:type="dxa"/>
            <w:vMerge/>
            <w:tcBorders>
              <w:left w:val="single" w:sz="4" w:space="0" w:color="auto"/>
              <w:right w:val="single" w:sz="4" w:space="0" w:color="auto"/>
            </w:tcBorders>
            <w:vAlign w:val="center"/>
            <w:hideMark/>
          </w:tcPr>
          <w:p w14:paraId="0FABDEB0" w14:textId="77777777" w:rsidR="00450133" w:rsidRDefault="00450133" w:rsidP="008022CC">
            <w:pPr>
              <w:spacing w:after="0" w:line="240" w:lineRule="auto"/>
              <w:rPr>
                <w:rFonts w:ascii="Times New Roman" w:eastAsia="Times New Roman" w:hAnsi="Times New Roman"/>
                <w:sz w:val="24"/>
                <w:szCs w:val="24"/>
                <w:lang w:eastAsia="lt-LT"/>
              </w:rPr>
            </w:pPr>
          </w:p>
        </w:tc>
        <w:tc>
          <w:tcPr>
            <w:tcW w:w="2268" w:type="dxa"/>
            <w:tcBorders>
              <w:top w:val="single" w:sz="4" w:space="0" w:color="auto"/>
              <w:left w:val="single" w:sz="4" w:space="0" w:color="auto"/>
              <w:bottom w:val="single" w:sz="4" w:space="0" w:color="auto"/>
              <w:right w:val="single" w:sz="4" w:space="0" w:color="auto"/>
            </w:tcBorders>
            <w:hideMark/>
          </w:tcPr>
          <w:p w14:paraId="4F8AAE2C" w14:textId="77777777" w:rsidR="00450133" w:rsidRDefault="00450133" w:rsidP="008022CC">
            <w:pPr>
              <w:spacing w:after="0" w:line="252"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1.2.2.6. </w:t>
            </w:r>
            <w:r>
              <w:rPr>
                <w:rFonts w:ascii="Times New Roman" w:eastAsia="Times New Roman" w:hAnsi="Times New Roman"/>
                <w:sz w:val="24"/>
                <w:szCs w:val="24"/>
              </w:rPr>
              <w:t>2 ikimokyklinio ugdymo grupėse į</w:t>
            </w:r>
            <w:r w:rsidRPr="004A1108">
              <w:rPr>
                <w:rFonts w:ascii="Times New Roman" w:eastAsia="Times New Roman" w:hAnsi="Times New Roman"/>
                <w:sz w:val="24"/>
                <w:szCs w:val="24"/>
                <w:lang w:eastAsia="lt-LT"/>
              </w:rPr>
              <w:t>gyvendinta socialinio mąstymo programa „Mes – mąstyt</w:t>
            </w:r>
            <w:r w:rsidRPr="006B3F3C">
              <w:rPr>
                <w:rFonts w:ascii="Times New Roman" w:eastAsia="Times New Roman" w:hAnsi="Times New Roman"/>
                <w:sz w:val="24"/>
                <w:szCs w:val="24"/>
                <w:lang w:eastAsia="lt-LT"/>
              </w:rPr>
              <w:t>ojai“</w:t>
            </w:r>
          </w:p>
          <w:p w14:paraId="1648BC95" w14:textId="77777777" w:rsidR="00450133" w:rsidRDefault="00450133" w:rsidP="008022CC">
            <w:pPr>
              <w:spacing w:after="0" w:line="252" w:lineRule="auto"/>
              <w:rPr>
                <w:rFonts w:ascii="Times New Roman" w:eastAsia="Times New Roman" w:hAnsi="Times New Roman"/>
                <w:sz w:val="24"/>
                <w:szCs w:val="24"/>
                <w:lang w:eastAsia="lt-LT"/>
              </w:rPr>
            </w:pPr>
            <w:r w:rsidRPr="006B3F3C">
              <w:rPr>
                <w:rFonts w:ascii="Times New Roman" w:eastAsia="Times New Roman" w:hAnsi="Times New Roman"/>
                <w:sz w:val="24"/>
                <w:szCs w:val="24"/>
                <w:lang w:eastAsia="lt-LT"/>
              </w:rPr>
              <w:t>(2023 m.).</w:t>
            </w:r>
          </w:p>
          <w:p w14:paraId="7F77577F" w14:textId="77777777" w:rsidR="00450133" w:rsidRDefault="00450133" w:rsidP="008022CC">
            <w:pPr>
              <w:spacing w:after="0" w:line="252" w:lineRule="auto"/>
              <w:rPr>
                <w:rFonts w:ascii="Times New Roman" w:eastAsia="Times New Roman" w:hAnsi="Times New Roman"/>
                <w:sz w:val="24"/>
                <w:szCs w:val="24"/>
                <w:lang w:eastAsia="lt-LT"/>
              </w:rPr>
            </w:pPr>
          </w:p>
        </w:tc>
        <w:tc>
          <w:tcPr>
            <w:tcW w:w="4050" w:type="dxa"/>
            <w:tcBorders>
              <w:top w:val="single" w:sz="4" w:space="0" w:color="auto"/>
              <w:left w:val="single" w:sz="4" w:space="0" w:color="auto"/>
              <w:right w:val="single" w:sz="4" w:space="0" w:color="auto"/>
            </w:tcBorders>
          </w:tcPr>
          <w:p w14:paraId="2064AC42" w14:textId="580DC544" w:rsidR="00450133" w:rsidRPr="00CF63C3" w:rsidRDefault="00450133" w:rsidP="008022CC">
            <w:pPr>
              <w:spacing w:after="0" w:line="235" w:lineRule="auto"/>
              <w:rPr>
                <w:rFonts w:ascii="Times New Roman" w:eastAsia="Times New Roman" w:hAnsi="Times New Roman"/>
                <w:sz w:val="24"/>
                <w:szCs w:val="24"/>
                <w:lang w:eastAsia="lt-LT"/>
              </w:rPr>
            </w:pPr>
            <w:r>
              <w:rPr>
                <w:rFonts w:ascii="Times New Roman" w:eastAsia="Times New Roman" w:hAnsi="Times New Roman"/>
                <w:sz w:val="24"/>
                <w:szCs w:val="24"/>
              </w:rPr>
              <w:t xml:space="preserve">1.2.2.6.1. </w:t>
            </w:r>
            <w:r w:rsidRPr="00EA722C">
              <w:rPr>
                <w:rFonts w:ascii="Times New Roman" w:eastAsia="Times New Roman" w:hAnsi="Times New Roman"/>
                <w:sz w:val="24"/>
                <w:szCs w:val="24"/>
                <w:lang w:eastAsia="lt-LT"/>
              </w:rPr>
              <w:t xml:space="preserve">Socialinio mąstymo programa „Mes – mąstytojai“ </w:t>
            </w:r>
            <w:r>
              <w:rPr>
                <w:rFonts w:ascii="Times New Roman" w:eastAsia="Times New Roman" w:hAnsi="Times New Roman"/>
                <w:sz w:val="24"/>
                <w:szCs w:val="24"/>
                <w:lang w:eastAsia="lt-LT"/>
              </w:rPr>
              <w:t>vykdyta</w:t>
            </w:r>
            <w:r w:rsidRPr="00EA722C">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2</w:t>
            </w:r>
            <w:r w:rsidRPr="00C51426">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lopšelio-darželio </w:t>
            </w:r>
            <w:r w:rsidRPr="00C51426">
              <w:rPr>
                <w:rFonts w:ascii="Times New Roman" w:eastAsia="Times New Roman" w:hAnsi="Times New Roman"/>
                <w:sz w:val="24"/>
                <w:szCs w:val="24"/>
                <w:lang w:eastAsia="lt-LT"/>
              </w:rPr>
              <w:t xml:space="preserve">grupėse </w:t>
            </w:r>
            <w:r w:rsidRPr="0040380B">
              <w:rPr>
                <w:rFonts w:ascii="Times New Roman" w:eastAsia="Times New Roman" w:hAnsi="Times New Roman"/>
                <w:sz w:val="24"/>
                <w:szCs w:val="24"/>
                <w:lang w:eastAsia="lt-LT"/>
              </w:rPr>
              <w:t>(lopšelio-darželio direktoriaus 202</w:t>
            </w:r>
            <w:r>
              <w:rPr>
                <w:rFonts w:ascii="Times New Roman" w:eastAsia="Times New Roman" w:hAnsi="Times New Roman"/>
                <w:sz w:val="24"/>
                <w:szCs w:val="24"/>
                <w:lang w:eastAsia="lt-LT"/>
              </w:rPr>
              <w:t>3</w:t>
            </w:r>
            <w:r w:rsidRPr="0040380B">
              <w:rPr>
                <w:rFonts w:ascii="Times New Roman" w:eastAsia="Times New Roman" w:hAnsi="Times New Roman"/>
                <w:sz w:val="24"/>
                <w:szCs w:val="24"/>
                <w:lang w:eastAsia="lt-LT"/>
              </w:rPr>
              <w:t>-09-0</w:t>
            </w:r>
            <w:r>
              <w:rPr>
                <w:rFonts w:ascii="Times New Roman" w:eastAsia="Times New Roman" w:hAnsi="Times New Roman"/>
                <w:sz w:val="24"/>
                <w:szCs w:val="24"/>
                <w:lang w:eastAsia="lt-LT"/>
              </w:rPr>
              <w:t>5</w:t>
            </w:r>
            <w:r w:rsidRPr="0040380B">
              <w:rPr>
                <w:rFonts w:ascii="Times New Roman" w:eastAsia="Times New Roman" w:hAnsi="Times New Roman"/>
                <w:sz w:val="24"/>
                <w:szCs w:val="24"/>
                <w:lang w:eastAsia="lt-LT"/>
              </w:rPr>
              <w:t xml:space="preserve"> įsakymas Nr. V-</w:t>
            </w:r>
            <w:r>
              <w:rPr>
                <w:rFonts w:ascii="Times New Roman" w:eastAsia="Times New Roman" w:hAnsi="Times New Roman"/>
                <w:sz w:val="24"/>
                <w:szCs w:val="24"/>
                <w:lang w:eastAsia="lt-LT"/>
              </w:rPr>
              <w:t>143</w:t>
            </w:r>
            <w:r w:rsidRPr="0040380B">
              <w:rPr>
                <w:rFonts w:ascii="Times New Roman" w:eastAsia="Times New Roman" w:hAnsi="Times New Roman"/>
                <w:sz w:val="24"/>
                <w:szCs w:val="24"/>
                <w:lang w:eastAsia="lt-LT"/>
              </w:rPr>
              <w:t xml:space="preserve"> (1.3.) „Dėl</w:t>
            </w:r>
            <w:r>
              <w:rPr>
                <w:rFonts w:ascii="Times New Roman" w:eastAsia="Times New Roman" w:hAnsi="Times New Roman"/>
                <w:sz w:val="24"/>
                <w:szCs w:val="24"/>
                <w:lang w:eastAsia="lt-LT"/>
              </w:rPr>
              <w:t xml:space="preserve"> socialinio mąstymo programos „Mes </w:t>
            </w:r>
            <w:r w:rsidRPr="00EA722C">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mąstytojai</w:t>
            </w:r>
            <w:r w:rsidRPr="0040380B">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vykdymo“</w:t>
            </w:r>
            <w:r w:rsidR="000F6BD5">
              <w:rPr>
                <w:rFonts w:ascii="Times New Roman" w:eastAsia="Times New Roman" w:hAnsi="Times New Roman"/>
                <w:sz w:val="24"/>
                <w:szCs w:val="24"/>
                <w:lang w:eastAsia="lt-LT"/>
              </w:rPr>
              <w:t>)</w:t>
            </w:r>
            <w:r w:rsidRPr="0040380B">
              <w:rPr>
                <w:rFonts w:ascii="Times New Roman" w:eastAsia="Times New Roman" w:hAnsi="Times New Roman"/>
                <w:sz w:val="24"/>
                <w:szCs w:val="24"/>
                <w:lang w:eastAsia="lt-LT"/>
              </w:rPr>
              <w:t xml:space="preserve">. </w:t>
            </w:r>
            <w:r w:rsidRPr="00CF63C3">
              <w:rPr>
                <w:rFonts w:ascii="Times New Roman" w:eastAsia="Times New Roman" w:hAnsi="Times New Roman"/>
                <w:sz w:val="24"/>
                <w:szCs w:val="24"/>
                <w:lang w:eastAsia="lt-LT"/>
              </w:rPr>
              <w:t>Programos įgyvendinimo rezultatai aptarti metodinės grupės susirinkime</w:t>
            </w:r>
          </w:p>
          <w:p w14:paraId="51312309" w14:textId="77777777" w:rsidR="00450133" w:rsidRDefault="00450133" w:rsidP="008022CC">
            <w:pPr>
              <w:spacing w:after="0" w:line="252" w:lineRule="auto"/>
              <w:rPr>
                <w:rFonts w:ascii="Times New Roman" w:eastAsia="Times New Roman" w:hAnsi="Times New Roman"/>
                <w:sz w:val="24"/>
                <w:szCs w:val="24"/>
                <w:lang w:eastAsia="lt-LT"/>
              </w:rPr>
            </w:pPr>
            <w:r w:rsidRPr="00CF63C3">
              <w:rPr>
                <w:rFonts w:ascii="Times New Roman" w:eastAsia="Times New Roman" w:hAnsi="Times New Roman"/>
                <w:sz w:val="24"/>
                <w:szCs w:val="24"/>
                <w:lang w:eastAsia="lt-LT"/>
              </w:rPr>
              <w:t>(metodinės grupės 2023-11-30 susirinkimo protokolas Nr. MG-4).</w:t>
            </w:r>
          </w:p>
        </w:tc>
      </w:tr>
      <w:tr w:rsidR="00450133" w14:paraId="72B411ED" w14:textId="77777777" w:rsidTr="00CA3450">
        <w:trPr>
          <w:trHeight w:val="192"/>
        </w:trPr>
        <w:tc>
          <w:tcPr>
            <w:tcW w:w="1588" w:type="dxa"/>
            <w:vMerge/>
            <w:tcBorders>
              <w:left w:val="single" w:sz="4" w:space="0" w:color="auto"/>
              <w:right w:val="single" w:sz="4" w:space="0" w:color="auto"/>
            </w:tcBorders>
            <w:vAlign w:val="center"/>
          </w:tcPr>
          <w:p w14:paraId="317B8036" w14:textId="77777777" w:rsidR="00450133" w:rsidRDefault="00450133" w:rsidP="008022CC">
            <w:pPr>
              <w:spacing w:after="0" w:line="240" w:lineRule="auto"/>
              <w:ind w:right="819"/>
              <w:rPr>
                <w:rFonts w:ascii="Times New Roman" w:eastAsia="Times New Roman" w:hAnsi="Times New Roman"/>
                <w:sz w:val="24"/>
                <w:szCs w:val="24"/>
                <w:lang w:eastAsia="lt-LT"/>
              </w:rPr>
            </w:pPr>
          </w:p>
        </w:tc>
        <w:tc>
          <w:tcPr>
            <w:tcW w:w="1701" w:type="dxa"/>
            <w:vMerge/>
            <w:tcBorders>
              <w:left w:val="single" w:sz="4" w:space="0" w:color="auto"/>
              <w:right w:val="single" w:sz="4" w:space="0" w:color="auto"/>
            </w:tcBorders>
            <w:vAlign w:val="center"/>
          </w:tcPr>
          <w:p w14:paraId="69F2670A" w14:textId="77777777" w:rsidR="00450133" w:rsidRDefault="00450133" w:rsidP="008022CC">
            <w:pPr>
              <w:spacing w:after="0" w:line="240" w:lineRule="auto"/>
              <w:rPr>
                <w:rFonts w:ascii="Times New Roman" w:eastAsia="Times New Roman" w:hAnsi="Times New Roman"/>
                <w:sz w:val="24"/>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14:paraId="1367D928" w14:textId="77777777" w:rsidR="00450133" w:rsidRDefault="00450133" w:rsidP="008022CC">
            <w:pPr>
              <w:spacing w:after="0" w:line="252" w:lineRule="auto"/>
              <w:rPr>
                <w:rFonts w:ascii="Times New Roman" w:hAnsi="Times New Roman"/>
                <w:sz w:val="24"/>
                <w:szCs w:val="24"/>
              </w:rPr>
            </w:pPr>
            <w:r>
              <w:rPr>
                <w:rFonts w:ascii="Times New Roman" w:eastAsia="Times New Roman" w:hAnsi="Times New Roman"/>
                <w:sz w:val="24"/>
                <w:szCs w:val="24"/>
                <w:lang w:eastAsia="lt-LT"/>
              </w:rPr>
              <w:t>1.2.2.7.</w:t>
            </w:r>
            <w:r w:rsidRPr="00B64A08">
              <w:rPr>
                <w:rFonts w:ascii="Times New Roman" w:hAnsi="Times New Roman"/>
                <w:sz w:val="24"/>
                <w:szCs w:val="24"/>
              </w:rPr>
              <w:t xml:space="preserve"> D</w:t>
            </w:r>
            <w:r>
              <w:rPr>
                <w:rFonts w:ascii="Times New Roman" w:hAnsi="Times New Roman"/>
                <w:sz w:val="24"/>
                <w:szCs w:val="24"/>
              </w:rPr>
              <w:t xml:space="preserve">alyvauta </w:t>
            </w:r>
            <w:r w:rsidRPr="00B64A08">
              <w:rPr>
                <w:rFonts w:ascii="Times New Roman" w:hAnsi="Times New Roman"/>
                <w:sz w:val="24"/>
                <w:szCs w:val="24"/>
              </w:rPr>
              <w:t xml:space="preserve">Lietuvos socialinio emocinio ugdymo asociacijos </w:t>
            </w:r>
            <w:r>
              <w:rPr>
                <w:rFonts w:ascii="Times New Roman" w:hAnsi="Times New Roman"/>
                <w:sz w:val="24"/>
                <w:szCs w:val="24"/>
              </w:rPr>
              <w:t>organizuojamoje</w:t>
            </w:r>
            <w:r w:rsidRPr="00B64A08">
              <w:rPr>
                <w:rFonts w:ascii="Times New Roman" w:hAnsi="Times New Roman"/>
                <w:sz w:val="24"/>
                <w:szCs w:val="24"/>
              </w:rPr>
              <w:t xml:space="preserve"> draugiškoje </w:t>
            </w:r>
            <w:r w:rsidRPr="006B3F3C">
              <w:rPr>
                <w:rFonts w:ascii="Times New Roman" w:hAnsi="Times New Roman"/>
                <w:sz w:val="24"/>
                <w:szCs w:val="24"/>
              </w:rPr>
              <w:t>SEU olimpiadoje „Dramblys“</w:t>
            </w:r>
          </w:p>
          <w:p w14:paraId="120283F0" w14:textId="77777777" w:rsidR="00450133" w:rsidRDefault="00450133" w:rsidP="008022CC">
            <w:pPr>
              <w:spacing w:after="0" w:line="252" w:lineRule="auto"/>
              <w:rPr>
                <w:rFonts w:ascii="Times New Roman" w:eastAsia="Times New Roman" w:hAnsi="Times New Roman"/>
                <w:sz w:val="24"/>
                <w:szCs w:val="24"/>
                <w:lang w:eastAsia="lt-LT"/>
              </w:rPr>
            </w:pPr>
            <w:r w:rsidRPr="006B3F3C">
              <w:rPr>
                <w:rFonts w:ascii="Times New Roman" w:eastAsia="Times New Roman" w:hAnsi="Times New Roman"/>
                <w:sz w:val="24"/>
                <w:szCs w:val="24"/>
              </w:rPr>
              <w:t>(2023 m. I ketv.).</w:t>
            </w:r>
          </w:p>
        </w:tc>
        <w:tc>
          <w:tcPr>
            <w:tcW w:w="4050" w:type="dxa"/>
            <w:tcBorders>
              <w:left w:val="single" w:sz="4" w:space="0" w:color="auto"/>
              <w:right w:val="single" w:sz="4" w:space="0" w:color="auto"/>
            </w:tcBorders>
          </w:tcPr>
          <w:p w14:paraId="058C4EB4" w14:textId="77777777" w:rsidR="00450133" w:rsidRDefault="00450133" w:rsidP="008022CC">
            <w:pPr>
              <w:spacing w:after="0" w:line="252" w:lineRule="auto"/>
              <w:rPr>
                <w:rFonts w:ascii="Times New Roman" w:eastAsia="Times New Roman" w:hAnsi="Times New Roman"/>
                <w:sz w:val="24"/>
                <w:szCs w:val="24"/>
              </w:rPr>
            </w:pPr>
            <w:r>
              <w:rPr>
                <w:rFonts w:ascii="Times New Roman" w:eastAsia="Times New Roman" w:hAnsi="Times New Roman"/>
                <w:sz w:val="24"/>
                <w:szCs w:val="24"/>
              </w:rPr>
              <w:t xml:space="preserve">1.2.2.7.1. </w:t>
            </w:r>
            <w:r w:rsidRPr="00176931">
              <w:rPr>
                <w:rFonts w:ascii="Times New Roman" w:eastAsia="Times New Roman" w:hAnsi="Times New Roman"/>
                <w:sz w:val="24"/>
                <w:szCs w:val="24"/>
              </w:rPr>
              <w:t xml:space="preserve">Nuo 2023 m. kovo 14 d. iki 2023 m. kovo 17 d. dalyvauta </w:t>
            </w:r>
            <w:r w:rsidRPr="00176931">
              <w:rPr>
                <w:rFonts w:ascii="Times New Roman" w:hAnsi="Times New Roman"/>
                <w:sz w:val="24"/>
                <w:szCs w:val="24"/>
              </w:rPr>
              <w:t>Lietuvos socialinio emocinio ugdymo asociacijos organizuojamoje draugiškoje SEU olimpiadoje „</w:t>
            </w:r>
            <w:r>
              <w:rPr>
                <w:rFonts w:ascii="Times New Roman" w:hAnsi="Times New Roman"/>
                <w:sz w:val="24"/>
                <w:szCs w:val="24"/>
              </w:rPr>
              <w:t>Drambliada</w:t>
            </w:r>
            <w:r w:rsidRPr="00176931">
              <w:rPr>
                <w:rFonts w:ascii="Times New Roman" w:hAnsi="Times New Roman"/>
                <w:sz w:val="24"/>
                <w:szCs w:val="24"/>
              </w:rPr>
              <w:t>“ (lopšelio-darželio direktoriaus 2023 m. kovo 14 d. įsakymas Nr. V-57 (1.3.) „Dėl dalyvavimo olim</w:t>
            </w:r>
            <w:r>
              <w:rPr>
                <w:rFonts w:ascii="Times New Roman" w:hAnsi="Times New Roman"/>
                <w:sz w:val="24"/>
                <w:szCs w:val="24"/>
              </w:rPr>
              <w:t>p</w:t>
            </w:r>
            <w:r w:rsidRPr="00176931">
              <w:rPr>
                <w:rFonts w:ascii="Times New Roman" w:hAnsi="Times New Roman"/>
                <w:sz w:val="24"/>
                <w:szCs w:val="24"/>
              </w:rPr>
              <w:t>iadoje“).</w:t>
            </w:r>
            <w:r>
              <w:rPr>
                <w:rFonts w:ascii="Times New Roman" w:hAnsi="Times New Roman"/>
                <w:sz w:val="24"/>
                <w:szCs w:val="24"/>
              </w:rPr>
              <w:t xml:space="preserve">  </w:t>
            </w:r>
          </w:p>
        </w:tc>
      </w:tr>
      <w:tr w:rsidR="00450133" w14:paraId="554910C7" w14:textId="77777777" w:rsidTr="00CA3450">
        <w:trPr>
          <w:trHeight w:val="192"/>
        </w:trPr>
        <w:tc>
          <w:tcPr>
            <w:tcW w:w="1588" w:type="dxa"/>
            <w:vMerge/>
            <w:tcBorders>
              <w:left w:val="single" w:sz="4" w:space="0" w:color="auto"/>
              <w:right w:val="single" w:sz="4" w:space="0" w:color="auto"/>
            </w:tcBorders>
            <w:vAlign w:val="center"/>
          </w:tcPr>
          <w:p w14:paraId="01209654" w14:textId="77777777" w:rsidR="00450133" w:rsidRDefault="00450133" w:rsidP="008022CC">
            <w:pPr>
              <w:spacing w:after="0" w:line="240" w:lineRule="auto"/>
              <w:ind w:right="819"/>
              <w:rPr>
                <w:rFonts w:ascii="Times New Roman" w:eastAsia="Times New Roman" w:hAnsi="Times New Roman"/>
                <w:sz w:val="24"/>
                <w:szCs w:val="24"/>
                <w:lang w:eastAsia="lt-LT"/>
              </w:rPr>
            </w:pPr>
          </w:p>
        </w:tc>
        <w:tc>
          <w:tcPr>
            <w:tcW w:w="1701" w:type="dxa"/>
            <w:vMerge/>
            <w:tcBorders>
              <w:left w:val="single" w:sz="4" w:space="0" w:color="auto"/>
              <w:bottom w:val="single" w:sz="4" w:space="0" w:color="auto"/>
              <w:right w:val="single" w:sz="4" w:space="0" w:color="auto"/>
            </w:tcBorders>
            <w:vAlign w:val="center"/>
          </w:tcPr>
          <w:p w14:paraId="5A33D747" w14:textId="77777777" w:rsidR="00450133" w:rsidRDefault="00450133" w:rsidP="008022CC">
            <w:pPr>
              <w:spacing w:after="0" w:line="240" w:lineRule="auto"/>
              <w:rPr>
                <w:rFonts w:ascii="Times New Roman" w:eastAsia="Times New Roman" w:hAnsi="Times New Roman"/>
                <w:sz w:val="24"/>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14:paraId="11D69291" w14:textId="77777777" w:rsidR="00450133" w:rsidRDefault="00450133" w:rsidP="008022CC">
            <w:pPr>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1.2.2.8. Įgyvendinant SKU modelį, ne mažiau kaip 5 veiklos užfiksuotos Šiaulių miesto SKU modelio informacinėje sistemoje</w:t>
            </w:r>
          </w:p>
          <w:p w14:paraId="6FC18676" w14:textId="5E514F14" w:rsidR="00450133" w:rsidRDefault="00450133" w:rsidP="008022CC">
            <w:pPr>
              <w:spacing w:after="0" w:line="252"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(202</w:t>
            </w:r>
            <w:r w:rsidR="00B06DFE">
              <w:rPr>
                <w:rFonts w:ascii="Times New Roman" w:eastAsia="Times New Roman" w:hAnsi="Times New Roman"/>
                <w:sz w:val="24"/>
                <w:szCs w:val="24"/>
                <w:lang w:eastAsia="lt-LT"/>
              </w:rPr>
              <w:t>3</w:t>
            </w:r>
            <w:r>
              <w:rPr>
                <w:rFonts w:ascii="Times New Roman" w:eastAsia="Times New Roman" w:hAnsi="Times New Roman"/>
                <w:sz w:val="24"/>
                <w:szCs w:val="24"/>
                <w:lang w:eastAsia="lt-LT"/>
              </w:rPr>
              <w:t xml:space="preserve"> m. I–IV ketv.).</w:t>
            </w:r>
          </w:p>
        </w:tc>
        <w:tc>
          <w:tcPr>
            <w:tcW w:w="4050" w:type="dxa"/>
            <w:tcBorders>
              <w:left w:val="single" w:sz="4" w:space="0" w:color="auto"/>
              <w:bottom w:val="single" w:sz="4" w:space="0" w:color="auto"/>
              <w:right w:val="single" w:sz="4" w:space="0" w:color="auto"/>
            </w:tcBorders>
          </w:tcPr>
          <w:p w14:paraId="6E504923" w14:textId="77777777" w:rsidR="00450133" w:rsidRDefault="00450133" w:rsidP="008022CC">
            <w:pPr>
              <w:spacing w:after="0" w:line="252" w:lineRule="auto"/>
              <w:rPr>
                <w:rFonts w:ascii="Times New Roman" w:eastAsia="Times New Roman" w:hAnsi="Times New Roman"/>
                <w:sz w:val="24"/>
                <w:szCs w:val="24"/>
                <w:lang w:eastAsia="lt-LT"/>
              </w:rPr>
            </w:pPr>
            <w:r>
              <w:rPr>
                <w:rFonts w:ascii="Times New Roman" w:eastAsia="Times New Roman" w:hAnsi="Times New Roman"/>
                <w:sz w:val="24"/>
                <w:szCs w:val="24"/>
              </w:rPr>
              <w:t xml:space="preserve">1.2.2.8.1. </w:t>
            </w:r>
            <w:r w:rsidRPr="00A42B3A">
              <w:rPr>
                <w:rFonts w:ascii="Times New Roman" w:eastAsia="Times New Roman" w:hAnsi="Times New Roman"/>
                <w:sz w:val="24"/>
                <w:szCs w:val="24"/>
                <w:lang w:eastAsia="lt-LT"/>
              </w:rPr>
              <w:t>23 SKU veiklos fiksuotos Šiaulių miesto SKU modelio informacinėje sistemoje (2023 m. SKU kalendorius).</w:t>
            </w:r>
          </w:p>
          <w:p w14:paraId="1912AFB0" w14:textId="77777777" w:rsidR="00450133" w:rsidRDefault="00450133" w:rsidP="008022CC">
            <w:pPr>
              <w:spacing w:after="0" w:line="252" w:lineRule="auto"/>
              <w:rPr>
                <w:rFonts w:ascii="Times New Roman" w:eastAsia="Times New Roman" w:hAnsi="Times New Roman"/>
                <w:sz w:val="24"/>
                <w:szCs w:val="24"/>
                <w:lang w:eastAsia="lt-LT"/>
              </w:rPr>
            </w:pPr>
          </w:p>
          <w:p w14:paraId="7CEAC308" w14:textId="77777777" w:rsidR="00450133" w:rsidRDefault="00450133" w:rsidP="008022CC">
            <w:pPr>
              <w:spacing w:after="0" w:line="252" w:lineRule="auto"/>
              <w:rPr>
                <w:rFonts w:ascii="Times New Roman" w:eastAsia="Times New Roman" w:hAnsi="Times New Roman"/>
                <w:sz w:val="24"/>
                <w:szCs w:val="24"/>
              </w:rPr>
            </w:pPr>
          </w:p>
        </w:tc>
      </w:tr>
      <w:tr w:rsidR="00450133" w14:paraId="7888F761" w14:textId="77777777" w:rsidTr="00CA3450">
        <w:trPr>
          <w:trHeight w:val="1242"/>
        </w:trPr>
        <w:tc>
          <w:tcPr>
            <w:tcW w:w="1588" w:type="dxa"/>
            <w:vMerge/>
            <w:tcBorders>
              <w:left w:val="single" w:sz="4" w:space="0" w:color="auto"/>
              <w:right w:val="single" w:sz="4" w:space="0" w:color="auto"/>
            </w:tcBorders>
            <w:vAlign w:val="center"/>
            <w:hideMark/>
          </w:tcPr>
          <w:p w14:paraId="6F157A55" w14:textId="77777777" w:rsidR="00450133" w:rsidRDefault="00450133" w:rsidP="008022CC">
            <w:pPr>
              <w:spacing w:after="0" w:line="240" w:lineRule="auto"/>
              <w:ind w:right="819"/>
              <w:rPr>
                <w:rFonts w:ascii="Times New Roman" w:eastAsia="Times New Roman" w:hAnsi="Times New Roman"/>
                <w:sz w:val="24"/>
                <w:szCs w:val="24"/>
                <w:lang w:eastAsia="lt-LT"/>
              </w:rPr>
            </w:pPr>
          </w:p>
        </w:tc>
        <w:tc>
          <w:tcPr>
            <w:tcW w:w="1701" w:type="dxa"/>
            <w:vMerge w:val="restart"/>
            <w:tcBorders>
              <w:top w:val="single" w:sz="4" w:space="0" w:color="auto"/>
              <w:left w:val="single" w:sz="4" w:space="0" w:color="auto"/>
              <w:right w:val="single" w:sz="4" w:space="0" w:color="auto"/>
            </w:tcBorders>
            <w:hideMark/>
          </w:tcPr>
          <w:p w14:paraId="2602F921" w14:textId="77777777" w:rsidR="00450133" w:rsidRDefault="00450133" w:rsidP="008022CC">
            <w:pPr>
              <w:tabs>
                <w:tab w:val="left" w:pos="-136"/>
              </w:tabs>
              <w:spacing w:after="0" w:line="240" w:lineRule="auto"/>
              <w:contextualSpacing/>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 xml:space="preserve">1.2.3. </w:t>
            </w:r>
            <w:r w:rsidRPr="00FF79E1">
              <w:rPr>
                <w:rFonts w:ascii="Times New Roman" w:eastAsia="Times New Roman" w:hAnsi="Times New Roman"/>
                <w:sz w:val="24"/>
                <w:szCs w:val="24"/>
                <w:lang w:eastAsia="lt-LT"/>
              </w:rPr>
              <w:t>Kūrybiškas atnaujintos Priešmokyklinio ugdymo bendrosios programos įgyvendinimas.</w:t>
            </w:r>
          </w:p>
        </w:tc>
        <w:tc>
          <w:tcPr>
            <w:tcW w:w="2268" w:type="dxa"/>
            <w:tcBorders>
              <w:top w:val="single" w:sz="4" w:space="0" w:color="auto"/>
              <w:left w:val="single" w:sz="4" w:space="0" w:color="auto"/>
              <w:bottom w:val="single" w:sz="4" w:space="0" w:color="auto"/>
              <w:right w:val="single" w:sz="4" w:space="0" w:color="auto"/>
            </w:tcBorders>
            <w:hideMark/>
          </w:tcPr>
          <w:p w14:paraId="5B1C3057" w14:textId="77777777" w:rsidR="00450133" w:rsidRDefault="00450133" w:rsidP="008022CC">
            <w:pPr>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1.2.3.1. </w:t>
            </w:r>
            <w:r w:rsidRPr="00287CF5">
              <w:rPr>
                <w:rFonts w:ascii="Times New Roman" w:eastAsia="Times New Roman" w:hAnsi="Times New Roman"/>
                <w:sz w:val="24"/>
                <w:szCs w:val="24"/>
                <w:lang w:eastAsia="lt-LT"/>
              </w:rPr>
              <w:t>100</w:t>
            </w:r>
            <w:r>
              <w:rPr>
                <w:rFonts w:ascii="Times New Roman" w:eastAsia="Times New Roman" w:hAnsi="Times New Roman"/>
                <w:sz w:val="24"/>
                <w:szCs w:val="24"/>
                <w:lang w:eastAsia="lt-LT"/>
              </w:rPr>
              <w:t xml:space="preserve"> </w:t>
            </w:r>
            <w:r w:rsidRPr="002742DE">
              <w:rPr>
                <w:rFonts w:ascii="Times New Roman" w:eastAsia="Times New Roman" w:hAnsi="Times New Roman"/>
                <w:sz w:val="24"/>
                <w:szCs w:val="20"/>
              </w:rPr>
              <w:t>%</w:t>
            </w:r>
            <w:r w:rsidRPr="00DB1B28">
              <w:rPr>
                <w:rFonts w:ascii="Times New Roman" w:eastAsia="Times New Roman" w:hAnsi="Times New Roman"/>
                <w:color w:val="FF0000"/>
                <w:sz w:val="24"/>
                <w:szCs w:val="24"/>
              </w:rPr>
              <w:t xml:space="preserve"> </w:t>
            </w:r>
            <w:r w:rsidRPr="00287CF5">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priešmokyklinio ugdymo pedagogų</w:t>
            </w:r>
            <w:r w:rsidRPr="00287CF5">
              <w:rPr>
                <w:rFonts w:ascii="Times New Roman" w:eastAsia="Times New Roman" w:hAnsi="Times New Roman"/>
                <w:sz w:val="24"/>
                <w:szCs w:val="24"/>
                <w:lang w:eastAsia="lt-LT"/>
              </w:rPr>
              <w:t xml:space="preserve"> dalyvauja kompetencijų tobulinimo renginiuose, skirtuose PU turinio diegimui (2023 m.).</w:t>
            </w:r>
            <w:r>
              <w:rPr>
                <w:rFonts w:ascii="Times New Roman" w:eastAsia="Times New Roman" w:hAnsi="Times New Roman"/>
                <w:sz w:val="24"/>
                <w:szCs w:val="24"/>
                <w:lang w:eastAsia="lt-LT"/>
              </w:rPr>
              <w:t xml:space="preserve"> </w:t>
            </w:r>
          </w:p>
        </w:tc>
        <w:tc>
          <w:tcPr>
            <w:tcW w:w="4050" w:type="dxa"/>
            <w:tcBorders>
              <w:top w:val="single" w:sz="4" w:space="0" w:color="auto"/>
              <w:left w:val="single" w:sz="4" w:space="0" w:color="auto"/>
              <w:right w:val="single" w:sz="4" w:space="0" w:color="auto"/>
            </w:tcBorders>
          </w:tcPr>
          <w:p w14:paraId="63777323" w14:textId="77777777" w:rsidR="00450133" w:rsidRDefault="00450133" w:rsidP="008022CC">
            <w:pPr>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1.2.3.1.1. </w:t>
            </w:r>
            <w:r w:rsidRPr="00287CF5">
              <w:rPr>
                <w:rFonts w:ascii="Times New Roman" w:eastAsia="Times New Roman" w:hAnsi="Times New Roman"/>
                <w:sz w:val="24"/>
                <w:szCs w:val="24"/>
                <w:lang w:eastAsia="lt-LT"/>
              </w:rPr>
              <w:t>100</w:t>
            </w:r>
            <w:r>
              <w:rPr>
                <w:rFonts w:ascii="Times New Roman" w:eastAsia="Times New Roman" w:hAnsi="Times New Roman"/>
                <w:sz w:val="24"/>
                <w:szCs w:val="24"/>
                <w:lang w:eastAsia="lt-LT"/>
              </w:rPr>
              <w:t xml:space="preserve"> </w:t>
            </w:r>
            <w:r w:rsidRPr="002742DE">
              <w:rPr>
                <w:rFonts w:ascii="Times New Roman" w:eastAsia="Times New Roman" w:hAnsi="Times New Roman"/>
                <w:sz w:val="24"/>
                <w:szCs w:val="20"/>
              </w:rPr>
              <w:t>%</w:t>
            </w:r>
            <w:r w:rsidRPr="00DB1B28">
              <w:rPr>
                <w:rFonts w:ascii="Times New Roman" w:eastAsia="Times New Roman" w:hAnsi="Times New Roman"/>
                <w:color w:val="FF0000"/>
                <w:sz w:val="24"/>
                <w:szCs w:val="24"/>
              </w:rPr>
              <w:t xml:space="preserve"> </w:t>
            </w:r>
            <w:r>
              <w:rPr>
                <w:rFonts w:ascii="Times New Roman" w:eastAsia="Times New Roman" w:hAnsi="Times New Roman"/>
                <w:sz w:val="24"/>
                <w:szCs w:val="24"/>
                <w:lang w:eastAsia="lt-LT"/>
              </w:rPr>
              <w:t>priešmokyklinio ugdymo pedagogų</w:t>
            </w:r>
            <w:r w:rsidRPr="00287CF5">
              <w:rPr>
                <w:rFonts w:ascii="Times New Roman" w:eastAsia="Times New Roman" w:hAnsi="Times New Roman"/>
                <w:sz w:val="24"/>
                <w:szCs w:val="24"/>
                <w:lang w:eastAsia="lt-LT"/>
              </w:rPr>
              <w:t xml:space="preserve"> dalyva</w:t>
            </w:r>
            <w:r>
              <w:rPr>
                <w:rFonts w:ascii="Times New Roman" w:eastAsia="Times New Roman" w:hAnsi="Times New Roman"/>
                <w:sz w:val="24"/>
                <w:szCs w:val="24"/>
                <w:lang w:eastAsia="lt-LT"/>
              </w:rPr>
              <w:t xml:space="preserve">vo </w:t>
            </w:r>
            <w:r w:rsidRPr="00287CF5">
              <w:rPr>
                <w:rFonts w:ascii="Times New Roman" w:eastAsia="Times New Roman" w:hAnsi="Times New Roman"/>
                <w:sz w:val="24"/>
                <w:szCs w:val="24"/>
                <w:lang w:eastAsia="lt-LT"/>
              </w:rPr>
              <w:t xml:space="preserve">kompetencijų tobulinimo renginiuose, skirtuose PU turinio diegimui </w:t>
            </w:r>
            <w:r w:rsidRPr="005408EC">
              <w:rPr>
                <w:rFonts w:ascii="Times New Roman" w:eastAsia="Times New Roman" w:hAnsi="Times New Roman"/>
                <w:sz w:val="24"/>
                <w:szCs w:val="24"/>
                <w:lang w:eastAsia="lt-LT"/>
              </w:rPr>
              <w:t>(mokytojų tarybos 2023-12-07 posėdžio protokolas Nr. PPR-4).</w:t>
            </w:r>
          </w:p>
        </w:tc>
      </w:tr>
      <w:tr w:rsidR="00450133" w14:paraId="3CA0239A" w14:textId="77777777" w:rsidTr="00CA3450">
        <w:trPr>
          <w:trHeight w:val="698"/>
        </w:trPr>
        <w:tc>
          <w:tcPr>
            <w:tcW w:w="1588" w:type="dxa"/>
            <w:vMerge/>
            <w:tcBorders>
              <w:left w:val="single" w:sz="4" w:space="0" w:color="auto"/>
              <w:right w:val="single" w:sz="4" w:space="0" w:color="auto"/>
            </w:tcBorders>
            <w:vAlign w:val="center"/>
          </w:tcPr>
          <w:p w14:paraId="39873322" w14:textId="77777777" w:rsidR="00450133" w:rsidRDefault="00450133" w:rsidP="008022CC">
            <w:pPr>
              <w:spacing w:after="0" w:line="240" w:lineRule="auto"/>
              <w:ind w:right="819"/>
              <w:rPr>
                <w:rFonts w:ascii="Times New Roman" w:eastAsia="Times New Roman" w:hAnsi="Times New Roman"/>
                <w:sz w:val="24"/>
                <w:szCs w:val="24"/>
                <w:lang w:eastAsia="lt-LT"/>
              </w:rPr>
            </w:pPr>
          </w:p>
        </w:tc>
        <w:tc>
          <w:tcPr>
            <w:tcW w:w="1701" w:type="dxa"/>
            <w:vMerge/>
            <w:tcBorders>
              <w:left w:val="single" w:sz="4" w:space="0" w:color="auto"/>
              <w:right w:val="single" w:sz="4" w:space="0" w:color="auto"/>
            </w:tcBorders>
          </w:tcPr>
          <w:p w14:paraId="12C1729A" w14:textId="77777777" w:rsidR="00450133" w:rsidRDefault="00450133" w:rsidP="008022CC">
            <w:pPr>
              <w:tabs>
                <w:tab w:val="left" w:pos="-136"/>
              </w:tabs>
              <w:spacing w:after="0" w:line="240" w:lineRule="auto"/>
              <w:contextualSpacing/>
              <w:rPr>
                <w:rFonts w:ascii="Times New Roman" w:eastAsia="Times New Roman" w:hAnsi="Times New Roman"/>
                <w:color w:val="000000" w:themeColor="text1"/>
                <w:sz w:val="24"/>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14:paraId="225629DB" w14:textId="77777777" w:rsidR="00450133" w:rsidRDefault="00450133" w:rsidP="008022CC">
            <w:pPr>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1.2.3.2. </w:t>
            </w:r>
            <w:r w:rsidRPr="00287CF5">
              <w:rPr>
                <w:rFonts w:ascii="Times New Roman" w:eastAsia="Times New Roman" w:hAnsi="Times New Roman"/>
                <w:sz w:val="24"/>
                <w:szCs w:val="24"/>
                <w:lang w:eastAsia="lt-LT"/>
              </w:rPr>
              <w:t>Sukurta lopšelio-darželio priešmokyklinio amžiaus vaikų pasiekimų vertinimo sistema</w:t>
            </w:r>
          </w:p>
          <w:p w14:paraId="5E907AF7" w14:textId="77777777" w:rsidR="00450133" w:rsidRDefault="00450133" w:rsidP="008022CC">
            <w:pPr>
              <w:spacing w:after="0" w:line="240" w:lineRule="auto"/>
              <w:contextualSpacing/>
              <w:rPr>
                <w:rFonts w:ascii="Times New Roman" w:eastAsia="Times New Roman" w:hAnsi="Times New Roman"/>
                <w:sz w:val="24"/>
                <w:szCs w:val="24"/>
                <w:lang w:eastAsia="lt-LT"/>
              </w:rPr>
            </w:pPr>
            <w:r w:rsidRPr="00287CF5">
              <w:rPr>
                <w:rFonts w:ascii="Times New Roman" w:eastAsia="Times New Roman" w:hAnsi="Times New Roman"/>
                <w:sz w:val="24"/>
                <w:szCs w:val="24"/>
                <w:lang w:eastAsia="lt-LT"/>
              </w:rPr>
              <w:t>(2023 m. II ketv.).</w:t>
            </w:r>
          </w:p>
        </w:tc>
        <w:tc>
          <w:tcPr>
            <w:tcW w:w="4050" w:type="dxa"/>
            <w:tcBorders>
              <w:left w:val="single" w:sz="4" w:space="0" w:color="auto"/>
              <w:bottom w:val="single" w:sz="4" w:space="0" w:color="auto"/>
              <w:right w:val="single" w:sz="4" w:space="0" w:color="auto"/>
            </w:tcBorders>
          </w:tcPr>
          <w:p w14:paraId="67CA4FB6" w14:textId="77777777" w:rsidR="00450133" w:rsidRDefault="00450133" w:rsidP="008022CC">
            <w:pPr>
              <w:spacing w:after="0" w:line="240" w:lineRule="auto"/>
              <w:contextualSpacing/>
              <w:rPr>
                <w:rFonts w:ascii="Times New Roman" w:eastAsia="Times New Roman" w:hAnsi="Times New Roman"/>
                <w:color w:val="FF0000"/>
                <w:sz w:val="24"/>
                <w:szCs w:val="24"/>
                <w:lang w:eastAsia="lt-LT"/>
              </w:rPr>
            </w:pPr>
            <w:r>
              <w:rPr>
                <w:rFonts w:ascii="Times New Roman" w:eastAsia="Times New Roman" w:hAnsi="Times New Roman"/>
                <w:sz w:val="24"/>
                <w:szCs w:val="24"/>
                <w:lang w:eastAsia="lt-LT"/>
              </w:rPr>
              <w:t xml:space="preserve">1.2.3.2.1. </w:t>
            </w:r>
            <w:r w:rsidRPr="00550827">
              <w:rPr>
                <w:rFonts w:ascii="Times New Roman" w:eastAsia="Times New Roman" w:hAnsi="Times New Roman"/>
                <w:sz w:val="24"/>
                <w:szCs w:val="24"/>
                <w:lang w:eastAsia="lt-LT"/>
              </w:rPr>
              <w:t>Sukurta lopšelio-darželio priešmokyklinio amžiaus vaikų pasiekimų vertinimo sistema</w:t>
            </w:r>
          </w:p>
          <w:p w14:paraId="5760EE3B" w14:textId="77777777" w:rsidR="00450133" w:rsidRPr="00AF1075" w:rsidRDefault="00450133" w:rsidP="008022CC">
            <w:pPr>
              <w:spacing w:after="0" w:line="240" w:lineRule="auto"/>
              <w:contextualSpacing/>
              <w:rPr>
                <w:rFonts w:ascii="Times New Roman" w:eastAsia="Times New Roman" w:hAnsi="Times New Roman"/>
                <w:color w:val="FF0000"/>
                <w:sz w:val="24"/>
                <w:szCs w:val="24"/>
                <w:lang w:eastAsia="lt-LT"/>
              </w:rPr>
            </w:pPr>
            <w:r w:rsidRPr="005408EC">
              <w:rPr>
                <w:rFonts w:ascii="Times New Roman" w:eastAsia="Times New Roman" w:hAnsi="Times New Roman"/>
                <w:sz w:val="24"/>
                <w:szCs w:val="24"/>
                <w:lang w:eastAsia="lt-LT"/>
              </w:rPr>
              <w:t>(mokytojų tarybos 2023-12-07 posėdžio protokolas Nr. PPR-4).</w:t>
            </w:r>
          </w:p>
        </w:tc>
      </w:tr>
      <w:tr w:rsidR="00450133" w14:paraId="3468D04D" w14:textId="77777777" w:rsidTr="00CA3450">
        <w:tc>
          <w:tcPr>
            <w:tcW w:w="1588" w:type="dxa"/>
            <w:vMerge w:val="restart"/>
            <w:tcBorders>
              <w:top w:val="single" w:sz="4" w:space="0" w:color="auto"/>
              <w:left w:val="single" w:sz="4" w:space="0" w:color="auto"/>
              <w:right w:val="single" w:sz="4" w:space="0" w:color="auto"/>
            </w:tcBorders>
          </w:tcPr>
          <w:p w14:paraId="6682A070" w14:textId="77777777" w:rsidR="00450133" w:rsidRDefault="00450133" w:rsidP="008022CC">
            <w:pPr>
              <w:spacing w:after="0" w:line="252" w:lineRule="auto"/>
              <w:ind w:right="-113"/>
              <w:rPr>
                <w:rFonts w:ascii="Times New Roman" w:eastAsia="Times New Roman" w:hAnsi="Times New Roman"/>
                <w:b/>
                <w:sz w:val="24"/>
                <w:lang w:eastAsia="lt-LT"/>
              </w:rPr>
            </w:pPr>
            <w:r>
              <w:rPr>
                <w:rFonts w:ascii="Times New Roman" w:eastAsia="Times New Roman" w:hAnsi="Times New Roman"/>
                <w:b/>
                <w:sz w:val="24"/>
                <w:lang w:eastAsia="lt-LT"/>
              </w:rPr>
              <w:lastRenderedPageBreak/>
              <w:t>Ugdymo(si) aplinka.</w:t>
            </w:r>
          </w:p>
          <w:p w14:paraId="3C51CC31" w14:textId="77777777" w:rsidR="00450133" w:rsidRDefault="00450133" w:rsidP="008022CC">
            <w:pPr>
              <w:spacing w:after="0" w:line="252" w:lineRule="auto"/>
              <w:ind w:right="-113"/>
              <w:rPr>
                <w:rFonts w:ascii="Times New Roman" w:eastAsia="Times New Roman" w:hAnsi="Times New Roman"/>
                <w:sz w:val="24"/>
                <w:lang w:eastAsia="lt-LT"/>
              </w:rPr>
            </w:pPr>
            <w:r>
              <w:rPr>
                <w:rFonts w:ascii="Times New Roman" w:eastAsia="Times New Roman" w:hAnsi="Times New Roman"/>
                <w:sz w:val="24"/>
                <w:lang w:eastAsia="lt-LT"/>
              </w:rPr>
              <w:t>1.3.</w:t>
            </w:r>
            <w:r>
              <w:rPr>
                <w:rFonts w:ascii="Times New Roman" w:eastAsia="Times New Roman" w:hAnsi="Times New Roman"/>
                <w:b/>
                <w:sz w:val="24"/>
                <w:lang w:eastAsia="lt-LT"/>
              </w:rPr>
              <w:t xml:space="preserve"> </w:t>
            </w:r>
            <w:r>
              <w:rPr>
                <w:rFonts w:ascii="Times New Roman" w:eastAsia="Times New Roman" w:hAnsi="Times New Roman"/>
                <w:sz w:val="24"/>
                <w:lang w:eastAsia="lt-LT"/>
              </w:rPr>
              <w:t>Tobulinti ugdymo(si) aplinką.</w:t>
            </w:r>
          </w:p>
          <w:p w14:paraId="29135609" w14:textId="77777777" w:rsidR="00450133" w:rsidRDefault="00450133" w:rsidP="008022CC">
            <w:pPr>
              <w:spacing w:after="0" w:line="252" w:lineRule="auto"/>
              <w:ind w:right="819"/>
              <w:rPr>
                <w:rFonts w:ascii="Times New Roman" w:eastAsia="Times New Roman" w:hAnsi="Times New Roman"/>
                <w:sz w:val="24"/>
                <w:szCs w:val="24"/>
                <w:lang w:eastAsia="lt-LT"/>
              </w:rPr>
            </w:pPr>
          </w:p>
          <w:p w14:paraId="65D84FC3" w14:textId="77777777" w:rsidR="00450133" w:rsidRDefault="00450133" w:rsidP="008022CC">
            <w:pPr>
              <w:spacing w:after="0" w:line="252" w:lineRule="auto"/>
              <w:ind w:right="819"/>
              <w:rPr>
                <w:rFonts w:ascii="Times New Roman" w:eastAsia="Times New Roman" w:hAnsi="Times New Roman"/>
                <w:sz w:val="24"/>
                <w:szCs w:val="24"/>
                <w:lang w:eastAsia="lt-LT"/>
              </w:rPr>
            </w:pPr>
          </w:p>
          <w:p w14:paraId="3678EA65" w14:textId="77777777" w:rsidR="00450133" w:rsidRDefault="00450133" w:rsidP="008022CC">
            <w:pPr>
              <w:spacing w:after="0" w:line="252" w:lineRule="auto"/>
              <w:ind w:right="819"/>
              <w:rPr>
                <w:rFonts w:ascii="Times New Roman" w:eastAsia="Times New Roman" w:hAnsi="Times New Roman"/>
                <w:sz w:val="24"/>
                <w:szCs w:val="24"/>
                <w:lang w:eastAsia="lt-LT"/>
              </w:rPr>
            </w:pPr>
          </w:p>
          <w:p w14:paraId="57C4F683" w14:textId="77777777" w:rsidR="00450133" w:rsidRDefault="00450133" w:rsidP="008022CC">
            <w:pPr>
              <w:spacing w:after="0" w:line="252" w:lineRule="auto"/>
              <w:ind w:right="819"/>
              <w:rPr>
                <w:rFonts w:ascii="Times New Roman" w:eastAsia="Times New Roman" w:hAnsi="Times New Roman"/>
                <w:sz w:val="24"/>
                <w:szCs w:val="24"/>
                <w:lang w:eastAsia="lt-LT"/>
              </w:rPr>
            </w:pPr>
          </w:p>
          <w:p w14:paraId="3A31E6EB" w14:textId="77777777" w:rsidR="00450133" w:rsidRDefault="00450133" w:rsidP="008022CC">
            <w:pPr>
              <w:spacing w:after="0" w:line="252" w:lineRule="auto"/>
              <w:ind w:right="819"/>
              <w:rPr>
                <w:rFonts w:ascii="Times New Roman" w:eastAsia="Times New Roman" w:hAnsi="Times New Roman"/>
                <w:sz w:val="24"/>
                <w:szCs w:val="24"/>
                <w:lang w:eastAsia="lt-LT"/>
              </w:rPr>
            </w:pPr>
          </w:p>
          <w:p w14:paraId="27748B5B" w14:textId="77777777" w:rsidR="00450133" w:rsidRDefault="00450133" w:rsidP="008022CC">
            <w:pPr>
              <w:spacing w:after="0" w:line="252" w:lineRule="auto"/>
              <w:ind w:right="819"/>
              <w:rPr>
                <w:rFonts w:ascii="Times New Roman" w:eastAsia="Times New Roman" w:hAnsi="Times New Roman"/>
                <w:sz w:val="24"/>
                <w:szCs w:val="24"/>
                <w:lang w:eastAsia="lt-LT"/>
              </w:rPr>
            </w:pPr>
          </w:p>
          <w:p w14:paraId="3D12EE90" w14:textId="77777777" w:rsidR="00450133" w:rsidRDefault="00450133" w:rsidP="008022CC">
            <w:pPr>
              <w:spacing w:after="0" w:line="252" w:lineRule="auto"/>
              <w:ind w:right="819"/>
              <w:rPr>
                <w:rFonts w:ascii="Times New Roman" w:eastAsia="Times New Roman" w:hAnsi="Times New Roman"/>
                <w:sz w:val="24"/>
                <w:szCs w:val="24"/>
                <w:lang w:eastAsia="lt-LT"/>
              </w:rPr>
            </w:pPr>
          </w:p>
          <w:p w14:paraId="1A56CF40" w14:textId="77777777" w:rsidR="00450133" w:rsidRDefault="00450133" w:rsidP="008022CC">
            <w:pPr>
              <w:spacing w:after="0" w:line="252" w:lineRule="auto"/>
              <w:ind w:right="819"/>
              <w:rPr>
                <w:rFonts w:ascii="Times New Roman" w:eastAsia="Times New Roman" w:hAnsi="Times New Roman"/>
                <w:sz w:val="24"/>
                <w:szCs w:val="24"/>
                <w:lang w:eastAsia="lt-LT"/>
              </w:rPr>
            </w:pPr>
          </w:p>
          <w:p w14:paraId="0F5981ED" w14:textId="77777777" w:rsidR="00450133" w:rsidRDefault="00450133" w:rsidP="008022CC">
            <w:pPr>
              <w:spacing w:after="0" w:line="252" w:lineRule="auto"/>
              <w:ind w:right="819"/>
              <w:rPr>
                <w:rFonts w:ascii="Times New Roman" w:eastAsia="Times New Roman" w:hAnsi="Times New Roman"/>
                <w:sz w:val="24"/>
                <w:szCs w:val="24"/>
                <w:lang w:eastAsia="lt-LT"/>
              </w:rPr>
            </w:pPr>
          </w:p>
        </w:tc>
        <w:tc>
          <w:tcPr>
            <w:tcW w:w="1701" w:type="dxa"/>
            <w:vMerge w:val="restart"/>
            <w:tcBorders>
              <w:top w:val="single" w:sz="4" w:space="0" w:color="auto"/>
              <w:left w:val="single" w:sz="4" w:space="0" w:color="auto"/>
              <w:bottom w:val="single" w:sz="4" w:space="0" w:color="auto"/>
              <w:right w:val="single" w:sz="4" w:space="0" w:color="auto"/>
            </w:tcBorders>
          </w:tcPr>
          <w:p w14:paraId="77DA12FF" w14:textId="77777777" w:rsidR="00450133" w:rsidRPr="00B4288A" w:rsidRDefault="00450133" w:rsidP="008022CC">
            <w:pPr>
              <w:tabs>
                <w:tab w:val="left" w:pos="55"/>
                <w:tab w:val="left" w:pos="622"/>
              </w:tabs>
              <w:spacing w:after="0" w:line="240" w:lineRule="auto"/>
              <w:contextualSpacing/>
              <w:rPr>
                <w:rFonts w:ascii="Times New Roman" w:eastAsia="Times New Roman" w:hAnsi="Times New Roman"/>
                <w:strike/>
                <w:sz w:val="24"/>
                <w:lang w:eastAsia="lt-LT"/>
              </w:rPr>
            </w:pPr>
            <w:r>
              <w:rPr>
                <w:rFonts w:ascii="Times New Roman" w:eastAsia="Times New Roman" w:hAnsi="Times New Roman"/>
                <w:sz w:val="24"/>
                <w:lang w:eastAsia="lt-LT"/>
              </w:rPr>
              <w:t xml:space="preserve">1.3.1. </w:t>
            </w:r>
            <w:r w:rsidRPr="00337288">
              <w:rPr>
                <w:rFonts w:ascii="Times New Roman" w:eastAsia="Times New Roman" w:hAnsi="Times New Roman"/>
                <w:sz w:val="24"/>
                <w:lang w:eastAsia="lt-LT"/>
              </w:rPr>
              <w:t>Ugdymo(si</w:t>
            </w:r>
            <w:r>
              <w:rPr>
                <w:rFonts w:ascii="Times New Roman" w:eastAsia="Times New Roman" w:hAnsi="Times New Roman"/>
                <w:sz w:val="24"/>
                <w:lang w:eastAsia="lt-LT"/>
              </w:rPr>
              <w:t>)</w:t>
            </w:r>
            <w:r w:rsidRPr="00337288">
              <w:rPr>
                <w:rFonts w:ascii="Times New Roman" w:eastAsia="Times New Roman" w:hAnsi="Times New Roman"/>
                <w:sz w:val="24"/>
                <w:lang w:eastAsia="lt-LT"/>
              </w:rPr>
              <w:t xml:space="preserve"> aplinkų įvairovės plėtojimas.</w:t>
            </w:r>
          </w:p>
          <w:p w14:paraId="0417BFCB" w14:textId="77777777" w:rsidR="00450133" w:rsidRDefault="00450133" w:rsidP="008022CC">
            <w:pPr>
              <w:tabs>
                <w:tab w:val="left" w:pos="55"/>
                <w:tab w:val="left" w:pos="622"/>
              </w:tabs>
              <w:spacing w:after="0" w:line="240" w:lineRule="auto"/>
              <w:contextualSpacing/>
              <w:rPr>
                <w:rFonts w:ascii="Times New Roman" w:eastAsia="Times New Roman" w:hAnsi="Times New Roman"/>
                <w:sz w:val="24"/>
                <w:lang w:eastAsia="lt-LT"/>
              </w:rPr>
            </w:pPr>
          </w:p>
          <w:p w14:paraId="1E258BAA" w14:textId="77777777" w:rsidR="00450133" w:rsidRDefault="00450133" w:rsidP="008022CC">
            <w:pPr>
              <w:tabs>
                <w:tab w:val="left" w:pos="55"/>
                <w:tab w:val="left" w:pos="622"/>
              </w:tabs>
              <w:spacing w:after="0" w:line="240" w:lineRule="auto"/>
              <w:contextualSpacing/>
              <w:rPr>
                <w:rFonts w:ascii="Times New Roman" w:eastAsia="Times New Roman" w:hAnsi="Times New Roman"/>
                <w:sz w:val="24"/>
                <w:lang w:eastAsia="lt-LT"/>
              </w:rPr>
            </w:pPr>
          </w:p>
          <w:p w14:paraId="216BC616" w14:textId="77777777" w:rsidR="00450133" w:rsidRDefault="00450133" w:rsidP="008022CC">
            <w:pPr>
              <w:tabs>
                <w:tab w:val="left" w:pos="55"/>
                <w:tab w:val="left" w:pos="622"/>
              </w:tabs>
              <w:spacing w:after="0" w:line="240" w:lineRule="auto"/>
              <w:contextualSpacing/>
              <w:rPr>
                <w:rFonts w:ascii="Times New Roman" w:eastAsia="Times New Roman" w:hAnsi="Times New Roman"/>
                <w:sz w:val="24"/>
                <w:lang w:eastAsia="lt-LT"/>
              </w:rPr>
            </w:pPr>
          </w:p>
          <w:p w14:paraId="3E9AFEDA" w14:textId="77777777" w:rsidR="00450133" w:rsidRDefault="00450133" w:rsidP="008022CC">
            <w:pPr>
              <w:tabs>
                <w:tab w:val="left" w:pos="55"/>
                <w:tab w:val="left" w:pos="622"/>
              </w:tabs>
              <w:spacing w:after="0" w:line="240" w:lineRule="auto"/>
              <w:contextualSpacing/>
              <w:rPr>
                <w:rFonts w:ascii="Times New Roman" w:eastAsia="Times New Roman" w:hAnsi="Times New Roman"/>
                <w:sz w:val="24"/>
                <w:lang w:eastAsia="lt-LT"/>
              </w:rPr>
            </w:pPr>
          </w:p>
          <w:p w14:paraId="5B2FC843" w14:textId="77777777" w:rsidR="00450133" w:rsidRDefault="00450133" w:rsidP="008022CC">
            <w:pPr>
              <w:tabs>
                <w:tab w:val="left" w:pos="55"/>
                <w:tab w:val="left" w:pos="622"/>
              </w:tabs>
              <w:spacing w:after="0" w:line="240" w:lineRule="auto"/>
              <w:contextualSpacing/>
              <w:rPr>
                <w:rFonts w:ascii="Times New Roman" w:eastAsia="Times New Roman" w:hAnsi="Times New Roman"/>
                <w:sz w:val="24"/>
                <w:lang w:eastAsia="lt-LT"/>
              </w:rPr>
            </w:pPr>
          </w:p>
          <w:p w14:paraId="53228EBA" w14:textId="77777777" w:rsidR="00450133" w:rsidRDefault="00450133" w:rsidP="008022CC">
            <w:pPr>
              <w:tabs>
                <w:tab w:val="left" w:pos="55"/>
                <w:tab w:val="left" w:pos="622"/>
              </w:tabs>
              <w:spacing w:after="0" w:line="240" w:lineRule="auto"/>
              <w:contextualSpacing/>
              <w:rPr>
                <w:rFonts w:ascii="Times New Roman" w:eastAsia="Times New Roman" w:hAnsi="Times New Roman"/>
                <w:sz w:val="24"/>
                <w:lang w:eastAsia="lt-LT"/>
              </w:rPr>
            </w:pPr>
          </w:p>
          <w:p w14:paraId="6FCA4DFC" w14:textId="77777777" w:rsidR="00450133" w:rsidRDefault="00450133" w:rsidP="008022CC">
            <w:pPr>
              <w:tabs>
                <w:tab w:val="left" w:pos="55"/>
                <w:tab w:val="left" w:pos="622"/>
              </w:tabs>
              <w:spacing w:after="0" w:line="240" w:lineRule="auto"/>
              <w:contextualSpacing/>
              <w:rPr>
                <w:rFonts w:ascii="Times New Roman" w:eastAsia="Times New Roman" w:hAnsi="Times New Roman"/>
                <w:sz w:val="24"/>
                <w:lang w:eastAsia="lt-LT"/>
              </w:rPr>
            </w:pPr>
          </w:p>
        </w:tc>
        <w:tc>
          <w:tcPr>
            <w:tcW w:w="2268" w:type="dxa"/>
            <w:tcBorders>
              <w:top w:val="single" w:sz="4" w:space="0" w:color="auto"/>
              <w:left w:val="single" w:sz="4" w:space="0" w:color="auto"/>
              <w:bottom w:val="single" w:sz="4" w:space="0" w:color="auto"/>
              <w:right w:val="single" w:sz="4" w:space="0" w:color="auto"/>
            </w:tcBorders>
            <w:hideMark/>
          </w:tcPr>
          <w:p w14:paraId="3F1EA346" w14:textId="77777777" w:rsidR="00450133" w:rsidRDefault="00450133" w:rsidP="008022CC">
            <w:pPr>
              <w:tabs>
                <w:tab w:val="left" w:pos="737"/>
                <w:tab w:val="left" w:pos="879"/>
              </w:tabs>
              <w:spacing w:after="0" w:line="240" w:lineRule="auto"/>
              <w:contextualSpacing/>
              <w:rPr>
                <w:rFonts w:ascii="Times New Roman" w:eastAsia="Times New Roman" w:hAnsi="Times New Roman"/>
                <w:sz w:val="24"/>
                <w:lang w:eastAsia="lt-LT"/>
              </w:rPr>
            </w:pPr>
            <w:r>
              <w:rPr>
                <w:rFonts w:ascii="Times New Roman" w:eastAsia="Times New Roman" w:hAnsi="Times New Roman"/>
                <w:sz w:val="24"/>
                <w:lang w:eastAsia="lt-LT"/>
              </w:rPr>
              <w:t xml:space="preserve">1.3.1.1. </w:t>
            </w:r>
            <w:r w:rsidRPr="00BA6ECC">
              <w:rPr>
                <w:rFonts w:ascii="Times New Roman" w:eastAsia="Times New Roman" w:hAnsi="Times New Roman"/>
                <w:sz w:val="24"/>
                <w:szCs w:val="24"/>
              </w:rPr>
              <w:t>Ne mažiau kaip 5 grupių ugdytiniai kartą ketvirtyje dalyvauja edukacinėse veiklose, organizuojamose įvairiose miesto socialinėse erdvėse</w:t>
            </w:r>
            <w:r>
              <w:rPr>
                <w:rFonts w:ascii="Times New Roman" w:eastAsia="Times New Roman" w:hAnsi="Times New Roman"/>
                <w:sz w:val="24"/>
                <w:szCs w:val="24"/>
              </w:rPr>
              <w:t xml:space="preserve"> (2023 m.)</w:t>
            </w:r>
          </w:p>
        </w:tc>
        <w:tc>
          <w:tcPr>
            <w:tcW w:w="4050" w:type="dxa"/>
            <w:tcBorders>
              <w:top w:val="single" w:sz="4" w:space="0" w:color="auto"/>
              <w:left w:val="single" w:sz="4" w:space="0" w:color="auto"/>
              <w:bottom w:val="single" w:sz="4" w:space="0" w:color="auto"/>
              <w:right w:val="single" w:sz="4" w:space="0" w:color="auto"/>
            </w:tcBorders>
          </w:tcPr>
          <w:p w14:paraId="156A8F78" w14:textId="77777777" w:rsidR="00450133" w:rsidRDefault="00450133" w:rsidP="008022CC">
            <w:pPr>
              <w:tabs>
                <w:tab w:val="left" w:pos="737"/>
                <w:tab w:val="left" w:pos="879"/>
              </w:tabs>
              <w:spacing w:after="0" w:line="240" w:lineRule="auto"/>
              <w:contextualSpacing/>
              <w:rPr>
                <w:rFonts w:ascii="Times New Roman" w:eastAsia="Times New Roman" w:hAnsi="Times New Roman"/>
                <w:color w:val="FF0000"/>
                <w:sz w:val="24"/>
                <w:szCs w:val="24"/>
              </w:rPr>
            </w:pPr>
            <w:r>
              <w:rPr>
                <w:rFonts w:ascii="Times New Roman" w:eastAsia="Times New Roman" w:hAnsi="Times New Roman"/>
                <w:sz w:val="24"/>
                <w:lang w:eastAsia="lt-LT"/>
              </w:rPr>
              <w:t>1.3.1.1.1</w:t>
            </w:r>
            <w:r w:rsidRPr="00D62D69">
              <w:rPr>
                <w:rFonts w:ascii="Times New Roman" w:eastAsia="Times New Roman" w:hAnsi="Times New Roman"/>
                <w:sz w:val="24"/>
                <w:lang w:eastAsia="lt-LT"/>
              </w:rPr>
              <w:t xml:space="preserve">. </w:t>
            </w:r>
            <w:r w:rsidRPr="00D62D69">
              <w:rPr>
                <w:rFonts w:ascii="Times New Roman" w:eastAsia="Times New Roman" w:hAnsi="Times New Roman"/>
                <w:sz w:val="24"/>
                <w:szCs w:val="24"/>
              </w:rPr>
              <w:t xml:space="preserve">6 grupių </w:t>
            </w:r>
            <w:r w:rsidRPr="00BA6ECC">
              <w:rPr>
                <w:rFonts w:ascii="Times New Roman" w:eastAsia="Times New Roman" w:hAnsi="Times New Roman"/>
                <w:sz w:val="24"/>
                <w:szCs w:val="24"/>
              </w:rPr>
              <w:t>ugdytiniai kartą ketvirtyje dalyvauja edukacinėse veiklose, organizuojamose įvairiose miesto soci</w:t>
            </w:r>
            <w:r w:rsidRPr="009A33B2">
              <w:rPr>
                <w:rFonts w:ascii="Times New Roman" w:eastAsia="Times New Roman" w:hAnsi="Times New Roman"/>
                <w:sz w:val="24"/>
                <w:szCs w:val="24"/>
              </w:rPr>
              <w:t>alinėse erdvėse (įsakymai veiklos organizavimo klausimais, byla 1.3.).</w:t>
            </w:r>
          </w:p>
          <w:p w14:paraId="340EBCAC" w14:textId="77777777" w:rsidR="00450133" w:rsidRPr="00FB40F9" w:rsidRDefault="00450133" w:rsidP="008022CC">
            <w:pPr>
              <w:tabs>
                <w:tab w:val="left" w:pos="737"/>
                <w:tab w:val="left" w:pos="879"/>
              </w:tabs>
              <w:spacing w:after="0" w:line="240" w:lineRule="auto"/>
              <w:contextualSpacing/>
              <w:rPr>
                <w:rFonts w:ascii="Times New Roman" w:eastAsia="Times New Roman" w:hAnsi="Times New Roman"/>
                <w:sz w:val="24"/>
                <w:szCs w:val="24"/>
                <w:lang w:eastAsia="lt-LT"/>
              </w:rPr>
            </w:pPr>
          </w:p>
        </w:tc>
      </w:tr>
      <w:tr w:rsidR="00450133" w14:paraId="24E3D296" w14:textId="77777777" w:rsidTr="00CA3450">
        <w:trPr>
          <w:trHeight w:val="1353"/>
        </w:trPr>
        <w:tc>
          <w:tcPr>
            <w:tcW w:w="1588" w:type="dxa"/>
            <w:vMerge/>
            <w:tcBorders>
              <w:left w:val="single" w:sz="4" w:space="0" w:color="auto"/>
              <w:right w:val="single" w:sz="4" w:space="0" w:color="auto"/>
            </w:tcBorders>
            <w:vAlign w:val="center"/>
            <w:hideMark/>
          </w:tcPr>
          <w:p w14:paraId="340BEE31" w14:textId="77777777" w:rsidR="00450133" w:rsidRDefault="00450133" w:rsidP="008022CC">
            <w:pPr>
              <w:spacing w:after="0" w:line="240" w:lineRule="auto"/>
              <w:ind w:right="819"/>
              <w:rPr>
                <w:rFonts w:ascii="Times New Roman" w:eastAsia="Times New Roman" w:hAnsi="Times New Roman"/>
                <w:sz w:val="24"/>
                <w:szCs w:val="24"/>
                <w:lang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8BDADEF" w14:textId="77777777" w:rsidR="00450133" w:rsidRDefault="00450133" w:rsidP="008022CC">
            <w:pPr>
              <w:spacing w:after="0" w:line="240" w:lineRule="auto"/>
              <w:rPr>
                <w:rFonts w:ascii="Times New Roman" w:eastAsia="Times New Roman" w:hAnsi="Times New Roman"/>
                <w:sz w:val="24"/>
                <w:lang w:eastAsia="lt-LT"/>
              </w:rPr>
            </w:pPr>
          </w:p>
        </w:tc>
        <w:tc>
          <w:tcPr>
            <w:tcW w:w="2268" w:type="dxa"/>
            <w:tcBorders>
              <w:top w:val="single" w:sz="4" w:space="0" w:color="auto"/>
              <w:left w:val="single" w:sz="4" w:space="0" w:color="auto"/>
              <w:bottom w:val="single" w:sz="4" w:space="0" w:color="auto"/>
              <w:right w:val="single" w:sz="4" w:space="0" w:color="auto"/>
            </w:tcBorders>
            <w:hideMark/>
          </w:tcPr>
          <w:p w14:paraId="2FC68563" w14:textId="77777777" w:rsidR="00450133" w:rsidRDefault="00450133" w:rsidP="008022CC">
            <w:pPr>
              <w:tabs>
                <w:tab w:val="left" w:pos="737"/>
                <w:tab w:val="left" w:pos="879"/>
              </w:tabs>
              <w:spacing w:after="0" w:line="240" w:lineRule="auto"/>
              <w:contextualSpacing/>
              <w:rPr>
                <w:rFonts w:ascii="Times New Roman" w:eastAsia="Times New Roman" w:hAnsi="Times New Roman"/>
                <w:sz w:val="24"/>
                <w:lang w:eastAsia="lt-LT"/>
              </w:rPr>
            </w:pPr>
            <w:r>
              <w:rPr>
                <w:rFonts w:ascii="Times New Roman" w:eastAsia="Times New Roman" w:hAnsi="Times New Roman"/>
                <w:sz w:val="24"/>
                <w:lang w:eastAsia="lt-LT"/>
              </w:rPr>
              <w:t>1.3.1.2. Ne mažiau k</w:t>
            </w:r>
            <w:r w:rsidRPr="00B4288A">
              <w:rPr>
                <w:rFonts w:ascii="Times New Roman" w:eastAsia="Times New Roman" w:hAnsi="Times New Roman"/>
                <w:sz w:val="24"/>
                <w:lang w:eastAsia="lt-LT"/>
              </w:rPr>
              <w:t xml:space="preserve">aip 75 </w:t>
            </w:r>
            <w:r w:rsidRPr="00B4288A">
              <w:rPr>
                <w:rFonts w:ascii="Times New Roman" w:eastAsia="Times New Roman" w:hAnsi="Times New Roman"/>
                <w:sz w:val="24"/>
                <w:szCs w:val="20"/>
              </w:rPr>
              <w:t xml:space="preserve">% ugdytinių dalyvauja edukacinėse išvykose </w:t>
            </w:r>
            <w:r w:rsidRPr="00B4288A">
              <w:rPr>
                <w:rFonts w:ascii="Times New Roman" w:eastAsia="Times New Roman" w:hAnsi="Times New Roman"/>
                <w:sz w:val="24"/>
                <w:szCs w:val="24"/>
              </w:rPr>
              <w:t>(2023 m.</w:t>
            </w:r>
            <w:r>
              <w:rPr>
                <w:rFonts w:ascii="Times New Roman" w:eastAsia="Times New Roman" w:hAnsi="Times New Roman"/>
                <w:sz w:val="24"/>
                <w:szCs w:val="24"/>
              </w:rPr>
              <w:t>).</w:t>
            </w:r>
          </w:p>
        </w:tc>
        <w:tc>
          <w:tcPr>
            <w:tcW w:w="4050" w:type="dxa"/>
            <w:tcBorders>
              <w:top w:val="single" w:sz="4" w:space="0" w:color="auto"/>
              <w:left w:val="single" w:sz="4" w:space="0" w:color="auto"/>
              <w:bottom w:val="single" w:sz="4" w:space="0" w:color="auto"/>
              <w:right w:val="single" w:sz="4" w:space="0" w:color="auto"/>
            </w:tcBorders>
          </w:tcPr>
          <w:p w14:paraId="6DF7FF74" w14:textId="77777777" w:rsidR="00450133" w:rsidRDefault="00450133" w:rsidP="008022CC">
            <w:pPr>
              <w:tabs>
                <w:tab w:val="left" w:pos="737"/>
                <w:tab w:val="left" w:pos="879"/>
              </w:tabs>
              <w:spacing w:after="0" w:line="240" w:lineRule="auto"/>
              <w:contextualSpacing/>
              <w:rPr>
                <w:rFonts w:ascii="Times New Roman" w:eastAsia="Times New Roman" w:hAnsi="Times New Roman"/>
                <w:sz w:val="24"/>
                <w:szCs w:val="20"/>
              </w:rPr>
            </w:pPr>
            <w:r>
              <w:rPr>
                <w:rFonts w:ascii="Times New Roman" w:eastAsia="Times New Roman" w:hAnsi="Times New Roman"/>
                <w:sz w:val="24"/>
                <w:lang w:eastAsia="lt-LT"/>
              </w:rPr>
              <w:t>1.3.1.2.1. 80</w:t>
            </w:r>
            <w:r w:rsidRPr="00B4288A">
              <w:rPr>
                <w:rFonts w:ascii="Times New Roman" w:eastAsia="Times New Roman" w:hAnsi="Times New Roman"/>
                <w:sz w:val="24"/>
                <w:lang w:eastAsia="lt-LT"/>
              </w:rPr>
              <w:t xml:space="preserve"> </w:t>
            </w:r>
            <w:r w:rsidRPr="00B4288A">
              <w:rPr>
                <w:rFonts w:ascii="Times New Roman" w:eastAsia="Times New Roman" w:hAnsi="Times New Roman"/>
                <w:sz w:val="24"/>
                <w:szCs w:val="20"/>
              </w:rPr>
              <w:t>% ugdytinių dalyv</w:t>
            </w:r>
            <w:r>
              <w:rPr>
                <w:rFonts w:ascii="Times New Roman" w:eastAsia="Times New Roman" w:hAnsi="Times New Roman"/>
                <w:sz w:val="24"/>
                <w:szCs w:val="20"/>
              </w:rPr>
              <w:t>avo</w:t>
            </w:r>
            <w:r w:rsidRPr="00B4288A">
              <w:rPr>
                <w:rFonts w:ascii="Times New Roman" w:eastAsia="Times New Roman" w:hAnsi="Times New Roman"/>
                <w:sz w:val="24"/>
                <w:szCs w:val="20"/>
              </w:rPr>
              <w:t xml:space="preserve"> edukacinėse išvykose</w:t>
            </w:r>
          </w:p>
          <w:p w14:paraId="5E0FF2D6" w14:textId="77777777" w:rsidR="00450133" w:rsidRPr="002D743A" w:rsidRDefault="00450133" w:rsidP="008022CC">
            <w:pPr>
              <w:tabs>
                <w:tab w:val="left" w:pos="737"/>
                <w:tab w:val="left" w:pos="879"/>
              </w:tabs>
              <w:spacing w:after="0" w:line="240" w:lineRule="auto"/>
              <w:contextualSpacing/>
              <w:rPr>
                <w:rFonts w:ascii="Times New Roman" w:eastAsia="Times New Roman" w:hAnsi="Times New Roman"/>
                <w:sz w:val="24"/>
                <w:szCs w:val="24"/>
                <w:lang w:eastAsia="lt-LT"/>
              </w:rPr>
            </w:pPr>
            <w:r w:rsidRPr="009A33B2">
              <w:rPr>
                <w:rFonts w:ascii="Times New Roman" w:eastAsia="Times New Roman" w:hAnsi="Times New Roman"/>
                <w:sz w:val="24"/>
                <w:szCs w:val="24"/>
              </w:rPr>
              <w:t>(įsakymai veiklos organizavimo klausimais, byla 1.3.).</w:t>
            </w:r>
          </w:p>
        </w:tc>
      </w:tr>
      <w:tr w:rsidR="00450133" w14:paraId="1D67348D" w14:textId="77777777" w:rsidTr="00CA3450">
        <w:tc>
          <w:tcPr>
            <w:tcW w:w="1588" w:type="dxa"/>
            <w:vMerge/>
            <w:tcBorders>
              <w:left w:val="single" w:sz="4" w:space="0" w:color="auto"/>
              <w:right w:val="single" w:sz="4" w:space="0" w:color="auto"/>
            </w:tcBorders>
            <w:vAlign w:val="center"/>
            <w:hideMark/>
          </w:tcPr>
          <w:p w14:paraId="53128BF9" w14:textId="77777777" w:rsidR="00450133" w:rsidRDefault="00450133" w:rsidP="008022CC">
            <w:pPr>
              <w:spacing w:after="0" w:line="240" w:lineRule="auto"/>
              <w:ind w:right="819"/>
              <w:rPr>
                <w:rFonts w:ascii="Times New Roman" w:eastAsia="Times New Roman" w:hAnsi="Times New Roman"/>
                <w:sz w:val="24"/>
                <w:szCs w:val="24"/>
                <w:lang w:eastAsia="lt-LT"/>
              </w:rPr>
            </w:pPr>
          </w:p>
        </w:tc>
        <w:tc>
          <w:tcPr>
            <w:tcW w:w="1701" w:type="dxa"/>
            <w:vMerge w:val="restart"/>
            <w:tcBorders>
              <w:top w:val="single" w:sz="4" w:space="0" w:color="auto"/>
              <w:left w:val="single" w:sz="4" w:space="0" w:color="auto"/>
              <w:bottom w:val="single" w:sz="4" w:space="0" w:color="auto"/>
              <w:right w:val="single" w:sz="4" w:space="0" w:color="auto"/>
            </w:tcBorders>
            <w:hideMark/>
          </w:tcPr>
          <w:p w14:paraId="0990B43D" w14:textId="77777777" w:rsidR="00450133" w:rsidRDefault="00450133" w:rsidP="008022CC">
            <w:pPr>
              <w:spacing w:after="0" w:line="240" w:lineRule="auto"/>
              <w:rPr>
                <w:rFonts w:ascii="Times New Roman" w:eastAsia="Times New Roman" w:hAnsi="Times New Roman"/>
                <w:sz w:val="24"/>
                <w:lang w:eastAsia="lt-LT"/>
              </w:rPr>
            </w:pPr>
            <w:r>
              <w:rPr>
                <w:rFonts w:ascii="Times New Roman" w:eastAsia="Times New Roman" w:hAnsi="Times New Roman"/>
                <w:sz w:val="24"/>
                <w:lang w:eastAsia="lt-LT"/>
              </w:rPr>
              <w:t xml:space="preserve">1.3.2. </w:t>
            </w:r>
            <w:r w:rsidRPr="00B4288A">
              <w:rPr>
                <w:rFonts w:ascii="Times New Roman" w:eastAsia="Times New Roman" w:hAnsi="Times New Roman"/>
                <w:sz w:val="24"/>
                <w:lang w:eastAsia="lt-LT"/>
              </w:rPr>
              <w:t>Skaitmeninių ugdymo(si) priemonių naudojimas ugdymo procese.</w:t>
            </w:r>
          </w:p>
          <w:p w14:paraId="0F5F4767" w14:textId="77777777" w:rsidR="00450133" w:rsidRDefault="00450133" w:rsidP="008022CC">
            <w:pPr>
              <w:spacing w:after="0" w:line="240" w:lineRule="auto"/>
              <w:rPr>
                <w:rFonts w:ascii="Times New Roman" w:eastAsia="Times New Roman" w:hAnsi="Times New Roman"/>
                <w:sz w:val="24"/>
                <w:lang w:eastAsia="lt-LT"/>
              </w:rPr>
            </w:pPr>
          </w:p>
          <w:p w14:paraId="5542F995" w14:textId="77777777" w:rsidR="00450133" w:rsidRDefault="00450133" w:rsidP="008022CC">
            <w:pPr>
              <w:spacing w:after="0" w:line="240" w:lineRule="auto"/>
              <w:rPr>
                <w:rFonts w:ascii="Times New Roman" w:eastAsia="Times New Roman" w:hAnsi="Times New Roman"/>
                <w:sz w:val="24"/>
                <w:lang w:eastAsia="lt-LT"/>
              </w:rPr>
            </w:pPr>
          </w:p>
          <w:p w14:paraId="056DA7B1" w14:textId="77777777" w:rsidR="00450133" w:rsidRDefault="00450133" w:rsidP="008022CC">
            <w:pPr>
              <w:spacing w:after="0" w:line="240" w:lineRule="auto"/>
              <w:rPr>
                <w:rFonts w:ascii="Times New Roman" w:eastAsia="Times New Roman" w:hAnsi="Times New Roman"/>
                <w:sz w:val="24"/>
                <w:lang w:eastAsia="lt-LT"/>
              </w:rPr>
            </w:pPr>
          </w:p>
          <w:p w14:paraId="5AC6ED9E" w14:textId="77777777" w:rsidR="00450133" w:rsidRDefault="00450133" w:rsidP="008022CC">
            <w:pPr>
              <w:spacing w:after="0" w:line="240" w:lineRule="auto"/>
              <w:rPr>
                <w:rFonts w:ascii="Times New Roman" w:eastAsia="Times New Roman" w:hAnsi="Times New Roman"/>
                <w:sz w:val="24"/>
                <w:lang w:eastAsia="lt-LT"/>
              </w:rPr>
            </w:pPr>
          </w:p>
          <w:p w14:paraId="1C96A8B5" w14:textId="77777777" w:rsidR="00450133" w:rsidRDefault="00450133" w:rsidP="008022CC">
            <w:pPr>
              <w:spacing w:after="0" w:line="240" w:lineRule="auto"/>
              <w:rPr>
                <w:rFonts w:ascii="Times New Roman" w:eastAsia="Times New Roman" w:hAnsi="Times New Roman"/>
                <w:sz w:val="24"/>
                <w:lang w:eastAsia="lt-LT"/>
              </w:rPr>
            </w:pPr>
          </w:p>
          <w:p w14:paraId="5AD2E738" w14:textId="77777777" w:rsidR="00450133" w:rsidRDefault="00450133" w:rsidP="008022CC">
            <w:pPr>
              <w:spacing w:after="0" w:line="240" w:lineRule="auto"/>
              <w:rPr>
                <w:rFonts w:ascii="Times New Roman" w:eastAsia="Times New Roman" w:hAnsi="Times New Roman"/>
                <w:sz w:val="24"/>
                <w:lang w:eastAsia="lt-LT"/>
              </w:rPr>
            </w:pPr>
          </w:p>
          <w:p w14:paraId="67FD2369" w14:textId="77777777" w:rsidR="00450133" w:rsidRDefault="00450133" w:rsidP="008022CC">
            <w:pPr>
              <w:spacing w:after="0" w:line="240" w:lineRule="auto"/>
              <w:rPr>
                <w:rFonts w:ascii="Times New Roman" w:eastAsia="Times New Roman" w:hAnsi="Times New Roman"/>
                <w:sz w:val="24"/>
                <w:lang w:eastAsia="lt-LT"/>
              </w:rPr>
            </w:pPr>
          </w:p>
          <w:p w14:paraId="75446BB4" w14:textId="77777777" w:rsidR="00450133" w:rsidRDefault="00450133" w:rsidP="008022CC">
            <w:pPr>
              <w:spacing w:after="0" w:line="240" w:lineRule="auto"/>
              <w:rPr>
                <w:rFonts w:ascii="Times New Roman" w:eastAsia="Times New Roman" w:hAnsi="Times New Roman"/>
                <w:sz w:val="24"/>
                <w:lang w:eastAsia="lt-LT"/>
              </w:rPr>
            </w:pPr>
          </w:p>
          <w:p w14:paraId="5CE4BC32" w14:textId="77777777" w:rsidR="00450133" w:rsidRDefault="00450133" w:rsidP="008022CC">
            <w:pPr>
              <w:spacing w:after="0" w:line="240" w:lineRule="auto"/>
              <w:rPr>
                <w:rFonts w:ascii="Times New Roman" w:eastAsia="Times New Roman" w:hAnsi="Times New Roman"/>
                <w:sz w:val="24"/>
                <w:lang w:eastAsia="lt-LT"/>
              </w:rPr>
            </w:pPr>
          </w:p>
          <w:p w14:paraId="4E14A1E8" w14:textId="77777777" w:rsidR="00450133" w:rsidRDefault="00450133" w:rsidP="008022CC">
            <w:pPr>
              <w:spacing w:after="0" w:line="240" w:lineRule="auto"/>
              <w:rPr>
                <w:rFonts w:ascii="Times New Roman" w:eastAsia="Times New Roman" w:hAnsi="Times New Roman"/>
                <w:sz w:val="24"/>
                <w:lang w:eastAsia="lt-LT"/>
              </w:rPr>
            </w:pPr>
          </w:p>
        </w:tc>
        <w:tc>
          <w:tcPr>
            <w:tcW w:w="2268" w:type="dxa"/>
            <w:tcBorders>
              <w:top w:val="single" w:sz="4" w:space="0" w:color="auto"/>
              <w:left w:val="single" w:sz="4" w:space="0" w:color="auto"/>
              <w:bottom w:val="single" w:sz="4" w:space="0" w:color="auto"/>
              <w:right w:val="single" w:sz="4" w:space="0" w:color="auto"/>
            </w:tcBorders>
            <w:hideMark/>
          </w:tcPr>
          <w:p w14:paraId="08940FA9" w14:textId="77777777" w:rsidR="00450133" w:rsidRDefault="00450133" w:rsidP="008022CC">
            <w:pPr>
              <w:tabs>
                <w:tab w:val="left" w:pos="737"/>
                <w:tab w:val="left" w:pos="879"/>
              </w:tabs>
              <w:spacing w:after="0" w:line="240" w:lineRule="auto"/>
              <w:contextualSpacing/>
              <w:rPr>
                <w:rFonts w:ascii="Times New Roman" w:eastAsia="Times New Roman" w:hAnsi="Times New Roman"/>
                <w:sz w:val="24"/>
                <w:lang w:eastAsia="lt-LT"/>
              </w:rPr>
            </w:pPr>
            <w:r>
              <w:rPr>
                <w:rFonts w:ascii="Times New Roman" w:eastAsia="Times New Roman" w:hAnsi="Times New Roman"/>
                <w:sz w:val="24"/>
                <w:lang w:eastAsia="lt-LT"/>
              </w:rPr>
              <w:t xml:space="preserve">1.3.2.1. </w:t>
            </w:r>
            <w:r w:rsidRPr="00E44610">
              <w:rPr>
                <w:rFonts w:ascii="Times New Roman" w:eastAsia="Times New Roman" w:hAnsi="Times New Roman"/>
                <w:sz w:val="24"/>
                <w:lang w:eastAsia="lt-LT"/>
              </w:rPr>
              <w:t xml:space="preserve">Ne mažiau kaip 90 </w:t>
            </w:r>
            <w:r w:rsidRPr="00E44610">
              <w:rPr>
                <w:rFonts w:ascii="Times New Roman" w:eastAsia="Times New Roman" w:hAnsi="Times New Roman"/>
                <w:sz w:val="24"/>
                <w:szCs w:val="20"/>
              </w:rPr>
              <w:t xml:space="preserve">% </w:t>
            </w:r>
            <w:r w:rsidRPr="00E44610">
              <w:rPr>
                <w:rFonts w:ascii="Times New Roman" w:eastAsia="Times New Roman" w:hAnsi="Times New Roman"/>
                <w:sz w:val="24"/>
                <w:lang w:eastAsia="lt-LT"/>
              </w:rPr>
              <w:t xml:space="preserve">mokytojų kartą per savaitę ugdymo procese naudoja skaitmenines ugdymo(si) priemones </w:t>
            </w:r>
          </w:p>
          <w:p w14:paraId="332979B9" w14:textId="77777777" w:rsidR="00450133" w:rsidRDefault="00450133" w:rsidP="008022CC">
            <w:pPr>
              <w:tabs>
                <w:tab w:val="left" w:pos="737"/>
                <w:tab w:val="left" w:pos="879"/>
              </w:tabs>
              <w:spacing w:after="0" w:line="240" w:lineRule="auto"/>
              <w:contextualSpacing/>
              <w:rPr>
                <w:rFonts w:ascii="Times New Roman" w:eastAsia="Times New Roman" w:hAnsi="Times New Roman"/>
                <w:sz w:val="24"/>
                <w:lang w:eastAsia="lt-LT"/>
              </w:rPr>
            </w:pPr>
            <w:r w:rsidRPr="00E67227">
              <w:rPr>
                <w:rFonts w:ascii="Times New Roman" w:eastAsia="Times New Roman" w:hAnsi="Times New Roman"/>
                <w:sz w:val="24"/>
                <w:lang w:eastAsia="lt-LT"/>
              </w:rPr>
              <w:t>(202</w:t>
            </w:r>
            <w:r>
              <w:rPr>
                <w:rFonts w:ascii="Times New Roman" w:eastAsia="Times New Roman" w:hAnsi="Times New Roman"/>
                <w:sz w:val="24"/>
                <w:lang w:eastAsia="lt-LT"/>
              </w:rPr>
              <w:t>3</w:t>
            </w:r>
            <w:r w:rsidRPr="00E67227">
              <w:rPr>
                <w:rFonts w:ascii="Times New Roman" w:eastAsia="Times New Roman" w:hAnsi="Times New Roman"/>
                <w:sz w:val="24"/>
                <w:lang w:eastAsia="lt-LT"/>
              </w:rPr>
              <w:t xml:space="preserve"> m.).</w:t>
            </w:r>
          </w:p>
        </w:tc>
        <w:tc>
          <w:tcPr>
            <w:tcW w:w="4050" w:type="dxa"/>
            <w:tcBorders>
              <w:top w:val="single" w:sz="4" w:space="0" w:color="auto"/>
              <w:left w:val="single" w:sz="4" w:space="0" w:color="auto"/>
              <w:bottom w:val="single" w:sz="4" w:space="0" w:color="auto"/>
              <w:right w:val="single" w:sz="4" w:space="0" w:color="auto"/>
            </w:tcBorders>
          </w:tcPr>
          <w:p w14:paraId="592F71F1" w14:textId="77777777" w:rsidR="00450133" w:rsidRDefault="00450133" w:rsidP="008022CC">
            <w:pPr>
              <w:tabs>
                <w:tab w:val="left" w:pos="737"/>
                <w:tab w:val="left" w:pos="879"/>
              </w:tabs>
              <w:spacing w:after="0" w:line="240" w:lineRule="auto"/>
              <w:contextualSpacing/>
              <w:rPr>
                <w:rFonts w:ascii="Times New Roman" w:eastAsia="Times New Roman" w:hAnsi="Times New Roman"/>
                <w:sz w:val="24"/>
                <w:lang w:eastAsia="lt-LT"/>
              </w:rPr>
            </w:pPr>
            <w:r>
              <w:rPr>
                <w:rFonts w:ascii="Times New Roman" w:eastAsia="Times New Roman" w:hAnsi="Times New Roman"/>
                <w:sz w:val="24"/>
                <w:lang w:eastAsia="lt-LT"/>
              </w:rPr>
              <w:t>1.3.2.1.1. 10</w:t>
            </w:r>
            <w:r w:rsidRPr="00E44610">
              <w:rPr>
                <w:rFonts w:ascii="Times New Roman" w:eastAsia="Times New Roman" w:hAnsi="Times New Roman"/>
                <w:sz w:val="24"/>
                <w:lang w:eastAsia="lt-LT"/>
              </w:rPr>
              <w:t xml:space="preserve">0 </w:t>
            </w:r>
            <w:r w:rsidRPr="00E44610">
              <w:rPr>
                <w:rFonts w:ascii="Times New Roman" w:eastAsia="Times New Roman" w:hAnsi="Times New Roman"/>
                <w:sz w:val="24"/>
                <w:szCs w:val="20"/>
              </w:rPr>
              <w:t xml:space="preserve">% </w:t>
            </w:r>
            <w:r w:rsidRPr="00E44610">
              <w:rPr>
                <w:rFonts w:ascii="Times New Roman" w:eastAsia="Times New Roman" w:hAnsi="Times New Roman"/>
                <w:sz w:val="24"/>
                <w:lang w:eastAsia="lt-LT"/>
              </w:rPr>
              <w:t>mokytojų kartą per savaitę ugdymo procese naudoja skaitmenines ugdymo(si) priemones</w:t>
            </w:r>
          </w:p>
          <w:p w14:paraId="0C330C30" w14:textId="77777777" w:rsidR="00450133" w:rsidRDefault="00450133" w:rsidP="008022CC">
            <w:pPr>
              <w:tabs>
                <w:tab w:val="left" w:pos="737"/>
                <w:tab w:val="left" w:pos="879"/>
              </w:tabs>
              <w:spacing w:after="0" w:line="240" w:lineRule="auto"/>
              <w:contextualSpacing/>
              <w:rPr>
                <w:rFonts w:ascii="Times New Roman" w:eastAsia="Times New Roman" w:hAnsi="Times New Roman"/>
                <w:sz w:val="24"/>
                <w:lang w:eastAsia="lt-LT"/>
              </w:rPr>
            </w:pPr>
            <w:r w:rsidRPr="00CF63C3">
              <w:rPr>
                <w:rFonts w:ascii="Times New Roman" w:eastAsia="Times New Roman" w:hAnsi="Times New Roman"/>
                <w:sz w:val="24"/>
                <w:szCs w:val="24"/>
                <w:lang w:eastAsia="lt-LT"/>
              </w:rPr>
              <w:t>(metodinės grupės 2023-11-30 susirinkimo protokolas Nr. MG-4</w:t>
            </w:r>
            <w:r>
              <w:rPr>
                <w:rFonts w:ascii="Times New Roman" w:eastAsia="Times New Roman" w:hAnsi="Times New Roman"/>
                <w:sz w:val="24"/>
                <w:szCs w:val="24"/>
                <w:lang w:eastAsia="lt-LT"/>
              </w:rPr>
              <w:t>, pedagogų tarybos 2023-04-04 posėdžio protokolas Nr. PPR-1).</w:t>
            </w:r>
          </w:p>
        </w:tc>
      </w:tr>
      <w:tr w:rsidR="00450133" w14:paraId="4CDE655A" w14:textId="77777777" w:rsidTr="00CA3450">
        <w:tc>
          <w:tcPr>
            <w:tcW w:w="1588" w:type="dxa"/>
            <w:vMerge/>
            <w:tcBorders>
              <w:left w:val="single" w:sz="4" w:space="0" w:color="auto"/>
              <w:right w:val="single" w:sz="4" w:space="0" w:color="auto"/>
            </w:tcBorders>
            <w:vAlign w:val="center"/>
            <w:hideMark/>
          </w:tcPr>
          <w:p w14:paraId="1B57D805" w14:textId="77777777" w:rsidR="00450133" w:rsidRDefault="00450133" w:rsidP="008022CC">
            <w:pPr>
              <w:spacing w:after="0" w:line="240" w:lineRule="auto"/>
              <w:ind w:right="819"/>
              <w:rPr>
                <w:rFonts w:ascii="Times New Roman" w:eastAsia="Times New Roman" w:hAnsi="Times New Roman"/>
                <w:sz w:val="24"/>
                <w:szCs w:val="24"/>
                <w:lang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40706A5" w14:textId="77777777" w:rsidR="00450133" w:rsidRDefault="00450133" w:rsidP="008022CC">
            <w:pPr>
              <w:spacing w:after="0" w:line="240" w:lineRule="auto"/>
              <w:rPr>
                <w:rFonts w:ascii="Times New Roman" w:eastAsia="Times New Roman" w:hAnsi="Times New Roman"/>
                <w:sz w:val="24"/>
                <w:lang w:eastAsia="lt-LT"/>
              </w:rPr>
            </w:pPr>
          </w:p>
        </w:tc>
        <w:tc>
          <w:tcPr>
            <w:tcW w:w="2268" w:type="dxa"/>
            <w:tcBorders>
              <w:top w:val="single" w:sz="4" w:space="0" w:color="auto"/>
              <w:left w:val="single" w:sz="4" w:space="0" w:color="auto"/>
              <w:bottom w:val="single" w:sz="4" w:space="0" w:color="auto"/>
              <w:right w:val="single" w:sz="4" w:space="0" w:color="auto"/>
            </w:tcBorders>
            <w:hideMark/>
          </w:tcPr>
          <w:p w14:paraId="6C969EB6" w14:textId="77777777" w:rsidR="00450133" w:rsidRDefault="00450133" w:rsidP="008022CC">
            <w:pPr>
              <w:tabs>
                <w:tab w:val="left" w:pos="737"/>
                <w:tab w:val="left" w:pos="879"/>
              </w:tabs>
              <w:spacing w:after="0" w:line="240" w:lineRule="auto"/>
              <w:contextualSpacing/>
              <w:rPr>
                <w:rFonts w:ascii="Times New Roman" w:eastAsia="Times New Roman" w:hAnsi="Times New Roman"/>
                <w:sz w:val="24"/>
                <w:lang w:eastAsia="lt-LT"/>
              </w:rPr>
            </w:pPr>
            <w:r>
              <w:rPr>
                <w:rFonts w:ascii="Times New Roman" w:eastAsia="Times New Roman" w:hAnsi="Times New Roman"/>
                <w:sz w:val="24"/>
                <w:lang w:eastAsia="lt-LT"/>
              </w:rPr>
              <w:t>1.3.2.2. U</w:t>
            </w:r>
            <w:r w:rsidRPr="00E67227">
              <w:rPr>
                <w:rFonts w:ascii="Times New Roman" w:eastAsia="Times New Roman" w:hAnsi="Times New Roman"/>
                <w:sz w:val="24"/>
                <w:lang w:eastAsia="lt-LT"/>
              </w:rPr>
              <w:t>gdymo ap</w:t>
            </w:r>
            <w:r>
              <w:rPr>
                <w:rFonts w:ascii="Times New Roman" w:eastAsia="Times New Roman" w:hAnsi="Times New Roman"/>
                <w:sz w:val="24"/>
                <w:lang w:eastAsia="lt-LT"/>
              </w:rPr>
              <w:t>linka papildyta</w:t>
            </w:r>
            <w:r w:rsidRPr="00E67227">
              <w:rPr>
                <w:rFonts w:ascii="Times New Roman" w:eastAsia="Times New Roman" w:hAnsi="Times New Roman"/>
                <w:sz w:val="24"/>
                <w:lang w:eastAsia="lt-LT"/>
              </w:rPr>
              <w:t xml:space="preserve"> 4 ugdymo priemonėmis, skirtomis vaikų skaitmeninių kompetencijų ugdymui (202</w:t>
            </w:r>
            <w:r>
              <w:rPr>
                <w:rFonts w:ascii="Times New Roman" w:eastAsia="Times New Roman" w:hAnsi="Times New Roman"/>
                <w:sz w:val="24"/>
                <w:lang w:eastAsia="lt-LT"/>
              </w:rPr>
              <w:t>3</w:t>
            </w:r>
            <w:r w:rsidRPr="00E67227">
              <w:rPr>
                <w:rFonts w:ascii="Times New Roman" w:eastAsia="Times New Roman" w:hAnsi="Times New Roman"/>
                <w:sz w:val="24"/>
                <w:lang w:eastAsia="lt-LT"/>
              </w:rPr>
              <w:t xml:space="preserve"> m.).</w:t>
            </w:r>
          </w:p>
        </w:tc>
        <w:tc>
          <w:tcPr>
            <w:tcW w:w="4050" w:type="dxa"/>
            <w:tcBorders>
              <w:top w:val="single" w:sz="4" w:space="0" w:color="auto"/>
              <w:left w:val="single" w:sz="4" w:space="0" w:color="auto"/>
              <w:bottom w:val="single" w:sz="4" w:space="0" w:color="auto"/>
              <w:right w:val="single" w:sz="4" w:space="0" w:color="auto"/>
            </w:tcBorders>
          </w:tcPr>
          <w:p w14:paraId="6953A3DA" w14:textId="77777777" w:rsidR="00450133" w:rsidRDefault="00450133" w:rsidP="008022CC">
            <w:pPr>
              <w:tabs>
                <w:tab w:val="left" w:pos="737"/>
                <w:tab w:val="left" w:pos="879"/>
              </w:tabs>
              <w:spacing w:after="0" w:line="240" w:lineRule="auto"/>
              <w:contextualSpacing/>
              <w:rPr>
                <w:rFonts w:ascii="Times New Roman" w:eastAsia="Times New Roman" w:hAnsi="Times New Roman"/>
                <w:sz w:val="24"/>
                <w:lang w:eastAsia="lt-LT"/>
              </w:rPr>
            </w:pPr>
            <w:r>
              <w:rPr>
                <w:rFonts w:ascii="Times New Roman" w:eastAsia="Times New Roman" w:hAnsi="Times New Roman"/>
                <w:sz w:val="24"/>
                <w:lang w:eastAsia="lt-LT"/>
              </w:rPr>
              <w:t>1.3.2.2.1. U</w:t>
            </w:r>
            <w:r w:rsidRPr="00E67227">
              <w:rPr>
                <w:rFonts w:ascii="Times New Roman" w:eastAsia="Times New Roman" w:hAnsi="Times New Roman"/>
                <w:sz w:val="24"/>
                <w:lang w:eastAsia="lt-LT"/>
              </w:rPr>
              <w:t>gdymo ap</w:t>
            </w:r>
            <w:r>
              <w:rPr>
                <w:rFonts w:ascii="Times New Roman" w:eastAsia="Times New Roman" w:hAnsi="Times New Roman"/>
                <w:sz w:val="24"/>
                <w:lang w:eastAsia="lt-LT"/>
              </w:rPr>
              <w:t>linka papildyta</w:t>
            </w:r>
            <w:r w:rsidRPr="00E67227">
              <w:rPr>
                <w:rFonts w:ascii="Times New Roman" w:eastAsia="Times New Roman" w:hAnsi="Times New Roman"/>
                <w:sz w:val="24"/>
                <w:lang w:eastAsia="lt-LT"/>
              </w:rPr>
              <w:t xml:space="preserve"> </w:t>
            </w:r>
            <w:r>
              <w:rPr>
                <w:rFonts w:ascii="Times New Roman" w:eastAsia="Times New Roman" w:hAnsi="Times New Roman"/>
                <w:sz w:val="24"/>
                <w:lang w:eastAsia="lt-LT"/>
              </w:rPr>
              <w:t xml:space="preserve">7 </w:t>
            </w:r>
            <w:r w:rsidRPr="00E67227">
              <w:rPr>
                <w:rFonts w:ascii="Times New Roman" w:eastAsia="Times New Roman" w:hAnsi="Times New Roman"/>
                <w:sz w:val="24"/>
                <w:lang w:eastAsia="lt-LT"/>
              </w:rPr>
              <w:t>ugdymo priemonėmis, skirtomis vaikų skaitmeninių kompetencijų ugdymui</w:t>
            </w:r>
            <w:r>
              <w:rPr>
                <w:rFonts w:ascii="Times New Roman" w:eastAsia="Times New Roman" w:hAnsi="Times New Roman"/>
                <w:sz w:val="24"/>
                <w:lang w:eastAsia="lt-LT"/>
              </w:rPr>
              <w:t>. Įsigyti:</w:t>
            </w:r>
          </w:p>
          <w:p w14:paraId="48C1C639" w14:textId="77777777" w:rsidR="00450133" w:rsidRDefault="00450133" w:rsidP="008022CC">
            <w:pPr>
              <w:tabs>
                <w:tab w:val="left" w:pos="737"/>
                <w:tab w:val="left" w:pos="879"/>
              </w:tabs>
              <w:spacing w:after="0" w:line="240" w:lineRule="auto"/>
              <w:contextualSpacing/>
              <w:rPr>
                <w:rFonts w:ascii="Times New Roman" w:eastAsia="Times New Roman" w:hAnsi="Times New Roman"/>
                <w:sz w:val="24"/>
                <w:lang w:eastAsia="lt-LT"/>
              </w:rPr>
            </w:pPr>
            <w:r>
              <w:rPr>
                <w:rFonts w:ascii="Times New Roman" w:eastAsia="Times New Roman" w:hAnsi="Times New Roman"/>
                <w:sz w:val="24"/>
                <w:lang w:eastAsia="lt-LT"/>
              </w:rPr>
              <w:t>2 interaktyvūs ekranai, 3 planšetiniai kompiuteriai, 2 nešiojami kompiuteriai.</w:t>
            </w:r>
          </w:p>
        </w:tc>
      </w:tr>
      <w:tr w:rsidR="00450133" w14:paraId="36C0D7BC" w14:textId="77777777" w:rsidTr="00CA3450">
        <w:tc>
          <w:tcPr>
            <w:tcW w:w="1588" w:type="dxa"/>
            <w:vMerge/>
            <w:tcBorders>
              <w:left w:val="single" w:sz="4" w:space="0" w:color="auto"/>
              <w:right w:val="single" w:sz="4" w:space="0" w:color="auto"/>
            </w:tcBorders>
            <w:vAlign w:val="center"/>
            <w:hideMark/>
          </w:tcPr>
          <w:p w14:paraId="0AE31613" w14:textId="77777777" w:rsidR="00450133" w:rsidRDefault="00450133" w:rsidP="008022CC">
            <w:pPr>
              <w:spacing w:after="0" w:line="240" w:lineRule="auto"/>
              <w:ind w:right="819"/>
              <w:rPr>
                <w:rFonts w:ascii="Times New Roman" w:eastAsia="Times New Roman" w:hAnsi="Times New Roman"/>
                <w:sz w:val="24"/>
                <w:szCs w:val="24"/>
                <w:lang w:eastAsia="lt-LT"/>
              </w:rPr>
            </w:pPr>
          </w:p>
        </w:tc>
        <w:tc>
          <w:tcPr>
            <w:tcW w:w="1701" w:type="dxa"/>
            <w:vMerge w:val="restart"/>
            <w:tcBorders>
              <w:top w:val="single" w:sz="4" w:space="0" w:color="auto"/>
              <w:left w:val="single" w:sz="4" w:space="0" w:color="auto"/>
              <w:right w:val="single" w:sz="4" w:space="0" w:color="auto"/>
            </w:tcBorders>
            <w:hideMark/>
          </w:tcPr>
          <w:p w14:paraId="44D28B5A" w14:textId="77777777" w:rsidR="00450133" w:rsidRDefault="00450133" w:rsidP="008022CC">
            <w:pPr>
              <w:spacing w:after="0" w:line="240" w:lineRule="auto"/>
              <w:rPr>
                <w:rFonts w:ascii="Times New Roman" w:eastAsia="Times New Roman" w:hAnsi="Times New Roman"/>
                <w:sz w:val="24"/>
                <w:lang w:eastAsia="lt-LT"/>
              </w:rPr>
            </w:pPr>
            <w:r>
              <w:rPr>
                <w:rFonts w:ascii="Times New Roman" w:eastAsia="Times New Roman" w:hAnsi="Times New Roman"/>
                <w:sz w:val="24"/>
                <w:lang w:eastAsia="lt-LT"/>
              </w:rPr>
              <w:t xml:space="preserve">1.3.3. </w:t>
            </w:r>
            <w:r w:rsidRPr="005677D5">
              <w:rPr>
                <w:rFonts w:ascii="Times New Roman" w:eastAsia="Times New Roman" w:hAnsi="Times New Roman"/>
                <w:sz w:val="24"/>
                <w:lang w:eastAsia="lt-LT"/>
              </w:rPr>
              <w:t xml:space="preserve">Vidaus ir lauko edukacinių erdvių </w:t>
            </w:r>
            <w:r>
              <w:rPr>
                <w:rFonts w:ascii="Times New Roman" w:eastAsia="Times New Roman" w:hAnsi="Times New Roman"/>
                <w:sz w:val="24"/>
                <w:lang w:eastAsia="lt-LT"/>
              </w:rPr>
              <w:t xml:space="preserve">kūrimas ir </w:t>
            </w:r>
            <w:r w:rsidRPr="005677D5">
              <w:rPr>
                <w:rFonts w:ascii="Times New Roman" w:eastAsia="Times New Roman" w:hAnsi="Times New Roman"/>
                <w:sz w:val="24"/>
                <w:lang w:eastAsia="lt-LT"/>
              </w:rPr>
              <w:t>atnaujinimas.</w:t>
            </w:r>
          </w:p>
          <w:p w14:paraId="4858669D" w14:textId="77777777" w:rsidR="00450133" w:rsidRDefault="00450133" w:rsidP="00C377CA">
            <w:pPr>
              <w:spacing w:after="0" w:line="240" w:lineRule="auto"/>
              <w:rPr>
                <w:rFonts w:ascii="Times New Roman" w:eastAsia="Times New Roman" w:hAnsi="Times New Roman"/>
                <w:sz w:val="24"/>
                <w:lang w:eastAsia="lt-LT"/>
              </w:rPr>
            </w:pPr>
          </w:p>
        </w:tc>
        <w:tc>
          <w:tcPr>
            <w:tcW w:w="2268" w:type="dxa"/>
            <w:tcBorders>
              <w:top w:val="single" w:sz="4" w:space="0" w:color="auto"/>
              <w:left w:val="single" w:sz="4" w:space="0" w:color="auto"/>
              <w:bottom w:val="single" w:sz="4" w:space="0" w:color="auto"/>
              <w:right w:val="single" w:sz="4" w:space="0" w:color="auto"/>
            </w:tcBorders>
            <w:hideMark/>
          </w:tcPr>
          <w:p w14:paraId="026578C5" w14:textId="77777777" w:rsidR="00450133" w:rsidRDefault="00450133" w:rsidP="008022CC">
            <w:pPr>
              <w:tabs>
                <w:tab w:val="left" w:pos="737"/>
                <w:tab w:val="left" w:pos="879"/>
              </w:tabs>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lang w:eastAsia="lt-LT"/>
              </w:rPr>
              <w:t xml:space="preserve">1.3.3.1. Atliktas </w:t>
            </w:r>
            <w:r w:rsidRPr="00BA6ECC">
              <w:rPr>
                <w:rFonts w:ascii="Times New Roman" w:eastAsia="Times New Roman" w:hAnsi="Times New Roman"/>
                <w:sz w:val="24"/>
                <w:szCs w:val="24"/>
                <w:lang w:eastAsia="lt-LT"/>
              </w:rPr>
              <w:t>lopšelio-darželio vidaus ir lauko erdvių kokybės įsivertinimas</w:t>
            </w:r>
          </w:p>
          <w:p w14:paraId="09D6C7FB" w14:textId="77777777" w:rsidR="00450133" w:rsidRDefault="00450133" w:rsidP="008022CC">
            <w:pPr>
              <w:tabs>
                <w:tab w:val="left" w:pos="737"/>
                <w:tab w:val="left" w:pos="879"/>
              </w:tabs>
              <w:spacing w:after="0" w:line="240" w:lineRule="auto"/>
              <w:contextualSpacing/>
              <w:rPr>
                <w:rFonts w:ascii="Times New Roman" w:eastAsia="Times New Roman" w:hAnsi="Times New Roman"/>
                <w:sz w:val="24"/>
                <w:lang w:eastAsia="lt-LT"/>
              </w:rPr>
            </w:pPr>
            <w:r w:rsidRPr="00BA6ECC">
              <w:rPr>
                <w:rFonts w:ascii="Times New Roman" w:eastAsia="Times New Roman" w:hAnsi="Times New Roman"/>
                <w:sz w:val="24"/>
                <w:szCs w:val="24"/>
              </w:rPr>
              <w:t>(</w:t>
            </w:r>
            <w:r w:rsidRPr="00BA6ECC">
              <w:rPr>
                <w:rFonts w:ascii="Times New Roman" w:eastAsia="Times New Roman" w:hAnsi="Times New Roman"/>
                <w:sz w:val="24"/>
                <w:szCs w:val="24"/>
                <w:lang w:eastAsia="lt-LT"/>
              </w:rPr>
              <w:t>2023 m. I ketv.).</w:t>
            </w:r>
          </w:p>
        </w:tc>
        <w:tc>
          <w:tcPr>
            <w:tcW w:w="4050" w:type="dxa"/>
            <w:tcBorders>
              <w:top w:val="single" w:sz="4" w:space="0" w:color="auto"/>
              <w:left w:val="single" w:sz="4" w:space="0" w:color="auto"/>
              <w:bottom w:val="single" w:sz="4" w:space="0" w:color="auto"/>
              <w:right w:val="single" w:sz="4" w:space="0" w:color="auto"/>
            </w:tcBorders>
          </w:tcPr>
          <w:p w14:paraId="0FC29452" w14:textId="77777777" w:rsidR="00450133" w:rsidRDefault="00450133" w:rsidP="008022CC">
            <w:pPr>
              <w:tabs>
                <w:tab w:val="left" w:pos="737"/>
                <w:tab w:val="left" w:pos="879"/>
              </w:tabs>
              <w:spacing w:after="0" w:line="240" w:lineRule="auto"/>
              <w:contextualSpacing/>
              <w:rPr>
                <w:rFonts w:ascii="Times New Roman" w:eastAsia="Times New Roman" w:hAnsi="Times New Roman"/>
                <w:sz w:val="24"/>
                <w:lang w:eastAsia="lt-LT"/>
              </w:rPr>
            </w:pPr>
            <w:r>
              <w:rPr>
                <w:rFonts w:ascii="Times New Roman" w:eastAsia="Times New Roman" w:hAnsi="Times New Roman"/>
                <w:sz w:val="24"/>
                <w:lang w:eastAsia="lt-LT"/>
              </w:rPr>
              <w:t>1.3.3.1.1. Pradėtas lopšelio-darželio v</w:t>
            </w:r>
            <w:r w:rsidRPr="00AF27C4">
              <w:rPr>
                <w:rFonts w:ascii="Times New Roman" w:eastAsia="Times New Roman" w:hAnsi="Times New Roman"/>
                <w:sz w:val="24"/>
                <w:lang w:eastAsia="lt-LT"/>
              </w:rPr>
              <w:t>idaus ir lauko</w:t>
            </w:r>
            <w:r w:rsidRPr="003B4A00">
              <w:rPr>
                <w:rFonts w:ascii="Times New Roman" w:eastAsia="Times New Roman" w:hAnsi="Times New Roman"/>
                <w:sz w:val="24"/>
                <w:lang w:eastAsia="lt-LT"/>
              </w:rPr>
              <w:t xml:space="preserve"> erdvių kokybės įsivertinimas</w:t>
            </w:r>
            <w:r>
              <w:rPr>
                <w:rFonts w:ascii="Times New Roman" w:eastAsia="Times New Roman" w:hAnsi="Times New Roman"/>
                <w:sz w:val="24"/>
                <w:lang w:eastAsia="lt-LT"/>
              </w:rPr>
              <w:t xml:space="preserve"> (atsakinga darbo grupė).</w:t>
            </w:r>
          </w:p>
        </w:tc>
      </w:tr>
      <w:tr w:rsidR="00450133" w14:paraId="0D38B38D" w14:textId="77777777" w:rsidTr="00CA3450">
        <w:trPr>
          <w:trHeight w:val="822"/>
        </w:trPr>
        <w:tc>
          <w:tcPr>
            <w:tcW w:w="1588" w:type="dxa"/>
            <w:vMerge/>
            <w:tcBorders>
              <w:left w:val="single" w:sz="4" w:space="0" w:color="auto"/>
              <w:right w:val="single" w:sz="4" w:space="0" w:color="auto"/>
            </w:tcBorders>
            <w:vAlign w:val="center"/>
            <w:hideMark/>
          </w:tcPr>
          <w:p w14:paraId="1F211C9B" w14:textId="77777777" w:rsidR="00450133" w:rsidRDefault="00450133" w:rsidP="008022CC">
            <w:pPr>
              <w:spacing w:after="0" w:line="240" w:lineRule="auto"/>
              <w:ind w:right="819"/>
              <w:rPr>
                <w:rFonts w:ascii="Times New Roman" w:eastAsia="Times New Roman" w:hAnsi="Times New Roman"/>
                <w:sz w:val="24"/>
                <w:szCs w:val="24"/>
                <w:lang w:eastAsia="lt-LT"/>
              </w:rPr>
            </w:pPr>
          </w:p>
        </w:tc>
        <w:tc>
          <w:tcPr>
            <w:tcW w:w="1701" w:type="dxa"/>
            <w:vMerge/>
            <w:tcBorders>
              <w:left w:val="single" w:sz="4" w:space="0" w:color="auto"/>
              <w:right w:val="single" w:sz="4" w:space="0" w:color="auto"/>
            </w:tcBorders>
            <w:vAlign w:val="center"/>
            <w:hideMark/>
          </w:tcPr>
          <w:p w14:paraId="5453253F" w14:textId="77777777" w:rsidR="00450133" w:rsidRDefault="00450133" w:rsidP="008022CC">
            <w:pPr>
              <w:spacing w:after="0" w:line="240" w:lineRule="auto"/>
              <w:rPr>
                <w:rFonts w:ascii="Times New Roman" w:eastAsia="Times New Roman" w:hAnsi="Times New Roman"/>
                <w:sz w:val="24"/>
                <w:lang w:eastAsia="lt-LT"/>
              </w:rPr>
            </w:pPr>
          </w:p>
        </w:tc>
        <w:tc>
          <w:tcPr>
            <w:tcW w:w="2268" w:type="dxa"/>
            <w:tcBorders>
              <w:top w:val="single" w:sz="4" w:space="0" w:color="auto"/>
              <w:left w:val="single" w:sz="4" w:space="0" w:color="auto"/>
              <w:bottom w:val="single" w:sz="4" w:space="0" w:color="auto"/>
              <w:right w:val="single" w:sz="4" w:space="0" w:color="auto"/>
            </w:tcBorders>
            <w:hideMark/>
          </w:tcPr>
          <w:p w14:paraId="14C8D1E8" w14:textId="77777777" w:rsidR="00450133" w:rsidRDefault="00450133" w:rsidP="008022CC">
            <w:pPr>
              <w:tabs>
                <w:tab w:val="left" w:pos="737"/>
                <w:tab w:val="left" w:pos="879"/>
              </w:tabs>
              <w:spacing w:after="0" w:line="240" w:lineRule="auto"/>
              <w:rPr>
                <w:rFonts w:ascii="Times New Roman" w:eastAsia="Times New Roman" w:hAnsi="Times New Roman"/>
                <w:sz w:val="24"/>
                <w:lang w:eastAsia="lt-LT"/>
              </w:rPr>
            </w:pPr>
            <w:r>
              <w:rPr>
                <w:rFonts w:ascii="Times New Roman" w:eastAsia="Times New Roman" w:hAnsi="Times New Roman"/>
                <w:sz w:val="24"/>
                <w:lang w:eastAsia="lt-LT"/>
              </w:rPr>
              <w:t xml:space="preserve">1.3.3.2. </w:t>
            </w:r>
            <w:r w:rsidRPr="006F51E1">
              <w:rPr>
                <w:rFonts w:ascii="Times New Roman" w:eastAsia="Times New Roman" w:hAnsi="Times New Roman"/>
                <w:sz w:val="24"/>
                <w:szCs w:val="24"/>
                <w:lang w:eastAsia="lt-LT"/>
              </w:rPr>
              <w:t>Įsigyta ne mažiau kaip 20 ugdymo  priemonių, skirtų STEAM veikloms organizuoti (2023 m.)</w:t>
            </w:r>
            <w:r>
              <w:rPr>
                <w:rFonts w:ascii="Times New Roman" w:eastAsia="Times New Roman" w:hAnsi="Times New Roman"/>
                <w:sz w:val="24"/>
                <w:szCs w:val="24"/>
                <w:lang w:eastAsia="lt-LT"/>
              </w:rPr>
              <w:t>.</w:t>
            </w:r>
          </w:p>
        </w:tc>
        <w:tc>
          <w:tcPr>
            <w:tcW w:w="4050" w:type="dxa"/>
            <w:tcBorders>
              <w:top w:val="single" w:sz="4" w:space="0" w:color="auto"/>
              <w:left w:val="single" w:sz="4" w:space="0" w:color="auto"/>
              <w:right w:val="single" w:sz="4" w:space="0" w:color="auto"/>
            </w:tcBorders>
          </w:tcPr>
          <w:p w14:paraId="772979F5" w14:textId="77777777" w:rsidR="00450133" w:rsidRDefault="00450133" w:rsidP="008022CC">
            <w:pPr>
              <w:tabs>
                <w:tab w:val="left" w:pos="737"/>
                <w:tab w:val="left" w:pos="879"/>
              </w:tabs>
              <w:spacing w:after="0" w:line="240" w:lineRule="auto"/>
              <w:rPr>
                <w:rFonts w:ascii="Times New Roman" w:eastAsia="Times New Roman" w:hAnsi="Times New Roman"/>
                <w:sz w:val="24"/>
                <w:lang w:eastAsia="lt-LT"/>
              </w:rPr>
            </w:pPr>
            <w:r>
              <w:rPr>
                <w:rFonts w:ascii="Times New Roman" w:eastAsia="Times New Roman" w:hAnsi="Times New Roman"/>
                <w:sz w:val="24"/>
                <w:lang w:eastAsia="lt-LT"/>
              </w:rPr>
              <w:t xml:space="preserve">1.3.3.2.1. </w:t>
            </w:r>
            <w:r w:rsidRPr="006F51E1">
              <w:rPr>
                <w:rFonts w:ascii="Times New Roman" w:eastAsia="Times New Roman" w:hAnsi="Times New Roman"/>
                <w:sz w:val="24"/>
                <w:szCs w:val="24"/>
                <w:lang w:eastAsia="lt-LT"/>
              </w:rPr>
              <w:t>Įsigyt</w:t>
            </w:r>
            <w:r>
              <w:rPr>
                <w:rFonts w:ascii="Times New Roman" w:eastAsia="Times New Roman" w:hAnsi="Times New Roman"/>
                <w:sz w:val="24"/>
                <w:szCs w:val="24"/>
                <w:lang w:eastAsia="lt-LT"/>
              </w:rPr>
              <w:t xml:space="preserve">os 34 </w:t>
            </w:r>
            <w:r w:rsidRPr="006F51E1">
              <w:rPr>
                <w:rFonts w:ascii="Times New Roman" w:eastAsia="Times New Roman" w:hAnsi="Times New Roman"/>
                <w:sz w:val="24"/>
                <w:szCs w:val="24"/>
                <w:lang w:eastAsia="lt-LT"/>
              </w:rPr>
              <w:t xml:space="preserve">ugdymo </w:t>
            </w:r>
            <w:r w:rsidRPr="00026982">
              <w:rPr>
                <w:rFonts w:ascii="Times New Roman" w:eastAsia="Times New Roman" w:hAnsi="Times New Roman"/>
                <w:sz w:val="24"/>
                <w:szCs w:val="24"/>
                <w:lang w:eastAsia="lt-LT"/>
              </w:rPr>
              <w:t>priemonės, skirtos STEAM veikloms organizuoti.</w:t>
            </w:r>
          </w:p>
        </w:tc>
      </w:tr>
      <w:tr w:rsidR="00450133" w14:paraId="7816C26B" w14:textId="77777777" w:rsidTr="00CA3450">
        <w:trPr>
          <w:trHeight w:val="822"/>
        </w:trPr>
        <w:tc>
          <w:tcPr>
            <w:tcW w:w="1588" w:type="dxa"/>
            <w:vMerge/>
            <w:tcBorders>
              <w:left w:val="single" w:sz="4" w:space="0" w:color="auto"/>
              <w:bottom w:val="single" w:sz="4" w:space="0" w:color="auto"/>
              <w:right w:val="single" w:sz="4" w:space="0" w:color="auto"/>
            </w:tcBorders>
            <w:vAlign w:val="center"/>
          </w:tcPr>
          <w:p w14:paraId="534CF253" w14:textId="77777777" w:rsidR="00450133" w:rsidRDefault="00450133" w:rsidP="008022CC">
            <w:pPr>
              <w:spacing w:after="0" w:line="240" w:lineRule="auto"/>
              <w:ind w:right="819"/>
              <w:rPr>
                <w:rFonts w:ascii="Times New Roman" w:eastAsia="Times New Roman" w:hAnsi="Times New Roman"/>
                <w:sz w:val="24"/>
                <w:szCs w:val="24"/>
                <w:lang w:eastAsia="lt-LT"/>
              </w:rPr>
            </w:pPr>
          </w:p>
        </w:tc>
        <w:tc>
          <w:tcPr>
            <w:tcW w:w="1701" w:type="dxa"/>
            <w:vMerge/>
            <w:tcBorders>
              <w:left w:val="single" w:sz="4" w:space="0" w:color="auto"/>
              <w:bottom w:val="single" w:sz="4" w:space="0" w:color="auto"/>
              <w:right w:val="single" w:sz="4" w:space="0" w:color="auto"/>
            </w:tcBorders>
            <w:vAlign w:val="center"/>
          </w:tcPr>
          <w:p w14:paraId="49F94CA4" w14:textId="77777777" w:rsidR="00450133" w:rsidRDefault="00450133" w:rsidP="008022CC">
            <w:pPr>
              <w:spacing w:after="0" w:line="240" w:lineRule="auto"/>
              <w:rPr>
                <w:rFonts w:ascii="Times New Roman" w:eastAsia="Times New Roman" w:hAnsi="Times New Roman"/>
                <w:sz w:val="24"/>
                <w:lang w:eastAsia="lt-LT"/>
              </w:rPr>
            </w:pPr>
          </w:p>
        </w:tc>
        <w:tc>
          <w:tcPr>
            <w:tcW w:w="2268" w:type="dxa"/>
            <w:tcBorders>
              <w:top w:val="single" w:sz="4" w:space="0" w:color="auto"/>
              <w:left w:val="single" w:sz="4" w:space="0" w:color="auto"/>
              <w:bottom w:val="single" w:sz="4" w:space="0" w:color="auto"/>
              <w:right w:val="single" w:sz="4" w:space="0" w:color="auto"/>
            </w:tcBorders>
          </w:tcPr>
          <w:p w14:paraId="7BFE1E65" w14:textId="77777777" w:rsidR="00450133" w:rsidRDefault="00450133" w:rsidP="008022CC">
            <w:pPr>
              <w:tabs>
                <w:tab w:val="left" w:pos="737"/>
                <w:tab w:val="left" w:pos="879"/>
              </w:tabs>
              <w:spacing w:after="0" w:line="240" w:lineRule="auto"/>
              <w:rPr>
                <w:rFonts w:ascii="Times New Roman" w:eastAsia="Times New Roman" w:hAnsi="Times New Roman"/>
                <w:sz w:val="24"/>
                <w:lang w:eastAsia="lt-LT"/>
              </w:rPr>
            </w:pPr>
            <w:r>
              <w:rPr>
                <w:rFonts w:ascii="Times New Roman" w:eastAsia="Times New Roman" w:hAnsi="Times New Roman"/>
                <w:sz w:val="24"/>
                <w:lang w:eastAsia="lt-LT"/>
              </w:rPr>
              <w:t xml:space="preserve">1.3.3.3. </w:t>
            </w:r>
            <w:r w:rsidRPr="00BA6ECC">
              <w:rPr>
                <w:rFonts w:ascii="Times New Roman" w:eastAsia="Times New Roman" w:hAnsi="Times New Roman"/>
                <w:sz w:val="24"/>
                <w:szCs w:val="24"/>
                <w:lang w:eastAsia="lt-LT"/>
              </w:rPr>
              <w:t xml:space="preserve">Įkurta STEAM veikloms pritaikyta lauko edukacinė erdvė </w:t>
            </w:r>
            <w:r w:rsidRPr="00BA6ECC">
              <w:rPr>
                <w:rFonts w:ascii="Times New Roman" w:eastAsia="Times New Roman" w:hAnsi="Times New Roman"/>
                <w:sz w:val="24"/>
                <w:szCs w:val="24"/>
              </w:rPr>
              <w:t>(</w:t>
            </w:r>
            <w:r w:rsidRPr="00BA6ECC">
              <w:rPr>
                <w:rFonts w:ascii="Times New Roman" w:eastAsia="Times New Roman" w:hAnsi="Times New Roman"/>
                <w:sz w:val="24"/>
                <w:szCs w:val="24"/>
                <w:lang w:eastAsia="lt-LT"/>
              </w:rPr>
              <w:t>2023 m.</w:t>
            </w:r>
            <w:r>
              <w:rPr>
                <w:rFonts w:ascii="Times New Roman" w:eastAsia="Times New Roman" w:hAnsi="Times New Roman"/>
                <w:sz w:val="24"/>
                <w:szCs w:val="24"/>
                <w:lang w:eastAsia="lt-LT"/>
              </w:rPr>
              <w:t xml:space="preserve"> II ketv.).</w:t>
            </w:r>
          </w:p>
        </w:tc>
        <w:tc>
          <w:tcPr>
            <w:tcW w:w="4050" w:type="dxa"/>
            <w:tcBorders>
              <w:left w:val="single" w:sz="4" w:space="0" w:color="auto"/>
              <w:bottom w:val="single" w:sz="4" w:space="0" w:color="auto"/>
              <w:right w:val="single" w:sz="4" w:space="0" w:color="auto"/>
            </w:tcBorders>
          </w:tcPr>
          <w:p w14:paraId="5EE0FB55" w14:textId="77777777" w:rsidR="00450133" w:rsidRDefault="00450133" w:rsidP="008022CC">
            <w:pPr>
              <w:tabs>
                <w:tab w:val="left" w:pos="737"/>
                <w:tab w:val="left" w:pos="879"/>
              </w:tabs>
              <w:spacing w:after="0" w:line="240" w:lineRule="auto"/>
              <w:rPr>
                <w:rFonts w:ascii="Times New Roman" w:eastAsia="Times New Roman" w:hAnsi="Times New Roman"/>
                <w:sz w:val="24"/>
                <w:lang w:eastAsia="lt-LT"/>
              </w:rPr>
            </w:pPr>
            <w:r>
              <w:rPr>
                <w:rFonts w:ascii="Times New Roman" w:eastAsia="Times New Roman" w:hAnsi="Times New Roman"/>
                <w:sz w:val="24"/>
                <w:szCs w:val="24"/>
                <w:lang w:eastAsia="lt-LT"/>
              </w:rPr>
              <w:t xml:space="preserve">1.3.3.3.1. </w:t>
            </w:r>
            <w:r w:rsidRPr="00BA6ECC">
              <w:rPr>
                <w:rFonts w:ascii="Times New Roman" w:eastAsia="Times New Roman" w:hAnsi="Times New Roman"/>
                <w:sz w:val="24"/>
                <w:szCs w:val="24"/>
                <w:lang w:eastAsia="lt-LT"/>
              </w:rPr>
              <w:t>Įkurt</w:t>
            </w:r>
            <w:r>
              <w:rPr>
                <w:rFonts w:ascii="Times New Roman" w:eastAsia="Times New Roman" w:hAnsi="Times New Roman"/>
                <w:sz w:val="24"/>
                <w:szCs w:val="24"/>
                <w:lang w:eastAsia="lt-LT"/>
              </w:rPr>
              <w:t>os 3</w:t>
            </w:r>
            <w:r w:rsidRPr="00BA6ECC">
              <w:rPr>
                <w:rFonts w:ascii="Times New Roman" w:eastAsia="Times New Roman" w:hAnsi="Times New Roman"/>
                <w:sz w:val="24"/>
                <w:szCs w:val="24"/>
                <w:lang w:eastAsia="lt-LT"/>
              </w:rPr>
              <w:t xml:space="preserve"> STEAM veikloms pritaikyt</w:t>
            </w:r>
            <w:r>
              <w:rPr>
                <w:rFonts w:ascii="Times New Roman" w:eastAsia="Times New Roman" w:hAnsi="Times New Roman"/>
                <w:sz w:val="24"/>
                <w:szCs w:val="24"/>
                <w:lang w:eastAsia="lt-LT"/>
              </w:rPr>
              <w:t>os</w:t>
            </w:r>
            <w:r w:rsidRPr="00BA6ECC">
              <w:rPr>
                <w:rFonts w:ascii="Times New Roman" w:eastAsia="Times New Roman" w:hAnsi="Times New Roman"/>
                <w:sz w:val="24"/>
                <w:szCs w:val="24"/>
                <w:lang w:eastAsia="lt-LT"/>
              </w:rPr>
              <w:t xml:space="preserve"> lauko edukacinė</w:t>
            </w:r>
            <w:r>
              <w:rPr>
                <w:rFonts w:ascii="Times New Roman" w:eastAsia="Times New Roman" w:hAnsi="Times New Roman"/>
                <w:sz w:val="24"/>
                <w:szCs w:val="24"/>
                <w:lang w:eastAsia="lt-LT"/>
              </w:rPr>
              <w:t>s</w:t>
            </w:r>
            <w:r w:rsidRPr="00BA6ECC">
              <w:rPr>
                <w:rFonts w:ascii="Times New Roman" w:eastAsia="Times New Roman" w:hAnsi="Times New Roman"/>
                <w:sz w:val="24"/>
                <w:szCs w:val="24"/>
                <w:lang w:eastAsia="lt-LT"/>
              </w:rPr>
              <w:t xml:space="preserve"> erdvė</w:t>
            </w:r>
            <w:r>
              <w:rPr>
                <w:rFonts w:ascii="Times New Roman" w:eastAsia="Times New Roman" w:hAnsi="Times New Roman"/>
                <w:sz w:val="24"/>
                <w:szCs w:val="24"/>
                <w:lang w:eastAsia="lt-LT"/>
              </w:rPr>
              <w:t>s: sveikatingumo takas ir lauko virtuvėlė (Ežero g.), „Edukacinė siena“  (Rūdės g.).</w:t>
            </w:r>
          </w:p>
        </w:tc>
      </w:tr>
      <w:tr w:rsidR="00450133" w14:paraId="0A832BD2" w14:textId="77777777" w:rsidTr="00CA3450">
        <w:tc>
          <w:tcPr>
            <w:tcW w:w="1588" w:type="dxa"/>
            <w:vMerge w:val="restart"/>
            <w:tcBorders>
              <w:top w:val="single" w:sz="4" w:space="0" w:color="auto"/>
              <w:left w:val="single" w:sz="4" w:space="0" w:color="auto"/>
              <w:right w:val="single" w:sz="4" w:space="0" w:color="auto"/>
            </w:tcBorders>
            <w:hideMark/>
          </w:tcPr>
          <w:p w14:paraId="1C2D7B35" w14:textId="77777777" w:rsidR="00450133" w:rsidRDefault="00450133" w:rsidP="008022CC">
            <w:pPr>
              <w:spacing w:after="0" w:line="252" w:lineRule="auto"/>
              <w:rPr>
                <w:rFonts w:ascii="Times New Roman" w:hAnsi="Times New Roman"/>
                <w:sz w:val="24"/>
                <w:szCs w:val="24"/>
              </w:rPr>
            </w:pPr>
            <w:r>
              <w:rPr>
                <w:rFonts w:ascii="Times New Roman" w:hAnsi="Times New Roman"/>
                <w:b/>
                <w:sz w:val="24"/>
                <w:szCs w:val="24"/>
              </w:rPr>
              <w:t>Gyvenimas mokykloje.</w:t>
            </w:r>
            <w:r>
              <w:rPr>
                <w:rFonts w:ascii="Times New Roman" w:hAnsi="Times New Roman"/>
                <w:sz w:val="24"/>
                <w:szCs w:val="24"/>
              </w:rPr>
              <w:t xml:space="preserve"> </w:t>
            </w:r>
          </w:p>
          <w:p w14:paraId="17DC6F4E" w14:textId="77777777" w:rsidR="00450133" w:rsidRPr="0041043B" w:rsidRDefault="00450133" w:rsidP="008022CC">
            <w:pPr>
              <w:tabs>
                <w:tab w:val="left" w:pos="487"/>
              </w:tabs>
              <w:spacing w:after="0" w:line="252" w:lineRule="auto"/>
              <w:rPr>
                <w:rFonts w:ascii="Times New Roman" w:hAnsi="Times New Roman"/>
                <w:sz w:val="24"/>
                <w:szCs w:val="24"/>
              </w:rPr>
            </w:pPr>
            <w:r>
              <w:rPr>
                <w:rFonts w:ascii="Times New Roman" w:hAnsi="Times New Roman"/>
                <w:sz w:val="24"/>
                <w:szCs w:val="24"/>
              </w:rPr>
              <w:lastRenderedPageBreak/>
              <w:t>1.4.</w:t>
            </w:r>
            <w:r w:rsidRPr="0041043B">
              <w:rPr>
                <w:rFonts w:ascii="Times New Roman" w:hAnsi="Times New Roman"/>
                <w:sz w:val="24"/>
                <w:szCs w:val="24"/>
              </w:rPr>
              <w:t xml:space="preserve"> </w:t>
            </w:r>
            <w:r>
              <w:rPr>
                <w:rFonts w:ascii="Times New Roman" w:hAnsi="Times New Roman"/>
                <w:sz w:val="24"/>
                <w:szCs w:val="24"/>
              </w:rPr>
              <w:t>Kurti sutelktą bendruomenę.</w:t>
            </w:r>
          </w:p>
        </w:tc>
        <w:tc>
          <w:tcPr>
            <w:tcW w:w="1701" w:type="dxa"/>
            <w:vMerge w:val="restart"/>
            <w:tcBorders>
              <w:top w:val="single" w:sz="4" w:space="0" w:color="auto"/>
              <w:left w:val="single" w:sz="4" w:space="0" w:color="auto"/>
              <w:right w:val="single" w:sz="4" w:space="0" w:color="auto"/>
            </w:tcBorders>
            <w:hideMark/>
          </w:tcPr>
          <w:p w14:paraId="7EA6CF03" w14:textId="77777777" w:rsidR="00450133" w:rsidRDefault="00450133" w:rsidP="008022CC">
            <w:pPr>
              <w:tabs>
                <w:tab w:val="left" w:pos="55"/>
                <w:tab w:val="left" w:pos="622"/>
              </w:tabs>
              <w:spacing w:after="0" w:line="240" w:lineRule="auto"/>
              <w:contextualSpacing/>
              <w:rPr>
                <w:rFonts w:ascii="Times New Roman" w:hAnsi="Times New Roman"/>
                <w:sz w:val="24"/>
                <w:szCs w:val="24"/>
              </w:rPr>
            </w:pPr>
            <w:r>
              <w:rPr>
                <w:rFonts w:ascii="Times New Roman" w:eastAsia="Times New Roman" w:hAnsi="Times New Roman"/>
                <w:sz w:val="24"/>
                <w:lang w:eastAsia="lt-LT"/>
              </w:rPr>
              <w:lastRenderedPageBreak/>
              <w:t>1</w:t>
            </w:r>
            <w:r>
              <w:rPr>
                <w:rFonts w:ascii="Times New Roman" w:eastAsia="Times New Roman" w:hAnsi="Times New Roman"/>
                <w:sz w:val="24"/>
                <w:szCs w:val="24"/>
                <w:lang w:eastAsia="lt-LT"/>
              </w:rPr>
              <w:t xml:space="preserve">.4.1. </w:t>
            </w:r>
            <w:r>
              <w:rPr>
                <w:rFonts w:ascii="Times New Roman" w:hAnsi="Times New Roman"/>
                <w:sz w:val="24"/>
                <w:szCs w:val="24"/>
              </w:rPr>
              <w:t xml:space="preserve">Lopšelio-darželio </w:t>
            </w:r>
            <w:r>
              <w:rPr>
                <w:rFonts w:ascii="Times New Roman" w:hAnsi="Times New Roman"/>
                <w:sz w:val="24"/>
                <w:szCs w:val="24"/>
              </w:rPr>
              <w:lastRenderedPageBreak/>
              <w:t xml:space="preserve">bendruomenė įtraukta į lopšelio-darželio veiklas. </w:t>
            </w:r>
          </w:p>
        </w:tc>
        <w:tc>
          <w:tcPr>
            <w:tcW w:w="2268" w:type="dxa"/>
            <w:tcBorders>
              <w:top w:val="single" w:sz="4" w:space="0" w:color="auto"/>
              <w:left w:val="single" w:sz="4" w:space="0" w:color="auto"/>
              <w:bottom w:val="single" w:sz="4" w:space="0" w:color="auto"/>
              <w:right w:val="single" w:sz="4" w:space="0" w:color="auto"/>
            </w:tcBorders>
            <w:hideMark/>
          </w:tcPr>
          <w:p w14:paraId="60609176" w14:textId="77777777" w:rsidR="00450133" w:rsidRDefault="00450133" w:rsidP="008022CC">
            <w:pPr>
              <w:tabs>
                <w:tab w:val="left" w:pos="737"/>
                <w:tab w:val="left" w:pos="879"/>
              </w:tabs>
              <w:spacing w:after="0" w:line="240" w:lineRule="auto"/>
              <w:rPr>
                <w:rFonts w:ascii="Times New Roman" w:eastAsia="Times New Roman" w:hAnsi="Times New Roman"/>
                <w:sz w:val="24"/>
                <w:szCs w:val="20"/>
              </w:rPr>
            </w:pPr>
            <w:r>
              <w:rPr>
                <w:rFonts w:ascii="Times New Roman" w:hAnsi="Times New Roman"/>
                <w:sz w:val="24"/>
                <w:szCs w:val="24"/>
              </w:rPr>
              <w:lastRenderedPageBreak/>
              <w:t xml:space="preserve">1.4.1.1. </w:t>
            </w:r>
            <w:r w:rsidRPr="00865643">
              <w:rPr>
                <w:rFonts w:ascii="Times New Roman" w:eastAsia="Times New Roman" w:hAnsi="Times New Roman"/>
                <w:sz w:val="24"/>
                <w:szCs w:val="20"/>
              </w:rPr>
              <w:t xml:space="preserve">Atliktas lopšelio-darželio darbuotojų </w:t>
            </w:r>
            <w:r w:rsidRPr="00865643">
              <w:rPr>
                <w:rFonts w:ascii="Times New Roman" w:eastAsia="Times New Roman" w:hAnsi="Times New Roman"/>
                <w:sz w:val="24"/>
                <w:szCs w:val="20"/>
              </w:rPr>
              <w:lastRenderedPageBreak/>
              <w:t xml:space="preserve">pasitenkinimo darbu tyrimas. Rezultatai pristatyti lopšelio-darželio bendruomenei </w:t>
            </w:r>
          </w:p>
          <w:p w14:paraId="73B940F1" w14:textId="77777777" w:rsidR="00450133" w:rsidRDefault="00450133" w:rsidP="008022CC">
            <w:pPr>
              <w:tabs>
                <w:tab w:val="left" w:pos="737"/>
                <w:tab w:val="left" w:pos="879"/>
              </w:tabs>
              <w:spacing w:after="0" w:line="240" w:lineRule="auto"/>
              <w:contextualSpacing/>
              <w:rPr>
                <w:rFonts w:ascii="Times New Roman" w:hAnsi="Times New Roman"/>
                <w:sz w:val="24"/>
                <w:szCs w:val="24"/>
              </w:rPr>
            </w:pPr>
            <w:r w:rsidRPr="00865643">
              <w:rPr>
                <w:rFonts w:ascii="Times New Roman" w:eastAsia="Times New Roman" w:hAnsi="Times New Roman"/>
                <w:sz w:val="24"/>
                <w:szCs w:val="20"/>
              </w:rPr>
              <w:t>(2023 m. I ketv.).</w:t>
            </w:r>
          </w:p>
        </w:tc>
        <w:tc>
          <w:tcPr>
            <w:tcW w:w="4050" w:type="dxa"/>
            <w:tcBorders>
              <w:top w:val="single" w:sz="4" w:space="0" w:color="auto"/>
              <w:left w:val="single" w:sz="4" w:space="0" w:color="auto"/>
              <w:bottom w:val="single" w:sz="4" w:space="0" w:color="auto"/>
              <w:right w:val="single" w:sz="4" w:space="0" w:color="auto"/>
            </w:tcBorders>
          </w:tcPr>
          <w:p w14:paraId="24FD5F07" w14:textId="77777777" w:rsidR="00450133" w:rsidRDefault="00450133" w:rsidP="008022CC">
            <w:pPr>
              <w:tabs>
                <w:tab w:val="left" w:pos="737"/>
                <w:tab w:val="left" w:pos="879"/>
              </w:tabs>
              <w:spacing w:after="0" w:line="240" w:lineRule="auto"/>
              <w:contextualSpacing/>
              <w:rPr>
                <w:rFonts w:ascii="Times New Roman" w:hAnsi="Times New Roman"/>
                <w:sz w:val="24"/>
                <w:szCs w:val="24"/>
              </w:rPr>
            </w:pPr>
            <w:r>
              <w:rPr>
                <w:rFonts w:ascii="Times New Roman" w:hAnsi="Times New Roman"/>
                <w:sz w:val="24"/>
                <w:szCs w:val="24"/>
              </w:rPr>
              <w:lastRenderedPageBreak/>
              <w:t xml:space="preserve">1.4.1.1.1. 2023 m. gegužės mėn. organizuotas lopšelio-darželio Psichosocialinių rizikos veiksnių </w:t>
            </w:r>
            <w:r>
              <w:rPr>
                <w:rFonts w:ascii="Times New Roman" w:hAnsi="Times New Roman"/>
                <w:sz w:val="24"/>
                <w:szCs w:val="24"/>
              </w:rPr>
              <w:lastRenderedPageBreak/>
              <w:t xml:space="preserve">tyrimas. UAB „SDG“ 2023-05-29 Psichosocialinių rizikos veiksnių įvertinimo kortelė-prevencinių priemonių planas pristatytas lopšelio-darželio bendruomenei </w:t>
            </w:r>
            <w:r w:rsidRPr="004A65AD">
              <w:rPr>
                <w:rFonts w:ascii="Times New Roman" w:eastAsia="Times New Roman" w:hAnsi="Times New Roman"/>
                <w:sz w:val="24"/>
                <w:szCs w:val="20"/>
              </w:rPr>
              <w:t>(darbuotojų 2023-1</w:t>
            </w:r>
            <w:r>
              <w:rPr>
                <w:rFonts w:ascii="Times New Roman" w:eastAsia="Times New Roman" w:hAnsi="Times New Roman"/>
                <w:sz w:val="24"/>
                <w:szCs w:val="20"/>
              </w:rPr>
              <w:t>0</w:t>
            </w:r>
            <w:r w:rsidRPr="004A65AD">
              <w:rPr>
                <w:rFonts w:ascii="Times New Roman" w:eastAsia="Times New Roman" w:hAnsi="Times New Roman"/>
                <w:sz w:val="24"/>
                <w:szCs w:val="20"/>
              </w:rPr>
              <w:t>-</w:t>
            </w:r>
            <w:r>
              <w:rPr>
                <w:rFonts w:ascii="Times New Roman" w:eastAsia="Times New Roman" w:hAnsi="Times New Roman"/>
                <w:sz w:val="24"/>
                <w:szCs w:val="20"/>
              </w:rPr>
              <w:t>12</w:t>
            </w:r>
            <w:r w:rsidRPr="004A65AD">
              <w:rPr>
                <w:rFonts w:ascii="Times New Roman" w:eastAsia="Times New Roman" w:hAnsi="Times New Roman"/>
                <w:sz w:val="24"/>
                <w:szCs w:val="20"/>
              </w:rPr>
              <w:t xml:space="preserve"> susirinkimo protokolas Nr. BPR-</w:t>
            </w:r>
            <w:r>
              <w:rPr>
                <w:rFonts w:ascii="Times New Roman" w:eastAsia="Times New Roman" w:hAnsi="Times New Roman"/>
                <w:sz w:val="24"/>
                <w:szCs w:val="20"/>
              </w:rPr>
              <w:t>3</w:t>
            </w:r>
            <w:r w:rsidRPr="004A65AD">
              <w:rPr>
                <w:rFonts w:ascii="Times New Roman" w:eastAsia="Times New Roman" w:hAnsi="Times New Roman"/>
                <w:sz w:val="24"/>
                <w:szCs w:val="20"/>
              </w:rPr>
              <w:t>, darbuotojų 2023-1</w:t>
            </w:r>
            <w:r>
              <w:rPr>
                <w:rFonts w:ascii="Times New Roman" w:eastAsia="Times New Roman" w:hAnsi="Times New Roman"/>
                <w:sz w:val="24"/>
                <w:szCs w:val="20"/>
              </w:rPr>
              <w:t>0</w:t>
            </w:r>
            <w:r w:rsidRPr="004A65AD">
              <w:rPr>
                <w:rFonts w:ascii="Times New Roman" w:eastAsia="Times New Roman" w:hAnsi="Times New Roman"/>
                <w:sz w:val="24"/>
                <w:szCs w:val="20"/>
              </w:rPr>
              <w:t>-</w:t>
            </w:r>
            <w:r>
              <w:rPr>
                <w:rFonts w:ascii="Times New Roman" w:eastAsia="Times New Roman" w:hAnsi="Times New Roman"/>
                <w:sz w:val="24"/>
                <w:szCs w:val="20"/>
              </w:rPr>
              <w:t xml:space="preserve">16 </w:t>
            </w:r>
            <w:r w:rsidRPr="004A65AD">
              <w:rPr>
                <w:rFonts w:ascii="Times New Roman" w:eastAsia="Times New Roman" w:hAnsi="Times New Roman"/>
                <w:sz w:val="24"/>
                <w:szCs w:val="20"/>
              </w:rPr>
              <w:t>susirinkimo protokolas Nr. BPR-</w:t>
            </w:r>
            <w:r>
              <w:rPr>
                <w:rFonts w:ascii="Times New Roman" w:eastAsia="Times New Roman" w:hAnsi="Times New Roman"/>
                <w:sz w:val="24"/>
                <w:szCs w:val="20"/>
              </w:rPr>
              <w:t>4</w:t>
            </w:r>
            <w:r w:rsidRPr="004A65AD">
              <w:rPr>
                <w:rFonts w:ascii="Times New Roman" w:eastAsia="Times New Roman" w:hAnsi="Times New Roman"/>
                <w:sz w:val="24"/>
                <w:szCs w:val="20"/>
              </w:rPr>
              <w:t>).</w:t>
            </w:r>
          </w:p>
          <w:p w14:paraId="27336497" w14:textId="77777777" w:rsidR="00450133" w:rsidRDefault="00450133" w:rsidP="008022CC">
            <w:pPr>
              <w:tabs>
                <w:tab w:val="left" w:pos="737"/>
                <w:tab w:val="left" w:pos="879"/>
              </w:tabs>
              <w:spacing w:after="0" w:line="240" w:lineRule="auto"/>
              <w:contextualSpacing/>
              <w:rPr>
                <w:rFonts w:ascii="Times New Roman" w:hAnsi="Times New Roman"/>
                <w:sz w:val="24"/>
                <w:szCs w:val="24"/>
              </w:rPr>
            </w:pPr>
            <w:r>
              <w:rPr>
                <w:rFonts w:ascii="Times New Roman" w:hAnsi="Times New Roman"/>
                <w:sz w:val="24"/>
                <w:szCs w:val="24"/>
              </w:rPr>
              <w:t xml:space="preserve">1.4.1.1.2. 2023 m. lapkričio mėn. </w:t>
            </w:r>
          </w:p>
          <w:p w14:paraId="79A6AE8C" w14:textId="77777777" w:rsidR="00450133" w:rsidRDefault="00450133" w:rsidP="008022CC">
            <w:pPr>
              <w:tabs>
                <w:tab w:val="left" w:pos="737"/>
                <w:tab w:val="left" w:pos="879"/>
              </w:tabs>
              <w:spacing w:after="0" w:line="240" w:lineRule="auto"/>
              <w:contextualSpacing/>
              <w:rPr>
                <w:rFonts w:ascii="Times New Roman" w:hAnsi="Times New Roman"/>
                <w:sz w:val="24"/>
                <w:szCs w:val="24"/>
              </w:rPr>
            </w:pPr>
            <w:r w:rsidRPr="00B75771">
              <w:rPr>
                <w:rFonts w:ascii="Times New Roman" w:eastAsia="Times New Roman" w:hAnsi="Times New Roman"/>
                <w:sz w:val="24"/>
                <w:szCs w:val="20"/>
              </w:rPr>
              <w:t xml:space="preserve">atliktas  tyrimas „Organizacijos mikroklimato vertinimas ir jo gerinimas“. </w:t>
            </w:r>
            <w:r w:rsidRPr="004A65AD">
              <w:rPr>
                <w:rFonts w:ascii="Times New Roman" w:eastAsia="Times New Roman" w:hAnsi="Times New Roman"/>
                <w:sz w:val="24"/>
                <w:szCs w:val="20"/>
              </w:rPr>
              <w:t>Rezultatai pristatyti lopšelio-darželio darbuotojų susirinkimuose (darbuotojų 2023-12-20 susirinkimo protokolas Nr. BPR-5</w:t>
            </w:r>
            <w:r>
              <w:rPr>
                <w:rFonts w:ascii="Times New Roman" w:eastAsia="Times New Roman" w:hAnsi="Times New Roman"/>
                <w:sz w:val="24"/>
                <w:szCs w:val="20"/>
              </w:rPr>
              <w:t>,</w:t>
            </w:r>
            <w:r w:rsidRPr="004A65AD">
              <w:rPr>
                <w:rFonts w:ascii="Times New Roman" w:eastAsia="Times New Roman" w:hAnsi="Times New Roman"/>
                <w:sz w:val="24"/>
                <w:szCs w:val="20"/>
              </w:rPr>
              <w:t xml:space="preserve"> darbuotojų 2023-12-21 susirinkimo protokolas Nr. BPR-6).</w:t>
            </w:r>
          </w:p>
        </w:tc>
      </w:tr>
      <w:tr w:rsidR="00450133" w14:paraId="5C2AF68F" w14:textId="77777777" w:rsidTr="00CA3450">
        <w:tc>
          <w:tcPr>
            <w:tcW w:w="1588" w:type="dxa"/>
            <w:vMerge/>
            <w:tcBorders>
              <w:left w:val="single" w:sz="4" w:space="0" w:color="auto"/>
              <w:right w:val="single" w:sz="4" w:space="0" w:color="auto"/>
            </w:tcBorders>
            <w:vAlign w:val="center"/>
            <w:hideMark/>
          </w:tcPr>
          <w:p w14:paraId="6534CD9C" w14:textId="77777777" w:rsidR="00450133" w:rsidRDefault="00450133" w:rsidP="008022CC">
            <w:pPr>
              <w:spacing w:after="0" w:line="240" w:lineRule="auto"/>
              <w:ind w:right="819"/>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14:paraId="35C0CDF6" w14:textId="77777777" w:rsidR="00450133" w:rsidRDefault="00450133" w:rsidP="008022CC">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40AA2C9C" w14:textId="77777777" w:rsidR="00450133" w:rsidRDefault="00450133" w:rsidP="008022CC">
            <w:pPr>
              <w:tabs>
                <w:tab w:val="left" w:pos="737"/>
                <w:tab w:val="left" w:pos="879"/>
              </w:tabs>
              <w:spacing w:after="0" w:line="240" w:lineRule="auto"/>
              <w:rPr>
                <w:rFonts w:ascii="Times New Roman" w:eastAsia="Times New Roman" w:hAnsi="Times New Roman"/>
                <w:sz w:val="24"/>
                <w:lang w:eastAsia="lt-LT"/>
              </w:rPr>
            </w:pPr>
            <w:r>
              <w:rPr>
                <w:rFonts w:ascii="Times New Roman" w:hAnsi="Times New Roman"/>
                <w:sz w:val="24"/>
                <w:szCs w:val="24"/>
              </w:rPr>
              <w:t>1.4.1.2.</w:t>
            </w:r>
            <w:r>
              <w:rPr>
                <w:rFonts w:ascii="Times New Roman" w:eastAsia="Times New Roman" w:hAnsi="Times New Roman"/>
                <w:sz w:val="24"/>
                <w:lang w:eastAsia="lt-LT"/>
              </w:rPr>
              <w:t xml:space="preserve"> L</w:t>
            </w:r>
            <w:r w:rsidRPr="00892152">
              <w:rPr>
                <w:rFonts w:ascii="Times New Roman" w:eastAsia="Times New Roman" w:hAnsi="Times New Roman"/>
                <w:sz w:val="24"/>
                <w:lang w:eastAsia="lt-LT"/>
              </w:rPr>
              <w:t xml:space="preserve">opšelio-darželio bendruomenei  </w:t>
            </w:r>
            <w:r>
              <w:rPr>
                <w:rFonts w:ascii="Times New Roman" w:eastAsia="Times New Roman" w:hAnsi="Times New Roman"/>
                <w:sz w:val="24"/>
                <w:lang w:eastAsia="lt-LT"/>
              </w:rPr>
              <w:t>suo</w:t>
            </w:r>
            <w:r w:rsidRPr="00892152">
              <w:rPr>
                <w:rFonts w:ascii="Times New Roman" w:eastAsia="Times New Roman" w:hAnsi="Times New Roman"/>
                <w:sz w:val="24"/>
                <w:lang w:eastAsia="lt-LT"/>
              </w:rPr>
              <w:t>rganizuoti ne mažiau kaip 2 renginiai</w:t>
            </w:r>
            <w:r>
              <w:rPr>
                <w:rFonts w:ascii="Times New Roman" w:eastAsia="Times New Roman" w:hAnsi="Times New Roman"/>
                <w:sz w:val="24"/>
                <w:lang w:eastAsia="lt-LT"/>
              </w:rPr>
              <w:t xml:space="preserve">. </w:t>
            </w:r>
          </w:p>
          <w:p w14:paraId="5B7E3922" w14:textId="77777777" w:rsidR="00450133" w:rsidRDefault="00450133" w:rsidP="008022CC">
            <w:pPr>
              <w:tabs>
                <w:tab w:val="left" w:pos="737"/>
                <w:tab w:val="left" w:pos="879"/>
              </w:tabs>
              <w:spacing w:after="0" w:line="240" w:lineRule="auto"/>
              <w:rPr>
                <w:rFonts w:ascii="Times New Roman" w:hAnsi="Times New Roman"/>
                <w:sz w:val="24"/>
                <w:szCs w:val="24"/>
              </w:rPr>
            </w:pPr>
            <w:r>
              <w:rPr>
                <w:rFonts w:ascii="Times New Roman" w:hAnsi="Times New Roman"/>
                <w:sz w:val="24"/>
                <w:szCs w:val="24"/>
              </w:rPr>
              <w:t xml:space="preserve">Ne mažiau kaip 50 </w:t>
            </w:r>
            <w:r w:rsidRPr="002742DE">
              <w:rPr>
                <w:rFonts w:ascii="Times New Roman" w:eastAsia="Times New Roman" w:hAnsi="Times New Roman"/>
                <w:sz w:val="24"/>
                <w:szCs w:val="20"/>
              </w:rPr>
              <w:t>%</w:t>
            </w:r>
            <w:r>
              <w:rPr>
                <w:rFonts w:ascii="Times New Roman" w:hAnsi="Times New Roman"/>
                <w:sz w:val="24"/>
                <w:szCs w:val="24"/>
              </w:rPr>
              <w:t xml:space="preserve"> tėvų </w:t>
            </w:r>
            <w:r w:rsidRPr="006C324D">
              <w:rPr>
                <w:rFonts w:ascii="Times New Roman" w:hAnsi="Times New Roman"/>
                <w:sz w:val="24"/>
                <w:szCs w:val="24"/>
              </w:rPr>
              <w:t>dalyvauja lopšelio-darželio organizuojamuose renginiuose</w:t>
            </w:r>
          </w:p>
          <w:p w14:paraId="1462ACBD" w14:textId="77777777" w:rsidR="00450133" w:rsidRDefault="00450133" w:rsidP="008022CC">
            <w:pPr>
              <w:tabs>
                <w:tab w:val="left" w:pos="737"/>
                <w:tab w:val="left" w:pos="879"/>
              </w:tabs>
              <w:spacing w:after="0" w:line="240" w:lineRule="auto"/>
              <w:contextualSpacing/>
              <w:rPr>
                <w:rFonts w:ascii="Times New Roman" w:hAnsi="Times New Roman"/>
                <w:sz w:val="24"/>
                <w:szCs w:val="24"/>
              </w:rPr>
            </w:pPr>
            <w:r w:rsidRPr="00892152">
              <w:rPr>
                <w:rFonts w:ascii="Times New Roman" w:eastAsia="Times New Roman" w:hAnsi="Times New Roman"/>
                <w:sz w:val="24"/>
                <w:lang w:eastAsia="lt-LT"/>
              </w:rPr>
              <w:t>(2023 m.).</w:t>
            </w:r>
            <w:r>
              <w:rPr>
                <w:rFonts w:ascii="Times New Roman" w:hAnsi="Times New Roman"/>
                <w:sz w:val="24"/>
                <w:szCs w:val="24"/>
              </w:rPr>
              <w:t xml:space="preserve"> </w:t>
            </w:r>
          </w:p>
        </w:tc>
        <w:tc>
          <w:tcPr>
            <w:tcW w:w="4050" w:type="dxa"/>
            <w:tcBorders>
              <w:top w:val="single" w:sz="4" w:space="0" w:color="auto"/>
              <w:left w:val="single" w:sz="4" w:space="0" w:color="auto"/>
              <w:bottom w:val="single" w:sz="4" w:space="0" w:color="auto"/>
              <w:right w:val="single" w:sz="4" w:space="0" w:color="auto"/>
            </w:tcBorders>
          </w:tcPr>
          <w:p w14:paraId="28898AE7" w14:textId="77777777" w:rsidR="00450133" w:rsidRDefault="00450133" w:rsidP="008022CC">
            <w:pPr>
              <w:tabs>
                <w:tab w:val="left" w:pos="737"/>
                <w:tab w:val="left" w:pos="879"/>
              </w:tabs>
              <w:spacing w:after="0" w:line="240" w:lineRule="auto"/>
              <w:contextualSpacing/>
              <w:rPr>
                <w:rFonts w:ascii="Times New Roman" w:hAnsi="Times New Roman"/>
                <w:sz w:val="24"/>
                <w:szCs w:val="24"/>
              </w:rPr>
            </w:pPr>
            <w:r>
              <w:rPr>
                <w:rFonts w:ascii="Times New Roman" w:hAnsi="Times New Roman"/>
                <w:sz w:val="24"/>
                <w:szCs w:val="24"/>
              </w:rPr>
              <w:t xml:space="preserve">1.4.1.2.1. </w:t>
            </w:r>
            <w:r w:rsidRPr="00001A68">
              <w:rPr>
                <w:rFonts w:ascii="Times New Roman" w:eastAsia="Times New Roman" w:hAnsi="Times New Roman"/>
                <w:sz w:val="24"/>
                <w:lang w:eastAsia="lt-LT"/>
              </w:rPr>
              <w:t xml:space="preserve">Lopšelio-darželio bendruomenei  suorganizuoti 7 renginiai. </w:t>
            </w:r>
            <w:r w:rsidRPr="00001A68">
              <w:rPr>
                <w:rFonts w:ascii="Times New Roman" w:hAnsi="Times New Roman"/>
                <w:sz w:val="24"/>
                <w:szCs w:val="24"/>
              </w:rPr>
              <w:t xml:space="preserve">50 </w:t>
            </w:r>
            <w:r w:rsidRPr="00001A68">
              <w:rPr>
                <w:rFonts w:ascii="Times New Roman" w:eastAsia="Times New Roman" w:hAnsi="Times New Roman"/>
                <w:sz w:val="24"/>
                <w:szCs w:val="20"/>
              </w:rPr>
              <w:t>%</w:t>
            </w:r>
            <w:r w:rsidRPr="00001A68">
              <w:rPr>
                <w:rFonts w:ascii="Times New Roman" w:hAnsi="Times New Roman"/>
                <w:sz w:val="24"/>
                <w:szCs w:val="24"/>
              </w:rPr>
              <w:t xml:space="preserve"> tėvų dalyva</w:t>
            </w:r>
            <w:r>
              <w:rPr>
                <w:rFonts w:ascii="Times New Roman" w:hAnsi="Times New Roman"/>
                <w:sz w:val="24"/>
                <w:szCs w:val="24"/>
              </w:rPr>
              <w:t>vo</w:t>
            </w:r>
            <w:r w:rsidRPr="00001A68">
              <w:rPr>
                <w:rFonts w:ascii="Times New Roman" w:hAnsi="Times New Roman"/>
                <w:sz w:val="24"/>
                <w:szCs w:val="24"/>
              </w:rPr>
              <w:t xml:space="preserve"> lopšelio-darželio organizuojamuose renginiuose</w:t>
            </w:r>
          </w:p>
          <w:p w14:paraId="3FA29B42" w14:textId="77777777" w:rsidR="00450133" w:rsidRDefault="00BE0AA8" w:rsidP="008022CC">
            <w:pPr>
              <w:tabs>
                <w:tab w:val="left" w:pos="737"/>
                <w:tab w:val="left" w:pos="879"/>
              </w:tabs>
              <w:spacing w:after="0" w:line="240" w:lineRule="auto"/>
              <w:contextualSpacing/>
              <w:rPr>
                <w:rFonts w:ascii="Times New Roman" w:hAnsi="Times New Roman"/>
                <w:sz w:val="24"/>
                <w:szCs w:val="24"/>
              </w:rPr>
            </w:pPr>
            <w:hyperlink r:id="rId10" w:history="1">
              <w:r w:rsidR="00450133" w:rsidRPr="007B031B">
                <w:rPr>
                  <w:rStyle w:val="Hipersaitas"/>
                  <w:rFonts w:ascii="Times New Roman" w:eastAsia="Times New Roman" w:hAnsi="Times New Roman"/>
                  <w:sz w:val="24"/>
                  <w:lang w:eastAsia="lt-LT"/>
                </w:rPr>
                <w:t>www.azuoliukas.tavodarzelis.lt</w:t>
              </w:r>
            </w:hyperlink>
            <w:r w:rsidR="00450133">
              <w:rPr>
                <w:rStyle w:val="Hipersaitas"/>
                <w:rFonts w:ascii="Times New Roman" w:eastAsia="Times New Roman" w:hAnsi="Times New Roman"/>
                <w:sz w:val="24"/>
                <w:lang w:eastAsia="lt-LT"/>
              </w:rPr>
              <w:t>.</w:t>
            </w:r>
          </w:p>
        </w:tc>
      </w:tr>
      <w:tr w:rsidR="00450133" w14:paraId="7EBD1B63" w14:textId="77777777" w:rsidTr="00CA3450">
        <w:tc>
          <w:tcPr>
            <w:tcW w:w="1588" w:type="dxa"/>
            <w:vMerge/>
            <w:tcBorders>
              <w:left w:val="single" w:sz="4" w:space="0" w:color="auto"/>
              <w:right w:val="single" w:sz="4" w:space="0" w:color="auto"/>
            </w:tcBorders>
            <w:vAlign w:val="center"/>
            <w:hideMark/>
          </w:tcPr>
          <w:p w14:paraId="7741C601" w14:textId="77777777" w:rsidR="00450133" w:rsidRDefault="00450133" w:rsidP="008022CC">
            <w:pPr>
              <w:spacing w:after="0" w:line="240" w:lineRule="auto"/>
              <w:ind w:right="819"/>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14:paraId="31561072" w14:textId="77777777" w:rsidR="00450133" w:rsidRDefault="00450133" w:rsidP="008022CC">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4DC1B776" w14:textId="77777777" w:rsidR="00450133" w:rsidRDefault="00450133" w:rsidP="008022CC">
            <w:pPr>
              <w:tabs>
                <w:tab w:val="left" w:pos="737"/>
                <w:tab w:val="left" w:pos="879"/>
              </w:tabs>
              <w:spacing w:after="0" w:line="240" w:lineRule="auto"/>
              <w:rPr>
                <w:rFonts w:ascii="Times New Roman" w:eastAsia="Times New Roman" w:hAnsi="Times New Roman"/>
                <w:sz w:val="24"/>
                <w:szCs w:val="20"/>
              </w:rPr>
            </w:pPr>
            <w:r>
              <w:rPr>
                <w:rFonts w:ascii="Times New Roman" w:hAnsi="Times New Roman"/>
                <w:sz w:val="24"/>
                <w:szCs w:val="24"/>
              </w:rPr>
              <w:t xml:space="preserve">1.4.1.3. </w:t>
            </w:r>
            <w:r w:rsidRPr="00347456">
              <w:rPr>
                <w:rFonts w:ascii="Times New Roman" w:eastAsia="Times New Roman" w:hAnsi="Times New Roman"/>
                <w:sz w:val="24"/>
                <w:szCs w:val="20"/>
              </w:rPr>
              <w:t xml:space="preserve">Įtraukiant ne tik pedagogus, bet ir aptarnaujančio personalo darbuotojus, sudarytos ne mažiau kaip 3 darbo grupės </w:t>
            </w:r>
            <w:r>
              <w:rPr>
                <w:rFonts w:ascii="Times New Roman" w:eastAsia="Times New Roman" w:hAnsi="Times New Roman"/>
                <w:sz w:val="24"/>
                <w:szCs w:val="20"/>
              </w:rPr>
              <w:t xml:space="preserve">lopšelio-darželio veiklos kokybei gerinti </w:t>
            </w:r>
          </w:p>
          <w:p w14:paraId="1BA7FFBD" w14:textId="77777777" w:rsidR="00450133" w:rsidRDefault="00450133" w:rsidP="008022CC">
            <w:pPr>
              <w:tabs>
                <w:tab w:val="left" w:pos="737"/>
                <w:tab w:val="left" w:pos="879"/>
              </w:tabs>
              <w:spacing w:after="0" w:line="240" w:lineRule="auto"/>
              <w:rPr>
                <w:rFonts w:ascii="Times New Roman" w:eastAsia="Times New Roman" w:hAnsi="Times New Roman"/>
                <w:sz w:val="24"/>
                <w:lang w:eastAsia="lt-LT"/>
              </w:rPr>
            </w:pPr>
            <w:r>
              <w:rPr>
                <w:rFonts w:ascii="Times New Roman" w:eastAsia="Times New Roman" w:hAnsi="Times New Roman"/>
                <w:sz w:val="24"/>
                <w:szCs w:val="20"/>
              </w:rPr>
              <w:t>(2023</w:t>
            </w:r>
            <w:r w:rsidRPr="00B66741">
              <w:rPr>
                <w:rFonts w:ascii="Times New Roman" w:eastAsia="Times New Roman" w:hAnsi="Times New Roman"/>
                <w:sz w:val="24"/>
                <w:szCs w:val="20"/>
              </w:rPr>
              <w:t xml:space="preserve"> m.).</w:t>
            </w:r>
          </w:p>
        </w:tc>
        <w:tc>
          <w:tcPr>
            <w:tcW w:w="4050" w:type="dxa"/>
            <w:tcBorders>
              <w:top w:val="single" w:sz="4" w:space="0" w:color="auto"/>
              <w:left w:val="single" w:sz="4" w:space="0" w:color="auto"/>
              <w:bottom w:val="single" w:sz="4" w:space="0" w:color="auto"/>
              <w:right w:val="single" w:sz="4" w:space="0" w:color="auto"/>
            </w:tcBorders>
          </w:tcPr>
          <w:p w14:paraId="170AAF48" w14:textId="77777777" w:rsidR="00450133" w:rsidRDefault="00450133" w:rsidP="008022CC">
            <w:pPr>
              <w:tabs>
                <w:tab w:val="left" w:pos="737"/>
                <w:tab w:val="left" w:pos="879"/>
              </w:tabs>
              <w:spacing w:after="0" w:line="240" w:lineRule="auto"/>
              <w:rPr>
                <w:rFonts w:ascii="Times New Roman" w:eastAsia="Times New Roman" w:hAnsi="Times New Roman"/>
                <w:sz w:val="24"/>
                <w:lang w:eastAsia="lt-LT"/>
              </w:rPr>
            </w:pPr>
            <w:r>
              <w:rPr>
                <w:rFonts w:ascii="Times New Roman" w:eastAsia="Times New Roman" w:hAnsi="Times New Roman"/>
                <w:sz w:val="24"/>
                <w:lang w:eastAsia="lt-LT"/>
              </w:rPr>
              <w:t xml:space="preserve">1.4.1.3.1. </w:t>
            </w:r>
            <w:r w:rsidRPr="00347456">
              <w:rPr>
                <w:rFonts w:ascii="Times New Roman" w:eastAsia="Times New Roman" w:hAnsi="Times New Roman"/>
                <w:sz w:val="24"/>
                <w:szCs w:val="20"/>
              </w:rPr>
              <w:t>Įtraukiant ne tik pedagogus, bet ir aptarnaujančio personalo darbuotojus, sudaryt</w:t>
            </w:r>
            <w:r>
              <w:rPr>
                <w:rFonts w:ascii="Times New Roman" w:eastAsia="Times New Roman" w:hAnsi="Times New Roman"/>
                <w:sz w:val="24"/>
                <w:szCs w:val="20"/>
              </w:rPr>
              <w:t xml:space="preserve">a 10 </w:t>
            </w:r>
            <w:r w:rsidRPr="00347456">
              <w:rPr>
                <w:rFonts w:ascii="Times New Roman" w:eastAsia="Times New Roman" w:hAnsi="Times New Roman"/>
                <w:sz w:val="24"/>
                <w:szCs w:val="20"/>
              </w:rPr>
              <w:t>darbo grup</w:t>
            </w:r>
            <w:r>
              <w:rPr>
                <w:rFonts w:ascii="Times New Roman" w:eastAsia="Times New Roman" w:hAnsi="Times New Roman"/>
                <w:sz w:val="24"/>
                <w:szCs w:val="20"/>
              </w:rPr>
              <w:t>ių / komisijų</w:t>
            </w:r>
            <w:r w:rsidRPr="00347456">
              <w:rPr>
                <w:rFonts w:ascii="Times New Roman" w:eastAsia="Times New Roman" w:hAnsi="Times New Roman"/>
                <w:sz w:val="24"/>
                <w:szCs w:val="20"/>
              </w:rPr>
              <w:t xml:space="preserve"> </w:t>
            </w:r>
            <w:r>
              <w:rPr>
                <w:rFonts w:ascii="Times New Roman" w:eastAsia="Times New Roman" w:hAnsi="Times New Roman"/>
                <w:sz w:val="24"/>
                <w:szCs w:val="20"/>
              </w:rPr>
              <w:t xml:space="preserve">lopšelio-darželio veiklos kokybei gerinti </w:t>
            </w:r>
            <w:r w:rsidRPr="009A33B2">
              <w:rPr>
                <w:rFonts w:ascii="Times New Roman" w:eastAsia="Times New Roman" w:hAnsi="Times New Roman"/>
                <w:sz w:val="24"/>
                <w:szCs w:val="24"/>
              </w:rPr>
              <w:t>(įsakymai veiklos organizavimo klausimais, byla 1.3.).</w:t>
            </w:r>
          </w:p>
          <w:p w14:paraId="0FF32AC9" w14:textId="77777777" w:rsidR="00450133" w:rsidRDefault="00450133" w:rsidP="008022CC">
            <w:pPr>
              <w:tabs>
                <w:tab w:val="left" w:pos="737"/>
                <w:tab w:val="left" w:pos="879"/>
              </w:tabs>
              <w:spacing w:after="0" w:line="240" w:lineRule="auto"/>
              <w:rPr>
                <w:rFonts w:ascii="Times New Roman" w:eastAsia="Times New Roman" w:hAnsi="Times New Roman"/>
                <w:sz w:val="24"/>
                <w:lang w:eastAsia="lt-LT"/>
              </w:rPr>
            </w:pPr>
          </w:p>
        </w:tc>
      </w:tr>
      <w:tr w:rsidR="00450133" w14:paraId="64F2E601" w14:textId="77777777" w:rsidTr="00CA3450">
        <w:tc>
          <w:tcPr>
            <w:tcW w:w="1588" w:type="dxa"/>
            <w:vMerge/>
            <w:tcBorders>
              <w:left w:val="single" w:sz="4" w:space="0" w:color="auto"/>
              <w:right w:val="single" w:sz="4" w:space="0" w:color="auto"/>
            </w:tcBorders>
            <w:vAlign w:val="center"/>
          </w:tcPr>
          <w:p w14:paraId="37D091E9" w14:textId="77777777" w:rsidR="00450133" w:rsidRDefault="00450133" w:rsidP="008022CC">
            <w:pPr>
              <w:spacing w:after="0" w:line="240" w:lineRule="auto"/>
              <w:ind w:right="819"/>
              <w:rPr>
                <w:rFonts w:ascii="Times New Roman" w:hAnsi="Times New Roman"/>
                <w:sz w:val="24"/>
                <w:szCs w:val="24"/>
              </w:rPr>
            </w:pPr>
          </w:p>
        </w:tc>
        <w:tc>
          <w:tcPr>
            <w:tcW w:w="1701" w:type="dxa"/>
            <w:vMerge/>
            <w:tcBorders>
              <w:left w:val="single" w:sz="4" w:space="0" w:color="auto"/>
              <w:right w:val="single" w:sz="4" w:space="0" w:color="auto"/>
            </w:tcBorders>
            <w:vAlign w:val="center"/>
          </w:tcPr>
          <w:p w14:paraId="577A75AE" w14:textId="77777777" w:rsidR="00450133" w:rsidRDefault="00450133" w:rsidP="008022CC">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0016C7B" w14:textId="77777777" w:rsidR="00450133" w:rsidRDefault="00450133" w:rsidP="008022CC">
            <w:pPr>
              <w:tabs>
                <w:tab w:val="left" w:pos="737"/>
                <w:tab w:val="left" w:pos="879"/>
              </w:tabs>
              <w:spacing w:after="0" w:line="240" w:lineRule="auto"/>
              <w:rPr>
                <w:rFonts w:ascii="Times New Roman" w:hAnsi="Times New Roman"/>
                <w:sz w:val="24"/>
                <w:szCs w:val="24"/>
              </w:rPr>
            </w:pPr>
            <w:r>
              <w:rPr>
                <w:rFonts w:ascii="Times New Roman" w:hAnsi="Times New Roman"/>
                <w:sz w:val="24"/>
                <w:szCs w:val="24"/>
              </w:rPr>
              <w:t xml:space="preserve">1.4.1.4. </w:t>
            </w:r>
            <w:r>
              <w:rPr>
                <w:rFonts w:ascii="Times New Roman" w:eastAsia="Times New Roman" w:hAnsi="Times New Roman"/>
                <w:sz w:val="24"/>
                <w:szCs w:val="20"/>
              </w:rPr>
              <w:t>Atlikta</w:t>
            </w:r>
            <w:r w:rsidRPr="00BF2285">
              <w:rPr>
                <w:rFonts w:ascii="Times New Roman" w:eastAsia="Times New Roman" w:hAnsi="Times New Roman"/>
                <w:sz w:val="24"/>
                <w:szCs w:val="20"/>
              </w:rPr>
              <w:t xml:space="preserve"> pedagogų ir ugdytinių tėvų apklausa</w:t>
            </w:r>
            <w:r>
              <w:rPr>
                <w:rFonts w:ascii="Times New Roman" w:eastAsia="Times New Roman" w:hAnsi="Times New Roman"/>
                <w:sz w:val="24"/>
                <w:szCs w:val="20"/>
              </w:rPr>
              <w:t xml:space="preserve"> </w:t>
            </w:r>
            <w:r w:rsidRPr="00BF2285">
              <w:rPr>
                <w:rFonts w:ascii="Times New Roman" w:hAnsi="Times New Roman"/>
                <w:sz w:val="24"/>
              </w:rPr>
              <w:t>„</w:t>
            </w:r>
            <w:r w:rsidRPr="00BF2285">
              <w:rPr>
                <w:rFonts w:ascii="Times New Roman" w:hAnsi="Times New Roman"/>
                <w:sz w:val="24"/>
                <w:szCs w:val="24"/>
              </w:rPr>
              <w:t>Pedagogų ir tėvų bendradarbiavimo efektyvumas“</w:t>
            </w:r>
          </w:p>
          <w:p w14:paraId="21AB5D1D" w14:textId="77777777" w:rsidR="00450133" w:rsidRDefault="00450133" w:rsidP="008022CC">
            <w:pPr>
              <w:tabs>
                <w:tab w:val="left" w:pos="737"/>
                <w:tab w:val="left" w:pos="879"/>
              </w:tabs>
              <w:spacing w:after="0" w:line="240" w:lineRule="auto"/>
              <w:rPr>
                <w:rFonts w:ascii="Times New Roman" w:hAnsi="Times New Roman"/>
                <w:sz w:val="24"/>
                <w:szCs w:val="24"/>
              </w:rPr>
            </w:pPr>
            <w:r w:rsidRPr="00BF2285">
              <w:rPr>
                <w:rFonts w:ascii="Times New Roman" w:eastAsia="Times New Roman" w:hAnsi="Times New Roman"/>
                <w:sz w:val="24"/>
                <w:szCs w:val="20"/>
              </w:rPr>
              <w:t>(2023 m. II ketv.).</w:t>
            </w:r>
          </w:p>
        </w:tc>
        <w:tc>
          <w:tcPr>
            <w:tcW w:w="4050" w:type="dxa"/>
            <w:tcBorders>
              <w:top w:val="single" w:sz="4" w:space="0" w:color="auto"/>
              <w:left w:val="single" w:sz="4" w:space="0" w:color="auto"/>
              <w:bottom w:val="single" w:sz="4" w:space="0" w:color="auto"/>
              <w:right w:val="single" w:sz="4" w:space="0" w:color="auto"/>
            </w:tcBorders>
          </w:tcPr>
          <w:p w14:paraId="461FDE60" w14:textId="77777777" w:rsidR="00450133" w:rsidRPr="001902C9" w:rsidRDefault="00450133" w:rsidP="008022CC">
            <w:pPr>
              <w:spacing w:after="0" w:line="240" w:lineRule="auto"/>
              <w:rPr>
                <w:rFonts w:ascii="Times New Roman" w:hAnsi="Times New Roman"/>
                <w:sz w:val="24"/>
              </w:rPr>
            </w:pPr>
            <w:r w:rsidRPr="001902C9">
              <w:rPr>
                <w:rFonts w:ascii="Times New Roman" w:hAnsi="Times New Roman"/>
                <w:sz w:val="24"/>
              </w:rPr>
              <w:t>1.4.1.4.1. 2023 m. vasario mėn. suorganizuota ugdytinių tėvų apklausa „</w:t>
            </w:r>
            <w:r w:rsidRPr="001902C9">
              <w:rPr>
                <w:rFonts w:ascii="Times New Roman" w:hAnsi="Times New Roman"/>
                <w:sz w:val="24"/>
                <w:szCs w:val="24"/>
              </w:rPr>
              <w:t>Vaikų žaidybinės veiklos svarba“.</w:t>
            </w:r>
          </w:p>
          <w:p w14:paraId="4FA2F598" w14:textId="77777777" w:rsidR="00450133" w:rsidRDefault="00450133" w:rsidP="008022CC">
            <w:pPr>
              <w:tabs>
                <w:tab w:val="left" w:pos="737"/>
                <w:tab w:val="left" w:pos="879"/>
              </w:tabs>
              <w:spacing w:after="0" w:line="240" w:lineRule="auto"/>
              <w:rPr>
                <w:rFonts w:ascii="Times New Roman" w:eastAsia="Times New Roman" w:hAnsi="Times New Roman"/>
                <w:sz w:val="24"/>
                <w:szCs w:val="24"/>
                <w:lang w:eastAsia="lt-LT"/>
              </w:rPr>
            </w:pPr>
            <w:r w:rsidRPr="001902C9">
              <w:rPr>
                <w:rFonts w:ascii="Times New Roman" w:hAnsi="Times New Roman"/>
                <w:sz w:val="24"/>
                <w:szCs w:val="24"/>
              </w:rPr>
              <w:t xml:space="preserve">Rezultatai pristatyti </w:t>
            </w:r>
            <w:r w:rsidRPr="001902C9">
              <w:rPr>
                <w:rFonts w:ascii="Times New Roman" w:eastAsia="Times New Roman" w:hAnsi="Times New Roman"/>
                <w:sz w:val="24"/>
                <w:szCs w:val="20"/>
              </w:rPr>
              <w:t xml:space="preserve">lopšelio-darželio </w:t>
            </w:r>
            <w:r>
              <w:rPr>
                <w:rFonts w:ascii="Times New Roman" w:eastAsia="Times New Roman" w:hAnsi="Times New Roman"/>
                <w:sz w:val="24"/>
                <w:szCs w:val="24"/>
                <w:lang w:eastAsia="lt-LT"/>
              </w:rPr>
              <w:t>pedagogų tarybos posėdyje</w:t>
            </w:r>
          </w:p>
          <w:p w14:paraId="39B4B790" w14:textId="77777777" w:rsidR="00450133" w:rsidRPr="001902C9" w:rsidRDefault="00450133" w:rsidP="008022CC">
            <w:pPr>
              <w:tabs>
                <w:tab w:val="left" w:pos="737"/>
                <w:tab w:val="left" w:pos="879"/>
              </w:tabs>
              <w:spacing w:after="0" w:line="240" w:lineRule="auto"/>
              <w:rPr>
                <w:rFonts w:ascii="Times New Roman" w:eastAsia="Times New Roman" w:hAnsi="Times New Roman"/>
                <w:sz w:val="24"/>
                <w:szCs w:val="24"/>
                <w:lang w:eastAsia="lt-LT"/>
              </w:rPr>
            </w:pPr>
            <w:r w:rsidRPr="001902C9">
              <w:rPr>
                <w:rFonts w:ascii="Times New Roman" w:eastAsia="Times New Roman" w:hAnsi="Times New Roman"/>
                <w:sz w:val="24"/>
                <w:szCs w:val="24"/>
                <w:lang w:eastAsia="lt-LT"/>
              </w:rPr>
              <w:t>(pedagogų tarybos 2023-04-04 protokolas Nr. PPR-1).</w:t>
            </w:r>
          </w:p>
        </w:tc>
      </w:tr>
      <w:tr w:rsidR="00450133" w14:paraId="68D6F691" w14:textId="77777777" w:rsidTr="00CA3450">
        <w:trPr>
          <w:trHeight w:val="2484"/>
        </w:trPr>
        <w:tc>
          <w:tcPr>
            <w:tcW w:w="1588" w:type="dxa"/>
            <w:vMerge/>
            <w:tcBorders>
              <w:left w:val="single" w:sz="4" w:space="0" w:color="auto"/>
              <w:right w:val="single" w:sz="4" w:space="0" w:color="auto"/>
            </w:tcBorders>
            <w:vAlign w:val="center"/>
          </w:tcPr>
          <w:p w14:paraId="556E9445" w14:textId="77777777" w:rsidR="00450133" w:rsidRDefault="00450133" w:rsidP="008022CC">
            <w:pPr>
              <w:spacing w:after="0" w:line="240" w:lineRule="auto"/>
              <w:ind w:right="819"/>
              <w:rPr>
                <w:rFonts w:ascii="Times New Roman" w:hAnsi="Times New Roman"/>
                <w:sz w:val="24"/>
                <w:szCs w:val="24"/>
              </w:rPr>
            </w:pPr>
          </w:p>
        </w:tc>
        <w:tc>
          <w:tcPr>
            <w:tcW w:w="1701" w:type="dxa"/>
            <w:vMerge/>
            <w:tcBorders>
              <w:left w:val="single" w:sz="4" w:space="0" w:color="auto"/>
              <w:right w:val="single" w:sz="4" w:space="0" w:color="auto"/>
            </w:tcBorders>
            <w:vAlign w:val="center"/>
          </w:tcPr>
          <w:p w14:paraId="0E3B0817" w14:textId="77777777" w:rsidR="00450133" w:rsidRDefault="00450133" w:rsidP="008022CC">
            <w:pPr>
              <w:spacing w:after="0" w:line="240" w:lineRule="auto"/>
              <w:rPr>
                <w:rFonts w:ascii="Times New Roman" w:hAnsi="Times New Roman"/>
                <w:sz w:val="24"/>
                <w:szCs w:val="24"/>
              </w:rPr>
            </w:pPr>
          </w:p>
        </w:tc>
        <w:tc>
          <w:tcPr>
            <w:tcW w:w="2268" w:type="dxa"/>
            <w:tcBorders>
              <w:top w:val="single" w:sz="4" w:space="0" w:color="auto"/>
              <w:left w:val="single" w:sz="4" w:space="0" w:color="auto"/>
              <w:right w:val="single" w:sz="4" w:space="0" w:color="auto"/>
            </w:tcBorders>
          </w:tcPr>
          <w:p w14:paraId="09B218D9" w14:textId="77777777" w:rsidR="00450133" w:rsidRDefault="00450133" w:rsidP="008022CC">
            <w:pPr>
              <w:tabs>
                <w:tab w:val="left" w:pos="737"/>
                <w:tab w:val="left" w:pos="879"/>
              </w:tabs>
              <w:spacing w:after="0" w:line="240" w:lineRule="auto"/>
              <w:rPr>
                <w:rFonts w:ascii="Times New Roman" w:eastAsia="Times New Roman" w:hAnsi="Times New Roman"/>
                <w:color w:val="000000" w:themeColor="text1"/>
                <w:sz w:val="24"/>
                <w:szCs w:val="20"/>
              </w:rPr>
            </w:pPr>
            <w:r>
              <w:rPr>
                <w:rFonts w:ascii="Times New Roman" w:hAnsi="Times New Roman"/>
                <w:sz w:val="24"/>
                <w:szCs w:val="24"/>
              </w:rPr>
              <w:t xml:space="preserve">1.4.1.5. </w:t>
            </w:r>
            <w:r w:rsidRPr="00682CB6">
              <w:rPr>
                <w:rFonts w:ascii="Times New Roman" w:eastAsia="Times New Roman" w:hAnsi="Times New Roman"/>
                <w:color w:val="000000" w:themeColor="text1"/>
                <w:sz w:val="24"/>
                <w:szCs w:val="20"/>
              </w:rPr>
              <w:t>Lopšelio-darželio darbuotojams suorganizuoti mokymai psichologinės gerovės stiprinimo tema</w:t>
            </w:r>
          </w:p>
          <w:p w14:paraId="1070030B" w14:textId="77777777" w:rsidR="00450133" w:rsidRDefault="00450133" w:rsidP="008022CC">
            <w:pPr>
              <w:tabs>
                <w:tab w:val="left" w:pos="737"/>
                <w:tab w:val="left" w:pos="879"/>
              </w:tabs>
              <w:spacing w:after="0" w:line="240" w:lineRule="auto"/>
              <w:rPr>
                <w:rFonts w:ascii="Times New Roman" w:hAnsi="Times New Roman"/>
                <w:sz w:val="24"/>
                <w:szCs w:val="24"/>
              </w:rPr>
            </w:pPr>
            <w:r w:rsidRPr="00682CB6">
              <w:rPr>
                <w:rFonts w:ascii="Times New Roman" w:eastAsia="Times New Roman" w:hAnsi="Times New Roman"/>
                <w:color w:val="000000" w:themeColor="text1"/>
                <w:sz w:val="24"/>
                <w:szCs w:val="20"/>
              </w:rPr>
              <w:t>(2023 m. II ketv.)</w:t>
            </w:r>
            <w:r>
              <w:rPr>
                <w:rFonts w:ascii="Times New Roman" w:eastAsia="Times New Roman" w:hAnsi="Times New Roman"/>
                <w:color w:val="000000" w:themeColor="text1"/>
                <w:sz w:val="24"/>
                <w:szCs w:val="20"/>
              </w:rPr>
              <w:t>.</w:t>
            </w:r>
          </w:p>
        </w:tc>
        <w:tc>
          <w:tcPr>
            <w:tcW w:w="4050" w:type="dxa"/>
            <w:tcBorders>
              <w:top w:val="single" w:sz="4" w:space="0" w:color="auto"/>
              <w:left w:val="single" w:sz="4" w:space="0" w:color="auto"/>
              <w:right w:val="single" w:sz="4" w:space="0" w:color="auto"/>
            </w:tcBorders>
          </w:tcPr>
          <w:p w14:paraId="3431780A" w14:textId="77777777" w:rsidR="00450133" w:rsidRDefault="00450133" w:rsidP="008022CC">
            <w:pPr>
              <w:tabs>
                <w:tab w:val="left" w:pos="737"/>
                <w:tab w:val="left" w:pos="879"/>
              </w:tabs>
              <w:spacing w:after="0" w:line="240" w:lineRule="auto"/>
              <w:rPr>
                <w:rFonts w:ascii="Times New Roman" w:eastAsia="Times New Roman" w:hAnsi="Times New Roman"/>
                <w:sz w:val="24"/>
                <w:lang w:eastAsia="lt-LT"/>
              </w:rPr>
            </w:pPr>
            <w:r>
              <w:rPr>
                <w:rFonts w:ascii="Times New Roman" w:eastAsia="Times New Roman" w:hAnsi="Times New Roman"/>
                <w:sz w:val="24"/>
                <w:lang w:eastAsia="lt-LT"/>
              </w:rPr>
              <w:t xml:space="preserve">1.4.1.5.1. 2023 m. gruodžio mėn. </w:t>
            </w:r>
            <w:r w:rsidRPr="00E2769E">
              <w:rPr>
                <w:rFonts w:ascii="Times New Roman" w:eastAsia="Times New Roman" w:hAnsi="Times New Roman"/>
                <w:color w:val="FFFFFF" w:themeColor="background1"/>
                <w:sz w:val="24"/>
                <w:lang w:eastAsia="lt-LT"/>
              </w:rPr>
              <w:t>2</w:t>
            </w:r>
            <w:r w:rsidRPr="00682CB6">
              <w:rPr>
                <w:rFonts w:ascii="Times New Roman" w:eastAsia="Times New Roman" w:hAnsi="Times New Roman"/>
                <w:color w:val="000000" w:themeColor="text1"/>
                <w:sz w:val="24"/>
                <w:szCs w:val="20"/>
              </w:rPr>
              <w:t xml:space="preserve"> </w:t>
            </w:r>
            <w:r>
              <w:rPr>
                <w:rFonts w:ascii="Times New Roman" w:eastAsia="Times New Roman" w:hAnsi="Times New Roman"/>
                <w:color w:val="000000" w:themeColor="text1"/>
                <w:sz w:val="24"/>
                <w:szCs w:val="20"/>
              </w:rPr>
              <w:t>l</w:t>
            </w:r>
            <w:r w:rsidRPr="00682CB6">
              <w:rPr>
                <w:rFonts w:ascii="Times New Roman" w:eastAsia="Times New Roman" w:hAnsi="Times New Roman"/>
                <w:color w:val="000000" w:themeColor="text1"/>
                <w:sz w:val="24"/>
                <w:szCs w:val="20"/>
              </w:rPr>
              <w:t>opšelio-darželio darbuotojams suorganizuoti mokymai</w:t>
            </w:r>
            <w:r>
              <w:rPr>
                <w:rFonts w:ascii="Times New Roman" w:eastAsia="Times New Roman" w:hAnsi="Times New Roman"/>
                <w:color w:val="000000" w:themeColor="text1"/>
                <w:sz w:val="24"/>
                <w:szCs w:val="20"/>
              </w:rPr>
              <w:t xml:space="preserve"> „Priekabiavimo ir smurto darbo aplinkoje probleminiai aspektai ir darbuotojų teisės“ </w:t>
            </w:r>
            <w:r w:rsidRPr="00B467D5">
              <w:rPr>
                <w:rFonts w:ascii="Times New Roman" w:eastAsia="Times New Roman" w:hAnsi="Times New Roman"/>
                <w:color w:val="000000" w:themeColor="text1"/>
                <w:sz w:val="24"/>
                <w:szCs w:val="20"/>
              </w:rPr>
              <w:t xml:space="preserve">(98 </w:t>
            </w:r>
            <w:r w:rsidRPr="00B467D5">
              <w:rPr>
                <w:rFonts w:ascii="Times New Roman" w:eastAsia="Times New Roman" w:hAnsi="Times New Roman"/>
                <w:sz w:val="24"/>
                <w:szCs w:val="20"/>
              </w:rPr>
              <w:t>%</w:t>
            </w:r>
            <w:r>
              <w:rPr>
                <w:rFonts w:ascii="Times New Roman" w:eastAsia="Times New Roman" w:hAnsi="Times New Roman"/>
                <w:color w:val="000000" w:themeColor="text1"/>
                <w:sz w:val="24"/>
                <w:szCs w:val="20"/>
              </w:rPr>
              <w:t xml:space="preserve"> darbuotojų dalyvavo mokymuose).</w:t>
            </w:r>
          </w:p>
        </w:tc>
      </w:tr>
      <w:tr w:rsidR="00450133" w14:paraId="1E62F791" w14:textId="77777777" w:rsidTr="00CA3450">
        <w:trPr>
          <w:trHeight w:val="428"/>
        </w:trPr>
        <w:tc>
          <w:tcPr>
            <w:tcW w:w="1588" w:type="dxa"/>
            <w:vMerge/>
            <w:tcBorders>
              <w:left w:val="single" w:sz="4" w:space="0" w:color="auto"/>
              <w:right w:val="single" w:sz="4" w:space="0" w:color="auto"/>
            </w:tcBorders>
            <w:vAlign w:val="center"/>
          </w:tcPr>
          <w:p w14:paraId="19BDF7D6" w14:textId="77777777" w:rsidR="00450133" w:rsidRDefault="00450133" w:rsidP="008022CC">
            <w:pPr>
              <w:spacing w:after="0" w:line="240" w:lineRule="auto"/>
              <w:ind w:right="819"/>
              <w:rPr>
                <w:rFonts w:ascii="Times New Roman" w:hAnsi="Times New Roman"/>
                <w:sz w:val="24"/>
                <w:szCs w:val="24"/>
              </w:rPr>
            </w:pPr>
          </w:p>
        </w:tc>
        <w:tc>
          <w:tcPr>
            <w:tcW w:w="1701" w:type="dxa"/>
            <w:vMerge w:val="restart"/>
            <w:tcBorders>
              <w:top w:val="single" w:sz="4" w:space="0" w:color="auto"/>
              <w:left w:val="single" w:sz="4" w:space="0" w:color="auto"/>
              <w:right w:val="single" w:sz="4" w:space="0" w:color="auto"/>
            </w:tcBorders>
          </w:tcPr>
          <w:p w14:paraId="27D99A72" w14:textId="77777777" w:rsidR="00450133" w:rsidRDefault="00450133" w:rsidP="008022CC">
            <w:pPr>
              <w:spacing w:after="0" w:line="240" w:lineRule="auto"/>
              <w:rPr>
                <w:rFonts w:ascii="Times New Roman" w:hAnsi="Times New Roman"/>
                <w:sz w:val="24"/>
                <w:szCs w:val="24"/>
              </w:rPr>
            </w:pPr>
            <w:r>
              <w:rPr>
                <w:rFonts w:ascii="Times New Roman" w:hAnsi="Times New Roman"/>
                <w:sz w:val="24"/>
                <w:szCs w:val="24"/>
              </w:rPr>
              <w:t>1</w:t>
            </w:r>
            <w:r w:rsidRPr="00BA5BAF">
              <w:rPr>
                <w:rFonts w:ascii="Times New Roman" w:hAnsi="Times New Roman"/>
                <w:sz w:val="24"/>
                <w:szCs w:val="24"/>
              </w:rPr>
              <w:t>.4.2.</w:t>
            </w:r>
            <w:r>
              <w:rPr>
                <w:rFonts w:ascii="Times New Roman" w:hAnsi="Times New Roman"/>
                <w:sz w:val="24"/>
                <w:szCs w:val="24"/>
              </w:rPr>
              <w:t xml:space="preserve"> </w:t>
            </w:r>
            <w:r w:rsidRPr="00762010">
              <w:rPr>
                <w:rFonts w:ascii="Times New Roman" w:eastAsia="Times New Roman" w:hAnsi="Times New Roman"/>
                <w:sz w:val="24"/>
                <w:lang w:eastAsia="lt-LT"/>
              </w:rPr>
              <w:t>Pedagogų gerosios darbo patirties sklaidos ir kolegialaus mokymosi stiprinimas.</w:t>
            </w:r>
            <w:r>
              <w:rPr>
                <w:rFonts w:ascii="Times New Roman" w:eastAsia="Times New Roman" w:hAnsi="Times New Roman"/>
                <w:sz w:val="24"/>
                <w:szCs w:val="24"/>
                <w:lang w:eastAsia="lt-LT"/>
              </w:rPr>
              <w:t xml:space="preserve"> </w:t>
            </w:r>
          </w:p>
        </w:tc>
        <w:tc>
          <w:tcPr>
            <w:tcW w:w="2268" w:type="dxa"/>
            <w:tcBorders>
              <w:left w:val="single" w:sz="4" w:space="0" w:color="auto"/>
              <w:right w:val="single" w:sz="4" w:space="0" w:color="auto"/>
            </w:tcBorders>
          </w:tcPr>
          <w:p w14:paraId="6206C8C0" w14:textId="77777777" w:rsidR="00450133" w:rsidRDefault="00450133" w:rsidP="008022CC">
            <w:pPr>
              <w:tabs>
                <w:tab w:val="left" w:pos="737"/>
                <w:tab w:val="left" w:pos="879"/>
              </w:tabs>
              <w:spacing w:after="0" w:line="240" w:lineRule="auto"/>
              <w:rPr>
                <w:rFonts w:ascii="Times New Roman" w:hAnsi="Times New Roman"/>
                <w:bCs/>
                <w:color w:val="000000" w:themeColor="text1"/>
                <w:sz w:val="24"/>
                <w:szCs w:val="24"/>
                <w:lang w:eastAsia="lt-LT"/>
              </w:rPr>
            </w:pPr>
            <w:r>
              <w:rPr>
                <w:rFonts w:ascii="Times New Roman" w:eastAsia="Times New Roman" w:hAnsi="Times New Roman"/>
                <w:sz w:val="24"/>
                <w:lang w:eastAsia="lt-LT"/>
              </w:rPr>
              <w:t>1</w:t>
            </w:r>
            <w:r w:rsidRPr="001B7AC1">
              <w:rPr>
                <w:rFonts w:ascii="Times New Roman" w:eastAsia="Times New Roman" w:hAnsi="Times New Roman"/>
                <w:sz w:val="24"/>
                <w:lang w:eastAsia="lt-LT"/>
              </w:rPr>
              <w:t>.</w:t>
            </w:r>
            <w:r>
              <w:rPr>
                <w:rFonts w:ascii="Times New Roman" w:eastAsia="Times New Roman" w:hAnsi="Times New Roman"/>
                <w:sz w:val="24"/>
                <w:lang w:eastAsia="lt-LT"/>
              </w:rPr>
              <w:t>4</w:t>
            </w:r>
            <w:r w:rsidRPr="001B7AC1">
              <w:rPr>
                <w:rFonts w:ascii="Times New Roman" w:eastAsia="Times New Roman" w:hAnsi="Times New Roman"/>
                <w:sz w:val="24"/>
                <w:lang w:eastAsia="lt-LT"/>
              </w:rPr>
              <w:t>.</w:t>
            </w:r>
            <w:r>
              <w:rPr>
                <w:rFonts w:ascii="Times New Roman" w:eastAsia="Times New Roman" w:hAnsi="Times New Roman"/>
                <w:sz w:val="24"/>
                <w:lang w:eastAsia="lt-LT"/>
              </w:rPr>
              <w:t>2</w:t>
            </w:r>
            <w:r w:rsidRPr="001B7AC1">
              <w:rPr>
                <w:rFonts w:ascii="Times New Roman" w:eastAsia="Times New Roman" w:hAnsi="Times New Roman"/>
                <w:sz w:val="24"/>
                <w:lang w:eastAsia="lt-LT"/>
              </w:rPr>
              <w:t>.1.</w:t>
            </w:r>
            <w:r w:rsidRPr="001B7AC1">
              <w:rPr>
                <w:rFonts w:ascii="Times New Roman" w:eastAsia="Times New Roman" w:hAnsi="Times New Roman"/>
                <w:i/>
                <w:sz w:val="24"/>
                <w:lang w:eastAsia="lt-LT"/>
              </w:rPr>
              <w:t xml:space="preserve"> </w:t>
            </w:r>
            <w:r w:rsidRPr="001B7AC1">
              <w:rPr>
                <w:rFonts w:ascii="Times New Roman" w:eastAsia="Times New Roman" w:hAnsi="Times New Roman"/>
                <w:bCs/>
                <w:sz w:val="24"/>
                <w:szCs w:val="24"/>
                <w:lang w:eastAsia="lt-LT"/>
              </w:rPr>
              <w:t>Ne mažiau kaip 4 pedagogai</w:t>
            </w:r>
            <w:r w:rsidRPr="001B7AC1">
              <w:rPr>
                <w:rFonts w:ascii="Times New Roman" w:eastAsia="Times New Roman" w:hAnsi="Times New Roman"/>
                <w:sz w:val="24"/>
                <w:szCs w:val="24"/>
                <w:lang w:eastAsia="lt-LT"/>
              </w:rPr>
              <w:t xml:space="preserve"> dalyvavo patirties mainų „Kolega </w:t>
            </w:r>
            <w:r w:rsidRPr="001B7AC1">
              <w:rPr>
                <w:rFonts w:ascii="Times New Roman" w:eastAsia="Times New Roman" w:hAnsi="Times New Roman"/>
                <w:sz w:val="24"/>
                <w:szCs w:val="24"/>
              </w:rPr>
              <w:t>–</w:t>
            </w:r>
            <w:r>
              <w:rPr>
                <w:rFonts w:ascii="Times New Roman" w:eastAsia="Times New Roman" w:hAnsi="Times New Roman"/>
                <w:sz w:val="24"/>
                <w:szCs w:val="24"/>
                <w:lang w:eastAsia="lt-LT"/>
              </w:rPr>
              <w:t xml:space="preserve"> kolegai“ veiklose. </w:t>
            </w:r>
            <w:r w:rsidRPr="00F92B24">
              <w:rPr>
                <w:rFonts w:ascii="Times New Roman" w:eastAsia="Times New Roman" w:hAnsi="Times New Roman"/>
                <w:sz w:val="24"/>
                <w:szCs w:val="20"/>
              </w:rPr>
              <w:t xml:space="preserve">Ne mažiau kaip 50 </w:t>
            </w:r>
            <w:r w:rsidRPr="002742DE">
              <w:rPr>
                <w:rFonts w:ascii="Times New Roman" w:eastAsia="Times New Roman" w:hAnsi="Times New Roman"/>
                <w:sz w:val="24"/>
                <w:szCs w:val="20"/>
              </w:rPr>
              <w:t>%</w:t>
            </w:r>
            <w:r>
              <w:rPr>
                <w:rFonts w:ascii="Times New Roman" w:eastAsia="Times New Roman" w:hAnsi="Times New Roman"/>
                <w:sz w:val="24"/>
                <w:szCs w:val="20"/>
              </w:rPr>
              <w:t xml:space="preserve"> </w:t>
            </w:r>
            <w:r w:rsidRPr="00F92B24">
              <w:rPr>
                <w:rFonts w:ascii="Times New Roman" w:eastAsia="Times New Roman" w:hAnsi="Times New Roman"/>
                <w:sz w:val="24"/>
                <w:szCs w:val="20"/>
              </w:rPr>
              <w:t>mokytojų stebėjo ir aptarė atviras veiklas</w:t>
            </w:r>
            <w:r>
              <w:rPr>
                <w:rFonts w:ascii="Times New Roman" w:eastAsia="Times New Roman" w:hAnsi="Times New Roman"/>
                <w:sz w:val="24"/>
                <w:szCs w:val="20"/>
              </w:rPr>
              <w:t xml:space="preserve"> (2023</w:t>
            </w:r>
            <w:r w:rsidRPr="001B7AC1">
              <w:rPr>
                <w:rFonts w:ascii="Times New Roman" w:eastAsia="Times New Roman" w:hAnsi="Times New Roman"/>
                <w:sz w:val="24"/>
                <w:szCs w:val="20"/>
              </w:rPr>
              <w:t xml:space="preserve"> m. ).</w:t>
            </w:r>
          </w:p>
        </w:tc>
        <w:tc>
          <w:tcPr>
            <w:tcW w:w="4050" w:type="dxa"/>
            <w:tcBorders>
              <w:top w:val="single" w:sz="4" w:space="0" w:color="auto"/>
              <w:left w:val="single" w:sz="4" w:space="0" w:color="auto"/>
              <w:right w:val="single" w:sz="4" w:space="0" w:color="auto"/>
            </w:tcBorders>
          </w:tcPr>
          <w:p w14:paraId="39505693" w14:textId="77777777" w:rsidR="00450133" w:rsidRPr="00421228" w:rsidRDefault="00450133" w:rsidP="008022CC">
            <w:pPr>
              <w:spacing w:after="0" w:line="240" w:lineRule="auto"/>
              <w:rPr>
                <w:rFonts w:ascii="Times New Roman" w:eastAsia="Times New Roman" w:hAnsi="Times New Roman"/>
                <w:sz w:val="24"/>
                <w:lang w:eastAsia="lt-LT"/>
              </w:rPr>
            </w:pPr>
            <w:r w:rsidRPr="00421228">
              <w:rPr>
                <w:rFonts w:ascii="Times New Roman" w:eastAsia="Times New Roman" w:hAnsi="Times New Roman"/>
                <w:sz w:val="24"/>
                <w:lang w:eastAsia="lt-LT"/>
              </w:rPr>
              <w:t xml:space="preserve">1.4.2.1.1. 13 </w:t>
            </w:r>
            <w:r w:rsidRPr="00421228">
              <w:rPr>
                <w:rFonts w:ascii="Times New Roman" w:eastAsia="Times New Roman" w:hAnsi="Times New Roman"/>
                <w:bCs/>
                <w:sz w:val="24"/>
                <w:szCs w:val="24"/>
                <w:lang w:eastAsia="lt-LT"/>
              </w:rPr>
              <w:t>pedagog</w:t>
            </w:r>
            <w:r>
              <w:rPr>
                <w:rFonts w:ascii="Times New Roman" w:eastAsia="Times New Roman" w:hAnsi="Times New Roman"/>
                <w:bCs/>
                <w:sz w:val="24"/>
                <w:szCs w:val="24"/>
                <w:lang w:eastAsia="lt-LT"/>
              </w:rPr>
              <w:t xml:space="preserve">ų </w:t>
            </w:r>
            <w:r w:rsidRPr="00421228">
              <w:rPr>
                <w:rFonts w:ascii="Times New Roman" w:eastAsia="Times New Roman" w:hAnsi="Times New Roman"/>
                <w:sz w:val="24"/>
                <w:szCs w:val="24"/>
                <w:lang w:eastAsia="lt-LT"/>
              </w:rPr>
              <w:t xml:space="preserve">dalyvavo patirties mainų „Kolega </w:t>
            </w:r>
            <w:r w:rsidRPr="00421228">
              <w:rPr>
                <w:rFonts w:ascii="Times New Roman" w:eastAsia="Times New Roman" w:hAnsi="Times New Roman"/>
                <w:sz w:val="24"/>
                <w:szCs w:val="24"/>
              </w:rPr>
              <w:t>–</w:t>
            </w:r>
            <w:r w:rsidRPr="00421228">
              <w:rPr>
                <w:rFonts w:ascii="Times New Roman" w:eastAsia="Times New Roman" w:hAnsi="Times New Roman"/>
                <w:sz w:val="24"/>
                <w:szCs w:val="24"/>
                <w:lang w:eastAsia="lt-LT"/>
              </w:rPr>
              <w:t xml:space="preserve"> kolegai“ veiklose</w:t>
            </w:r>
          </w:p>
          <w:p w14:paraId="5A1623A9" w14:textId="77777777" w:rsidR="00450133" w:rsidRDefault="00450133" w:rsidP="008022CC">
            <w:pPr>
              <w:spacing w:after="0" w:line="240" w:lineRule="auto"/>
              <w:contextualSpacing/>
              <w:rPr>
                <w:rFonts w:ascii="Times New Roman" w:eastAsia="Times New Roman" w:hAnsi="Times New Roman"/>
                <w:sz w:val="24"/>
                <w:szCs w:val="24"/>
              </w:rPr>
            </w:pPr>
            <w:r w:rsidRPr="00421228">
              <w:rPr>
                <w:rFonts w:ascii="Times New Roman" w:eastAsia="Times New Roman" w:hAnsi="Times New Roman"/>
                <w:sz w:val="24"/>
                <w:szCs w:val="24"/>
                <w:lang w:eastAsia="lt-LT"/>
              </w:rPr>
              <w:t>(metodinės veiklos dokumentai</w:t>
            </w:r>
            <w:r>
              <w:rPr>
                <w:rFonts w:ascii="Times New Roman" w:eastAsia="Times New Roman" w:hAnsi="Times New Roman"/>
                <w:sz w:val="24"/>
                <w:szCs w:val="24"/>
                <w:lang w:eastAsia="lt-LT"/>
              </w:rPr>
              <w:t>, 1.4.</w:t>
            </w:r>
            <w:r w:rsidRPr="00421228">
              <w:rPr>
                <w:rFonts w:ascii="Times New Roman" w:eastAsia="Times New Roman" w:hAnsi="Times New Roman"/>
                <w:sz w:val="24"/>
                <w:szCs w:val="24"/>
                <w:lang w:eastAsia="lt-LT"/>
              </w:rPr>
              <w:t>)</w:t>
            </w:r>
            <w:r>
              <w:rPr>
                <w:rFonts w:ascii="Times New Roman" w:eastAsia="Times New Roman" w:hAnsi="Times New Roman"/>
                <w:sz w:val="24"/>
                <w:szCs w:val="24"/>
                <w:lang w:eastAsia="lt-LT"/>
              </w:rPr>
              <w:t>.</w:t>
            </w:r>
          </w:p>
        </w:tc>
      </w:tr>
      <w:tr w:rsidR="00450133" w14:paraId="6B0499D3" w14:textId="77777777" w:rsidTr="00CA3450">
        <w:trPr>
          <w:trHeight w:val="1242"/>
        </w:trPr>
        <w:tc>
          <w:tcPr>
            <w:tcW w:w="1588" w:type="dxa"/>
            <w:vMerge/>
            <w:tcBorders>
              <w:left w:val="single" w:sz="4" w:space="0" w:color="auto"/>
              <w:right w:val="single" w:sz="4" w:space="0" w:color="auto"/>
            </w:tcBorders>
            <w:vAlign w:val="center"/>
          </w:tcPr>
          <w:p w14:paraId="55C0421A" w14:textId="77777777" w:rsidR="00450133" w:rsidRDefault="00450133" w:rsidP="008022CC">
            <w:pPr>
              <w:spacing w:after="0" w:line="240" w:lineRule="auto"/>
              <w:ind w:right="819"/>
              <w:rPr>
                <w:rFonts w:ascii="Times New Roman" w:hAnsi="Times New Roman"/>
                <w:sz w:val="24"/>
                <w:szCs w:val="24"/>
              </w:rPr>
            </w:pPr>
          </w:p>
        </w:tc>
        <w:tc>
          <w:tcPr>
            <w:tcW w:w="1701" w:type="dxa"/>
            <w:vMerge/>
            <w:tcBorders>
              <w:left w:val="single" w:sz="4" w:space="0" w:color="auto"/>
              <w:right w:val="single" w:sz="4" w:space="0" w:color="auto"/>
            </w:tcBorders>
          </w:tcPr>
          <w:p w14:paraId="4BB4C3C6" w14:textId="77777777" w:rsidR="00450133" w:rsidRDefault="00450133" w:rsidP="008022CC">
            <w:pPr>
              <w:spacing w:after="0" w:line="240" w:lineRule="auto"/>
              <w:rPr>
                <w:rFonts w:ascii="Times New Roman" w:hAnsi="Times New Roman"/>
                <w:sz w:val="24"/>
                <w:szCs w:val="24"/>
              </w:rPr>
            </w:pPr>
          </w:p>
        </w:tc>
        <w:tc>
          <w:tcPr>
            <w:tcW w:w="2268" w:type="dxa"/>
            <w:tcBorders>
              <w:left w:val="single" w:sz="4" w:space="0" w:color="auto"/>
              <w:right w:val="single" w:sz="4" w:space="0" w:color="auto"/>
            </w:tcBorders>
          </w:tcPr>
          <w:p w14:paraId="70C76515" w14:textId="77777777" w:rsidR="00450133" w:rsidRDefault="00450133" w:rsidP="008022CC">
            <w:pPr>
              <w:tabs>
                <w:tab w:val="left" w:pos="737"/>
                <w:tab w:val="left" w:pos="879"/>
              </w:tabs>
              <w:spacing w:after="0" w:line="240" w:lineRule="auto"/>
              <w:rPr>
                <w:rFonts w:ascii="Times New Roman" w:eastAsia="Times New Roman" w:hAnsi="Times New Roman"/>
                <w:sz w:val="24"/>
                <w:szCs w:val="24"/>
              </w:rPr>
            </w:pPr>
            <w:r>
              <w:rPr>
                <w:rFonts w:ascii="Times New Roman" w:eastAsia="Times New Roman" w:hAnsi="Times New Roman"/>
                <w:sz w:val="24"/>
                <w:lang w:eastAsia="lt-LT"/>
              </w:rPr>
              <w:t xml:space="preserve">1.4.2.2. </w:t>
            </w:r>
            <w:r w:rsidRPr="00422E5C">
              <w:rPr>
                <w:rFonts w:ascii="Times New Roman" w:eastAsia="Times New Roman" w:hAnsi="Times New Roman"/>
                <w:sz w:val="24"/>
                <w:szCs w:val="24"/>
              </w:rPr>
              <w:t xml:space="preserve">Ne mažiau kaip 50 </w:t>
            </w:r>
            <w:r w:rsidRPr="002742DE">
              <w:rPr>
                <w:rFonts w:ascii="Times New Roman" w:eastAsia="Times New Roman" w:hAnsi="Times New Roman"/>
                <w:sz w:val="24"/>
                <w:szCs w:val="20"/>
              </w:rPr>
              <w:t>%</w:t>
            </w:r>
            <w:r>
              <w:rPr>
                <w:rFonts w:ascii="Times New Roman" w:eastAsia="Times New Roman" w:hAnsi="Times New Roman"/>
                <w:sz w:val="24"/>
                <w:szCs w:val="20"/>
              </w:rPr>
              <w:t xml:space="preserve"> </w:t>
            </w:r>
            <w:r>
              <w:rPr>
                <w:rFonts w:ascii="Times New Roman" w:eastAsia="Times New Roman" w:hAnsi="Times New Roman"/>
                <w:sz w:val="24"/>
                <w:szCs w:val="24"/>
              </w:rPr>
              <w:t xml:space="preserve">lopšelio-darželio </w:t>
            </w:r>
            <w:r w:rsidRPr="00422E5C">
              <w:rPr>
                <w:rFonts w:ascii="Times New Roman" w:eastAsia="Times New Roman" w:hAnsi="Times New Roman"/>
                <w:sz w:val="24"/>
                <w:szCs w:val="24"/>
              </w:rPr>
              <w:t>mokytojų metodininkų vedė atviras veiklas lopšelio-darželio mokytojams</w:t>
            </w:r>
          </w:p>
          <w:p w14:paraId="2C7DD4E2" w14:textId="77777777" w:rsidR="00450133" w:rsidRDefault="00450133" w:rsidP="008022CC">
            <w:pPr>
              <w:tabs>
                <w:tab w:val="left" w:pos="737"/>
                <w:tab w:val="left" w:pos="879"/>
              </w:tabs>
              <w:spacing w:after="0" w:line="240" w:lineRule="auto"/>
              <w:rPr>
                <w:rFonts w:ascii="Times New Roman" w:eastAsia="Times New Roman" w:hAnsi="Times New Roman"/>
                <w:sz w:val="24"/>
                <w:lang w:eastAsia="lt-LT"/>
              </w:rPr>
            </w:pPr>
            <w:r>
              <w:rPr>
                <w:rFonts w:ascii="Times New Roman" w:eastAsia="Times New Roman" w:hAnsi="Times New Roman"/>
                <w:sz w:val="24"/>
                <w:szCs w:val="20"/>
              </w:rPr>
              <w:t>(2023</w:t>
            </w:r>
            <w:r w:rsidRPr="001B7AC1">
              <w:rPr>
                <w:rFonts w:ascii="Times New Roman" w:eastAsia="Times New Roman" w:hAnsi="Times New Roman"/>
                <w:sz w:val="24"/>
                <w:szCs w:val="20"/>
              </w:rPr>
              <w:t xml:space="preserve"> m.).</w:t>
            </w:r>
          </w:p>
        </w:tc>
        <w:tc>
          <w:tcPr>
            <w:tcW w:w="4050" w:type="dxa"/>
            <w:tcBorders>
              <w:left w:val="single" w:sz="4" w:space="0" w:color="auto"/>
              <w:bottom w:val="single" w:sz="4" w:space="0" w:color="auto"/>
              <w:right w:val="single" w:sz="4" w:space="0" w:color="auto"/>
            </w:tcBorders>
          </w:tcPr>
          <w:p w14:paraId="725CBE7C" w14:textId="77777777" w:rsidR="00450133" w:rsidRDefault="00450133" w:rsidP="008022C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1.4.2.2.1. </w:t>
            </w:r>
            <w:r w:rsidRPr="0091201C">
              <w:rPr>
                <w:rFonts w:ascii="Times New Roman" w:eastAsia="Times New Roman" w:hAnsi="Times New Roman"/>
                <w:sz w:val="24"/>
                <w:szCs w:val="24"/>
              </w:rPr>
              <w:t xml:space="preserve">75 </w:t>
            </w:r>
            <w:r w:rsidRPr="0091201C">
              <w:rPr>
                <w:rFonts w:ascii="Times New Roman" w:eastAsia="Times New Roman" w:hAnsi="Times New Roman"/>
                <w:sz w:val="24"/>
                <w:szCs w:val="20"/>
              </w:rPr>
              <w:t xml:space="preserve">% </w:t>
            </w:r>
            <w:r w:rsidRPr="0091201C">
              <w:rPr>
                <w:rFonts w:ascii="Times New Roman" w:eastAsia="Times New Roman" w:hAnsi="Times New Roman"/>
                <w:sz w:val="24"/>
                <w:szCs w:val="24"/>
              </w:rPr>
              <w:t>lopšelio-darželio mokytoj</w:t>
            </w:r>
            <w:r>
              <w:rPr>
                <w:rFonts w:ascii="Times New Roman" w:eastAsia="Times New Roman" w:hAnsi="Times New Roman"/>
                <w:sz w:val="24"/>
                <w:szCs w:val="24"/>
              </w:rPr>
              <w:t>ų</w:t>
            </w:r>
            <w:r w:rsidRPr="0091201C">
              <w:rPr>
                <w:rFonts w:ascii="Times New Roman" w:eastAsia="Times New Roman" w:hAnsi="Times New Roman"/>
                <w:sz w:val="24"/>
                <w:szCs w:val="24"/>
              </w:rPr>
              <w:t xml:space="preserve"> metodinink</w:t>
            </w:r>
            <w:r>
              <w:rPr>
                <w:rFonts w:ascii="Times New Roman" w:eastAsia="Times New Roman" w:hAnsi="Times New Roman"/>
                <w:sz w:val="24"/>
                <w:szCs w:val="24"/>
              </w:rPr>
              <w:t xml:space="preserve">ų </w:t>
            </w:r>
            <w:r w:rsidRPr="0091201C">
              <w:rPr>
                <w:rFonts w:ascii="Times New Roman" w:eastAsia="Times New Roman" w:hAnsi="Times New Roman"/>
                <w:sz w:val="24"/>
                <w:szCs w:val="24"/>
              </w:rPr>
              <w:t>vedė atviras veiklas lopšelio-darželio mokytojams</w:t>
            </w:r>
            <w:r w:rsidRPr="00940F04">
              <w:rPr>
                <w:rFonts w:ascii="Times New Roman" w:eastAsia="Times New Roman" w:hAnsi="Times New Roman"/>
                <w:color w:val="000000" w:themeColor="text1"/>
                <w:sz w:val="24"/>
                <w:szCs w:val="24"/>
                <w:lang w:eastAsia="lt-LT"/>
              </w:rPr>
              <w:t xml:space="preserve"> (metodinės grupės veiklos dokumentai</w:t>
            </w:r>
            <w:r>
              <w:rPr>
                <w:rFonts w:ascii="Times New Roman" w:eastAsia="Times New Roman" w:hAnsi="Times New Roman"/>
                <w:color w:val="000000" w:themeColor="text1"/>
                <w:sz w:val="24"/>
                <w:szCs w:val="24"/>
                <w:lang w:eastAsia="lt-LT"/>
              </w:rPr>
              <w:t>, byla 3.4.</w:t>
            </w:r>
            <w:r w:rsidRPr="00940F04">
              <w:rPr>
                <w:rFonts w:ascii="Times New Roman" w:eastAsia="Times New Roman" w:hAnsi="Times New Roman"/>
                <w:color w:val="000000" w:themeColor="text1"/>
                <w:sz w:val="24"/>
                <w:szCs w:val="24"/>
                <w:lang w:eastAsia="lt-LT"/>
              </w:rPr>
              <w:t>)</w:t>
            </w:r>
            <w:r>
              <w:rPr>
                <w:rFonts w:ascii="Times New Roman" w:eastAsia="Times New Roman" w:hAnsi="Times New Roman"/>
                <w:color w:val="000000" w:themeColor="text1"/>
                <w:sz w:val="24"/>
                <w:szCs w:val="24"/>
                <w:lang w:eastAsia="lt-LT"/>
              </w:rPr>
              <w:t>.</w:t>
            </w:r>
          </w:p>
        </w:tc>
      </w:tr>
      <w:tr w:rsidR="00450133" w14:paraId="3BD8083C" w14:textId="77777777" w:rsidTr="00CA3450">
        <w:trPr>
          <w:trHeight w:val="1242"/>
        </w:trPr>
        <w:tc>
          <w:tcPr>
            <w:tcW w:w="1588" w:type="dxa"/>
            <w:vMerge/>
            <w:tcBorders>
              <w:left w:val="single" w:sz="4" w:space="0" w:color="auto"/>
              <w:right w:val="single" w:sz="4" w:space="0" w:color="auto"/>
            </w:tcBorders>
            <w:vAlign w:val="center"/>
          </w:tcPr>
          <w:p w14:paraId="2A8E1A61" w14:textId="77777777" w:rsidR="00450133" w:rsidRDefault="00450133" w:rsidP="008022CC">
            <w:pPr>
              <w:spacing w:after="0" w:line="240" w:lineRule="auto"/>
              <w:ind w:right="819"/>
              <w:rPr>
                <w:rFonts w:ascii="Times New Roman" w:hAnsi="Times New Roman"/>
                <w:sz w:val="24"/>
                <w:szCs w:val="24"/>
              </w:rPr>
            </w:pPr>
          </w:p>
        </w:tc>
        <w:tc>
          <w:tcPr>
            <w:tcW w:w="1701" w:type="dxa"/>
            <w:vMerge w:val="restart"/>
            <w:tcBorders>
              <w:left w:val="single" w:sz="4" w:space="0" w:color="auto"/>
              <w:right w:val="single" w:sz="4" w:space="0" w:color="auto"/>
            </w:tcBorders>
          </w:tcPr>
          <w:p w14:paraId="2896D647" w14:textId="77777777" w:rsidR="00450133" w:rsidRDefault="00450133" w:rsidP="008022CC">
            <w:pPr>
              <w:spacing w:after="0" w:line="240" w:lineRule="auto"/>
              <w:rPr>
                <w:rFonts w:ascii="Times New Roman" w:hAnsi="Times New Roman"/>
                <w:sz w:val="24"/>
                <w:szCs w:val="24"/>
              </w:rPr>
            </w:pPr>
            <w:r>
              <w:rPr>
                <w:rFonts w:ascii="Times New Roman" w:hAnsi="Times New Roman"/>
                <w:sz w:val="24"/>
                <w:szCs w:val="24"/>
              </w:rPr>
              <w:t xml:space="preserve">1.4.3. </w:t>
            </w:r>
            <w:r w:rsidRPr="001103D6">
              <w:rPr>
                <w:rFonts w:ascii="Times New Roman" w:hAnsi="Times New Roman"/>
                <w:bCs/>
                <w:color w:val="000000" w:themeColor="text1"/>
                <w:sz w:val="24"/>
                <w:szCs w:val="24"/>
                <w:lang w:eastAsia="lt-LT"/>
              </w:rPr>
              <w:t>Neformal</w:t>
            </w:r>
            <w:r>
              <w:rPr>
                <w:rFonts w:ascii="Times New Roman" w:hAnsi="Times New Roman"/>
                <w:bCs/>
                <w:color w:val="000000" w:themeColor="text1"/>
                <w:sz w:val="24"/>
                <w:szCs w:val="24"/>
                <w:lang w:eastAsia="lt-LT"/>
              </w:rPr>
              <w:t>iojo</w:t>
            </w:r>
            <w:r w:rsidRPr="001103D6">
              <w:rPr>
                <w:rFonts w:ascii="Times New Roman" w:hAnsi="Times New Roman"/>
                <w:bCs/>
                <w:color w:val="000000" w:themeColor="text1"/>
                <w:sz w:val="24"/>
                <w:szCs w:val="24"/>
                <w:lang w:eastAsia="lt-LT"/>
              </w:rPr>
              <w:t xml:space="preserve"> ugdymo programų įgyvendinimas, atsižvelgiant į </w:t>
            </w:r>
            <w:r>
              <w:rPr>
                <w:rFonts w:ascii="Times New Roman" w:hAnsi="Times New Roman"/>
                <w:bCs/>
                <w:color w:val="000000" w:themeColor="text1"/>
                <w:sz w:val="24"/>
                <w:szCs w:val="24"/>
                <w:lang w:eastAsia="lt-LT"/>
              </w:rPr>
              <w:t>vaikų</w:t>
            </w:r>
            <w:r w:rsidRPr="001103D6">
              <w:rPr>
                <w:rFonts w:ascii="Times New Roman" w:hAnsi="Times New Roman"/>
                <w:bCs/>
                <w:color w:val="000000" w:themeColor="text1"/>
                <w:sz w:val="24"/>
                <w:szCs w:val="24"/>
                <w:lang w:eastAsia="lt-LT"/>
              </w:rPr>
              <w:t xml:space="preserve"> poreikius ir gebėjimus.</w:t>
            </w:r>
          </w:p>
        </w:tc>
        <w:tc>
          <w:tcPr>
            <w:tcW w:w="2268" w:type="dxa"/>
            <w:tcBorders>
              <w:left w:val="single" w:sz="4" w:space="0" w:color="auto"/>
              <w:right w:val="single" w:sz="4" w:space="0" w:color="auto"/>
            </w:tcBorders>
          </w:tcPr>
          <w:p w14:paraId="3DA72FDE" w14:textId="77777777" w:rsidR="00450133" w:rsidRDefault="00450133" w:rsidP="008022CC">
            <w:pPr>
              <w:tabs>
                <w:tab w:val="left" w:pos="737"/>
                <w:tab w:val="left" w:pos="879"/>
              </w:tabs>
              <w:spacing w:after="0" w:line="240" w:lineRule="auto"/>
              <w:rPr>
                <w:rFonts w:ascii="Times New Roman" w:eastAsia="Times New Roman" w:hAnsi="Times New Roman"/>
                <w:sz w:val="24"/>
                <w:lang w:eastAsia="lt-LT"/>
              </w:rPr>
            </w:pPr>
            <w:r>
              <w:rPr>
                <w:rFonts w:ascii="Times New Roman" w:eastAsia="Times New Roman" w:hAnsi="Times New Roman"/>
                <w:sz w:val="24"/>
                <w:szCs w:val="24"/>
              </w:rPr>
              <w:t>1</w:t>
            </w:r>
            <w:r w:rsidRPr="006A3C35">
              <w:rPr>
                <w:rFonts w:ascii="Times New Roman" w:eastAsia="Times New Roman" w:hAnsi="Times New Roman"/>
                <w:sz w:val="24"/>
                <w:szCs w:val="24"/>
              </w:rPr>
              <w:t>.</w:t>
            </w:r>
            <w:r>
              <w:rPr>
                <w:rFonts w:ascii="Times New Roman" w:eastAsia="Times New Roman" w:hAnsi="Times New Roman"/>
                <w:sz w:val="24"/>
                <w:szCs w:val="24"/>
              </w:rPr>
              <w:t>4</w:t>
            </w:r>
            <w:r w:rsidRPr="006A3C35">
              <w:rPr>
                <w:rFonts w:ascii="Times New Roman" w:eastAsia="Times New Roman" w:hAnsi="Times New Roman"/>
                <w:sz w:val="24"/>
                <w:szCs w:val="24"/>
              </w:rPr>
              <w:t>.</w:t>
            </w:r>
            <w:r>
              <w:rPr>
                <w:rFonts w:ascii="Times New Roman" w:eastAsia="Times New Roman" w:hAnsi="Times New Roman"/>
                <w:sz w:val="24"/>
                <w:szCs w:val="24"/>
              </w:rPr>
              <w:t>3</w:t>
            </w:r>
            <w:r w:rsidRPr="006A3C35">
              <w:rPr>
                <w:rFonts w:ascii="Times New Roman" w:eastAsia="Times New Roman" w:hAnsi="Times New Roman"/>
                <w:sz w:val="24"/>
                <w:szCs w:val="24"/>
              </w:rPr>
              <w:t>.1.</w:t>
            </w:r>
            <w:r w:rsidRPr="006A3C35">
              <w:rPr>
                <w:rFonts w:ascii="Times New Roman" w:eastAsia="Times New Roman" w:hAnsi="Times New Roman"/>
                <w:sz w:val="24"/>
                <w:lang w:eastAsia="lt-LT"/>
              </w:rPr>
              <w:t xml:space="preserve">Atlikta tėvų apklausa dėl poreikio įgyvendinti neformaliojo </w:t>
            </w:r>
            <w:r>
              <w:rPr>
                <w:rFonts w:ascii="Times New Roman" w:eastAsia="Times New Roman" w:hAnsi="Times New Roman"/>
                <w:sz w:val="24"/>
                <w:lang w:eastAsia="lt-LT"/>
              </w:rPr>
              <w:t xml:space="preserve">ugdymo </w:t>
            </w:r>
            <w:r w:rsidRPr="006A3C35">
              <w:rPr>
                <w:rFonts w:ascii="Times New Roman" w:eastAsia="Times New Roman" w:hAnsi="Times New Roman"/>
                <w:sz w:val="24"/>
                <w:lang w:eastAsia="lt-LT"/>
              </w:rPr>
              <w:t xml:space="preserve">programas </w:t>
            </w:r>
            <w:r w:rsidRPr="006A3C35">
              <w:rPr>
                <w:rFonts w:ascii="Times New Roman" w:eastAsia="Times New Roman" w:hAnsi="Times New Roman"/>
                <w:sz w:val="24"/>
                <w:szCs w:val="24"/>
                <w:lang w:eastAsia="lt-LT"/>
              </w:rPr>
              <w:t>(2023 m. III ketv.).</w:t>
            </w:r>
          </w:p>
        </w:tc>
        <w:tc>
          <w:tcPr>
            <w:tcW w:w="4050" w:type="dxa"/>
            <w:tcBorders>
              <w:left w:val="single" w:sz="4" w:space="0" w:color="auto"/>
              <w:right w:val="single" w:sz="4" w:space="0" w:color="auto"/>
            </w:tcBorders>
          </w:tcPr>
          <w:p w14:paraId="51E43BD4" w14:textId="77777777" w:rsidR="00450133" w:rsidRPr="00614B29" w:rsidRDefault="00450133" w:rsidP="008022CC">
            <w:pPr>
              <w:spacing w:after="0" w:line="240" w:lineRule="auto"/>
              <w:contextualSpacing/>
              <w:rPr>
                <w:rFonts w:ascii="Times New Roman" w:eastAsia="Times New Roman" w:hAnsi="Times New Roman"/>
                <w:sz w:val="24"/>
                <w:szCs w:val="24"/>
              </w:rPr>
            </w:pPr>
            <w:r w:rsidRPr="00EB3A78">
              <w:rPr>
                <w:rFonts w:ascii="Times New Roman" w:eastAsia="Times New Roman" w:hAnsi="Times New Roman"/>
                <w:sz w:val="24"/>
                <w:szCs w:val="24"/>
              </w:rPr>
              <w:t>1.4.3.1.1. 2023 m. rugsėjo mėn. atlikta tėvų apklausa dėl neformaliojo vaikų švietimo programų įgyvendinimo poreikio. Rezultatai paviešinti lopšelio-darželio bendruomenei ir panaudoti planuojant 2023–2024 m.</w:t>
            </w:r>
            <w:r>
              <w:rPr>
                <w:rFonts w:ascii="Times New Roman" w:eastAsia="Times New Roman" w:hAnsi="Times New Roman"/>
                <w:sz w:val="24"/>
                <w:szCs w:val="24"/>
              </w:rPr>
              <w:t xml:space="preserve"> </w:t>
            </w:r>
            <w:r w:rsidRPr="00EB3A78">
              <w:rPr>
                <w:rFonts w:ascii="Times New Roman" w:eastAsia="Times New Roman" w:hAnsi="Times New Roman"/>
                <w:sz w:val="24"/>
                <w:szCs w:val="24"/>
              </w:rPr>
              <w:t>m. neformaliojo ugdymo užsiėmimus (lopšelio-darželio tarybos 2023-10-24 posėdžio protokolas Nr. TPR-3).</w:t>
            </w:r>
          </w:p>
        </w:tc>
      </w:tr>
      <w:tr w:rsidR="00450133" w14:paraId="36E1070D" w14:textId="77777777" w:rsidTr="00CA3450">
        <w:trPr>
          <w:trHeight w:val="1242"/>
        </w:trPr>
        <w:tc>
          <w:tcPr>
            <w:tcW w:w="1588" w:type="dxa"/>
            <w:vMerge/>
            <w:tcBorders>
              <w:left w:val="single" w:sz="4" w:space="0" w:color="auto"/>
              <w:bottom w:val="single" w:sz="4" w:space="0" w:color="auto"/>
              <w:right w:val="single" w:sz="4" w:space="0" w:color="auto"/>
            </w:tcBorders>
            <w:vAlign w:val="center"/>
          </w:tcPr>
          <w:p w14:paraId="69C0C5ED" w14:textId="77777777" w:rsidR="00450133" w:rsidRDefault="00450133" w:rsidP="008022CC">
            <w:pPr>
              <w:spacing w:after="0" w:line="240" w:lineRule="auto"/>
              <w:ind w:right="819"/>
              <w:rPr>
                <w:rFonts w:ascii="Times New Roman" w:hAnsi="Times New Roman"/>
                <w:sz w:val="24"/>
                <w:szCs w:val="24"/>
              </w:rPr>
            </w:pPr>
          </w:p>
        </w:tc>
        <w:tc>
          <w:tcPr>
            <w:tcW w:w="1701" w:type="dxa"/>
            <w:vMerge/>
            <w:tcBorders>
              <w:left w:val="single" w:sz="4" w:space="0" w:color="auto"/>
              <w:right w:val="single" w:sz="4" w:space="0" w:color="auto"/>
            </w:tcBorders>
          </w:tcPr>
          <w:p w14:paraId="23761706" w14:textId="77777777" w:rsidR="00450133" w:rsidRDefault="00450133" w:rsidP="008022CC">
            <w:pPr>
              <w:spacing w:after="0" w:line="240" w:lineRule="auto"/>
              <w:rPr>
                <w:rFonts w:ascii="Times New Roman" w:hAnsi="Times New Roman"/>
                <w:sz w:val="24"/>
                <w:szCs w:val="24"/>
              </w:rPr>
            </w:pPr>
          </w:p>
        </w:tc>
        <w:tc>
          <w:tcPr>
            <w:tcW w:w="2268" w:type="dxa"/>
            <w:tcBorders>
              <w:left w:val="single" w:sz="4" w:space="0" w:color="auto"/>
              <w:right w:val="single" w:sz="4" w:space="0" w:color="auto"/>
            </w:tcBorders>
          </w:tcPr>
          <w:p w14:paraId="045E19AD" w14:textId="77777777" w:rsidR="00450133" w:rsidRDefault="00450133" w:rsidP="008022CC">
            <w:pPr>
              <w:tabs>
                <w:tab w:val="left" w:pos="737"/>
                <w:tab w:val="left" w:pos="879"/>
              </w:tabs>
              <w:spacing w:after="0" w:line="240" w:lineRule="auto"/>
              <w:rPr>
                <w:rFonts w:ascii="Times New Roman" w:eastAsia="Times New Roman" w:hAnsi="Times New Roman"/>
                <w:sz w:val="24"/>
                <w:lang w:eastAsia="lt-LT"/>
              </w:rPr>
            </w:pPr>
            <w:r>
              <w:rPr>
                <w:rFonts w:ascii="Times New Roman" w:eastAsia="Times New Roman" w:hAnsi="Times New Roman"/>
                <w:sz w:val="24"/>
                <w:szCs w:val="24"/>
              </w:rPr>
              <w:t>1</w:t>
            </w:r>
            <w:r w:rsidRPr="006C23BB">
              <w:rPr>
                <w:rFonts w:ascii="Times New Roman" w:eastAsia="Times New Roman" w:hAnsi="Times New Roman"/>
                <w:sz w:val="24"/>
                <w:szCs w:val="24"/>
              </w:rPr>
              <w:t>.</w:t>
            </w:r>
            <w:r>
              <w:rPr>
                <w:rFonts w:ascii="Times New Roman" w:eastAsia="Times New Roman" w:hAnsi="Times New Roman"/>
                <w:sz w:val="24"/>
                <w:szCs w:val="24"/>
              </w:rPr>
              <w:t>4</w:t>
            </w:r>
            <w:r w:rsidRPr="006C23BB">
              <w:rPr>
                <w:rFonts w:ascii="Times New Roman" w:eastAsia="Times New Roman" w:hAnsi="Times New Roman"/>
                <w:sz w:val="24"/>
                <w:szCs w:val="24"/>
              </w:rPr>
              <w:t>.</w:t>
            </w:r>
            <w:r>
              <w:rPr>
                <w:rFonts w:ascii="Times New Roman" w:eastAsia="Times New Roman" w:hAnsi="Times New Roman"/>
                <w:sz w:val="24"/>
                <w:szCs w:val="24"/>
              </w:rPr>
              <w:t>3.</w:t>
            </w:r>
            <w:r w:rsidRPr="006C23BB">
              <w:rPr>
                <w:rFonts w:ascii="Times New Roman" w:eastAsia="Times New Roman" w:hAnsi="Times New Roman"/>
                <w:sz w:val="24"/>
                <w:szCs w:val="24"/>
              </w:rPr>
              <w:t xml:space="preserve">2. </w:t>
            </w:r>
            <w:r>
              <w:rPr>
                <w:rFonts w:ascii="Times New Roman" w:eastAsia="Times New Roman" w:hAnsi="Times New Roman"/>
                <w:sz w:val="24"/>
                <w:lang w:eastAsia="lt-LT"/>
              </w:rPr>
              <w:t xml:space="preserve">Įgyvendinta ne mažiau </w:t>
            </w:r>
            <w:r w:rsidRPr="006F2543">
              <w:rPr>
                <w:rFonts w:ascii="Times New Roman" w:eastAsia="Times New Roman" w:hAnsi="Times New Roman"/>
                <w:sz w:val="24"/>
                <w:lang w:eastAsia="lt-LT"/>
              </w:rPr>
              <w:t xml:space="preserve">kaip 1 neformaliojo ugdymo </w:t>
            </w:r>
            <w:r>
              <w:rPr>
                <w:rFonts w:ascii="Times New Roman" w:eastAsia="Times New Roman" w:hAnsi="Times New Roman"/>
                <w:sz w:val="24"/>
                <w:lang w:eastAsia="lt-LT"/>
              </w:rPr>
              <w:t>programa, orientuota į vaikų inžinerinių gebėjimų ugdymą</w:t>
            </w:r>
          </w:p>
          <w:p w14:paraId="290BA2D1" w14:textId="77777777" w:rsidR="00450133" w:rsidRDefault="00450133" w:rsidP="008022CC">
            <w:pPr>
              <w:tabs>
                <w:tab w:val="left" w:pos="737"/>
                <w:tab w:val="left" w:pos="879"/>
              </w:tabs>
              <w:spacing w:after="0" w:line="240" w:lineRule="auto"/>
              <w:rPr>
                <w:rFonts w:ascii="Times New Roman" w:eastAsia="Times New Roman" w:hAnsi="Times New Roman"/>
                <w:sz w:val="24"/>
                <w:lang w:eastAsia="lt-LT"/>
              </w:rPr>
            </w:pPr>
            <w:r>
              <w:rPr>
                <w:rFonts w:ascii="Times New Roman" w:eastAsia="Times New Roman" w:hAnsi="Times New Roman"/>
                <w:sz w:val="24"/>
                <w:lang w:eastAsia="lt-LT"/>
              </w:rPr>
              <w:t>(2023</w:t>
            </w:r>
            <w:r w:rsidRPr="006C23BB">
              <w:rPr>
                <w:rFonts w:ascii="Times New Roman" w:eastAsia="Times New Roman" w:hAnsi="Times New Roman"/>
                <w:sz w:val="24"/>
                <w:lang w:eastAsia="lt-LT"/>
              </w:rPr>
              <w:t xml:space="preserve"> m. spalio-gruodžio mėn.).</w:t>
            </w:r>
          </w:p>
        </w:tc>
        <w:tc>
          <w:tcPr>
            <w:tcW w:w="4050" w:type="dxa"/>
            <w:tcBorders>
              <w:left w:val="single" w:sz="4" w:space="0" w:color="auto"/>
              <w:bottom w:val="single" w:sz="4" w:space="0" w:color="auto"/>
              <w:right w:val="single" w:sz="4" w:space="0" w:color="auto"/>
            </w:tcBorders>
          </w:tcPr>
          <w:p w14:paraId="3E7202C5" w14:textId="77777777" w:rsidR="00450133" w:rsidRDefault="00450133" w:rsidP="008022CC">
            <w:pPr>
              <w:spacing w:after="0" w:line="240" w:lineRule="auto"/>
              <w:contextualSpacing/>
              <w:rPr>
                <w:rFonts w:ascii="Times New Roman" w:eastAsia="Times New Roman" w:hAnsi="Times New Roman"/>
                <w:sz w:val="24"/>
                <w:szCs w:val="24"/>
              </w:rPr>
            </w:pPr>
            <w:r w:rsidRPr="00726C8B">
              <w:rPr>
                <w:rFonts w:ascii="Times New Roman" w:eastAsia="Times New Roman" w:hAnsi="Times New Roman"/>
                <w:sz w:val="24"/>
                <w:szCs w:val="24"/>
              </w:rPr>
              <w:t xml:space="preserve">1.4.3.2.1. Įgyvendintos 5 neformaliojo ugdymo programos, iš jų – </w:t>
            </w:r>
            <w:r>
              <w:rPr>
                <w:rFonts w:ascii="Times New Roman" w:eastAsia="Times New Roman" w:hAnsi="Times New Roman"/>
                <w:sz w:val="24"/>
                <w:szCs w:val="24"/>
              </w:rPr>
              <w:t>3</w:t>
            </w:r>
            <w:r w:rsidRPr="00726C8B">
              <w:rPr>
                <w:rFonts w:ascii="Times New Roman" w:eastAsia="Times New Roman" w:hAnsi="Times New Roman"/>
                <w:sz w:val="24"/>
                <w:szCs w:val="24"/>
              </w:rPr>
              <w:t>, orientuotos į</w:t>
            </w:r>
            <w:r>
              <w:rPr>
                <w:rFonts w:ascii="Times New Roman" w:eastAsia="Times New Roman" w:hAnsi="Times New Roman"/>
                <w:sz w:val="24"/>
                <w:szCs w:val="24"/>
              </w:rPr>
              <w:t xml:space="preserve"> </w:t>
            </w:r>
            <w:r w:rsidRPr="00726C8B">
              <w:rPr>
                <w:rFonts w:ascii="Times New Roman" w:eastAsia="Times New Roman" w:hAnsi="Times New Roman"/>
                <w:sz w:val="24"/>
                <w:szCs w:val="24"/>
              </w:rPr>
              <w:t xml:space="preserve">ugdytinių inžinerinių gebėjimų ugdymą: „Išmanioji mokykla. STEAM užsiėmimai“, </w:t>
            </w:r>
            <w:r w:rsidRPr="008B29BF">
              <w:rPr>
                <w:rFonts w:ascii="Times New Roman" w:eastAsia="Times New Roman" w:hAnsi="Times New Roman"/>
                <w:sz w:val="24"/>
                <w:szCs w:val="24"/>
              </w:rPr>
              <w:t>„</w:t>
            </w:r>
            <w:r>
              <w:rPr>
                <w:rFonts w:ascii="Times New Roman" w:eastAsia="Times New Roman" w:hAnsi="Times New Roman"/>
                <w:sz w:val="24"/>
                <w:szCs w:val="24"/>
              </w:rPr>
              <w:t>Lego konstravimas</w:t>
            </w:r>
            <w:r w:rsidRPr="008B29BF">
              <w:rPr>
                <w:rFonts w:ascii="Times New Roman" w:eastAsia="Times New Roman" w:hAnsi="Times New Roman"/>
                <w:sz w:val="24"/>
                <w:szCs w:val="24"/>
              </w:rPr>
              <w:t>“</w:t>
            </w:r>
            <w:r>
              <w:rPr>
                <w:rFonts w:ascii="Times New Roman" w:eastAsia="Times New Roman" w:hAnsi="Times New Roman"/>
                <w:sz w:val="24"/>
                <w:szCs w:val="24"/>
              </w:rPr>
              <w:t xml:space="preserve">, „Smagioji robotika“ </w:t>
            </w:r>
            <w:r w:rsidRPr="008B29BF">
              <w:rPr>
                <w:rFonts w:ascii="Times New Roman" w:eastAsia="Times New Roman" w:hAnsi="Times New Roman"/>
                <w:sz w:val="24"/>
                <w:szCs w:val="24"/>
              </w:rPr>
              <w:t>(lopšelio-darželio tarybos 2023-10-26 posėdžio protokolas Nr. TPR-4).</w:t>
            </w:r>
          </w:p>
        </w:tc>
      </w:tr>
      <w:tr w:rsidR="00450133" w14:paraId="01E432C6" w14:textId="77777777" w:rsidTr="00CA3450">
        <w:trPr>
          <w:trHeight w:val="415"/>
        </w:trPr>
        <w:tc>
          <w:tcPr>
            <w:tcW w:w="1588" w:type="dxa"/>
            <w:vMerge w:val="restart"/>
            <w:tcBorders>
              <w:top w:val="single" w:sz="4" w:space="0" w:color="auto"/>
              <w:left w:val="single" w:sz="4" w:space="0" w:color="auto"/>
              <w:right w:val="single" w:sz="4" w:space="0" w:color="auto"/>
            </w:tcBorders>
          </w:tcPr>
          <w:p w14:paraId="71D83C23" w14:textId="77777777" w:rsidR="00450133" w:rsidRDefault="00450133" w:rsidP="008022CC">
            <w:pPr>
              <w:spacing w:after="0" w:line="252" w:lineRule="auto"/>
              <w:rPr>
                <w:rFonts w:ascii="Times New Roman" w:eastAsia="Times New Roman" w:hAnsi="Times New Roman"/>
                <w:b/>
                <w:sz w:val="24"/>
                <w:lang w:eastAsia="lt-LT"/>
              </w:rPr>
            </w:pPr>
            <w:r>
              <w:rPr>
                <w:rFonts w:ascii="Times New Roman" w:eastAsia="Times New Roman" w:hAnsi="Times New Roman"/>
                <w:b/>
                <w:sz w:val="24"/>
                <w:lang w:eastAsia="lt-LT"/>
              </w:rPr>
              <w:t>Lyderystė ir vadyba.</w:t>
            </w:r>
          </w:p>
          <w:p w14:paraId="0F87F052" w14:textId="77777777" w:rsidR="00450133" w:rsidRPr="0098535B" w:rsidRDefault="00450133" w:rsidP="008022CC">
            <w:pPr>
              <w:tabs>
                <w:tab w:val="left" w:pos="459"/>
              </w:tabs>
              <w:spacing w:after="0" w:line="252" w:lineRule="auto"/>
              <w:ind w:left="-83"/>
              <w:rPr>
                <w:rFonts w:ascii="Times New Roman" w:eastAsia="Times New Roman" w:hAnsi="Times New Roman"/>
                <w:sz w:val="24"/>
                <w:lang w:eastAsia="lt-LT"/>
              </w:rPr>
            </w:pPr>
            <w:r w:rsidRPr="0098535B">
              <w:rPr>
                <w:rFonts w:ascii="Times New Roman" w:eastAsia="Times New Roman" w:hAnsi="Times New Roman"/>
                <w:sz w:val="24"/>
                <w:lang w:eastAsia="lt-LT"/>
              </w:rPr>
              <w:t>1.5. Tobulinti darbuotojų lyderystės kompetencijas.</w:t>
            </w:r>
          </w:p>
          <w:p w14:paraId="6D1B38F4" w14:textId="77777777" w:rsidR="00450133" w:rsidRDefault="00450133" w:rsidP="008022CC">
            <w:pPr>
              <w:spacing w:after="0" w:line="252" w:lineRule="auto"/>
              <w:ind w:right="819"/>
              <w:rPr>
                <w:rFonts w:ascii="Times New Roman" w:eastAsia="Times New Roman" w:hAnsi="Times New Roman"/>
                <w:sz w:val="24"/>
                <w:szCs w:val="24"/>
                <w:lang w:eastAsia="lt-LT"/>
              </w:rPr>
            </w:pPr>
          </w:p>
        </w:tc>
        <w:tc>
          <w:tcPr>
            <w:tcW w:w="1701" w:type="dxa"/>
            <w:vMerge w:val="restart"/>
            <w:tcBorders>
              <w:left w:val="single" w:sz="4" w:space="0" w:color="auto"/>
              <w:right w:val="single" w:sz="4" w:space="0" w:color="auto"/>
            </w:tcBorders>
            <w:hideMark/>
          </w:tcPr>
          <w:p w14:paraId="4864C733" w14:textId="77777777" w:rsidR="00450133" w:rsidRDefault="00450133" w:rsidP="008022CC">
            <w:pPr>
              <w:tabs>
                <w:tab w:val="left" w:pos="55"/>
                <w:tab w:val="left" w:pos="622"/>
              </w:tabs>
              <w:spacing w:after="0" w:line="252" w:lineRule="auto"/>
              <w:contextualSpacing/>
              <w:rPr>
                <w:rFonts w:ascii="Times New Roman" w:hAnsi="Times New Roman"/>
                <w:sz w:val="24"/>
                <w:szCs w:val="24"/>
              </w:rPr>
            </w:pPr>
            <w:r>
              <w:rPr>
                <w:rFonts w:ascii="Times New Roman" w:eastAsia="Times New Roman" w:hAnsi="Times New Roman"/>
                <w:sz w:val="24"/>
                <w:lang w:eastAsia="lt-LT"/>
              </w:rPr>
              <w:t>1.5.1.</w:t>
            </w:r>
            <w:r>
              <w:rPr>
                <w:rFonts w:ascii="Times New Roman" w:hAnsi="Times New Roman"/>
              </w:rPr>
              <w:t xml:space="preserve"> </w:t>
            </w:r>
            <w:r>
              <w:rPr>
                <w:rFonts w:ascii="Times New Roman" w:hAnsi="Times New Roman"/>
                <w:sz w:val="24"/>
                <w:szCs w:val="24"/>
              </w:rPr>
              <w:t xml:space="preserve">Kokybės valdymo modelio diegimas. </w:t>
            </w:r>
          </w:p>
          <w:p w14:paraId="5D3AD25B" w14:textId="77777777" w:rsidR="00450133" w:rsidRDefault="00450133" w:rsidP="008022CC">
            <w:pPr>
              <w:overflowPunct w:val="0"/>
              <w:spacing w:after="0" w:line="240" w:lineRule="auto"/>
              <w:textAlignment w:val="baseline"/>
              <w:rPr>
                <w:rFonts w:ascii="Times New Roman" w:hAnsi="Times New Roman"/>
                <w:sz w:val="24"/>
                <w:szCs w:val="24"/>
              </w:rPr>
            </w:pPr>
          </w:p>
        </w:tc>
        <w:tc>
          <w:tcPr>
            <w:tcW w:w="2268" w:type="dxa"/>
            <w:tcBorders>
              <w:top w:val="single" w:sz="4" w:space="0" w:color="auto"/>
              <w:left w:val="single" w:sz="4" w:space="0" w:color="auto"/>
              <w:right w:val="single" w:sz="4" w:space="0" w:color="auto"/>
            </w:tcBorders>
            <w:hideMark/>
          </w:tcPr>
          <w:p w14:paraId="34A4DD4D" w14:textId="77777777" w:rsidR="00450133" w:rsidRPr="00513D7F" w:rsidRDefault="00450133" w:rsidP="008022CC">
            <w:pPr>
              <w:tabs>
                <w:tab w:val="left" w:pos="0"/>
                <w:tab w:val="left" w:pos="772"/>
              </w:tabs>
              <w:spacing w:after="0" w:line="240" w:lineRule="auto"/>
              <w:rPr>
                <w:rFonts w:ascii="Times New Roman" w:eastAsia="Times New Roman" w:hAnsi="Times New Roman"/>
                <w:sz w:val="24"/>
                <w:szCs w:val="20"/>
              </w:rPr>
            </w:pPr>
            <w:r>
              <w:rPr>
                <w:rFonts w:ascii="Times New Roman" w:eastAsia="Times New Roman" w:hAnsi="Times New Roman"/>
                <w:sz w:val="24"/>
                <w:lang w:eastAsia="lt-LT"/>
              </w:rPr>
              <w:t>1</w:t>
            </w:r>
            <w:r w:rsidRPr="00251DDF">
              <w:rPr>
                <w:rFonts w:ascii="Times New Roman" w:eastAsia="Times New Roman" w:hAnsi="Times New Roman"/>
                <w:sz w:val="24"/>
                <w:lang w:eastAsia="lt-LT"/>
              </w:rPr>
              <w:t>.5.</w:t>
            </w:r>
            <w:r>
              <w:rPr>
                <w:rFonts w:ascii="Times New Roman" w:eastAsia="Times New Roman" w:hAnsi="Times New Roman"/>
                <w:sz w:val="24"/>
                <w:lang w:eastAsia="lt-LT"/>
              </w:rPr>
              <w:t>1</w:t>
            </w:r>
            <w:r w:rsidRPr="00251DDF">
              <w:rPr>
                <w:rFonts w:ascii="Times New Roman" w:eastAsia="Times New Roman" w:hAnsi="Times New Roman"/>
                <w:sz w:val="24"/>
                <w:lang w:eastAsia="lt-LT"/>
              </w:rPr>
              <w:t>.1.</w:t>
            </w:r>
            <w:r>
              <w:rPr>
                <w:rFonts w:ascii="Times New Roman" w:eastAsia="Times New Roman" w:hAnsi="Times New Roman"/>
                <w:sz w:val="24"/>
                <w:lang w:eastAsia="lt-LT"/>
              </w:rPr>
              <w:t xml:space="preserve"> </w:t>
            </w:r>
            <w:r w:rsidRPr="00251DDF">
              <w:rPr>
                <w:rFonts w:ascii="Times New Roman" w:eastAsia="Times New Roman" w:hAnsi="Times New Roman"/>
                <w:sz w:val="24"/>
                <w:lang w:eastAsia="lt-LT"/>
              </w:rPr>
              <w:t xml:space="preserve">Sudaryta </w:t>
            </w:r>
            <w:r>
              <w:rPr>
                <w:rFonts w:ascii="Times New Roman" w:eastAsia="Times New Roman" w:hAnsi="Times New Roman"/>
                <w:sz w:val="24"/>
                <w:lang w:eastAsia="lt-LT"/>
              </w:rPr>
              <w:t>darbo grupė Kokybės  valdymo modeliui lopšelyje-darželyje įdiegti (2023</w:t>
            </w:r>
            <w:r w:rsidRPr="00251DDF">
              <w:rPr>
                <w:rFonts w:ascii="Times New Roman" w:eastAsia="Times New Roman" w:hAnsi="Times New Roman"/>
                <w:sz w:val="24"/>
                <w:lang w:eastAsia="lt-LT"/>
              </w:rPr>
              <w:t xml:space="preserve"> m. I ketv.)</w:t>
            </w:r>
            <w:r>
              <w:rPr>
                <w:rFonts w:ascii="Times New Roman" w:eastAsia="Times New Roman" w:hAnsi="Times New Roman"/>
                <w:sz w:val="24"/>
                <w:lang w:eastAsia="lt-LT"/>
              </w:rPr>
              <w:t>.</w:t>
            </w:r>
          </w:p>
        </w:tc>
        <w:tc>
          <w:tcPr>
            <w:tcW w:w="4050" w:type="dxa"/>
            <w:tcBorders>
              <w:top w:val="single" w:sz="4" w:space="0" w:color="auto"/>
              <w:left w:val="single" w:sz="4" w:space="0" w:color="auto"/>
              <w:bottom w:val="single" w:sz="4" w:space="0" w:color="auto"/>
              <w:right w:val="single" w:sz="4" w:space="0" w:color="auto"/>
            </w:tcBorders>
          </w:tcPr>
          <w:p w14:paraId="33CAB08F" w14:textId="77777777" w:rsidR="00450133" w:rsidRPr="00753AB1" w:rsidRDefault="00450133" w:rsidP="008022CC">
            <w:pPr>
              <w:spacing w:after="0"/>
              <w:rPr>
                <w:rFonts w:ascii="Times New Roman" w:hAnsi="Times New Roman"/>
                <w:b/>
                <w:bCs/>
                <w:sz w:val="24"/>
                <w:szCs w:val="20"/>
              </w:rPr>
            </w:pPr>
            <w:r>
              <w:rPr>
                <w:rFonts w:ascii="Times New Roman" w:eastAsia="Times New Roman" w:hAnsi="Times New Roman"/>
                <w:sz w:val="24"/>
                <w:lang w:eastAsia="lt-LT"/>
              </w:rPr>
              <w:t xml:space="preserve">1.5.1.1.1 Lopšelio-darželio direktoriaus 2023 m. gruodžio 15 d. įsakymu Nr. V-257 (1.3.) </w:t>
            </w:r>
            <w:bookmarkStart w:id="2" w:name="_Hlk144990743"/>
            <w:r>
              <w:rPr>
                <w:rFonts w:ascii="Times New Roman" w:eastAsia="Times New Roman" w:hAnsi="Times New Roman"/>
                <w:sz w:val="24"/>
                <w:lang w:eastAsia="lt-LT"/>
              </w:rPr>
              <w:t>„</w:t>
            </w:r>
            <w:r w:rsidRPr="00513681">
              <w:rPr>
                <w:rFonts w:ascii="Times New Roman" w:hAnsi="Times New Roman"/>
                <w:sz w:val="24"/>
                <w:szCs w:val="20"/>
              </w:rPr>
              <w:t xml:space="preserve">Dėl </w:t>
            </w:r>
            <w:bookmarkEnd w:id="2"/>
            <w:r w:rsidRPr="00513681">
              <w:rPr>
                <w:rFonts w:ascii="Times New Roman" w:hAnsi="Times New Roman"/>
                <w:sz w:val="24"/>
                <w:szCs w:val="20"/>
              </w:rPr>
              <w:t xml:space="preserve">Šiaulių lopšelio-darželio „Ąžuoliukas“ </w:t>
            </w:r>
            <w:r w:rsidRPr="00513681">
              <w:rPr>
                <w:rFonts w:ascii="Times New Roman" w:eastAsia="Times New Roman" w:hAnsi="Times New Roman"/>
                <w:sz w:val="24"/>
                <w:szCs w:val="20"/>
                <w:lang w:eastAsia="ar-SA"/>
              </w:rPr>
              <w:t>kokybės vadybos sistemos, paremtos bendruoju vertinimo mode</w:t>
            </w:r>
            <w:r w:rsidRPr="007C239A">
              <w:rPr>
                <w:rFonts w:ascii="Times New Roman" w:eastAsia="Times New Roman" w:hAnsi="Times New Roman"/>
                <w:sz w:val="24"/>
                <w:szCs w:val="20"/>
                <w:lang w:eastAsia="ar-SA"/>
              </w:rPr>
              <w:t>liu, diegimo“</w:t>
            </w:r>
            <w:r w:rsidRPr="007C239A">
              <w:rPr>
                <w:rFonts w:ascii="Times New Roman" w:hAnsi="Times New Roman"/>
                <w:sz w:val="24"/>
                <w:szCs w:val="20"/>
              </w:rPr>
              <w:t xml:space="preserve"> sudaryta darbo grupė</w:t>
            </w:r>
            <w:r>
              <w:rPr>
                <w:rFonts w:ascii="Times New Roman" w:hAnsi="Times New Roman"/>
                <w:sz w:val="24"/>
                <w:szCs w:val="20"/>
              </w:rPr>
              <w:t xml:space="preserve"> </w:t>
            </w:r>
            <w:r w:rsidRPr="00513681">
              <w:rPr>
                <w:rFonts w:ascii="Times New Roman" w:eastAsia="Times New Roman" w:hAnsi="Times New Roman"/>
                <w:sz w:val="24"/>
                <w:szCs w:val="20"/>
                <w:lang w:eastAsia="ar-SA"/>
              </w:rPr>
              <w:t>kokybės vadybos sistem</w:t>
            </w:r>
            <w:r>
              <w:rPr>
                <w:rFonts w:ascii="Times New Roman" w:eastAsia="Times New Roman" w:hAnsi="Times New Roman"/>
                <w:sz w:val="24"/>
                <w:szCs w:val="20"/>
                <w:lang w:eastAsia="ar-SA"/>
              </w:rPr>
              <w:t>ai lopšelyje-darželyje įdiegti.</w:t>
            </w:r>
          </w:p>
        </w:tc>
      </w:tr>
      <w:tr w:rsidR="00450133" w14:paraId="7A787EDF" w14:textId="77777777" w:rsidTr="00CA3450">
        <w:tc>
          <w:tcPr>
            <w:tcW w:w="1588" w:type="dxa"/>
            <w:vMerge/>
            <w:tcBorders>
              <w:left w:val="single" w:sz="4" w:space="0" w:color="auto"/>
              <w:right w:val="single" w:sz="4" w:space="0" w:color="auto"/>
            </w:tcBorders>
            <w:vAlign w:val="center"/>
            <w:hideMark/>
          </w:tcPr>
          <w:p w14:paraId="2A7C7AB9" w14:textId="77777777" w:rsidR="00450133" w:rsidRDefault="00450133" w:rsidP="008022CC">
            <w:pPr>
              <w:spacing w:after="0" w:line="240" w:lineRule="auto"/>
              <w:ind w:right="819"/>
              <w:rPr>
                <w:rFonts w:ascii="Times New Roman" w:eastAsia="Times New Roman" w:hAnsi="Times New Roman"/>
                <w:sz w:val="24"/>
                <w:szCs w:val="24"/>
                <w:lang w:eastAsia="lt-LT"/>
              </w:rPr>
            </w:pPr>
          </w:p>
        </w:tc>
        <w:tc>
          <w:tcPr>
            <w:tcW w:w="1701" w:type="dxa"/>
            <w:vMerge/>
            <w:tcBorders>
              <w:left w:val="single" w:sz="4" w:space="0" w:color="auto"/>
              <w:right w:val="single" w:sz="4" w:space="0" w:color="auto"/>
            </w:tcBorders>
            <w:vAlign w:val="center"/>
            <w:hideMark/>
          </w:tcPr>
          <w:p w14:paraId="047CC5CF" w14:textId="77777777" w:rsidR="00450133" w:rsidRDefault="00450133" w:rsidP="008022CC">
            <w:pPr>
              <w:overflowPunct w:val="0"/>
              <w:spacing w:after="0" w:line="240" w:lineRule="auto"/>
              <w:textAlignment w:val="baseline"/>
              <w:rPr>
                <w:rFonts w:ascii="Times New Roman" w:hAnsi="Times New Roman"/>
                <w:sz w:val="24"/>
                <w:szCs w:val="24"/>
              </w:rPr>
            </w:pPr>
          </w:p>
        </w:tc>
        <w:tc>
          <w:tcPr>
            <w:tcW w:w="2268" w:type="dxa"/>
            <w:tcBorders>
              <w:top w:val="single" w:sz="4" w:space="0" w:color="auto"/>
              <w:left w:val="single" w:sz="4" w:space="0" w:color="auto"/>
              <w:right w:val="single" w:sz="4" w:space="0" w:color="auto"/>
            </w:tcBorders>
            <w:hideMark/>
          </w:tcPr>
          <w:p w14:paraId="41BD3BF7" w14:textId="77777777" w:rsidR="00450133" w:rsidRDefault="00450133" w:rsidP="008022CC">
            <w:pPr>
              <w:pStyle w:val="Sraopastraipa"/>
              <w:tabs>
                <w:tab w:val="left" w:pos="0"/>
                <w:tab w:val="left" w:pos="772"/>
              </w:tabs>
              <w:spacing w:after="0" w:line="240" w:lineRule="auto"/>
              <w:ind w:left="0"/>
              <w:rPr>
                <w:rFonts w:ascii="Times New Roman" w:eastAsia="Times New Roman" w:hAnsi="Times New Roman"/>
                <w:sz w:val="24"/>
                <w:lang w:eastAsia="lt-LT"/>
              </w:rPr>
            </w:pPr>
            <w:r>
              <w:rPr>
                <w:rFonts w:ascii="Times New Roman" w:eastAsia="Times New Roman" w:hAnsi="Times New Roman"/>
                <w:sz w:val="24"/>
                <w:lang w:eastAsia="lt-LT"/>
              </w:rPr>
              <w:t>1.5.1.2. Lopšelio-darželio Kokybės valdymo modelio diegimo darbo grupės narių kvalifikacijos kėlimas kokybės vadybos tema</w:t>
            </w:r>
          </w:p>
          <w:p w14:paraId="13B23B30" w14:textId="77777777" w:rsidR="00450133" w:rsidRDefault="00450133" w:rsidP="008022CC">
            <w:pPr>
              <w:pStyle w:val="Sraopastraipa"/>
              <w:tabs>
                <w:tab w:val="left" w:pos="0"/>
                <w:tab w:val="left" w:pos="772"/>
              </w:tabs>
              <w:spacing w:after="0" w:line="240" w:lineRule="auto"/>
              <w:ind w:left="0"/>
              <w:rPr>
                <w:rFonts w:ascii="Times New Roman" w:eastAsia="Times New Roman" w:hAnsi="Times New Roman"/>
                <w:sz w:val="24"/>
                <w:szCs w:val="20"/>
              </w:rPr>
            </w:pPr>
            <w:r>
              <w:rPr>
                <w:rFonts w:ascii="Times New Roman" w:eastAsia="Times New Roman" w:hAnsi="Times New Roman"/>
                <w:sz w:val="24"/>
                <w:lang w:eastAsia="lt-LT"/>
              </w:rPr>
              <w:t xml:space="preserve">(2023 m. </w:t>
            </w:r>
            <w:r w:rsidRPr="00587E15">
              <w:rPr>
                <w:rFonts w:ascii="Times New Roman" w:eastAsia="Times New Roman" w:hAnsi="Times New Roman"/>
                <w:sz w:val="24"/>
                <w:lang w:eastAsia="lt-LT"/>
              </w:rPr>
              <w:t>II ketv.)</w:t>
            </w:r>
          </w:p>
        </w:tc>
        <w:tc>
          <w:tcPr>
            <w:tcW w:w="4050" w:type="dxa"/>
            <w:tcBorders>
              <w:top w:val="single" w:sz="4" w:space="0" w:color="auto"/>
              <w:left w:val="single" w:sz="4" w:space="0" w:color="auto"/>
              <w:bottom w:val="single" w:sz="4" w:space="0" w:color="auto"/>
              <w:right w:val="single" w:sz="4" w:space="0" w:color="auto"/>
            </w:tcBorders>
          </w:tcPr>
          <w:p w14:paraId="37956CB7" w14:textId="77777777" w:rsidR="00450133" w:rsidRPr="003F6FEF" w:rsidRDefault="00450133" w:rsidP="008022CC">
            <w:pPr>
              <w:pStyle w:val="Sraopastraipa"/>
              <w:numPr>
                <w:ilvl w:val="4"/>
                <w:numId w:val="13"/>
              </w:numPr>
              <w:tabs>
                <w:tab w:val="left" w:pos="312"/>
              </w:tabs>
              <w:spacing w:after="0" w:line="240" w:lineRule="auto"/>
              <w:ind w:left="0"/>
              <w:rPr>
                <w:rFonts w:ascii="Times New Roman" w:eastAsia="Times New Roman" w:hAnsi="Times New Roman"/>
                <w:sz w:val="24"/>
                <w:szCs w:val="20"/>
              </w:rPr>
            </w:pPr>
            <w:r>
              <w:rPr>
                <w:rFonts w:ascii="Times New Roman" w:eastAsia="Times New Roman" w:hAnsi="Times New Roman"/>
                <w:sz w:val="24"/>
                <w:lang w:eastAsia="lt-LT"/>
              </w:rPr>
              <w:t>1.5.1.2.1. Bendrojo vertinimo modelio diegimo Šiaulių miesto savivaldybės švietimo įstaigose bandomajam tyrimui atlikti lopšelio-darželio direktoriaus 2023-04-</w:t>
            </w:r>
            <w:r w:rsidRPr="00CE45E0">
              <w:rPr>
                <w:rFonts w:ascii="Times New Roman" w:eastAsia="Times New Roman" w:hAnsi="Times New Roman"/>
                <w:sz w:val="24"/>
                <w:lang w:eastAsia="lt-LT"/>
              </w:rPr>
              <w:t xml:space="preserve">21 įsakymu Nr. V-92 </w:t>
            </w:r>
            <w:r>
              <w:rPr>
                <w:rFonts w:ascii="Times New Roman" w:eastAsia="Times New Roman" w:hAnsi="Times New Roman"/>
                <w:sz w:val="24"/>
                <w:lang w:eastAsia="lt-LT"/>
              </w:rPr>
              <w:t xml:space="preserve">(1.3.) </w:t>
            </w:r>
            <w:r w:rsidRPr="00CE45E0">
              <w:rPr>
                <w:rFonts w:ascii="Times New Roman" w:eastAsia="Times New Roman" w:hAnsi="Times New Roman"/>
                <w:sz w:val="24"/>
                <w:lang w:eastAsia="lt-LT"/>
              </w:rPr>
              <w:t>sudaryta komanda, komandos nariai nuo 2023-04-18 iki 2023-05-30 dalyvavo BVM diegimo pilotiniame išbandyme</w:t>
            </w:r>
            <w:r>
              <w:rPr>
                <w:rFonts w:ascii="Times New Roman" w:eastAsia="Times New Roman" w:hAnsi="Times New Roman"/>
                <w:sz w:val="24"/>
                <w:lang w:eastAsia="lt-LT"/>
              </w:rPr>
              <w:t xml:space="preserve"> ir patobulino strateginės švietimo kokybės plėtros kompetencijas.</w:t>
            </w:r>
          </w:p>
        </w:tc>
      </w:tr>
      <w:tr w:rsidR="00450133" w14:paraId="104616FD" w14:textId="77777777" w:rsidTr="00CA3450">
        <w:tc>
          <w:tcPr>
            <w:tcW w:w="1588" w:type="dxa"/>
            <w:vMerge/>
            <w:tcBorders>
              <w:left w:val="single" w:sz="4" w:space="0" w:color="auto"/>
              <w:right w:val="single" w:sz="4" w:space="0" w:color="auto"/>
            </w:tcBorders>
            <w:vAlign w:val="center"/>
            <w:hideMark/>
          </w:tcPr>
          <w:p w14:paraId="7BA81B68" w14:textId="77777777" w:rsidR="00450133" w:rsidRDefault="00450133" w:rsidP="008022CC">
            <w:pPr>
              <w:spacing w:after="0" w:line="240" w:lineRule="auto"/>
              <w:ind w:right="819"/>
              <w:rPr>
                <w:rFonts w:ascii="Times New Roman" w:eastAsia="Times New Roman" w:hAnsi="Times New Roman"/>
                <w:sz w:val="24"/>
                <w:szCs w:val="24"/>
                <w:lang w:eastAsia="lt-LT"/>
              </w:rPr>
            </w:pPr>
          </w:p>
        </w:tc>
        <w:tc>
          <w:tcPr>
            <w:tcW w:w="1701" w:type="dxa"/>
            <w:vMerge/>
            <w:tcBorders>
              <w:left w:val="single" w:sz="4" w:space="0" w:color="auto"/>
              <w:right w:val="single" w:sz="4" w:space="0" w:color="auto"/>
            </w:tcBorders>
            <w:vAlign w:val="center"/>
            <w:hideMark/>
          </w:tcPr>
          <w:p w14:paraId="7B306248" w14:textId="77777777" w:rsidR="00450133" w:rsidRDefault="00450133" w:rsidP="008022CC">
            <w:pPr>
              <w:overflowPunct w:val="0"/>
              <w:spacing w:after="0" w:line="240" w:lineRule="auto"/>
              <w:textAlignment w:val="baseline"/>
              <w:rPr>
                <w:rFonts w:ascii="Times New Roman" w:hAnsi="Times New Roman"/>
                <w:sz w:val="24"/>
                <w:szCs w:val="24"/>
              </w:rPr>
            </w:pPr>
          </w:p>
        </w:tc>
        <w:tc>
          <w:tcPr>
            <w:tcW w:w="2268" w:type="dxa"/>
            <w:tcBorders>
              <w:top w:val="single" w:sz="4" w:space="0" w:color="auto"/>
              <w:left w:val="single" w:sz="4" w:space="0" w:color="auto"/>
              <w:right w:val="single" w:sz="4" w:space="0" w:color="auto"/>
            </w:tcBorders>
            <w:hideMark/>
          </w:tcPr>
          <w:p w14:paraId="0A376DF4" w14:textId="77777777" w:rsidR="00450133" w:rsidRDefault="00450133" w:rsidP="008022CC">
            <w:pPr>
              <w:spacing w:after="0" w:line="240" w:lineRule="auto"/>
              <w:rPr>
                <w:rFonts w:ascii="Times New Roman" w:eastAsia="Times New Roman" w:hAnsi="Times New Roman"/>
                <w:sz w:val="24"/>
                <w:szCs w:val="20"/>
              </w:rPr>
            </w:pPr>
            <w:r>
              <w:rPr>
                <w:rFonts w:ascii="Times New Roman" w:eastAsia="Times New Roman" w:hAnsi="Times New Roman"/>
                <w:sz w:val="24"/>
                <w:lang w:eastAsia="lt-LT"/>
              </w:rPr>
              <w:t xml:space="preserve">1.5.1.3. </w:t>
            </w:r>
            <w:r w:rsidRPr="00251DDF">
              <w:rPr>
                <w:rFonts w:ascii="Times New Roman" w:eastAsia="Times New Roman" w:hAnsi="Times New Roman"/>
                <w:sz w:val="24"/>
                <w:lang w:eastAsia="lt-LT"/>
              </w:rPr>
              <w:t xml:space="preserve">Parengtas </w:t>
            </w:r>
            <w:r>
              <w:rPr>
                <w:rFonts w:ascii="Times New Roman" w:eastAsia="Times New Roman" w:hAnsi="Times New Roman"/>
                <w:sz w:val="24"/>
                <w:lang w:eastAsia="lt-LT"/>
              </w:rPr>
              <w:t xml:space="preserve">ir patvirtintas </w:t>
            </w:r>
            <w:r w:rsidRPr="00251DDF">
              <w:rPr>
                <w:rFonts w:ascii="Times New Roman" w:eastAsia="Times New Roman" w:hAnsi="Times New Roman"/>
                <w:sz w:val="24"/>
                <w:lang w:eastAsia="lt-LT"/>
              </w:rPr>
              <w:t xml:space="preserve">lopšelio-darželio veiklos </w:t>
            </w:r>
            <w:r>
              <w:rPr>
                <w:rFonts w:ascii="Times New Roman" w:eastAsia="Times New Roman" w:hAnsi="Times New Roman"/>
                <w:sz w:val="24"/>
                <w:lang w:eastAsia="lt-LT"/>
              </w:rPr>
              <w:t>Kokybės valdymo modelio aprašas (2023</w:t>
            </w:r>
            <w:r w:rsidRPr="00251DDF">
              <w:rPr>
                <w:rFonts w:ascii="Times New Roman" w:eastAsia="Times New Roman" w:hAnsi="Times New Roman"/>
                <w:sz w:val="24"/>
                <w:lang w:eastAsia="lt-LT"/>
              </w:rPr>
              <w:t xml:space="preserve"> m. II</w:t>
            </w:r>
            <w:r>
              <w:rPr>
                <w:rFonts w:ascii="Times New Roman" w:eastAsia="Times New Roman" w:hAnsi="Times New Roman"/>
                <w:sz w:val="24"/>
                <w:lang w:eastAsia="lt-LT"/>
              </w:rPr>
              <w:t>I</w:t>
            </w:r>
            <w:r w:rsidRPr="00251DDF">
              <w:rPr>
                <w:rFonts w:ascii="Times New Roman" w:eastAsia="Times New Roman" w:hAnsi="Times New Roman"/>
                <w:sz w:val="24"/>
                <w:lang w:eastAsia="lt-LT"/>
              </w:rPr>
              <w:t xml:space="preserve"> ketv.)</w:t>
            </w:r>
            <w:r>
              <w:rPr>
                <w:rFonts w:ascii="Times New Roman" w:eastAsia="Times New Roman" w:hAnsi="Times New Roman"/>
                <w:sz w:val="24"/>
                <w:lang w:eastAsia="lt-LT"/>
              </w:rPr>
              <w:t>.</w:t>
            </w:r>
          </w:p>
        </w:tc>
        <w:tc>
          <w:tcPr>
            <w:tcW w:w="4050" w:type="dxa"/>
            <w:tcBorders>
              <w:top w:val="single" w:sz="4" w:space="0" w:color="auto"/>
              <w:left w:val="single" w:sz="4" w:space="0" w:color="auto"/>
              <w:bottom w:val="single" w:sz="4" w:space="0" w:color="auto"/>
              <w:right w:val="single" w:sz="4" w:space="0" w:color="auto"/>
            </w:tcBorders>
          </w:tcPr>
          <w:p w14:paraId="0B81DE9E" w14:textId="77777777" w:rsidR="00450133" w:rsidRPr="00A76DB4" w:rsidRDefault="00450133" w:rsidP="008022CC">
            <w:pPr>
              <w:spacing w:after="0" w:line="240" w:lineRule="auto"/>
              <w:rPr>
                <w:rFonts w:ascii="Times New Roman" w:eastAsia="Times New Roman" w:hAnsi="Times New Roman"/>
                <w:sz w:val="24"/>
                <w:lang w:eastAsia="lt-LT"/>
              </w:rPr>
            </w:pPr>
            <w:r>
              <w:rPr>
                <w:rFonts w:ascii="Times New Roman" w:hAnsi="Times New Roman"/>
                <w:sz w:val="24"/>
              </w:rPr>
              <w:t xml:space="preserve">1.5.1.3.1. </w:t>
            </w:r>
            <w:r w:rsidRPr="00DC0171">
              <w:rPr>
                <w:rFonts w:ascii="Times New Roman" w:eastAsia="Times New Roman" w:hAnsi="Times New Roman"/>
                <w:sz w:val="24"/>
                <w:szCs w:val="24"/>
                <w:lang w:eastAsia="lt-LT"/>
              </w:rPr>
              <w:t>Parengta ir lopšelio-darželio direktoriaus 2023 m. gruodžio 15 d. įsakymu Nr. V-257 (1.3.) „</w:t>
            </w:r>
            <w:r w:rsidRPr="00DC0171">
              <w:rPr>
                <w:rFonts w:ascii="Times New Roman" w:hAnsi="Times New Roman"/>
                <w:sz w:val="24"/>
                <w:szCs w:val="24"/>
              </w:rPr>
              <w:t xml:space="preserve">Dėl Šiaulių lopšelio-darželio „Ąžuoliukas“ </w:t>
            </w:r>
            <w:r w:rsidRPr="00DC0171">
              <w:rPr>
                <w:rFonts w:ascii="Times New Roman" w:eastAsia="Times New Roman" w:hAnsi="Times New Roman"/>
                <w:sz w:val="24"/>
                <w:szCs w:val="24"/>
                <w:lang w:eastAsia="ar-SA"/>
              </w:rPr>
              <w:t xml:space="preserve">kokybės vadybos sistemos, paremtos bendruoju vertinimo modeliu, diegimo“ patvirtinta </w:t>
            </w:r>
            <w:r w:rsidRPr="00DC0171">
              <w:rPr>
                <w:rFonts w:ascii="Times New Roman" w:hAnsi="Times New Roman"/>
                <w:sz w:val="24"/>
                <w:szCs w:val="24"/>
                <w:lang w:eastAsia="ar-SA"/>
              </w:rPr>
              <w:t>Šiaulių lopšelio-darželio „Ąžuoliukas“ Kokybės vadybos sistema, paremta Bendruoju vertinimo modeliu.</w:t>
            </w:r>
          </w:p>
        </w:tc>
      </w:tr>
      <w:tr w:rsidR="00450133" w14:paraId="294A2832" w14:textId="77777777" w:rsidTr="00CA3450">
        <w:trPr>
          <w:trHeight w:val="3059"/>
        </w:trPr>
        <w:tc>
          <w:tcPr>
            <w:tcW w:w="1588" w:type="dxa"/>
            <w:vMerge/>
            <w:tcBorders>
              <w:left w:val="single" w:sz="4" w:space="0" w:color="auto"/>
              <w:right w:val="single" w:sz="4" w:space="0" w:color="auto"/>
            </w:tcBorders>
            <w:vAlign w:val="center"/>
            <w:hideMark/>
          </w:tcPr>
          <w:p w14:paraId="6BEC953D" w14:textId="77777777" w:rsidR="00450133" w:rsidRDefault="00450133" w:rsidP="008022CC">
            <w:pPr>
              <w:spacing w:after="0" w:line="240" w:lineRule="auto"/>
              <w:ind w:right="819"/>
              <w:rPr>
                <w:rFonts w:ascii="Times New Roman" w:eastAsia="Times New Roman" w:hAnsi="Times New Roman"/>
                <w:sz w:val="24"/>
                <w:szCs w:val="24"/>
                <w:lang w:eastAsia="lt-LT"/>
              </w:rPr>
            </w:pPr>
          </w:p>
        </w:tc>
        <w:tc>
          <w:tcPr>
            <w:tcW w:w="1701" w:type="dxa"/>
            <w:vMerge/>
            <w:tcBorders>
              <w:left w:val="single" w:sz="4" w:space="0" w:color="auto"/>
              <w:right w:val="single" w:sz="4" w:space="0" w:color="auto"/>
            </w:tcBorders>
            <w:vAlign w:val="center"/>
            <w:hideMark/>
          </w:tcPr>
          <w:p w14:paraId="6E26413D" w14:textId="77777777" w:rsidR="00450133" w:rsidRDefault="00450133" w:rsidP="008022CC">
            <w:pPr>
              <w:overflowPunct w:val="0"/>
              <w:spacing w:after="0" w:line="240" w:lineRule="auto"/>
              <w:textAlignment w:val="baseline"/>
              <w:rPr>
                <w:rFonts w:ascii="Times New Roman" w:hAnsi="Times New Roman"/>
                <w:sz w:val="24"/>
                <w:szCs w:val="24"/>
              </w:rPr>
            </w:pPr>
          </w:p>
        </w:tc>
        <w:tc>
          <w:tcPr>
            <w:tcW w:w="2268" w:type="dxa"/>
            <w:tcBorders>
              <w:top w:val="single" w:sz="4" w:space="0" w:color="auto"/>
              <w:left w:val="single" w:sz="4" w:space="0" w:color="auto"/>
              <w:right w:val="single" w:sz="4" w:space="0" w:color="auto"/>
            </w:tcBorders>
            <w:hideMark/>
          </w:tcPr>
          <w:p w14:paraId="4CA1B992" w14:textId="77777777" w:rsidR="00450133" w:rsidRDefault="00450133" w:rsidP="008022CC">
            <w:pPr>
              <w:pStyle w:val="Sraopastraipa"/>
              <w:tabs>
                <w:tab w:val="left" w:pos="772"/>
              </w:tabs>
              <w:spacing w:after="0" w:line="240" w:lineRule="auto"/>
              <w:ind w:left="0"/>
              <w:rPr>
                <w:rFonts w:ascii="Times New Roman" w:eastAsia="Times New Roman" w:hAnsi="Times New Roman"/>
                <w:sz w:val="24"/>
                <w:lang w:eastAsia="lt-LT"/>
              </w:rPr>
            </w:pPr>
            <w:r>
              <w:rPr>
                <w:rFonts w:ascii="Times New Roman" w:eastAsia="Times New Roman" w:hAnsi="Times New Roman"/>
                <w:sz w:val="24"/>
                <w:lang w:eastAsia="lt-LT"/>
              </w:rPr>
              <w:t xml:space="preserve">1.5.1.4. </w:t>
            </w:r>
            <w:r w:rsidRPr="00B861AD">
              <w:rPr>
                <w:rFonts w:ascii="Times New Roman" w:eastAsia="Times New Roman" w:hAnsi="Times New Roman"/>
                <w:sz w:val="24"/>
                <w:lang w:eastAsia="lt-LT"/>
              </w:rPr>
              <w:t xml:space="preserve">Diegiamas </w:t>
            </w:r>
            <w:r>
              <w:rPr>
                <w:rFonts w:ascii="Times New Roman" w:eastAsia="Times New Roman" w:hAnsi="Times New Roman"/>
                <w:sz w:val="24"/>
                <w:lang w:eastAsia="lt-LT"/>
              </w:rPr>
              <w:t>lopšelio-darželio K</w:t>
            </w:r>
            <w:r w:rsidRPr="00B861AD">
              <w:rPr>
                <w:rFonts w:ascii="Times New Roman" w:eastAsia="Times New Roman" w:hAnsi="Times New Roman"/>
                <w:sz w:val="24"/>
                <w:lang w:eastAsia="lt-LT"/>
              </w:rPr>
              <w:t>okybės valdymo modelis</w:t>
            </w:r>
          </w:p>
          <w:p w14:paraId="7358EBFB" w14:textId="77777777" w:rsidR="00450133" w:rsidRDefault="00450133" w:rsidP="008022CC">
            <w:pPr>
              <w:pStyle w:val="Sraopastraipa"/>
              <w:tabs>
                <w:tab w:val="left" w:pos="772"/>
              </w:tabs>
              <w:spacing w:after="0" w:line="240" w:lineRule="auto"/>
              <w:ind w:left="0"/>
              <w:rPr>
                <w:rFonts w:ascii="Times New Roman" w:eastAsia="Times New Roman" w:hAnsi="Times New Roman"/>
                <w:sz w:val="24"/>
                <w:lang w:eastAsia="lt-LT"/>
              </w:rPr>
            </w:pPr>
            <w:r w:rsidRPr="00B861AD">
              <w:rPr>
                <w:rFonts w:ascii="Times New Roman" w:eastAsia="Times New Roman" w:hAnsi="Times New Roman"/>
                <w:sz w:val="24"/>
                <w:lang w:eastAsia="lt-LT"/>
              </w:rPr>
              <w:t>(2023 m. III ketv.).</w:t>
            </w:r>
          </w:p>
        </w:tc>
        <w:tc>
          <w:tcPr>
            <w:tcW w:w="4050" w:type="dxa"/>
            <w:tcBorders>
              <w:top w:val="single" w:sz="4" w:space="0" w:color="auto"/>
              <w:left w:val="single" w:sz="4" w:space="0" w:color="auto"/>
              <w:bottom w:val="single" w:sz="4" w:space="0" w:color="auto"/>
              <w:right w:val="single" w:sz="4" w:space="0" w:color="auto"/>
            </w:tcBorders>
          </w:tcPr>
          <w:p w14:paraId="3561E323" w14:textId="77777777" w:rsidR="00450133" w:rsidRDefault="00450133" w:rsidP="008022CC">
            <w:pPr>
              <w:pStyle w:val="Sraopastraipa"/>
              <w:tabs>
                <w:tab w:val="left" w:pos="772"/>
              </w:tabs>
              <w:spacing w:after="0" w:line="240" w:lineRule="auto"/>
              <w:ind w:left="0"/>
              <w:rPr>
                <w:rFonts w:ascii="Times New Roman" w:eastAsia="Times New Roman" w:hAnsi="Times New Roman"/>
                <w:color w:val="FFC000"/>
                <w:sz w:val="24"/>
                <w:lang w:eastAsia="lt-LT"/>
              </w:rPr>
            </w:pPr>
            <w:r>
              <w:rPr>
                <w:rFonts w:ascii="Times New Roman" w:eastAsia="Times New Roman" w:hAnsi="Times New Roman"/>
                <w:sz w:val="24"/>
                <w:lang w:eastAsia="lt-LT"/>
              </w:rPr>
              <w:t xml:space="preserve">1.5.1.4.1. </w:t>
            </w:r>
            <w:r w:rsidRPr="00DC0171">
              <w:rPr>
                <w:rFonts w:ascii="Times New Roman" w:eastAsia="Times New Roman" w:hAnsi="Times New Roman"/>
                <w:sz w:val="24"/>
                <w:szCs w:val="24"/>
                <w:lang w:eastAsia="lt-LT"/>
              </w:rPr>
              <w:t>Parengta</w:t>
            </w:r>
            <w:r>
              <w:rPr>
                <w:rFonts w:ascii="Times New Roman" w:eastAsia="Times New Roman" w:hAnsi="Times New Roman"/>
                <w:sz w:val="24"/>
                <w:szCs w:val="24"/>
                <w:lang w:eastAsia="lt-LT"/>
              </w:rPr>
              <w:t>s</w:t>
            </w:r>
            <w:r w:rsidRPr="00DC0171">
              <w:rPr>
                <w:rFonts w:ascii="Times New Roman" w:eastAsia="Times New Roman" w:hAnsi="Times New Roman"/>
                <w:sz w:val="24"/>
                <w:szCs w:val="24"/>
                <w:lang w:eastAsia="lt-LT"/>
              </w:rPr>
              <w:t xml:space="preserve"> ir lopšelio-darželio direktoriaus 2023 m. gruodžio 15 d. įsakymu Nr. V-257 (1.3.) „</w:t>
            </w:r>
            <w:r w:rsidRPr="00DC0171">
              <w:rPr>
                <w:rFonts w:ascii="Times New Roman" w:hAnsi="Times New Roman"/>
                <w:sz w:val="24"/>
                <w:szCs w:val="24"/>
              </w:rPr>
              <w:t xml:space="preserve">Dėl Šiaulių lopšelio-darželio „Ąžuoliukas“ </w:t>
            </w:r>
            <w:r w:rsidRPr="00DC0171">
              <w:rPr>
                <w:rFonts w:ascii="Times New Roman" w:eastAsia="Times New Roman" w:hAnsi="Times New Roman"/>
                <w:sz w:val="24"/>
                <w:szCs w:val="24"/>
                <w:lang w:eastAsia="ar-SA"/>
              </w:rPr>
              <w:t>kokybės vadybos sistemos, paremtos bendruoju vertinimo modeliu, diegimo“</w:t>
            </w:r>
          </w:p>
          <w:p w14:paraId="07537F60" w14:textId="77777777" w:rsidR="00450133" w:rsidRPr="00FC3BB4" w:rsidRDefault="00450133" w:rsidP="008022CC">
            <w:pPr>
              <w:spacing w:after="0" w:line="240" w:lineRule="auto"/>
              <w:rPr>
                <w:rFonts w:ascii="Times New Roman" w:eastAsia="Times New Roman" w:hAnsi="Times New Roman"/>
                <w:color w:val="000000"/>
                <w:sz w:val="24"/>
                <w:szCs w:val="24"/>
              </w:rPr>
            </w:pPr>
            <w:r w:rsidRPr="00536C70">
              <w:rPr>
                <w:rFonts w:ascii="Times New Roman" w:hAnsi="Times New Roman"/>
                <w:color w:val="000000"/>
                <w:sz w:val="24"/>
                <w:szCs w:val="24"/>
              </w:rPr>
              <w:t>patvirtintas Šiaulių lopšelio-darželio „Ąžuoliukas“ veiklos kokybės įsivertinimo ir tobulinimo planas</w:t>
            </w:r>
            <w:r>
              <w:rPr>
                <w:rFonts w:ascii="Times New Roman" w:hAnsi="Times New Roman"/>
                <w:color w:val="000000"/>
                <w:sz w:val="24"/>
                <w:szCs w:val="24"/>
              </w:rPr>
              <w:t>, kuriame 2023 m. gruodžio mėn. numatyta įsivertinimo pradžia.</w:t>
            </w:r>
            <w:r w:rsidRPr="00536C70">
              <w:rPr>
                <w:rFonts w:ascii="Times New Roman" w:hAnsi="Times New Roman"/>
                <w:color w:val="000000"/>
                <w:sz w:val="24"/>
                <w:szCs w:val="24"/>
              </w:rPr>
              <w:t xml:space="preserve"> </w:t>
            </w:r>
          </w:p>
        </w:tc>
      </w:tr>
      <w:tr w:rsidR="00450133" w14:paraId="5B24488E" w14:textId="77777777" w:rsidTr="00CA3450">
        <w:tc>
          <w:tcPr>
            <w:tcW w:w="1588" w:type="dxa"/>
            <w:vMerge/>
            <w:tcBorders>
              <w:left w:val="single" w:sz="4" w:space="0" w:color="auto"/>
              <w:right w:val="single" w:sz="4" w:space="0" w:color="auto"/>
            </w:tcBorders>
            <w:vAlign w:val="center"/>
            <w:hideMark/>
          </w:tcPr>
          <w:p w14:paraId="1CF4C0FC" w14:textId="77777777" w:rsidR="00450133" w:rsidRDefault="00450133" w:rsidP="008022CC">
            <w:pPr>
              <w:spacing w:after="0" w:line="240" w:lineRule="auto"/>
              <w:ind w:right="819"/>
              <w:rPr>
                <w:rFonts w:ascii="Times New Roman" w:eastAsia="Times New Roman" w:hAnsi="Times New Roman"/>
                <w:sz w:val="24"/>
                <w:szCs w:val="24"/>
                <w:lang w:eastAsia="lt-LT"/>
              </w:rPr>
            </w:pPr>
          </w:p>
        </w:tc>
        <w:tc>
          <w:tcPr>
            <w:tcW w:w="1701" w:type="dxa"/>
            <w:vMerge/>
            <w:tcBorders>
              <w:left w:val="single" w:sz="4" w:space="0" w:color="auto"/>
              <w:right w:val="single" w:sz="4" w:space="0" w:color="auto"/>
            </w:tcBorders>
            <w:vAlign w:val="center"/>
            <w:hideMark/>
          </w:tcPr>
          <w:p w14:paraId="749C4D93" w14:textId="77777777" w:rsidR="00450133" w:rsidRDefault="00450133" w:rsidP="008022CC">
            <w:pPr>
              <w:overflowPunct w:val="0"/>
              <w:spacing w:after="0" w:line="240" w:lineRule="auto"/>
              <w:textAlignment w:val="baseline"/>
              <w:rPr>
                <w:rFonts w:ascii="Times New Roman" w:hAnsi="Times New Roman"/>
                <w:sz w:val="24"/>
                <w:szCs w:val="24"/>
              </w:rPr>
            </w:pPr>
          </w:p>
        </w:tc>
        <w:tc>
          <w:tcPr>
            <w:tcW w:w="2268" w:type="dxa"/>
            <w:tcBorders>
              <w:top w:val="single" w:sz="4" w:space="0" w:color="auto"/>
              <w:left w:val="single" w:sz="4" w:space="0" w:color="auto"/>
              <w:right w:val="single" w:sz="4" w:space="0" w:color="auto"/>
            </w:tcBorders>
            <w:hideMark/>
          </w:tcPr>
          <w:p w14:paraId="2B58EBED" w14:textId="77777777" w:rsidR="00450133" w:rsidRDefault="00450133" w:rsidP="008022CC">
            <w:pPr>
              <w:pStyle w:val="Sraopastraipa"/>
              <w:tabs>
                <w:tab w:val="left" w:pos="64"/>
                <w:tab w:val="left" w:pos="772"/>
              </w:tabs>
              <w:spacing w:after="0" w:line="240" w:lineRule="auto"/>
              <w:ind w:left="0"/>
              <w:rPr>
                <w:rFonts w:ascii="Times New Roman" w:eastAsia="Times New Roman" w:hAnsi="Times New Roman"/>
                <w:sz w:val="24"/>
                <w:lang w:eastAsia="lt-LT"/>
              </w:rPr>
            </w:pPr>
            <w:r>
              <w:rPr>
                <w:rFonts w:ascii="Times New Roman" w:eastAsia="Times New Roman" w:hAnsi="Times New Roman"/>
                <w:sz w:val="24"/>
                <w:lang w:eastAsia="lt-LT"/>
              </w:rPr>
              <w:t>1</w:t>
            </w:r>
            <w:r w:rsidRPr="00251DDF">
              <w:rPr>
                <w:rFonts w:ascii="Times New Roman" w:eastAsia="Times New Roman" w:hAnsi="Times New Roman"/>
                <w:sz w:val="24"/>
                <w:lang w:eastAsia="lt-LT"/>
              </w:rPr>
              <w:t>.5.</w:t>
            </w:r>
            <w:r>
              <w:rPr>
                <w:rFonts w:ascii="Times New Roman" w:eastAsia="Times New Roman" w:hAnsi="Times New Roman"/>
                <w:sz w:val="24"/>
                <w:lang w:eastAsia="lt-LT"/>
              </w:rPr>
              <w:t>1.5</w:t>
            </w:r>
            <w:r w:rsidRPr="00141904">
              <w:rPr>
                <w:rFonts w:ascii="Times New Roman" w:eastAsia="Times New Roman" w:hAnsi="Times New Roman"/>
                <w:sz w:val="24"/>
                <w:lang w:eastAsia="lt-LT"/>
              </w:rPr>
              <w:t xml:space="preserve">. Atliktas </w:t>
            </w:r>
            <w:r>
              <w:rPr>
                <w:rFonts w:ascii="Times New Roman" w:eastAsia="Times New Roman" w:hAnsi="Times New Roman"/>
                <w:sz w:val="24"/>
                <w:lang w:eastAsia="lt-LT"/>
              </w:rPr>
              <w:t xml:space="preserve">lopšelio-darželio </w:t>
            </w:r>
            <w:r w:rsidRPr="00141904">
              <w:rPr>
                <w:rFonts w:ascii="Times New Roman" w:eastAsia="Times New Roman" w:hAnsi="Times New Roman"/>
                <w:sz w:val="24"/>
                <w:lang w:eastAsia="lt-LT"/>
              </w:rPr>
              <w:t>veiklos kokybės įsivertinimas</w:t>
            </w:r>
            <w:r>
              <w:rPr>
                <w:rFonts w:ascii="Times New Roman" w:eastAsia="Times New Roman" w:hAnsi="Times New Roman"/>
                <w:sz w:val="24"/>
                <w:lang w:eastAsia="lt-LT"/>
              </w:rPr>
              <w:t xml:space="preserve">, </w:t>
            </w:r>
            <w:r w:rsidRPr="00251DDF">
              <w:rPr>
                <w:rFonts w:ascii="Times New Roman" w:eastAsia="Times New Roman" w:hAnsi="Times New Roman"/>
                <w:sz w:val="24"/>
                <w:lang w:eastAsia="lt-LT"/>
              </w:rPr>
              <w:t xml:space="preserve">duomenų analizė, apibendrinimas, priimti sprendimai </w:t>
            </w:r>
            <w:r>
              <w:rPr>
                <w:rFonts w:ascii="Times New Roman" w:eastAsia="Times New Roman" w:hAnsi="Times New Roman"/>
                <w:sz w:val="24"/>
                <w:lang w:eastAsia="lt-LT"/>
              </w:rPr>
              <w:t>lopšelio-darželio veiklos kokybei tobulinti</w:t>
            </w:r>
          </w:p>
          <w:p w14:paraId="0D5FAFC1" w14:textId="77777777" w:rsidR="00450133" w:rsidRDefault="00450133" w:rsidP="008022CC">
            <w:pPr>
              <w:pStyle w:val="Sraopastraipa"/>
              <w:tabs>
                <w:tab w:val="left" w:pos="64"/>
                <w:tab w:val="left" w:pos="772"/>
              </w:tabs>
              <w:spacing w:after="0" w:line="240" w:lineRule="auto"/>
              <w:ind w:left="0"/>
              <w:rPr>
                <w:rFonts w:ascii="Times New Roman" w:eastAsia="Times New Roman" w:hAnsi="Times New Roman"/>
                <w:sz w:val="24"/>
                <w:lang w:eastAsia="lt-LT"/>
              </w:rPr>
            </w:pPr>
            <w:r>
              <w:rPr>
                <w:rFonts w:ascii="Times New Roman" w:eastAsia="Times New Roman" w:hAnsi="Times New Roman"/>
                <w:sz w:val="24"/>
                <w:lang w:eastAsia="lt-LT"/>
              </w:rPr>
              <w:t>(2023</w:t>
            </w:r>
            <w:r w:rsidRPr="00251DDF">
              <w:rPr>
                <w:rFonts w:ascii="Times New Roman" w:eastAsia="Times New Roman" w:hAnsi="Times New Roman"/>
                <w:sz w:val="24"/>
                <w:lang w:eastAsia="lt-LT"/>
              </w:rPr>
              <w:t xml:space="preserve"> m. IV ketv.)</w:t>
            </w:r>
            <w:r>
              <w:rPr>
                <w:rFonts w:ascii="Times New Roman" w:eastAsia="Times New Roman" w:hAnsi="Times New Roman"/>
                <w:sz w:val="24"/>
                <w:lang w:eastAsia="lt-LT"/>
              </w:rPr>
              <w:t>.</w:t>
            </w:r>
          </w:p>
        </w:tc>
        <w:tc>
          <w:tcPr>
            <w:tcW w:w="4050" w:type="dxa"/>
            <w:tcBorders>
              <w:top w:val="single" w:sz="4" w:space="0" w:color="auto"/>
              <w:left w:val="single" w:sz="4" w:space="0" w:color="auto"/>
              <w:bottom w:val="single" w:sz="4" w:space="0" w:color="auto"/>
              <w:right w:val="single" w:sz="4" w:space="0" w:color="auto"/>
            </w:tcBorders>
          </w:tcPr>
          <w:p w14:paraId="2AE62B9F" w14:textId="77777777" w:rsidR="00450133" w:rsidRPr="00245A10" w:rsidRDefault="00450133" w:rsidP="008022CC">
            <w:pPr>
              <w:spacing w:after="0" w:line="240" w:lineRule="auto"/>
              <w:rPr>
                <w:rFonts w:ascii="Times New Roman" w:eastAsia="Times New Roman" w:hAnsi="Times New Roman"/>
                <w:sz w:val="24"/>
                <w:lang w:eastAsia="lt-LT"/>
              </w:rPr>
            </w:pPr>
            <w:r>
              <w:rPr>
                <w:rFonts w:ascii="Times New Roman" w:eastAsia="Times New Roman" w:hAnsi="Times New Roman"/>
                <w:sz w:val="24"/>
                <w:lang w:eastAsia="lt-LT"/>
              </w:rPr>
              <w:t>1.5.1.5.1. 2023 m. lapkričio mėn. a</w:t>
            </w:r>
            <w:r w:rsidRPr="00141904">
              <w:rPr>
                <w:rFonts w:ascii="Times New Roman" w:eastAsia="Times New Roman" w:hAnsi="Times New Roman"/>
                <w:sz w:val="24"/>
                <w:lang w:eastAsia="lt-LT"/>
              </w:rPr>
              <w:t xml:space="preserve">tliktas </w:t>
            </w:r>
            <w:r>
              <w:rPr>
                <w:rFonts w:ascii="Times New Roman" w:eastAsia="Times New Roman" w:hAnsi="Times New Roman"/>
                <w:sz w:val="24"/>
                <w:lang w:eastAsia="lt-LT"/>
              </w:rPr>
              <w:t xml:space="preserve">visuminis lopšelio-darželio </w:t>
            </w:r>
            <w:r w:rsidRPr="00141904">
              <w:rPr>
                <w:rFonts w:ascii="Times New Roman" w:eastAsia="Times New Roman" w:hAnsi="Times New Roman"/>
                <w:sz w:val="24"/>
                <w:lang w:eastAsia="lt-LT"/>
              </w:rPr>
              <w:t>veiklos kokybės įsivertinimas</w:t>
            </w:r>
            <w:r>
              <w:rPr>
                <w:rFonts w:ascii="Times New Roman" w:eastAsia="Times New Roman" w:hAnsi="Times New Roman"/>
                <w:sz w:val="24"/>
                <w:lang w:eastAsia="lt-LT"/>
              </w:rPr>
              <w:t xml:space="preserve">, </w:t>
            </w:r>
            <w:r w:rsidRPr="00251DDF">
              <w:rPr>
                <w:rFonts w:ascii="Times New Roman" w:eastAsia="Times New Roman" w:hAnsi="Times New Roman"/>
                <w:sz w:val="24"/>
                <w:lang w:eastAsia="lt-LT"/>
              </w:rPr>
              <w:t xml:space="preserve">duomenų analizė, apibendrinimas, priimti sprendimai </w:t>
            </w:r>
            <w:r>
              <w:rPr>
                <w:rFonts w:ascii="Times New Roman" w:eastAsia="Times New Roman" w:hAnsi="Times New Roman"/>
                <w:sz w:val="24"/>
                <w:lang w:eastAsia="lt-LT"/>
              </w:rPr>
              <w:t xml:space="preserve">lopšelio-darželio veiklos kokybei tobulinti (lopšelio-darželio 2023-12-12 tarybos posėdis </w:t>
            </w:r>
            <w:r w:rsidRPr="00245A10">
              <w:rPr>
                <w:rFonts w:ascii="Times New Roman" w:eastAsia="Times New Roman" w:hAnsi="Times New Roman"/>
                <w:sz w:val="24"/>
                <w:lang w:eastAsia="lt-LT"/>
              </w:rPr>
              <w:t>Nr.TPR-4</w:t>
            </w:r>
            <w:r>
              <w:rPr>
                <w:rFonts w:ascii="Times New Roman" w:eastAsia="Times New Roman" w:hAnsi="Times New Roman"/>
                <w:sz w:val="24"/>
                <w:lang w:eastAsia="lt-LT"/>
              </w:rPr>
              <w:t>).</w:t>
            </w:r>
          </w:p>
        </w:tc>
      </w:tr>
      <w:tr w:rsidR="00450133" w14:paraId="1E3D1AF2" w14:textId="77777777" w:rsidTr="00CA3450">
        <w:tc>
          <w:tcPr>
            <w:tcW w:w="1588" w:type="dxa"/>
            <w:vMerge/>
            <w:tcBorders>
              <w:left w:val="single" w:sz="4" w:space="0" w:color="auto"/>
              <w:right w:val="single" w:sz="4" w:space="0" w:color="auto"/>
            </w:tcBorders>
            <w:vAlign w:val="center"/>
            <w:hideMark/>
          </w:tcPr>
          <w:p w14:paraId="1A00489A" w14:textId="77777777" w:rsidR="00450133" w:rsidRDefault="00450133" w:rsidP="008022CC">
            <w:pPr>
              <w:spacing w:after="0" w:line="240" w:lineRule="auto"/>
              <w:ind w:right="819"/>
              <w:rPr>
                <w:rFonts w:ascii="Times New Roman" w:eastAsia="Times New Roman" w:hAnsi="Times New Roman"/>
                <w:sz w:val="24"/>
                <w:szCs w:val="24"/>
                <w:lang w:eastAsia="lt-LT"/>
              </w:rPr>
            </w:pPr>
          </w:p>
        </w:tc>
        <w:tc>
          <w:tcPr>
            <w:tcW w:w="1701" w:type="dxa"/>
            <w:vMerge/>
            <w:tcBorders>
              <w:left w:val="single" w:sz="4" w:space="0" w:color="auto"/>
              <w:right w:val="single" w:sz="4" w:space="0" w:color="auto"/>
            </w:tcBorders>
            <w:hideMark/>
          </w:tcPr>
          <w:p w14:paraId="17EE0DB2" w14:textId="77777777" w:rsidR="00450133" w:rsidRDefault="00450133" w:rsidP="008022CC">
            <w:pPr>
              <w:overflowPunct w:val="0"/>
              <w:spacing w:after="0" w:line="240" w:lineRule="auto"/>
              <w:textAlignment w:val="baseline"/>
              <w:rPr>
                <w:rFonts w:ascii="Times New Roman" w:eastAsia="Times New Roman" w:hAnsi="Times New Roman"/>
                <w:sz w:val="24"/>
                <w:lang w:eastAsia="lt-LT"/>
              </w:rPr>
            </w:pPr>
          </w:p>
        </w:tc>
        <w:tc>
          <w:tcPr>
            <w:tcW w:w="2268" w:type="dxa"/>
            <w:tcBorders>
              <w:top w:val="single" w:sz="4" w:space="0" w:color="auto"/>
              <w:left w:val="single" w:sz="4" w:space="0" w:color="auto"/>
              <w:right w:val="single" w:sz="4" w:space="0" w:color="auto"/>
            </w:tcBorders>
            <w:hideMark/>
          </w:tcPr>
          <w:p w14:paraId="22901FA9" w14:textId="77777777" w:rsidR="00450133" w:rsidRDefault="00450133" w:rsidP="008022CC">
            <w:pPr>
              <w:spacing w:after="0" w:line="240" w:lineRule="auto"/>
              <w:rPr>
                <w:rFonts w:ascii="Times New Roman" w:eastAsia="Times New Roman" w:hAnsi="Times New Roman"/>
                <w:sz w:val="24"/>
                <w:lang w:eastAsia="lt-LT"/>
              </w:rPr>
            </w:pPr>
            <w:r>
              <w:rPr>
                <w:rFonts w:ascii="Times New Roman" w:eastAsia="Times New Roman" w:hAnsi="Times New Roman"/>
                <w:sz w:val="24"/>
                <w:lang w:eastAsia="lt-LT"/>
              </w:rPr>
              <w:t>1.5.1.6. Parengtas lopšelio-darželio veiklos tobulinimo planas</w:t>
            </w:r>
          </w:p>
          <w:p w14:paraId="0E1B6081" w14:textId="77777777" w:rsidR="00450133" w:rsidRDefault="00450133" w:rsidP="008022CC">
            <w:pPr>
              <w:spacing w:after="0" w:line="240" w:lineRule="auto"/>
              <w:rPr>
                <w:rFonts w:ascii="Times New Roman" w:eastAsia="Times New Roman" w:hAnsi="Times New Roman"/>
                <w:sz w:val="24"/>
                <w:lang w:eastAsia="lt-LT"/>
              </w:rPr>
            </w:pPr>
            <w:r w:rsidRPr="00141904">
              <w:rPr>
                <w:rFonts w:ascii="Times New Roman" w:eastAsia="Times New Roman" w:hAnsi="Times New Roman"/>
                <w:sz w:val="24"/>
                <w:lang w:eastAsia="lt-LT"/>
              </w:rPr>
              <w:t>(202</w:t>
            </w:r>
            <w:r>
              <w:rPr>
                <w:rFonts w:ascii="Times New Roman" w:eastAsia="Times New Roman" w:hAnsi="Times New Roman"/>
                <w:sz w:val="24"/>
                <w:lang w:eastAsia="lt-LT"/>
              </w:rPr>
              <w:t>3</w:t>
            </w:r>
            <w:r w:rsidRPr="00141904">
              <w:rPr>
                <w:rFonts w:ascii="Times New Roman" w:eastAsia="Times New Roman" w:hAnsi="Times New Roman"/>
                <w:sz w:val="24"/>
                <w:lang w:eastAsia="lt-LT"/>
              </w:rPr>
              <w:t xml:space="preserve"> m. </w:t>
            </w:r>
            <w:r>
              <w:rPr>
                <w:rFonts w:ascii="Times New Roman" w:eastAsia="Times New Roman" w:hAnsi="Times New Roman"/>
                <w:sz w:val="24"/>
                <w:lang w:eastAsia="lt-LT"/>
              </w:rPr>
              <w:t>IV</w:t>
            </w:r>
            <w:r w:rsidRPr="00141904">
              <w:rPr>
                <w:rFonts w:ascii="Times New Roman" w:eastAsia="Times New Roman" w:hAnsi="Times New Roman"/>
                <w:sz w:val="24"/>
                <w:lang w:eastAsia="lt-LT"/>
              </w:rPr>
              <w:t xml:space="preserve"> ketv.).</w:t>
            </w:r>
          </w:p>
        </w:tc>
        <w:tc>
          <w:tcPr>
            <w:tcW w:w="4050" w:type="dxa"/>
            <w:tcBorders>
              <w:top w:val="single" w:sz="4" w:space="0" w:color="auto"/>
              <w:left w:val="single" w:sz="4" w:space="0" w:color="auto"/>
              <w:bottom w:val="single" w:sz="4" w:space="0" w:color="auto"/>
              <w:right w:val="single" w:sz="4" w:space="0" w:color="auto"/>
            </w:tcBorders>
          </w:tcPr>
          <w:p w14:paraId="4B51DAA0" w14:textId="77777777" w:rsidR="00450133" w:rsidRPr="00F40B48" w:rsidRDefault="00450133" w:rsidP="008022CC">
            <w:pPr>
              <w:spacing w:after="0" w:line="240" w:lineRule="auto"/>
              <w:rPr>
                <w:rFonts w:ascii="Times New Roman" w:eastAsia="Times New Roman" w:hAnsi="Times New Roman"/>
                <w:sz w:val="24"/>
                <w:szCs w:val="24"/>
                <w:lang w:eastAsia="lt-LT"/>
              </w:rPr>
            </w:pPr>
            <w:r>
              <w:rPr>
                <w:rFonts w:ascii="Times New Roman" w:eastAsia="Times New Roman" w:hAnsi="Times New Roman"/>
                <w:sz w:val="24"/>
                <w:lang w:eastAsia="lt-LT"/>
              </w:rPr>
              <w:t xml:space="preserve">1.5.1.6.1. </w:t>
            </w:r>
            <w:r>
              <w:rPr>
                <w:rFonts w:ascii="Times New Roman" w:eastAsia="Times New Roman" w:hAnsi="Times New Roman"/>
                <w:sz w:val="24"/>
                <w:szCs w:val="24"/>
                <w:lang w:eastAsia="lt-LT"/>
              </w:rPr>
              <w:t>P</w:t>
            </w:r>
            <w:r w:rsidRPr="00F66DE6">
              <w:rPr>
                <w:rFonts w:ascii="Times New Roman" w:eastAsia="Times New Roman" w:hAnsi="Times New Roman"/>
                <w:sz w:val="24"/>
                <w:szCs w:val="24"/>
                <w:lang w:eastAsia="lt-LT"/>
              </w:rPr>
              <w:t xml:space="preserve">arengtas </w:t>
            </w:r>
            <w:r>
              <w:rPr>
                <w:rFonts w:ascii="Times New Roman" w:eastAsia="Times New Roman" w:hAnsi="Times New Roman"/>
                <w:sz w:val="24"/>
                <w:szCs w:val="24"/>
                <w:lang w:eastAsia="lt-LT"/>
              </w:rPr>
              <w:t xml:space="preserve">ir patvirtintas </w:t>
            </w:r>
            <w:r w:rsidRPr="00F66DE6">
              <w:rPr>
                <w:rFonts w:ascii="Times New Roman" w:eastAsia="Times New Roman" w:hAnsi="Times New Roman"/>
                <w:sz w:val="24"/>
                <w:szCs w:val="24"/>
                <w:lang w:eastAsia="lt-LT"/>
              </w:rPr>
              <w:t>Šiaulių lopšelio-darželio „Ąžuoliukas“ veiklos kokybės įsivertinimo ir tobulinimo planas</w:t>
            </w:r>
            <w:r w:rsidRPr="00DC0171">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w:t>
            </w:r>
            <w:r w:rsidRPr="00DC0171">
              <w:rPr>
                <w:rFonts w:ascii="Times New Roman" w:eastAsia="Times New Roman" w:hAnsi="Times New Roman"/>
                <w:sz w:val="24"/>
                <w:szCs w:val="24"/>
                <w:lang w:eastAsia="lt-LT"/>
              </w:rPr>
              <w:t>lopšelio-darželio direktoriaus 2023 m. gruodžio 15 d. įsakym</w:t>
            </w:r>
            <w:r>
              <w:rPr>
                <w:rFonts w:ascii="Times New Roman" w:eastAsia="Times New Roman" w:hAnsi="Times New Roman"/>
                <w:sz w:val="24"/>
                <w:szCs w:val="24"/>
                <w:lang w:eastAsia="lt-LT"/>
              </w:rPr>
              <w:t>as</w:t>
            </w:r>
            <w:r w:rsidRPr="00DC0171">
              <w:rPr>
                <w:rFonts w:ascii="Times New Roman" w:eastAsia="Times New Roman" w:hAnsi="Times New Roman"/>
                <w:sz w:val="24"/>
                <w:szCs w:val="24"/>
                <w:lang w:eastAsia="lt-LT"/>
              </w:rPr>
              <w:t xml:space="preserve"> Nr. V-257 (1.3.)</w:t>
            </w:r>
            <w:r>
              <w:rPr>
                <w:rFonts w:ascii="Times New Roman" w:eastAsia="Times New Roman" w:hAnsi="Times New Roman"/>
                <w:sz w:val="24"/>
                <w:szCs w:val="24"/>
                <w:lang w:eastAsia="lt-LT"/>
              </w:rPr>
              <w:t>).</w:t>
            </w:r>
          </w:p>
        </w:tc>
      </w:tr>
      <w:tr w:rsidR="00450133" w14:paraId="20F70C7A" w14:textId="77777777" w:rsidTr="00CA3450">
        <w:tc>
          <w:tcPr>
            <w:tcW w:w="1588" w:type="dxa"/>
            <w:vMerge/>
            <w:tcBorders>
              <w:left w:val="single" w:sz="4" w:space="0" w:color="auto"/>
              <w:right w:val="single" w:sz="4" w:space="0" w:color="auto"/>
            </w:tcBorders>
            <w:vAlign w:val="center"/>
            <w:hideMark/>
          </w:tcPr>
          <w:p w14:paraId="293F8231" w14:textId="77777777" w:rsidR="00450133" w:rsidRDefault="00450133" w:rsidP="008022CC">
            <w:pPr>
              <w:spacing w:after="0" w:line="240" w:lineRule="auto"/>
              <w:ind w:right="819"/>
              <w:rPr>
                <w:rFonts w:ascii="Times New Roman" w:eastAsia="Times New Roman" w:hAnsi="Times New Roman"/>
                <w:sz w:val="24"/>
                <w:szCs w:val="24"/>
                <w:lang w:eastAsia="lt-LT"/>
              </w:rPr>
            </w:pPr>
          </w:p>
        </w:tc>
        <w:tc>
          <w:tcPr>
            <w:tcW w:w="1701" w:type="dxa"/>
            <w:vMerge/>
            <w:tcBorders>
              <w:left w:val="single" w:sz="4" w:space="0" w:color="auto"/>
              <w:right w:val="single" w:sz="4" w:space="0" w:color="auto"/>
            </w:tcBorders>
            <w:vAlign w:val="center"/>
            <w:hideMark/>
          </w:tcPr>
          <w:p w14:paraId="04726832" w14:textId="77777777" w:rsidR="00450133" w:rsidRDefault="00450133" w:rsidP="008022CC">
            <w:pPr>
              <w:spacing w:after="0" w:line="240" w:lineRule="auto"/>
              <w:rPr>
                <w:rFonts w:ascii="Times New Roman" w:eastAsia="Times New Roman" w:hAnsi="Times New Roman"/>
                <w:sz w:val="24"/>
                <w:lang w:eastAsia="lt-LT"/>
              </w:rPr>
            </w:pPr>
          </w:p>
        </w:tc>
        <w:tc>
          <w:tcPr>
            <w:tcW w:w="2268" w:type="dxa"/>
            <w:tcBorders>
              <w:top w:val="single" w:sz="4" w:space="0" w:color="auto"/>
              <w:left w:val="single" w:sz="4" w:space="0" w:color="auto"/>
              <w:bottom w:val="single" w:sz="4" w:space="0" w:color="auto"/>
              <w:right w:val="single" w:sz="4" w:space="0" w:color="auto"/>
            </w:tcBorders>
            <w:hideMark/>
          </w:tcPr>
          <w:p w14:paraId="34140A33" w14:textId="77777777" w:rsidR="00450133" w:rsidRDefault="00450133" w:rsidP="008022CC">
            <w:pPr>
              <w:spacing w:after="0" w:line="240" w:lineRule="auto"/>
              <w:rPr>
                <w:rFonts w:ascii="Times New Roman" w:eastAsia="Times New Roman" w:hAnsi="Times New Roman"/>
                <w:sz w:val="24"/>
                <w:lang w:eastAsia="lt-LT"/>
              </w:rPr>
            </w:pPr>
            <w:r>
              <w:rPr>
                <w:rFonts w:ascii="Times New Roman" w:eastAsia="Times New Roman" w:hAnsi="Times New Roman"/>
                <w:sz w:val="24"/>
                <w:lang w:eastAsia="lt-LT"/>
              </w:rPr>
              <w:t xml:space="preserve">1.5.1.7. Lopšelio-darželio darbuotojams </w:t>
            </w:r>
            <w:r w:rsidRPr="00172D31">
              <w:rPr>
                <w:rFonts w:ascii="Times New Roman" w:eastAsia="Times New Roman" w:hAnsi="Times New Roman"/>
                <w:sz w:val="24"/>
                <w:lang w:eastAsia="lt-LT"/>
              </w:rPr>
              <w:lastRenderedPageBreak/>
              <w:t xml:space="preserve">kokybės vadybos tema suorganizuoti mokymai. Mokymuose dalyvavo ne mažiau kaip 60 </w:t>
            </w:r>
            <w:r w:rsidRPr="00172D31">
              <w:rPr>
                <w:rFonts w:ascii="Times New Roman" w:eastAsia="Times New Roman" w:hAnsi="Times New Roman"/>
                <w:sz w:val="24"/>
                <w:szCs w:val="20"/>
              </w:rPr>
              <w:t xml:space="preserve">% </w:t>
            </w:r>
            <w:r w:rsidRPr="00172D31">
              <w:rPr>
                <w:rFonts w:ascii="Times New Roman" w:eastAsia="Times New Roman" w:hAnsi="Times New Roman"/>
                <w:sz w:val="24"/>
                <w:lang w:eastAsia="lt-LT"/>
              </w:rPr>
              <w:t>darbuotojų</w:t>
            </w:r>
            <w:r>
              <w:rPr>
                <w:rFonts w:ascii="Times New Roman" w:eastAsia="Times New Roman" w:hAnsi="Times New Roman"/>
                <w:sz w:val="24"/>
                <w:lang w:eastAsia="lt-LT"/>
              </w:rPr>
              <w:t xml:space="preserve"> (2023 m. III – IV ketv.).</w:t>
            </w:r>
          </w:p>
        </w:tc>
        <w:tc>
          <w:tcPr>
            <w:tcW w:w="4050" w:type="dxa"/>
            <w:tcBorders>
              <w:top w:val="single" w:sz="4" w:space="0" w:color="auto"/>
              <w:left w:val="single" w:sz="4" w:space="0" w:color="auto"/>
              <w:bottom w:val="single" w:sz="4" w:space="0" w:color="auto"/>
              <w:right w:val="single" w:sz="4" w:space="0" w:color="auto"/>
            </w:tcBorders>
          </w:tcPr>
          <w:p w14:paraId="7FD81DAA" w14:textId="77777777" w:rsidR="00450133" w:rsidRDefault="00450133" w:rsidP="008022CC">
            <w:pPr>
              <w:spacing w:after="0" w:line="240" w:lineRule="auto"/>
              <w:rPr>
                <w:rFonts w:ascii="Times New Roman" w:eastAsia="Times New Roman" w:hAnsi="Times New Roman"/>
                <w:sz w:val="24"/>
                <w:lang w:eastAsia="lt-LT"/>
              </w:rPr>
            </w:pPr>
            <w:r>
              <w:rPr>
                <w:rFonts w:ascii="Times New Roman" w:eastAsia="Times New Roman" w:hAnsi="Times New Roman"/>
                <w:sz w:val="24"/>
                <w:lang w:eastAsia="lt-LT"/>
              </w:rPr>
              <w:lastRenderedPageBreak/>
              <w:t>1</w:t>
            </w:r>
            <w:r w:rsidRPr="00B71D18">
              <w:rPr>
                <w:rFonts w:ascii="Times New Roman" w:eastAsia="Times New Roman" w:hAnsi="Times New Roman"/>
                <w:sz w:val="24"/>
                <w:lang w:eastAsia="lt-LT"/>
              </w:rPr>
              <w:t>.5.</w:t>
            </w:r>
            <w:r>
              <w:rPr>
                <w:rFonts w:ascii="Times New Roman" w:eastAsia="Times New Roman" w:hAnsi="Times New Roman"/>
                <w:sz w:val="24"/>
                <w:lang w:eastAsia="lt-LT"/>
              </w:rPr>
              <w:t>1</w:t>
            </w:r>
            <w:r w:rsidRPr="00B71D18">
              <w:rPr>
                <w:rFonts w:ascii="Times New Roman" w:eastAsia="Times New Roman" w:hAnsi="Times New Roman"/>
                <w:sz w:val="24"/>
                <w:lang w:eastAsia="lt-LT"/>
              </w:rPr>
              <w:t>.</w:t>
            </w:r>
            <w:r>
              <w:rPr>
                <w:rFonts w:ascii="Times New Roman" w:eastAsia="Times New Roman" w:hAnsi="Times New Roman"/>
                <w:sz w:val="24"/>
                <w:lang w:eastAsia="lt-LT"/>
              </w:rPr>
              <w:t>7</w:t>
            </w:r>
            <w:r w:rsidRPr="00B71D18">
              <w:rPr>
                <w:rFonts w:ascii="Times New Roman" w:eastAsia="Times New Roman" w:hAnsi="Times New Roman"/>
                <w:sz w:val="24"/>
                <w:lang w:eastAsia="lt-LT"/>
              </w:rPr>
              <w:t xml:space="preserve">.1. </w:t>
            </w:r>
            <w:r w:rsidRPr="00172D31">
              <w:rPr>
                <w:rFonts w:ascii="Times New Roman" w:eastAsia="Times New Roman" w:hAnsi="Times New Roman"/>
                <w:sz w:val="24"/>
                <w:szCs w:val="24"/>
                <w:lang w:eastAsia="lt-LT"/>
              </w:rPr>
              <w:t xml:space="preserve">Mokymuose dalyvavo 100 </w:t>
            </w:r>
            <w:r w:rsidRPr="00172D31">
              <w:rPr>
                <w:rFonts w:ascii="Times New Roman" w:eastAsia="Times New Roman" w:hAnsi="Times New Roman"/>
                <w:sz w:val="24"/>
                <w:szCs w:val="24"/>
              </w:rPr>
              <w:t xml:space="preserve">% lopšelio-darželio </w:t>
            </w:r>
            <w:r w:rsidRPr="00172D31">
              <w:rPr>
                <w:rFonts w:ascii="Times New Roman" w:hAnsi="Times New Roman"/>
                <w:sz w:val="24"/>
                <w:szCs w:val="24"/>
                <w:lang w:eastAsia="ar-SA"/>
              </w:rPr>
              <w:t xml:space="preserve">Kokybės vadybos sistemos, paremtos Bendruoju </w:t>
            </w:r>
            <w:r w:rsidRPr="00172D31">
              <w:rPr>
                <w:rFonts w:ascii="Times New Roman" w:hAnsi="Times New Roman"/>
                <w:sz w:val="24"/>
                <w:szCs w:val="24"/>
                <w:lang w:eastAsia="ar-SA"/>
              </w:rPr>
              <w:lastRenderedPageBreak/>
              <w:t>vertinimo modeliu, veiklos kokybės įsivertinimo darbo grupės narių.</w:t>
            </w:r>
          </w:p>
        </w:tc>
      </w:tr>
      <w:tr w:rsidR="00450133" w14:paraId="43AFF3B0" w14:textId="77777777" w:rsidTr="00CA3450">
        <w:tc>
          <w:tcPr>
            <w:tcW w:w="1588" w:type="dxa"/>
            <w:vMerge/>
            <w:tcBorders>
              <w:left w:val="single" w:sz="4" w:space="0" w:color="auto"/>
              <w:right w:val="single" w:sz="4" w:space="0" w:color="auto"/>
            </w:tcBorders>
            <w:vAlign w:val="center"/>
            <w:hideMark/>
          </w:tcPr>
          <w:p w14:paraId="40A678C4" w14:textId="77777777" w:rsidR="00450133" w:rsidRDefault="00450133" w:rsidP="008022CC">
            <w:pPr>
              <w:spacing w:after="0" w:line="240" w:lineRule="auto"/>
              <w:ind w:right="819"/>
              <w:rPr>
                <w:rFonts w:ascii="Times New Roman" w:eastAsia="Times New Roman" w:hAnsi="Times New Roman"/>
                <w:sz w:val="24"/>
                <w:szCs w:val="24"/>
                <w:lang w:eastAsia="lt-LT"/>
              </w:rPr>
            </w:pPr>
          </w:p>
        </w:tc>
        <w:tc>
          <w:tcPr>
            <w:tcW w:w="1701" w:type="dxa"/>
            <w:vMerge w:val="restart"/>
            <w:tcBorders>
              <w:top w:val="single" w:sz="4" w:space="0" w:color="auto"/>
              <w:left w:val="single" w:sz="4" w:space="0" w:color="auto"/>
              <w:right w:val="single" w:sz="4" w:space="0" w:color="auto"/>
            </w:tcBorders>
            <w:hideMark/>
          </w:tcPr>
          <w:p w14:paraId="4D73C5E1" w14:textId="77777777" w:rsidR="00450133" w:rsidRPr="005654AA" w:rsidRDefault="00450133" w:rsidP="008022CC">
            <w:pPr>
              <w:pStyle w:val="Sraopastraipa"/>
              <w:tabs>
                <w:tab w:val="left" w:pos="55"/>
                <w:tab w:val="left" w:pos="317"/>
              </w:tabs>
              <w:spacing w:after="0" w:line="254" w:lineRule="auto"/>
              <w:ind w:left="0"/>
              <w:rPr>
                <w:rFonts w:ascii="Times New Roman" w:hAnsi="Times New Roman"/>
                <w:sz w:val="24"/>
                <w:szCs w:val="24"/>
              </w:rPr>
            </w:pPr>
            <w:r>
              <w:rPr>
                <w:rFonts w:ascii="Times New Roman" w:hAnsi="Times New Roman"/>
                <w:sz w:val="24"/>
                <w:szCs w:val="24"/>
              </w:rPr>
              <w:t xml:space="preserve">1.5.2. </w:t>
            </w:r>
            <w:r w:rsidRPr="005654AA">
              <w:rPr>
                <w:rFonts w:ascii="Times New Roman" w:hAnsi="Times New Roman"/>
                <w:sz w:val="24"/>
                <w:szCs w:val="24"/>
              </w:rPr>
              <w:t>Lopšelio</w:t>
            </w:r>
            <w:r>
              <w:rPr>
                <w:rFonts w:ascii="Times New Roman" w:hAnsi="Times New Roman"/>
                <w:sz w:val="24"/>
                <w:szCs w:val="24"/>
              </w:rPr>
              <w:t xml:space="preserve"> </w:t>
            </w:r>
            <w:r w:rsidRPr="005654AA">
              <w:rPr>
                <w:rFonts w:ascii="Times New Roman" w:hAnsi="Times New Roman"/>
                <w:sz w:val="24"/>
                <w:szCs w:val="24"/>
              </w:rPr>
              <w:t>darželio tinklaveikos plėtra.</w:t>
            </w:r>
          </w:p>
          <w:p w14:paraId="6D7B17EF" w14:textId="77777777" w:rsidR="00450133" w:rsidRPr="00B730E1" w:rsidRDefault="00450133" w:rsidP="008022CC">
            <w:pPr>
              <w:pStyle w:val="Sraopastraipa"/>
              <w:tabs>
                <w:tab w:val="left" w:pos="0"/>
                <w:tab w:val="left" w:pos="55"/>
              </w:tabs>
              <w:spacing w:after="0" w:line="252" w:lineRule="auto"/>
              <w:ind w:left="0"/>
              <w:rPr>
                <w:rFonts w:ascii="Times New Roman" w:hAnsi="Times New Roman"/>
                <w:sz w:val="24"/>
                <w:szCs w:val="24"/>
              </w:rPr>
            </w:pPr>
          </w:p>
        </w:tc>
        <w:tc>
          <w:tcPr>
            <w:tcW w:w="2268" w:type="dxa"/>
            <w:tcBorders>
              <w:top w:val="single" w:sz="4" w:space="0" w:color="auto"/>
              <w:left w:val="single" w:sz="4" w:space="0" w:color="auto"/>
              <w:right w:val="single" w:sz="4" w:space="0" w:color="auto"/>
            </w:tcBorders>
            <w:hideMark/>
          </w:tcPr>
          <w:p w14:paraId="26522BCE" w14:textId="77777777" w:rsidR="00450133" w:rsidRPr="00F00509" w:rsidRDefault="00450133" w:rsidP="008022CC">
            <w:pPr>
              <w:spacing w:after="0" w:line="240" w:lineRule="auto"/>
              <w:rPr>
                <w:rFonts w:ascii="Times New Roman" w:eastAsia="Times New Roman" w:hAnsi="Times New Roman"/>
                <w:sz w:val="24"/>
                <w:szCs w:val="20"/>
              </w:rPr>
            </w:pPr>
            <w:r w:rsidRPr="00F00509">
              <w:rPr>
                <w:rFonts w:ascii="Times New Roman" w:eastAsia="Times New Roman" w:hAnsi="Times New Roman"/>
                <w:sz w:val="24"/>
                <w:szCs w:val="20"/>
              </w:rPr>
              <w:t>1.5.2.1. Pasirašytos 2 bendradarbiavimo sutartys:</w:t>
            </w:r>
          </w:p>
          <w:p w14:paraId="39673A9A" w14:textId="77777777" w:rsidR="00450133" w:rsidRPr="00F00509" w:rsidRDefault="00450133" w:rsidP="008022CC">
            <w:pPr>
              <w:spacing w:after="0" w:line="240" w:lineRule="auto"/>
              <w:rPr>
                <w:rFonts w:ascii="Times New Roman" w:eastAsia="Times New Roman" w:hAnsi="Times New Roman"/>
                <w:sz w:val="24"/>
                <w:szCs w:val="20"/>
              </w:rPr>
            </w:pPr>
            <w:r w:rsidRPr="00F00509">
              <w:rPr>
                <w:rFonts w:ascii="Times New Roman" w:eastAsia="Times New Roman" w:hAnsi="Times New Roman"/>
                <w:sz w:val="24"/>
                <w:szCs w:val="24"/>
                <w:lang w:eastAsia="lt-LT"/>
              </w:rPr>
              <w:t xml:space="preserve">– </w:t>
            </w:r>
            <w:r w:rsidRPr="00F00509">
              <w:rPr>
                <w:rFonts w:ascii="Times New Roman" w:eastAsia="Times New Roman" w:hAnsi="Times New Roman"/>
                <w:sz w:val="24"/>
                <w:szCs w:val="24"/>
              </w:rPr>
              <w:t xml:space="preserve">su Šiaulių </w:t>
            </w:r>
            <w:r w:rsidRPr="00F00509">
              <w:rPr>
                <w:rFonts w:ascii="Times New Roman" w:hAnsi="Times New Roman"/>
                <w:sz w:val="24"/>
                <w:szCs w:val="24"/>
                <w:shd w:val="clear" w:color="auto" w:fill="FFFFFF"/>
              </w:rPr>
              <w:t xml:space="preserve">lopšeliu-darželiu „Drugelis“ </w:t>
            </w:r>
            <w:r w:rsidRPr="00F00509">
              <w:rPr>
                <w:rFonts w:ascii="Times New Roman" w:eastAsia="Times New Roman" w:hAnsi="Times New Roman"/>
                <w:sz w:val="24"/>
                <w:szCs w:val="24"/>
              </w:rPr>
              <w:t>(</w:t>
            </w:r>
            <w:r w:rsidRPr="00F00509">
              <w:rPr>
                <w:rFonts w:ascii="Times New Roman" w:eastAsia="Times New Roman" w:hAnsi="Times New Roman"/>
                <w:sz w:val="24"/>
                <w:szCs w:val="24"/>
                <w:lang w:eastAsia="lt-LT"/>
              </w:rPr>
              <w:t>2023 m. I ketv.).</w:t>
            </w:r>
          </w:p>
          <w:p w14:paraId="48400BB3" w14:textId="77777777" w:rsidR="00450133" w:rsidRPr="00F00509" w:rsidRDefault="00450133" w:rsidP="008022CC">
            <w:pPr>
              <w:spacing w:after="0" w:line="240" w:lineRule="auto"/>
              <w:rPr>
                <w:rFonts w:ascii="Times New Roman" w:eastAsia="Times New Roman" w:hAnsi="Times New Roman"/>
                <w:sz w:val="24"/>
                <w:szCs w:val="20"/>
              </w:rPr>
            </w:pPr>
            <w:r w:rsidRPr="00F00509">
              <w:rPr>
                <w:rFonts w:ascii="Times New Roman" w:eastAsia="Times New Roman" w:hAnsi="Times New Roman"/>
                <w:sz w:val="24"/>
                <w:szCs w:val="24"/>
                <w:lang w:eastAsia="lt-LT"/>
              </w:rPr>
              <w:t xml:space="preserve">– </w:t>
            </w:r>
            <w:r w:rsidRPr="00F00509">
              <w:rPr>
                <w:rFonts w:ascii="Times New Roman" w:eastAsia="Times New Roman" w:hAnsi="Times New Roman"/>
                <w:sz w:val="24"/>
                <w:szCs w:val="20"/>
              </w:rPr>
              <w:t xml:space="preserve">su Šiaulių plaukimo centru „Delfinas“ </w:t>
            </w:r>
          </w:p>
          <w:p w14:paraId="5C0D9F21" w14:textId="77777777" w:rsidR="00450133" w:rsidRPr="00F00509" w:rsidRDefault="00450133" w:rsidP="008022CC">
            <w:pPr>
              <w:spacing w:after="0" w:line="240" w:lineRule="auto"/>
              <w:rPr>
                <w:rFonts w:ascii="Times New Roman" w:eastAsia="Times New Roman" w:hAnsi="Times New Roman"/>
                <w:sz w:val="24"/>
                <w:szCs w:val="24"/>
                <w:lang w:eastAsia="lt-LT"/>
              </w:rPr>
            </w:pPr>
            <w:r w:rsidRPr="00F00509">
              <w:rPr>
                <w:rFonts w:ascii="Times New Roman" w:eastAsia="Times New Roman" w:hAnsi="Times New Roman"/>
                <w:sz w:val="24"/>
                <w:szCs w:val="20"/>
              </w:rPr>
              <w:t>(</w:t>
            </w:r>
            <w:r w:rsidRPr="00F00509">
              <w:rPr>
                <w:rFonts w:ascii="Times New Roman" w:eastAsia="Times New Roman" w:hAnsi="Times New Roman"/>
                <w:sz w:val="24"/>
                <w:lang w:eastAsia="lt-LT"/>
              </w:rPr>
              <w:t>2023 m. I</w:t>
            </w:r>
            <w:r w:rsidRPr="00F00509">
              <w:rPr>
                <w:rFonts w:ascii="Times New Roman" w:eastAsia="Times New Roman" w:hAnsi="Times New Roman"/>
                <w:sz w:val="24"/>
                <w:szCs w:val="24"/>
                <w:lang w:eastAsia="lt-LT"/>
              </w:rPr>
              <w:t>–</w:t>
            </w:r>
            <w:r w:rsidRPr="00F00509">
              <w:rPr>
                <w:rFonts w:ascii="Times New Roman" w:eastAsia="Times New Roman" w:hAnsi="Times New Roman"/>
                <w:sz w:val="24"/>
                <w:lang w:eastAsia="lt-LT"/>
              </w:rPr>
              <w:t xml:space="preserve">II </w:t>
            </w:r>
            <w:r w:rsidRPr="00F00509">
              <w:rPr>
                <w:rFonts w:ascii="Times New Roman" w:eastAsia="Times New Roman" w:hAnsi="Times New Roman"/>
                <w:sz w:val="24"/>
                <w:szCs w:val="24"/>
                <w:lang w:eastAsia="lt-LT"/>
              </w:rPr>
              <w:t>ketv.).</w:t>
            </w:r>
          </w:p>
        </w:tc>
        <w:tc>
          <w:tcPr>
            <w:tcW w:w="4050" w:type="dxa"/>
            <w:tcBorders>
              <w:top w:val="single" w:sz="4" w:space="0" w:color="auto"/>
              <w:left w:val="single" w:sz="4" w:space="0" w:color="auto"/>
              <w:bottom w:val="single" w:sz="4" w:space="0" w:color="auto"/>
              <w:right w:val="single" w:sz="4" w:space="0" w:color="auto"/>
            </w:tcBorders>
          </w:tcPr>
          <w:p w14:paraId="119E8B4F" w14:textId="77777777" w:rsidR="00450133" w:rsidRPr="00F00509" w:rsidRDefault="00450133" w:rsidP="008022CC">
            <w:pPr>
              <w:spacing w:after="0" w:line="240" w:lineRule="auto"/>
              <w:rPr>
                <w:rFonts w:ascii="Times New Roman" w:eastAsia="Times New Roman" w:hAnsi="Times New Roman"/>
                <w:sz w:val="24"/>
                <w:szCs w:val="24"/>
                <w:lang w:eastAsia="lt-LT"/>
              </w:rPr>
            </w:pPr>
            <w:r w:rsidRPr="00F00509">
              <w:rPr>
                <w:rFonts w:ascii="Times New Roman" w:eastAsia="Times New Roman" w:hAnsi="Times New Roman"/>
                <w:sz w:val="24"/>
                <w:szCs w:val="24"/>
                <w:lang w:eastAsia="lt-LT"/>
              </w:rPr>
              <w:t>1.5.2.1.1. Pasirašytos 3 bendradarbiavimo sutartys:</w:t>
            </w:r>
          </w:p>
          <w:p w14:paraId="0A5312C5" w14:textId="77777777" w:rsidR="00450133" w:rsidRPr="00F00509" w:rsidRDefault="00450133" w:rsidP="008022CC">
            <w:pPr>
              <w:pStyle w:val="Sraopastraipa"/>
              <w:numPr>
                <w:ilvl w:val="0"/>
                <w:numId w:val="14"/>
              </w:numPr>
              <w:tabs>
                <w:tab w:val="left" w:pos="312"/>
              </w:tabs>
              <w:spacing w:after="0" w:line="240" w:lineRule="auto"/>
              <w:ind w:left="0" w:firstLine="28"/>
              <w:rPr>
                <w:rFonts w:ascii="Times New Roman" w:eastAsia="Times New Roman" w:hAnsi="Times New Roman"/>
                <w:color w:val="FF0000"/>
                <w:sz w:val="24"/>
                <w:szCs w:val="24"/>
              </w:rPr>
            </w:pPr>
            <w:r w:rsidRPr="00F00509">
              <w:rPr>
                <w:rFonts w:ascii="Times New Roman" w:eastAsia="Times New Roman" w:hAnsi="Times New Roman"/>
                <w:sz w:val="24"/>
                <w:szCs w:val="24"/>
              </w:rPr>
              <w:t>2023-02-20 su</w:t>
            </w:r>
            <w:r>
              <w:rPr>
                <w:rFonts w:ascii="Times New Roman" w:eastAsia="Times New Roman" w:hAnsi="Times New Roman"/>
                <w:sz w:val="24"/>
                <w:szCs w:val="24"/>
              </w:rPr>
              <w:t xml:space="preserve"> </w:t>
            </w:r>
            <w:r w:rsidRPr="00F00509">
              <w:rPr>
                <w:rStyle w:val="Grietas"/>
                <w:rFonts w:ascii="Times New Roman" w:hAnsi="Times New Roman"/>
                <w:b w:val="0"/>
                <w:bCs w:val="0"/>
                <w:color w:val="000000"/>
                <w:sz w:val="24"/>
                <w:szCs w:val="24"/>
                <w:bdr w:val="none" w:sz="0" w:space="0" w:color="auto" w:frame="1"/>
                <w:shd w:val="clear" w:color="auto" w:fill="FFFFFF"/>
              </w:rPr>
              <w:t>Viešąja įstaiga Šiaulių krepšinio akademija „Saulė“</w:t>
            </w:r>
            <w:r w:rsidRPr="00F00509">
              <w:rPr>
                <w:rFonts w:ascii="Times New Roman" w:eastAsia="Times New Roman" w:hAnsi="Times New Roman"/>
                <w:strike/>
                <w:sz w:val="24"/>
                <w:szCs w:val="24"/>
              </w:rPr>
              <w:t xml:space="preserve"> </w:t>
            </w:r>
            <w:r w:rsidRPr="003F6FEF">
              <w:rPr>
                <w:rFonts w:ascii="Times New Roman" w:eastAsia="Times New Roman" w:hAnsi="Times New Roman"/>
                <w:sz w:val="24"/>
                <w:szCs w:val="24"/>
              </w:rPr>
              <w:t>(sutarties Nr. 23/02/20);</w:t>
            </w:r>
          </w:p>
          <w:p w14:paraId="3003C478" w14:textId="77777777" w:rsidR="00450133" w:rsidRDefault="00450133" w:rsidP="008022CC">
            <w:pPr>
              <w:pStyle w:val="Sraopastraipa"/>
              <w:numPr>
                <w:ilvl w:val="0"/>
                <w:numId w:val="15"/>
              </w:numPr>
              <w:tabs>
                <w:tab w:val="left" w:pos="250"/>
              </w:tabs>
              <w:spacing w:after="0" w:line="240" w:lineRule="auto"/>
              <w:ind w:left="0" w:firstLine="0"/>
              <w:rPr>
                <w:rFonts w:ascii="Times New Roman" w:eastAsia="Times New Roman" w:hAnsi="Times New Roman"/>
                <w:sz w:val="24"/>
                <w:szCs w:val="24"/>
                <w:lang w:eastAsia="lt-LT"/>
              </w:rPr>
            </w:pPr>
            <w:r w:rsidRPr="00F00509">
              <w:rPr>
                <w:rFonts w:ascii="Times New Roman" w:eastAsia="Times New Roman" w:hAnsi="Times New Roman"/>
                <w:sz w:val="24"/>
                <w:szCs w:val="24"/>
              </w:rPr>
              <w:t>2023-02-14 su Šiaulių teniso akademija (sutarties Nr. BS-1);</w:t>
            </w:r>
          </w:p>
          <w:p w14:paraId="1B94EC37" w14:textId="77777777" w:rsidR="00450133" w:rsidRPr="00E72927" w:rsidRDefault="00450133" w:rsidP="008022CC">
            <w:pPr>
              <w:pStyle w:val="Sraopastraipa"/>
              <w:numPr>
                <w:ilvl w:val="0"/>
                <w:numId w:val="15"/>
              </w:numPr>
              <w:tabs>
                <w:tab w:val="left" w:pos="250"/>
              </w:tabs>
              <w:spacing w:after="0" w:line="240" w:lineRule="auto"/>
              <w:ind w:left="0" w:firstLine="0"/>
              <w:rPr>
                <w:rFonts w:ascii="Times New Roman" w:eastAsia="Times New Roman" w:hAnsi="Times New Roman"/>
                <w:sz w:val="24"/>
                <w:szCs w:val="24"/>
                <w:lang w:eastAsia="lt-LT"/>
              </w:rPr>
            </w:pPr>
            <w:r w:rsidRPr="00E72927">
              <w:rPr>
                <w:rFonts w:ascii="Times New Roman" w:eastAsia="Times New Roman" w:hAnsi="Times New Roman"/>
                <w:sz w:val="24"/>
                <w:szCs w:val="24"/>
              </w:rPr>
              <w:t>2023-02-03 su Šiaulių apskrities Povilo Višinskio viešąja biblioteka</w:t>
            </w:r>
          </w:p>
          <w:p w14:paraId="3B36AB6F" w14:textId="77777777" w:rsidR="00450133" w:rsidRPr="00F00509" w:rsidRDefault="00450133" w:rsidP="008022CC">
            <w:pPr>
              <w:pStyle w:val="Sraopastraipa"/>
              <w:tabs>
                <w:tab w:val="left" w:pos="250"/>
              </w:tabs>
              <w:spacing w:after="0" w:line="240" w:lineRule="auto"/>
              <w:ind w:left="0"/>
              <w:rPr>
                <w:rFonts w:ascii="Times New Roman" w:eastAsia="Times New Roman" w:hAnsi="Times New Roman"/>
                <w:sz w:val="24"/>
                <w:szCs w:val="24"/>
                <w:lang w:eastAsia="lt-LT"/>
              </w:rPr>
            </w:pPr>
            <w:r w:rsidRPr="00F00509">
              <w:rPr>
                <w:rFonts w:ascii="Times New Roman" w:eastAsia="Times New Roman" w:hAnsi="Times New Roman"/>
                <w:sz w:val="24"/>
                <w:szCs w:val="24"/>
              </w:rPr>
              <w:t>(sutarties Nr. 2-21(1.12-2022</w:t>
            </w:r>
            <w:r>
              <w:rPr>
                <w:rFonts w:ascii="Times New Roman" w:eastAsia="Times New Roman" w:hAnsi="Times New Roman"/>
                <w:sz w:val="24"/>
                <w:szCs w:val="24"/>
              </w:rPr>
              <w:t>)</w:t>
            </w:r>
            <w:r w:rsidRPr="00F00509">
              <w:rPr>
                <w:rFonts w:ascii="Times New Roman" w:eastAsia="Times New Roman" w:hAnsi="Times New Roman"/>
                <w:sz w:val="24"/>
                <w:szCs w:val="24"/>
              </w:rPr>
              <w:t>)</w:t>
            </w:r>
            <w:r>
              <w:rPr>
                <w:rFonts w:ascii="Times New Roman" w:eastAsia="Times New Roman" w:hAnsi="Times New Roman"/>
                <w:sz w:val="24"/>
                <w:szCs w:val="24"/>
              </w:rPr>
              <w:t>.</w:t>
            </w:r>
          </w:p>
          <w:p w14:paraId="3B5B96AB" w14:textId="77777777" w:rsidR="00450133" w:rsidRPr="00F00509" w:rsidRDefault="00450133" w:rsidP="008022CC">
            <w:pPr>
              <w:pStyle w:val="Sraopastraipa"/>
              <w:tabs>
                <w:tab w:val="left" w:pos="250"/>
              </w:tabs>
              <w:spacing w:after="0" w:line="240" w:lineRule="auto"/>
              <w:ind w:left="0"/>
              <w:rPr>
                <w:rFonts w:ascii="Times New Roman" w:eastAsia="Times New Roman" w:hAnsi="Times New Roman"/>
                <w:sz w:val="24"/>
                <w:szCs w:val="24"/>
                <w:lang w:eastAsia="lt-LT"/>
              </w:rPr>
            </w:pPr>
            <w:r w:rsidRPr="00F00509">
              <w:rPr>
                <w:rFonts w:ascii="Times New Roman" w:eastAsia="Times New Roman" w:hAnsi="Times New Roman"/>
                <w:sz w:val="24"/>
                <w:szCs w:val="24"/>
              </w:rPr>
              <w:t xml:space="preserve">2023-02-03 </w:t>
            </w:r>
            <w:r>
              <w:rPr>
                <w:rFonts w:ascii="Times New Roman" w:eastAsia="Times New Roman" w:hAnsi="Times New Roman"/>
                <w:sz w:val="24"/>
                <w:szCs w:val="24"/>
              </w:rPr>
              <w:t>a</w:t>
            </w:r>
            <w:r w:rsidRPr="00F00509">
              <w:rPr>
                <w:rFonts w:ascii="Times New Roman" w:eastAsia="Times New Roman" w:hAnsi="Times New Roman"/>
                <w:sz w:val="24"/>
                <w:szCs w:val="24"/>
              </w:rPr>
              <w:t>tnaujinta sutartis su Šiaulių tech</w:t>
            </w:r>
            <w:r>
              <w:rPr>
                <w:rFonts w:ascii="Times New Roman" w:eastAsia="Times New Roman" w:hAnsi="Times New Roman"/>
                <w:sz w:val="24"/>
                <w:szCs w:val="24"/>
              </w:rPr>
              <w:t>ni</w:t>
            </w:r>
            <w:r w:rsidRPr="00F00509">
              <w:rPr>
                <w:rFonts w:ascii="Times New Roman" w:eastAsia="Times New Roman" w:hAnsi="Times New Roman"/>
                <w:sz w:val="24"/>
                <w:szCs w:val="24"/>
              </w:rPr>
              <w:t xml:space="preserve">nės kūrybos centru </w:t>
            </w:r>
            <w:r>
              <w:rPr>
                <w:rFonts w:ascii="Times New Roman" w:eastAsia="Times New Roman" w:hAnsi="Times New Roman"/>
                <w:sz w:val="24"/>
                <w:szCs w:val="24"/>
              </w:rPr>
              <w:t xml:space="preserve">(sutarties </w:t>
            </w:r>
            <w:r w:rsidRPr="00F00509">
              <w:rPr>
                <w:rFonts w:ascii="Times New Roman" w:eastAsia="Times New Roman" w:hAnsi="Times New Roman"/>
                <w:sz w:val="24"/>
                <w:szCs w:val="24"/>
              </w:rPr>
              <w:t>Nr.2.</w:t>
            </w:r>
            <w:r>
              <w:rPr>
                <w:rFonts w:ascii="Times New Roman" w:eastAsia="Times New Roman" w:hAnsi="Times New Roman"/>
                <w:sz w:val="24"/>
                <w:szCs w:val="24"/>
              </w:rPr>
              <w:t>).</w:t>
            </w:r>
            <w:r w:rsidRPr="00F00509">
              <w:rPr>
                <w:rFonts w:ascii="Times New Roman" w:eastAsia="Times New Roman" w:hAnsi="Times New Roman"/>
                <w:sz w:val="24"/>
                <w:szCs w:val="24"/>
              </w:rPr>
              <w:t xml:space="preserve"> </w:t>
            </w:r>
          </w:p>
        </w:tc>
      </w:tr>
      <w:tr w:rsidR="00450133" w14:paraId="34A95677" w14:textId="77777777" w:rsidTr="00CA3450">
        <w:tc>
          <w:tcPr>
            <w:tcW w:w="1588" w:type="dxa"/>
            <w:vMerge/>
            <w:tcBorders>
              <w:left w:val="single" w:sz="4" w:space="0" w:color="auto"/>
              <w:right w:val="single" w:sz="4" w:space="0" w:color="auto"/>
            </w:tcBorders>
            <w:vAlign w:val="center"/>
            <w:hideMark/>
          </w:tcPr>
          <w:p w14:paraId="50249169" w14:textId="77777777" w:rsidR="00450133" w:rsidRDefault="00450133" w:rsidP="008022CC">
            <w:pPr>
              <w:spacing w:after="0" w:line="240" w:lineRule="auto"/>
              <w:ind w:right="819"/>
              <w:rPr>
                <w:rFonts w:ascii="Times New Roman" w:eastAsia="Times New Roman" w:hAnsi="Times New Roman"/>
                <w:sz w:val="24"/>
                <w:szCs w:val="24"/>
                <w:lang w:eastAsia="lt-LT"/>
              </w:rPr>
            </w:pPr>
          </w:p>
        </w:tc>
        <w:tc>
          <w:tcPr>
            <w:tcW w:w="1701" w:type="dxa"/>
            <w:vMerge/>
            <w:tcBorders>
              <w:left w:val="single" w:sz="4" w:space="0" w:color="auto"/>
              <w:right w:val="single" w:sz="4" w:space="0" w:color="auto"/>
            </w:tcBorders>
            <w:hideMark/>
          </w:tcPr>
          <w:p w14:paraId="25EB4742" w14:textId="77777777" w:rsidR="00450133" w:rsidRDefault="00450133" w:rsidP="008022CC">
            <w:pPr>
              <w:pStyle w:val="Sraopastraipa"/>
              <w:tabs>
                <w:tab w:val="left" w:pos="0"/>
                <w:tab w:val="left" w:pos="55"/>
              </w:tabs>
              <w:spacing w:after="0" w:line="252" w:lineRule="auto"/>
              <w:ind w:left="0"/>
              <w:rPr>
                <w:rFonts w:ascii="Times New Roman" w:eastAsia="Times New Roman" w:hAnsi="Times New Roman"/>
                <w:color w:val="FF0000"/>
                <w:sz w:val="24"/>
                <w:lang w:eastAsia="lt-LT"/>
              </w:rPr>
            </w:pPr>
          </w:p>
        </w:tc>
        <w:tc>
          <w:tcPr>
            <w:tcW w:w="2268" w:type="dxa"/>
            <w:tcBorders>
              <w:top w:val="single" w:sz="4" w:space="0" w:color="auto"/>
              <w:left w:val="single" w:sz="4" w:space="0" w:color="auto"/>
              <w:bottom w:val="single" w:sz="4" w:space="0" w:color="auto"/>
              <w:right w:val="single" w:sz="4" w:space="0" w:color="auto"/>
            </w:tcBorders>
            <w:hideMark/>
          </w:tcPr>
          <w:p w14:paraId="4E1967D9" w14:textId="77777777" w:rsidR="00450133" w:rsidRDefault="00450133" w:rsidP="008022CC">
            <w:pPr>
              <w:spacing w:after="0" w:line="240" w:lineRule="auto"/>
              <w:rPr>
                <w:rFonts w:ascii="Times New Roman" w:eastAsia="Times New Roman" w:hAnsi="Times New Roman"/>
                <w:sz w:val="24"/>
                <w:lang w:eastAsia="lt-LT"/>
              </w:rPr>
            </w:pPr>
            <w:r>
              <w:rPr>
                <w:rFonts w:ascii="Times New Roman" w:eastAsia="Times New Roman" w:hAnsi="Times New Roman"/>
                <w:sz w:val="24"/>
                <w:szCs w:val="20"/>
              </w:rPr>
              <w:t>1</w:t>
            </w:r>
            <w:r w:rsidRPr="00A118EC">
              <w:rPr>
                <w:rFonts w:ascii="Times New Roman" w:eastAsia="Times New Roman" w:hAnsi="Times New Roman"/>
                <w:sz w:val="24"/>
                <w:szCs w:val="20"/>
              </w:rPr>
              <w:t>.5.</w:t>
            </w:r>
            <w:r>
              <w:rPr>
                <w:rFonts w:ascii="Times New Roman" w:eastAsia="Times New Roman" w:hAnsi="Times New Roman"/>
                <w:sz w:val="24"/>
                <w:szCs w:val="20"/>
              </w:rPr>
              <w:t>2</w:t>
            </w:r>
            <w:r w:rsidRPr="00A118EC">
              <w:rPr>
                <w:rFonts w:ascii="Times New Roman" w:eastAsia="Times New Roman" w:hAnsi="Times New Roman"/>
                <w:sz w:val="24"/>
                <w:szCs w:val="20"/>
              </w:rPr>
              <w:t>.2. Su socialiniais partneriais</w:t>
            </w:r>
            <w:r>
              <w:rPr>
                <w:rFonts w:ascii="Times New Roman" w:eastAsia="Times New Roman" w:hAnsi="Times New Roman"/>
                <w:sz w:val="24"/>
                <w:szCs w:val="20"/>
              </w:rPr>
              <w:t xml:space="preserve"> </w:t>
            </w:r>
            <w:r w:rsidRPr="00A118EC">
              <w:rPr>
                <w:rFonts w:ascii="Times New Roman" w:eastAsia="Times New Roman" w:hAnsi="Times New Roman"/>
                <w:sz w:val="24"/>
                <w:szCs w:val="20"/>
              </w:rPr>
              <w:t>suorganizuotos ne mažiau kaip 5 bendros</w:t>
            </w:r>
            <w:r>
              <w:rPr>
                <w:rFonts w:ascii="Times New Roman" w:eastAsia="Times New Roman" w:hAnsi="Times New Roman"/>
                <w:sz w:val="24"/>
                <w:szCs w:val="20"/>
              </w:rPr>
              <w:t xml:space="preserve"> </w:t>
            </w:r>
            <w:r w:rsidRPr="00A118EC">
              <w:rPr>
                <w:rFonts w:ascii="Times New Roman" w:eastAsia="Times New Roman" w:hAnsi="Times New Roman"/>
                <w:sz w:val="24"/>
                <w:szCs w:val="20"/>
              </w:rPr>
              <w:t>veiklos (2023 m.).</w:t>
            </w:r>
          </w:p>
        </w:tc>
        <w:tc>
          <w:tcPr>
            <w:tcW w:w="4050" w:type="dxa"/>
            <w:tcBorders>
              <w:top w:val="single" w:sz="4" w:space="0" w:color="auto"/>
              <w:left w:val="single" w:sz="4" w:space="0" w:color="auto"/>
              <w:bottom w:val="single" w:sz="4" w:space="0" w:color="auto"/>
              <w:right w:val="single" w:sz="4" w:space="0" w:color="auto"/>
            </w:tcBorders>
          </w:tcPr>
          <w:p w14:paraId="3FB1C480" w14:textId="77777777" w:rsidR="00450133" w:rsidRDefault="00450133" w:rsidP="008022CC">
            <w:pPr>
              <w:spacing w:after="0" w:line="240" w:lineRule="auto"/>
              <w:rPr>
                <w:rFonts w:ascii="Times New Roman" w:eastAsia="Times New Roman" w:hAnsi="Times New Roman"/>
                <w:sz w:val="24"/>
                <w:szCs w:val="20"/>
              </w:rPr>
            </w:pPr>
            <w:r>
              <w:rPr>
                <w:rFonts w:ascii="Times New Roman" w:eastAsia="Times New Roman" w:hAnsi="Times New Roman"/>
                <w:sz w:val="24"/>
                <w:lang w:eastAsia="lt-LT"/>
              </w:rPr>
              <w:t xml:space="preserve">1.5.2.2.1. </w:t>
            </w:r>
            <w:r w:rsidRPr="00A118EC">
              <w:rPr>
                <w:rFonts w:ascii="Times New Roman" w:eastAsia="Times New Roman" w:hAnsi="Times New Roman"/>
                <w:sz w:val="24"/>
                <w:szCs w:val="20"/>
              </w:rPr>
              <w:t>Su socialiniais partneriais</w:t>
            </w:r>
            <w:r>
              <w:rPr>
                <w:rFonts w:ascii="Times New Roman" w:eastAsia="Times New Roman" w:hAnsi="Times New Roman"/>
                <w:sz w:val="24"/>
                <w:szCs w:val="20"/>
              </w:rPr>
              <w:t xml:space="preserve"> </w:t>
            </w:r>
            <w:r w:rsidRPr="00A118EC">
              <w:rPr>
                <w:rFonts w:ascii="Times New Roman" w:eastAsia="Times New Roman" w:hAnsi="Times New Roman"/>
                <w:sz w:val="24"/>
                <w:szCs w:val="20"/>
              </w:rPr>
              <w:t>suorganizuot</w:t>
            </w:r>
            <w:r>
              <w:rPr>
                <w:rFonts w:ascii="Times New Roman" w:eastAsia="Times New Roman" w:hAnsi="Times New Roman"/>
                <w:sz w:val="24"/>
                <w:szCs w:val="20"/>
              </w:rPr>
              <w:t>a</w:t>
            </w:r>
            <w:r w:rsidRPr="00A118EC">
              <w:rPr>
                <w:rFonts w:ascii="Times New Roman" w:eastAsia="Times New Roman" w:hAnsi="Times New Roman"/>
                <w:sz w:val="24"/>
                <w:szCs w:val="20"/>
              </w:rPr>
              <w:t xml:space="preserve"> </w:t>
            </w:r>
            <w:r>
              <w:rPr>
                <w:rFonts w:ascii="Times New Roman" w:eastAsia="Times New Roman" w:hAnsi="Times New Roman"/>
                <w:sz w:val="24"/>
                <w:szCs w:val="20"/>
              </w:rPr>
              <w:t xml:space="preserve">10 </w:t>
            </w:r>
            <w:r w:rsidRPr="00A118EC">
              <w:rPr>
                <w:rFonts w:ascii="Times New Roman" w:eastAsia="Times New Roman" w:hAnsi="Times New Roman"/>
                <w:sz w:val="24"/>
                <w:szCs w:val="20"/>
              </w:rPr>
              <w:t>bendr</w:t>
            </w:r>
            <w:r>
              <w:rPr>
                <w:rFonts w:ascii="Times New Roman" w:eastAsia="Times New Roman" w:hAnsi="Times New Roman"/>
                <w:sz w:val="24"/>
                <w:szCs w:val="20"/>
              </w:rPr>
              <w:t xml:space="preserve">ų </w:t>
            </w:r>
            <w:r w:rsidRPr="00A118EC">
              <w:rPr>
                <w:rFonts w:ascii="Times New Roman" w:eastAsia="Times New Roman" w:hAnsi="Times New Roman"/>
                <w:sz w:val="24"/>
                <w:szCs w:val="20"/>
              </w:rPr>
              <w:t>veikl</w:t>
            </w:r>
            <w:r>
              <w:rPr>
                <w:rFonts w:ascii="Times New Roman" w:eastAsia="Times New Roman" w:hAnsi="Times New Roman"/>
                <w:sz w:val="24"/>
                <w:szCs w:val="20"/>
              </w:rPr>
              <w:t>ų</w:t>
            </w:r>
          </w:p>
          <w:p w14:paraId="21CC4615" w14:textId="77777777" w:rsidR="00450133" w:rsidRDefault="00BE0AA8" w:rsidP="008022CC">
            <w:pPr>
              <w:spacing w:after="0" w:line="240" w:lineRule="auto"/>
              <w:rPr>
                <w:rFonts w:ascii="Times New Roman" w:eastAsia="Times New Roman" w:hAnsi="Times New Roman"/>
                <w:sz w:val="24"/>
                <w:lang w:eastAsia="lt-LT"/>
              </w:rPr>
            </w:pPr>
            <w:hyperlink r:id="rId11" w:history="1">
              <w:r w:rsidR="00450133" w:rsidRPr="007B031B">
                <w:rPr>
                  <w:rStyle w:val="Hipersaitas"/>
                  <w:rFonts w:ascii="Times New Roman" w:eastAsia="Times New Roman" w:hAnsi="Times New Roman"/>
                  <w:sz w:val="24"/>
                  <w:lang w:eastAsia="lt-LT"/>
                </w:rPr>
                <w:t>www.azuoliukas.tavodarzelis.lt</w:t>
              </w:r>
            </w:hyperlink>
            <w:r w:rsidR="00450133">
              <w:rPr>
                <w:rStyle w:val="Hipersaitas"/>
                <w:rFonts w:ascii="Times New Roman" w:eastAsia="Times New Roman" w:hAnsi="Times New Roman"/>
                <w:sz w:val="24"/>
                <w:lang w:eastAsia="lt-LT"/>
              </w:rPr>
              <w:t>.</w:t>
            </w:r>
          </w:p>
        </w:tc>
      </w:tr>
      <w:tr w:rsidR="00450133" w14:paraId="64D1E7DC" w14:textId="77777777" w:rsidTr="00CA3450">
        <w:trPr>
          <w:trHeight w:val="1755"/>
        </w:trPr>
        <w:tc>
          <w:tcPr>
            <w:tcW w:w="1588" w:type="dxa"/>
            <w:vMerge/>
            <w:tcBorders>
              <w:left w:val="single" w:sz="4" w:space="0" w:color="auto"/>
              <w:right w:val="single" w:sz="4" w:space="0" w:color="auto"/>
            </w:tcBorders>
            <w:vAlign w:val="center"/>
            <w:hideMark/>
          </w:tcPr>
          <w:p w14:paraId="5F66EDF8" w14:textId="77777777" w:rsidR="00450133" w:rsidRDefault="00450133" w:rsidP="008022CC">
            <w:pPr>
              <w:spacing w:after="0" w:line="240" w:lineRule="auto"/>
              <w:ind w:right="819"/>
              <w:rPr>
                <w:rFonts w:ascii="Times New Roman" w:eastAsia="Times New Roman" w:hAnsi="Times New Roman"/>
                <w:sz w:val="24"/>
                <w:szCs w:val="24"/>
                <w:lang w:eastAsia="lt-LT"/>
              </w:rPr>
            </w:pPr>
          </w:p>
        </w:tc>
        <w:tc>
          <w:tcPr>
            <w:tcW w:w="1701" w:type="dxa"/>
            <w:vMerge w:val="restart"/>
            <w:tcBorders>
              <w:left w:val="single" w:sz="4" w:space="0" w:color="auto"/>
              <w:right w:val="single" w:sz="4" w:space="0" w:color="auto"/>
            </w:tcBorders>
            <w:hideMark/>
          </w:tcPr>
          <w:p w14:paraId="0AC41BAA" w14:textId="77777777" w:rsidR="00450133" w:rsidRPr="00A350B9" w:rsidRDefault="00450133" w:rsidP="008022CC">
            <w:pPr>
              <w:tabs>
                <w:tab w:val="left" w:pos="55"/>
                <w:tab w:val="left" w:pos="175"/>
                <w:tab w:val="left" w:pos="317"/>
              </w:tabs>
              <w:spacing w:after="0" w:line="254" w:lineRule="auto"/>
              <w:ind w:right="176"/>
              <w:rPr>
                <w:rFonts w:ascii="Times New Roman" w:hAnsi="Times New Roman"/>
                <w:sz w:val="24"/>
                <w:szCs w:val="24"/>
              </w:rPr>
            </w:pPr>
            <w:r>
              <w:rPr>
                <w:rFonts w:ascii="Times New Roman" w:eastAsia="Times New Roman" w:hAnsi="Times New Roman"/>
                <w:sz w:val="24"/>
                <w:szCs w:val="24"/>
                <w:lang w:eastAsia="lt-LT"/>
              </w:rPr>
              <w:t xml:space="preserve">1.5.3. </w:t>
            </w:r>
            <w:r w:rsidRPr="00A350B9">
              <w:rPr>
                <w:rFonts w:ascii="Times New Roman" w:eastAsia="Times New Roman" w:hAnsi="Times New Roman"/>
                <w:sz w:val="24"/>
                <w:szCs w:val="24"/>
                <w:lang w:eastAsia="lt-LT"/>
              </w:rPr>
              <w:t>Darbuotojų kvalifikacijos kėlimas,</w:t>
            </w:r>
          </w:p>
          <w:p w14:paraId="2065F0B2" w14:textId="77777777" w:rsidR="00450133" w:rsidRPr="0098535B" w:rsidRDefault="00450133" w:rsidP="008022CC">
            <w:pPr>
              <w:spacing w:after="0" w:line="240" w:lineRule="auto"/>
              <w:contextualSpacing/>
              <w:rPr>
                <w:rFonts w:ascii="Times New Roman" w:eastAsia="Times New Roman" w:hAnsi="Times New Roman"/>
                <w:sz w:val="24"/>
                <w:szCs w:val="24"/>
                <w:lang w:eastAsia="lt-LT"/>
              </w:rPr>
            </w:pPr>
            <w:r w:rsidRPr="00444350">
              <w:rPr>
                <w:rFonts w:ascii="Times New Roman" w:eastAsia="Times New Roman" w:hAnsi="Times New Roman"/>
                <w:sz w:val="24"/>
                <w:szCs w:val="24"/>
                <w:lang w:eastAsia="lt-LT"/>
              </w:rPr>
              <w:t>aukštos kvalifikacijos pedagogų dalies didinimas</w:t>
            </w:r>
            <w:r>
              <w:rPr>
                <w:rFonts w:ascii="Times New Roman" w:eastAsia="Times New Roman" w:hAnsi="Times New Roman"/>
                <w:sz w:val="24"/>
                <w:szCs w:val="24"/>
                <w:lang w:eastAsia="lt-LT"/>
              </w:rPr>
              <w:t xml:space="preserve">. </w:t>
            </w:r>
          </w:p>
        </w:tc>
        <w:tc>
          <w:tcPr>
            <w:tcW w:w="2268" w:type="dxa"/>
            <w:tcBorders>
              <w:top w:val="single" w:sz="4" w:space="0" w:color="auto"/>
              <w:left w:val="single" w:sz="4" w:space="0" w:color="auto"/>
              <w:bottom w:val="single" w:sz="4" w:space="0" w:color="auto"/>
              <w:right w:val="single" w:sz="4" w:space="0" w:color="auto"/>
            </w:tcBorders>
            <w:hideMark/>
          </w:tcPr>
          <w:p w14:paraId="01CFAF64" w14:textId="77777777" w:rsidR="00450133" w:rsidRDefault="00450133" w:rsidP="008022CC">
            <w:pPr>
              <w:spacing w:after="0" w:line="240" w:lineRule="auto"/>
              <w:rPr>
                <w:rFonts w:ascii="Times New Roman" w:eastAsia="Times New Roman" w:hAnsi="Times New Roman"/>
                <w:sz w:val="24"/>
                <w:szCs w:val="20"/>
              </w:rPr>
            </w:pPr>
            <w:r>
              <w:rPr>
                <w:rFonts w:ascii="Times New Roman" w:eastAsia="Times New Roman" w:hAnsi="Times New Roman"/>
                <w:sz w:val="24"/>
                <w:szCs w:val="20"/>
              </w:rPr>
              <w:t>1.5.3.1. Parengta ir įgyvendinta lopšelio-darželio mokytojų kvalifikacijos programa</w:t>
            </w:r>
          </w:p>
          <w:p w14:paraId="178830D3" w14:textId="77777777" w:rsidR="00450133" w:rsidRDefault="00450133" w:rsidP="008022CC">
            <w:pPr>
              <w:tabs>
                <w:tab w:val="left" w:pos="55"/>
                <w:tab w:val="left" w:pos="622"/>
              </w:tabs>
              <w:spacing w:after="0" w:line="252" w:lineRule="auto"/>
              <w:contextualSpacing/>
              <w:rPr>
                <w:rFonts w:ascii="Times New Roman" w:eastAsia="Times New Roman" w:hAnsi="Times New Roman"/>
                <w:sz w:val="24"/>
                <w:lang w:eastAsia="lt-LT"/>
              </w:rPr>
            </w:pPr>
            <w:r>
              <w:rPr>
                <w:rFonts w:ascii="Times New Roman" w:eastAsia="Times New Roman" w:hAnsi="Times New Roman"/>
                <w:sz w:val="24"/>
                <w:szCs w:val="20"/>
              </w:rPr>
              <w:t>(2023 m. I ketv.).</w:t>
            </w:r>
          </w:p>
        </w:tc>
        <w:tc>
          <w:tcPr>
            <w:tcW w:w="4050" w:type="dxa"/>
            <w:tcBorders>
              <w:top w:val="single" w:sz="4" w:space="0" w:color="auto"/>
              <w:left w:val="single" w:sz="4" w:space="0" w:color="auto"/>
              <w:bottom w:val="single" w:sz="4" w:space="0" w:color="auto"/>
              <w:right w:val="single" w:sz="4" w:space="0" w:color="auto"/>
            </w:tcBorders>
          </w:tcPr>
          <w:p w14:paraId="5EC5C98C" w14:textId="77777777" w:rsidR="00450133" w:rsidRDefault="00450133" w:rsidP="008022CC">
            <w:pPr>
              <w:tabs>
                <w:tab w:val="left" w:pos="55"/>
                <w:tab w:val="left" w:pos="622"/>
              </w:tabs>
              <w:spacing w:after="0" w:line="252" w:lineRule="auto"/>
              <w:contextualSpacing/>
              <w:rPr>
                <w:rFonts w:ascii="Times New Roman" w:eastAsia="Times New Roman" w:hAnsi="Times New Roman"/>
                <w:sz w:val="24"/>
                <w:lang w:eastAsia="lt-LT"/>
              </w:rPr>
            </w:pPr>
            <w:r>
              <w:rPr>
                <w:rFonts w:ascii="Times New Roman" w:eastAsia="Times New Roman" w:hAnsi="Times New Roman"/>
                <w:sz w:val="24"/>
                <w:szCs w:val="20"/>
              </w:rPr>
              <w:t>1.5.3.1.1. Parengta ir įgyvendinta lopšelio-darželio mokytojų kvalifikacijos programa (patvirtinta lopšelio-darželio direktoriaus 2023-02-01 įsakymu Nr. V-22 „Dėl metinio plano patvirtinimo“).</w:t>
            </w:r>
          </w:p>
        </w:tc>
      </w:tr>
      <w:tr w:rsidR="00450133" w14:paraId="2183AEEC" w14:textId="77777777" w:rsidTr="00CA3450">
        <w:tc>
          <w:tcPr>
            <w:tcW w:w="1588" w:type="dxa"/>
            <w:vMerge/>
            <w:tcBorders>
              <w:left w:val="single" w:sz="4" w:space="0" w:color="auto"/>
              <w:right w:val="single" w:sz="4" w:space="0" w:color="auto"/>
            </w:tcBorders>
            <w:vAlign w:val="center"/>
            <w:hideMark/>
          </w:tcPr>
          <w:p w14:paraId="63B8C141" w14:textId="77777777" w:rsidR="00450133" w:rsidRDefault="00450133" w:rsidP="008022CC">
            <w:pPr>
              <w:spacing w:after="0" w:line="240" w:lineRule="auto"/>
              <w:ind w:right="819"/>
              <w:rPr>
                <w:rFonts w:ascii="Times New Roman" w:eastAsia="Times New Roman" w:hAnsi="Times New Roman"/>
                <w:sz w:val="24"/>
                <w:szCs w:val="24"/>
                <w:lang w:eastAsia="lt-LT"/>
              </w:rPr>
            </w:pPr>
          </w:p>
        </w:tc>
        <w:tc>
          <w:tcPr>
            <w:tcW w:w="1701" w:type="dxa"/>
            <w:vMerge/>
            <w:tcBorders>
              <w:left w:val="single" w:sz="4" w:space="0" w:color="auto"/>
              <w:right w:val="single" w:sz="4" w:space="0" w:color="auto"/>
            </w:tcBorders>
            <w:hideMark/>
          </w:tcPr>
          <w:p w14:paraId="41DACEC1" w14:textId="77777777" w:rsidR="00450133" w:rsidRDefault="00450133" w:rsidP="008022CC">
            <w:pPr>
              <w:spacing w:after="0" w:line="240" w:lineRule="auto"/>
              <w:rPr>
                <w:rFonts w:ascii="Times New Roman" w:eastAsia="Times New Roman" w:hAnsi="Times New Roman"/>
                <w:color w:val="FF0000"/>
                <w:sz w:val="24"/>
                <w:lang w:eastAsia="lt-LT"/>
              </w:rPr>
            </w:pPr>
          </w:p>
        </w:tc>
        <w:tc>
          <w:tcPr>
            <w:tcW w:w="2268" w:type="dxa"/>
            <w:tcBorders>
              <w:top w:val="single" w:sz="4" w:space="0" w:color="auto"/>
              <w:left w:val="single" w:sz="4" w:space="0" w:color="auto"/>
              <w:right w:val="single" w:sz="4" w:space="0" w:color="auto"/>
            </w:tcBorders>
            <w:hideMark/>
          </w:tcPr>
          <w:p w14:paraId="023A8A6C" w14:textId="77777777" w:rsidR="00450133" w:rsidRDefault="00450133" w:rsidP="008022CC">
            <w:pPr>
              <w:tabs>
                <w:tab w:val="left" w:pos="55"/>
                <w:tab w:val="left" w:pos="622"/>
              </w:tabs>
              <w:spacing w:after="0" w:line="252" w:lineRule="auto"/>
              <w:contextualSpacing/>
              <w:rPr>
                <w:rFonts w:ascii="Times New Roman" w:eastAsia="Times New Roman" w:hAnsi="Times New Roman"/>
                <w:sz w:val="24"/>
                <w:lang w:eastAsia="lt-LT"/>
              </w:rPr>
            </w:pPr>
            <w:r>
              <w:rPr>
                <w:rFonts w:ascii="Times New Roman" w:eastAsia="Times New Roman" w:hAnsi="Times New Roman"/>
                <w:sz w:val="24"/>
                <w:lang w:eastAsia="lt-LT"/>
              </w:rPr>
              <w:t xml:space="preserve">1.5.3.2. </w:t>
            </w:r>
            <w:r w:rsidRPr="005806CE">
              <w:rPr>
                <w:rFonts w:ascii="Times New Roman" w:eastAsia="Times New Roman" w:hAnsi="Times New Roman"/>
                <w:sz w:val="24"/>
                <w:lang w:eastAsia="lt-LT"/>
              </w:rPr>
              <w:t xml:space="preserve">Ne mažiau kaip 90 </w:t>
            </w:r>
            <w:r w:rsidRPr="002742DE">
              <w:rPr>
                <w:rFonts w:ascii="Times New Roman" w:eastAsia="Times New Roman" w:hAnsi="Times New Roman"/>
                <w:sz w:val="24"/>
                <w:szCs w:val="20"/>
              </w:rPr>
              <w:t>%</w:t>
            </w:r>
            <w:r>
              <w:rPr>
                <w:rFonts w:ascii="Times New Roman" w:eastAsia="Times New Roman" w:hAnsi="Times New Roman"/>
                <w:sz w:val="24"/>
                <w:szCs w:val="20"/>
              </w:rPr>
              <w:t xml:space="preserve"> lopšelio-darželio </w:t>
            </w:r>
            <w:r w:rsidRPr="00C228B2">
              <w:rPr>
                <w:rFonts w:ascii="Times New Roman" w:eastAsia="Times New Roman" w:hAnsi="Times New Roman"/>
                <w:sz w:val="24"/>
                <w:lang w:eastAsia="lt-LT"/>
              </w:rPr>
              <w:t>darbuotoj</w:t>
            </w:r>
            <w:r>
              <w:rPr>
                <w:rFonts w:ascii="Times New Roman" w:eastAsia="Times New Roman" w:hAnsi="Times New Roman"/>
                <w:sz w:val="24"/>
                <w:lang w:eastAsia="lt-LT"/>
              </w:rPr>
              <w:t>ų</w:t>
            </w:r>
            <w:r w:rsidRPr="00C228B2">
              <w:rPr>
                <w:rFonts w:ascii="Times New Roman" w:eastAsia="Times New Roman" w:hAnsi="Times New Roman"/>
                <w:sz w:val="24"/>
                <w:lang w:eastAsia="lt-LT"/>
              </w:rPr>
              <w:t xml:space="preserve"> dalyvavo mokymuose įtraukiojo ugdymo tema</w:t>
            </w:r>
            <w:r>
              <w:rPr>
                <w:rFonts w:ascii="Times New Roman" w:eastAsia="Times New Roman" w:hAnsi="Times New Roman"/>
                <w:sz w:val="24"/>
                <w:lang w:eastAsia="lt-LT"/>
              </w:rPr>
              <w:t xml:space="preserve"> (2023 m.).</w:t>
            </w:r>
          </w:p>
        </w:tc>
        <w:tc>
          <w:tcPr>
            <w:tcW w:w="4050" w:type="dxa"/>
            <w:tcBorders>
              <w:top w:val="single" w:sz="4" w:space="0" w:color="auto"/>
              <w:left w:val="single" w:sz="4" w:space="0" w:color="auto"/>
              <w:bottom w:val="single" w:sz="4" w:space="0" w:color="auto"/>
              <w:right w:val="single" w:sz="4" w:space="0" w:color="auto"/>
            </w:tcBorders>
          </w:tcPr>
          <w:p w14:paraId="1ADD0F94" w14:textId="77777777" w:rsidR="00450133" w:rsidRPr="00B16D07" w:rsidRDefault="00450133" w:rsidP="008022CC">
            <w:pPr>
              <w:tabs>
                <w:tab w:val="left" w:pos="55"/>
                <w:tab w:val="left" w:pos="622"/>
              </w:tabs>
              <w:spacing w:after="0" w:line="252" w:lineRule="auto"/>
              <w:contextualSpacing/>
              <w:rPr>
                <w:rFonts w:ascii="Times New Roman" w:eastAsia="Times New Roman" w:hAnsi="Times New Roman"/>
                <w:sz w:val="24"/>
                <w:lang w:eastAsia="lt-LT"/>
              </w:rPr>
            </w:pPr>
            <w:r>
              <w:rPr>
                <w:rFonts w:ascii="Times New Roman" w:eastAsia="Times New Roman" w:hAnsi="Times New Roman"/>
                <w:sz w:val="24"/>
                <w:lang w:eastAsia="lt-LT"/>
              </w:rPr>
              <w:t>1.5.3.2.</w:t>
            </w:r>
            <w:r w:rsidRPr="007B2484">
              <w:rPr>
                <w:rFonts w:ascii="Times New Roman" w:eastAsia="Times New Roman" w:hAnsi="Times New Roman"/>
                <w:sz w:val="24"/>
                <w:lang w:eastAsia="lt-LT"/>
              </w:rPr>
              <w:t xml:space="preserve">1. </w:t>
            </w:r>
            <w:r>
              <w:rPr>
                <w:rFonts w:ascii="Times New Roman" w:eastAsia="Times New Roman" w:hAnsi="Times New Roman"/>
                <w:sz w:val="24"/>
                <w:lang w:eastAsia="lt-LT"/>
              </w:rPr>
              <w:t>9</w:t>
            </w:r>
            <w:r w:rsidRPr="007B2484">
              <w:rPr>
                <w:rFonts w:ascii="Times New Roman" w:eastAsia="Times New Roman" w:hAnsi="Times New Roman"/>
                <w:sz w:val="24"/>
                <w:lang w:eastAsia="lt-LT"/>
              </w:rPr>
              <w:t xml:space="preserve">0 </w:t>
            </w:r>
            <w:r w:rsidRPr="007B2484">
              <w:rPr>
                <w:rFonts w:ascii="Times New Roman" w:eastAsia="Times New Roman" w:hAnsi="Times New Roman"/>
                <w:sz w:val="24"/>
                <w:szCs w:val="20"/>
              </w:rPr>
              <w:t>% lopšelio</w:t>
            </w:r>
            <w:r>
              <w:rPr>
                <w:rFonts w:ascii="Times New Roman" w:eastAsia="Times New Roman" w:hAnsi="Times New Roman"/>
                <w:sz w:val="24"/>
                <w:szCs w:val="20"/>
              </w:rPr>
              <w:t xml:space="preserve">-darželio mokytojų ir 100 </w:t>
            </w:r>
            <w:r w:rsidRPr="00DD7F48">
              <w:rPr>
                <w:rFonts w:ascii="Times New Roman" w:eastAsia="Times New Roman" w:hAnsi="Times New Roman"/>
                <w:sz w:val="24"/>
                <w:szCs w:val="20"/>
              </w:rPr>
              <w:t>%</w:t>
            </w:r>
            <w:r>
              <w:rPr>
                <w:rFonts w:ascii="Times New Roman" w:eastAsia="Times New Roman" w:hAnsi="Times New Roman"/>
                <w:sz w:val="24"/>
                <w:szCs w:val="20"/>
              </w:rPr>
              <w:t xml:space="preserve"> mokytojų padėjėjų švietimo pagalbai teikti</w:t>
            </w:r>
            <w:r w:rsidRPr="00C228B2">
              <w:rPr>
                <w:rFonts w:ascii="Times New Roman" w:eastAsia="Times New Roman" w:hAnsi="Times New Roman"/>
                <w:sz w:val="24"/>
                <w:lang w:eastAsia="lt-LT"/>
              </w:rPr>
              <w:t xml:space="preserve"> dalyvavo </w:t>
            </w:r>
            <w:r w:rsidRPr="00B16D07">
              <w:rPr>
                <w:rFonts w:ascii="Times New Roman" w:eastAsia="Times New Roman" w:hAnsi="Times New Roman"/>
                <w:sz w:val="24"/>
                <w:lang w:eastAsia="lt-LT"/>
              </w:rPr>
              <w:t xml:space="preserve">mokymuose įtraukiojo ugdymo tema </w:t>
            </w:r>
          </w:p>
          <w:p w14:paraId="2DAB590A" w14:textId="77777777" w:rsidR="00450133" w:rsidRDefault="00450133" w:rsidP="008022CC">
            <w:pPr>
              <w:tabs>
                <w:tab w:val="left" w:pos="55"/>
                <w:tab w:val="left" w:pos="622"/>
              </w:tabs>
              <w:spacing w:after="0" w:line="252" w:lineRule="auto"/>
              <w:contextualSpacing/>
              <w:rPr>
                <w:rFonts w:ascii="Times New Roman" w:eastAsia="Times New Roman" w:hAnsi="Times New Roman"/>
                <w:sz w:val="24"/>
                <w:lang w:eastAsia="lt-LT"/>
              </w:rPr>
            </w:pPr>
            <w:r w:rsidRPr="00B16D07">
              <w:rPr>
                <w:rFonts w:ascii="Times New Roman" w:hAnsi="Times New Roman"/>
                <w:sz w:val="24"/>
                <w:szCs w:val="24"/>
                <w:lang w:eastAsia="lt-LT"/>
              </w:rPr>
              <w:t>(</w:t>
            </w:r>
            <w:r w:rsidRPr="00B16D07">
              <w:rPr>
                <w:rFonts w:ascii="Times New Roman" w:eastAsia="Times New Roman" w:hAnsi="Times New Roman"/>
                <w:color w:val="000000" w:themeColor="text1"/>
                <w:sz w:val="24"/>
                <w:szCs w:val="24"/>
                <w:lang w:eastAsia="lt-LT"/>
              </w:rPr>
              <w:t>mokytojų tarybos 2023-12-07 posėdžio protokolas Nr. PPR-4).</w:t>
            </w:r>
          </w:p>
        </w:tc>
      </w:tr>
      <w:tr w:rsidR="00450133" w14:paraId="3F5A96A4" w14:textId="77777777" w:rsidTr="00CA3450">
        <w:trPr>
          <w:trHeight w:val="1014"/>
        </w:trPr>
        <w:tc>
          <w:tcPr>
            <w:tcW w:w="1588" w:type="dxa"/>
            <w:vMerge/>
            <w:tcBorders>
              <w:left w:val="single" w:sz="4" w:space="0" w:color="auto"/>
              <w:right w:val="single" w:sz="4" w:space="0" w:color="auto"/>
            </w:tcBorders>
            <w:vAlign w:val="center"/>
            <w:hideMark/>
          </w:tcPr>
          <w:p w14:paraId="53DA68DA" w14:textId="77777777" w:rsidR="00450133" w:rsidRDefault="00450133" w:rsidP="008022CC">
            <w:pPr>
              <w:spacing w:after="0" w:line="240" w:lineRule="auto"/>
              <w:ind w:right="819"/>
              <w:rPr>
                <w:rFonts w:ascii="Times New Roman" w:eastAsia="Times New Roman" w:hAnsi="Times New Roman"/>
                <w:sz w:val="24"/>
                <w:szCs w:val="24"/>
                <w:lang w:eastAsia="lt-LT"/>
              </w:rPr>
            </w:pPr>
          </w:p>
        </w:tc>
        <w:tc>
          <w:tcPr>
            <w:tcW w:w="1701" w:type="dxa"/>
            <w:vMerge/>
            <w:tcBorders>
              <w:left w:val="single" w:sz="4" w:space="0" w:color="auto"/>
              <w:right w:val="single" w:sz="4" w:space="0" w:color="auto"/>
            </w:tcBorders>
            <w:hideMark/>
          </w:tcPr>
          <w:p w14:paraId="7CF55A38" w14:textId="77777777" w:rsidR="00450133" w:rsidRDefault="00450133" w:rsidP="008022CC">
            <w:pPr>
              <w:spacing w:after="0" w:line="240" w:lineRule="auto"/>
              <w:rPr>
                <w:rFonts w:ascii="Times New Roman" w:eastAsia="Times New Roman" w:hAnsi="Times New Roman"/>
                <w:color w:val="FF0000"/>
                <w:sz w:val="24"/>
                <w:lang w:eastAsia="lt-LT"/>
              </w:rPr>
            </w:pPr>
          </w:p>
        </w:tc>
        <w:tc>
          <w:tcPr>
            <w:tcW w:w="2268" w:type="dxa"/>
            <w:tcBorders>
              <w:top w:val="single" w:sz="4" w:space="0" w:color="auto"/>
              <w:left w:val="single" w:sz="4" w:space="0" w:color="auto"/>
              <w:bottom w:val="single" w:sz="4" w:space="0" w:color="auto"/>
              <w:right w:val="single" w:sz="4" w:space="0" w:color="auto"/>
            </w:tcBorders>
            <w:hideMark/>
          </w:tcPr>
          <w:p w14:paraId="6B930D2D" w14:textId="77777777" w:rsidR="00450133" w:rsidRDefault="00450133" w:rsidP="008022CC">
            <w:pPr>
              <w:spacing w:after="0" w:line="240" w:lineRule="auto"/>
              <w:rPr>
                <w:rFonts w:ascii="Times New Roman" w:eastAsia="Times New Roman" w:hAnsi="Times New Roman"/>
                <w:sz w:val="24"/>
                <w:szCs w:val="20"/>
              </w:rPr>
            </w:pPr>
            <w:r>
              <w:rPr>
                <w:rFonts w:ascii="Times New Roman" w:eastAsia="Times New Roman" w:hAnsi="Times New Roman"/>
                <w:sz w:val="24"/>
                <w:lang w:eastAsia="lt-LT"/>
              </w:rPr>
              <w:t xml:space="preserve">1.5.3.3. </w:t>
            </w:r>
            <w:r w:rsidRPr="000E2EB3">
              <w:rPr>
                <w:rFonts w:ascii="Times New Roman" w:eastAsia="Times New Roman" w:hAnsi="Times New Roman"/>
                <w:sz w:val="24"/>
                <w:szCs w:val="20"/>
                <w:lang w:val="pt-PT"/>
              </w:rPr>
              <w:t>Ne mažiau kaip 20 %</w:t>
            </w:r>
            <w:r w:rsidRPr="001B7AC1">
              <w:rPr>
                <w:rFonts w:ascii="Times New Roman" w:eastAsia="Times New Roman" w:hAnsi="Times New Roman"/>
                <w:sz w:val="24"/>
                <w:szCs w:val="20"/>
              </w:rPr>
              <w:t xml:space="preserve"> pedagogų </w:t>
            </w:r>
            <w:r w:rsidRPr="000E2EB3">
              <w:rPr>
                <w:rFonts w:ascii="Times New Roman" w:eastAsia="Times New Roman" w:hAnsi="Times New Roman"/>
                <w:sz w:val="24"/>
                <w:szCs w:val="20"/>
                <w:lang w:val="pt-PT"/>
              </w:rPr>
              <w:t xml:space="preserve">dalyvavo </w:t>
            </w:r>
            <w:r w:rsidRPr="001B7AC1">
              <w:rPr>
                <w:rFonts w:ascii="Times New Roman" w:eastAsia="Times New Roman" w:hAnsi="Times New Roman"/>
                <w:sz w:val="24"/>
                <w:szCs w:val="20"/>
              </w:rPr>
              <w:t>eTwining</w:t>
            </w:r>
            <w:r>
              <w:rPr>
                <w:rFonts w:ascii="Times New Roman" w:eastAsia="Times New Roman" w:hAnsi="Times New Roman"/>
                <w:sz w:val="24"/>
                <w:szCs w:val="20"/>
              </w:rPr>
              <w:t xml:space="preserve"> </w:t>
            </w:r>
            <w:r w:rsidRPr="001B7AC1">
              <w:rPr>
                <w:rFonts w:ascii="Times New Roman" w:eastAsia="Times New Roman" w:hAnsi="Times New Roman"/>
                <w:sz w:val="24"/>
                <w:szCs w:val="20"/>
              </w:rPr>
              <w:t>live programos pr</w:t>
            </w:r>
            <w:r>
              <w:rPr>
                <w:rFonts w:ascii="Times New Roman" w:eastAsia="Times New Roman" w:hAnsi="Times New Roman"/>
                <w:sz w:val="24"/>
                <w:szCs w:val="20"/>
              </w:rPr>
              <w:t xml:space="preserve">ojektuose, dalijosi patirtimi, idėjomis </w:t>
            </w:r>
          </w:p>
          <w:p w14:paraId="036D7ADA" w14:textId="77777777" w:rsidR="00450133" w:rsidRDefault="00450133" w:rsidP="008022CC">
            <w:pPr>
              <w:tabs>
                <w:tab w:val="left" w:pos="55"/>
                <w:tab w:val="left" w:pos="622"/>
              </w:tabs>
              <w:spacing w:after="0" w:line="252" w:lineRule="auto"/>
              <w:contextualSpacing/>
              <w:rPr>
                <w:rFonts w:ascii="Times New Roman" w:eastAsia="Times New Roman" w:hAnsi="Times New Roman"/>
                <w:sz w:val="24"/>
                <w:lang w:eastAsia="lt-LT"/>
              </w:rPr>
            </w:pPr>
            <w:r>
              <w:rPr>
                <w:rFonts w:ascii="Times New Roman" w:eastAsia="Times New Roman" w:hAnsi="Times New Roman"/>
                <w:sz w:val="24"/>
                <w:szCs w:val="20"/>
              </w:rPr>
              <w:t>(2023</w:t>
            </w:r>
            <w:r w:rsidRPr="001B7AC1">
              <w:rPr>
                <w:rFonts w:ascii="Times New Roman" w:eastAsia="Times New Roman" w:hAnsi="Times New Roman"/>
                <w:sz w:val="24"/>
                <w:szCs w:val="20"/>
              </w:rPr>
              <w:t xml:space="preserve"> m.).</w:t>
            </w:r>
          </w:p>
        </w:tc>
        <w:tc>
          <w:tcPr>
            <w:tcW w:w="4050" w:type="dxa"/>
            <w:tcBorders>
              <w:top w:val="single" w:sz="4" w:space="0" w:color="auto"/>
              <w:left w:val="single" w:sz="4" w:space="0" w:color="auto"/>
              <w:right w:val="single" w:sz="4" w:space="0" w:color="auto"/>
            </w:tcBorders>
          </w:tcPr>
          <w:p w14:paraId="1A0EA848" w14:textId="77777777" w:rsidR="00450133" w:rsidRPr="00753AB1" w:rsidRDefault="00450133" w:rsidP="008022CC">
            <w:pPr>
              <w:tabs>
                <w:tab w:val="left" w:pos="55"/>
                <w:tab w:val="left" w:pos="622"/>
              </w:tabs>
              <w:spacing w:after="0" w:line="252" w:lineRule="auto"/>
              <w:contextualSpacing/>
              <w:rPr>
                <w:rFonts w:ascii="Times New Roman" w:eastAsia="Times New Roman" w:hAnsi="Times New Roman"/>
                <w:sz w:val="24"/>
                <w:szCs w:val="24"/>
                <w:lang w:eastAsia="lt-LT"/>
              </w:rPr>
            </w:pPr>
            <w:r>
              <w:rPr>
                <w:rFonts w:ascii="Times New Roman" w:eastAsia="Times New Roman" w:hAnsi="Times New Roman"/>
                <w:sz w:val="24"/>
                <w:lang w:eastAsia="lt-LT"/>
              </w:rPr>
              <w:t xml:space="preserve">1.5.3.3.1. </w:t>
            </w:r>
            <w:r w:rsidRPr="00F630A6">
              <w:rPr>
                <w:rFonts w:ascii="Times New Roman" w:eastAsia="Times New Roman" w:hAnsi="Times New Roman"/>
                <w:sz w:val="24"/>
                <w:szCs w:val="20"/>
              </w:rPr>
              <w:t>23 %</w:t>
            </w:r>
            <w:r w:rsidRPr="00D243DB">
              <w:rPr>
                <w:rFonts w:ascii="Times New Roman" w:eastAsia="Times New Roman" w:hAnsi="Times New Roman"/>
                <w:sz w:val="24"/>
                <w:szCs w:val="20"/>
              </w:rPr>
              <w:t xml:space="preserve"> pedagogai </w:t>
            </w:r>
            <w:r w:rsidRPr="00F630A6">
              <w:rPr>
                <w:rFonts w:ascii="Times New Roman" w:eastAsia="Times New Roman" w:hAnsi="Times New Roman"/>
                <w:sz w:val="24"/>
                <w:szCs w:val="20"/>
              </w:rPr>
              <w:t xml:space="preserve">dalyvavo </w:t>
            </w:r>
            <w:r w:rsidRPr="001B7AC1">
              <w:rPr>
                <w:rFonts w:ascii="Times New Roman" w:eastAsia="Times New Roman" w:hAnsi="Times New Roman"/>
                <w:sz w:val="24"/>
                <w:szCs w:val="20"/>
              </w:rPr>
              <w:t>eTwining</w:t>
            </w:r>
            <w:r>
              <w:rPr>
                <w:rFonts w:ascii="Times New Roman" w:eastAsia="Times New Roman" w:hAnsi="Times New Roman"/>
                <w:sz w:val="24"/>
                <w:szCs w:val="20"/>
              </w:rPr>
              <w:t xml:space="preserve"> </w:t>
            </w:r>
            <w:r w:rsidRPr="001B7AC1">
              <w:rPr>
                <w:rFonts w:ascii="Times New Roman" w:eastAsia="Times New Roman" w:hAnsi="Times New Roman"/>
                <w:sz w:val="24"/>
                <w:szCs w:val="20"/>
              </w:rPr>
              <w:t>live programos pr</w:t>
            </w:r>
            <w:r>
              <w:rPr>
                <w:rFonts w:ascii="Times New Roman" w:eastAsia="Times New Roman" w:hAnsi="Times New Roman"/>
                <w:sz w:val="24"/>
                <w:szCs w:val="20"/>
              </w:rPr>
              <w:t>ojektuose, dalijosi patirtimi, idėjomis (Šiaulių lopšelio-darželio „Dainelė“ 2023-11-21 pažyma NR.S-137).</w:t>
            </w:r>
          </w:p>
        </w:tc>
      </w:tr>
      <w:tr w:rsidR="00450133" w14:paraId="10D3D7DF" w14:textId="77777777" w:rsidTr="00CA3450">
        <w:trPr>
          <w:trHeight w:val="1014"/>
        </w:trPr>
        <w:tc>
          <w:tcPr>
            <w:tcW w:w="1588" w:type="dxa"/>
            <w:vMerge/>
            <w:tcBorders>
              <w:left w:val="single" w:sz="4" w:space="0" w:color="auto"/>
              <w:bottom w:val="single" w:sz="4" w:space="0" w:color="auto"/>
              <w:right w:val="single" w:sz="4" w:space="0" w:color="auto"/>
            </w:tcBorders>
            <w:vAlign w:val="center"/>
          </w:tcPr>
          <w:p w14:paraId="1151EC2B" w14:textId="77777777" w:rsidR="00450133" w:rsidRDefault="00450133" w:rsidP="008022CC">
            <w:pPr>
              <w:spacing w:after="0" w:line="240" w:lineRule="auto"/>
              <w:ind w:right="819"/>
              <w:rPr>
                <w:rFonts w:ascii="Times New Roman" w:eastAsia="Times New Roman" w:hAnsi="Times New Roman"/>
                <w:sz w:val="24"/>
                <w:szCs w:val="24"/>
                <w:lang w:eastAsia="lt-LT"/>
              </w:rPr>
            </w:pPr>
          </w:p>
        </w:tc>
        <w:tc>
          <w:tcPr>
            <w:tcW w:w="1701" w:type="dxa"/>
            <w:vMerge/>
            <w:tcBorders>
              <w:left w:val="single" w:sz="4" w:space="0" w:color="auto"/>
              <w:right w:val="single" w:sz="4" w:space="0" w:color="auto"/>
            </w:tcBorders>
          </w:tcPr>
          <w:p w14:paraId="0EDDF841" w14:textId="77777777" w:rsidR="00450133" w:rsidRDefault="00450133" w:rsidP="008022CC">
            <w:pPr>
              <w:spacing w:after="0" w:line="240" w:lineRule="auto"/>
              <w:rPr>
                <w:rFonts w:ascii="Times New Roman" w:eastAsia="Times New Roman" w:hAnsi="Times New Roman"/>
                <w:color w:val="FF0000"/>
                <w:sz w:val="24"/>
                <w:lang w:eastAsia="lt-LT"/>
              </w:rPr>
            </w:pPr>
          </w:p>
        </w:tc>
        <w:tc>
          <w:tcPr>
            <w:tcW w:w="2268" w:type="dxa"/>
            <w:tcBorders>
              <w:top w:val="single" w:sz="4" w:space="0" w:color="auto"/>
              <w:left w:val="single" w:sz="4" w:space="0" w:color="auto"/>
              <w:bottom w:val="single" w:sz="4" w:space="0" w:color="auto"/>
              <w:right w:val="single" w:sz="4" w:space="0" w:color="auto"/>
            </w:tcBorders>
          </w:tcPr>
          <w:p w14:paraId="748985CA" w14:textId="77777777" w:rsidR="00450133" w:rsidRDefault="00450133" w:rsidP="008022CC">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1.5.3.4. </w:t>
            </w:r>
            <w:r w:rsidRPr="001255FD">
              <w:rPr>
                <w:rFonts w:ascii="Times New Roman" w:eastAsia="Times New Roman" w:hAnsi="Times New Roman"/>
                <w:sz w:val="24"/>
                <w:szCs w:val="24"/>
                <w:lang w:eastAsia="lt-LT"/>
              </w:rPr>
              <w:t xml:space="preserve">Mokytojo metodininko  kvalifikacinei </w:t>
            </w:r>
            <w:r w:rsidRPr="001255FD">
              <w:rPr>
                <w:rFonts w:ascii="Times New Roman" w:eastAsia="Times New Roman" w:hAnsi="Times New Roman"/>
                <w:sz w:val="24"/>
                <w:szCs w:val="24"/>
                <w:lang w:eastAsia="lt-LT"/>
              </w:rPr>
              <w:lastRenderedPageBreak/>
              <w:t xml:space="preserve">kategorijai atestuota ne mažiau kaip 5 </w:t>
            </w:r>
            <w:r w:rsidRPr="001255FD">
              <w:rPr>
                <w:rFonts w:ascii="Times New Roman" w:eastAsia="Times New Roman" w:hAnsi="Times New Roman"/>
                <w:sz w:val="24"/>
                <w:szCs w:val="20"/>
              </w:rPr>
              <w:t xml:space="preserve">% </w:t>
            </w:r>
            <w:r w:rsidRPr="001255FD">
              <w:rPr>
                <w:rFonts w:ascii="Times New Roman" w:eastAsia="Times New Roman" w:hAnsi="Times New Roman"/>
                <w:sz w:val="24"/>
                <w:szCs w:val="24"/>
                <w:lang w:eastAsia="lt-LT"/>
              </w:rPr>
              <w:t xml:space="preserve">pedagogų </w:t>
            </w:r>
          </w:p>
          <w:p w14:paraId="5ADE8EB7" w14:textId="77777777" w:rsidR="00450133" w:rsidRDefault="00450133" w:rsidP="008022CC">
            <w:pPr>
              <w:spacing w:after="0" w:line="240" w:lineRule="auto"/>
              <w:rPr>
                <w:rFonts w:ascii="Times New Roman" w:eastAsia="Times New Roman" w:hAnsi="Times New Roman"/>
                <w:sz w:val="24"/>
                <w:lang w:eastAsia="lt-LT"/>
              </w:rPr>
            </w:pPr>
            <w:r w:rsidRPr="006775A7">
              <w:rPr>
                <w:rFonts w:ascii="Times New Roman" w:eastAsia="Times New Roman" w:hAnsi="Times New Roman"/>
                <w:sz w:val="24"/>
                <w:szCs w:val="24"/>
                <w:lang w:eastAsia="lt-LT"/>
              </w:rPr>
              <w:t>(2023 m.).</w:t>
            </w:r>
          </w:p>
        </w:tc>
        <w:tc>
          <w:tcPr>
            <w:tcW w:w="4050" w:type="dxa"/>
            <w:tcBorders>
              <w:left w:val="single" w:sz="4" w:space="0" w:color="auto"/>
              <w:bottom w:val="single" w:sz="4" w:space="0" w:color="auto"/>
              <w:right w:val="single" w:sz="4" w:space="0" w:color="auto"/>
            </w:tcBorders>
          </w:tcPr>
          <w:p w14:paraId="2715F7E5" w14:textId="77777777" w:rsidR="00450133" w:rsidRDefault="00450133" w:rsidP="008022CC">
            <w:pPr>
              <w:tabs>
                <w:tab w:val="left" w:pos="55"/>
                <w:tab w:val="left" w:pos="622"/>
              </w:tabs>
              <w:spacing w:after="0" w:line="252" w:lineRule="auto"/>
              <w:contextualSpacing/>
              <w:rPr>
                <w:rFonts w:ascii="Times New Roman" w:eastAsia="Times New Roman" w:hAnsi="Times New Roman"/>
                <w:sz w:val="24"/>
                <w:lang w:eastAsia="lt-LT"/>
              </w:rPr>
            </w:pPr>
            <w:r>
              <w:rPr>
                <w:rFonts w:ascii="Times New Roman" w:eastAsia="Times New Roman" w:hAnsi="Times New Roman"/>
                <w:sz w:val="24"/>
                <w:szCs w:val="24"/>
                <w:lang w:eastAsia="lt-LT"/>
              </w:rPr>
              <w:lastRenderedPageBreak/>
              <w:t xml:space="preserve">1.5.3.4.1. Aukštesnei </w:t>
            </w:r>
            <w:r w:rsidRPr="001255FD">
              <w:rPr>
                <w:rFonts w:ascii="Times New Roman" w:eastAsia="Times New Roman" w:hAnsi="Times New Roman"/>
                <w:sz w:val="24"/>
                <w:szCs w:val="24"/>
                <w:lang w:eastAsia="lt-LT"/>
              </w:rPr>
              <w:t>kvalifikacinei kategorijai atestuot</w:t>
            </w:r>
            <w:r>
              <w:rPr>
                <w:rFonts w:ascii="Times New Roman" w:eastAsia="Times New Roman" w:hAnsi="Times New Roman"/>
                <w:sz w:val="24"/>
                <w:szCs w:val="24"/>
                <w:lang w:eastAsia="lt-LT"/>
              </w:rPr>
              <w:t>i 7</w:t>
            </w:r>
            <w:r w:rsidRPr="001255FD">
              <w:rPr>
                <w:rFonts w:ascii="Times New Roman" w:eastAsia="Times New Roman" w:hAnsi="Times New Roman"/>
                <w:sz w:val="24"/>
                <w:szCs w:val="24"/>
                <w:lang w:eastAsia="lt-LT"/>
              </w:rPr>
              <w:t xml:space="preserve"> </w:t>
            </w:r>
            <w:r w:rsidRPr="001255FD">
              <w:rPr>
                <w:rFonts w:ascii="Times New Roman" w:eastAsia="Times New Roman" w:hAnsi="Times New Roman"/>
                <w:sz w:val="24"/>
                <w:szCs w:val="20"/>
              </w:rPr>
              <w:t xml:space="preserve">% </w:t>
            </w:r>
            <w:r w:rsidRPr="001255FD">
              <w:rPr>
                <w:rFonts w:ascii="Times New Roman" w:eastAsia="Times New Roman" w:hAnsi="Times New Roman"/>
                <w:sz w:val="24"/>
                <w:szCs w:val="24"/>
                <w:lang w:eastAsia="lt-LT"/>
              </w:rPr>
              <w:t>pedagogų</w:t>
            </w:r>
            <w:r>
              <w:rPr>
                <w:rFonts w:ascii="Times New Roman" w:eastAsia="Times New Roman" w:hAnsi="Times New Roman"/>
                <w:sz w:val="24"/>
                <w:szCs w:val="24"/>
                <w:lang w:eastAsia="lt-LT"/>
              </w:rPr>
              <w:t xml:space="preserve">. </w:t>
            </w:r>
          </w:p>
        </w:tc>
      </w:tr>
    </w:tbl>
    <w:p w14:paraId="2A0D4B06" w14:textId="77777777" w:rsidR="00450133" w:rsidRPr="00C377CA" w:rsidRDefault="00450133" w:rsidP="00450133">
      <w:pPr>
        <w:pStyle w:val="Betarp"/>
        <w:ind w:right="819"/>
        <w:rPr>
          <w:rFonts w:ascii="Times New Roman" w:eastAsia="Times New Roman" w:hAnsi="Times New Roman"/>
          <w:sz w:val="24"/>
          <w:szCs w:val="24"/>
          <w:lang w:eastAsia="lt-LT"/>
        </w:rPr>
      </w:pPr>
    </w:p>
    <w:p w14:paraId="5B03E3D2" w14:textId="77777777" w:rsidR="00450133" w:rsidRPr="00A70A1C" w:rsidRDefault="00450133" w:rsidP="00450133">
      <w:pPr>
        <w:pStyle w:val="Sraopastraipa"/>
        <w:numPr>
          <w:ilvl w:val="0"/>
          <w:numId w:val="13"/>
        </w:numPr>
        <w:tabs>
          <w:tab w:val="left" w:pos="284"/>
          <w:tab w:val="left" w:pos="450"/>
        </w:tabs>
        <w:spacing w:after="0" w:line="240" w:lineRule="auto"/>
        <w:ind w:right="-801" w:hanging="758"/>
        <w:rPr>
          <w:rFonts w:ascii="Times New Roman" w:eastAsia="Times New Roman" w:hAnsi="Times New Roman"/>
          <w:b/>
          <w:sz w:val="24"/>
          <w:szCs w:val="24"/>
          <w:lang w:eastAsia="lt-LT"/>
        </w:rPr>
      </w:pPr>
      <w:r w:rsidRPr="00A70A1C">
        <w:rPr>
          <w:rFonts w:ascii="Times New Roman" w:eastAsia="Times New Roman" w:hAnsi="Times New Roman"/>
          <w:b/>
          <w:sz w:val="24"/>
          <w:szCs w:val="24"/>
          <w:lang w:eastAsia="lt-LT"/>
        </w:rPr>
        <w:t>Užduotys, neįvykdytos ar įvykdytos iš dalies dėl numatytų rizikų (jei tokių buvo)</w:t>
      </w: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5184"/>
      </w:tblGrid>
      <w:tr w:rsidR="00450133" w:rsidRPr="00013701" w14:paraId="7C666517" w14:textId="77777777" w:rsidTr="008022CC">
        <w:tc>
          <w:tcPr>
            <w:tcW w:w="4423" w:type="dxa"/>
            <w:tcBorders>
              <w:top w:val="single" w:sz="4" w:space="0" w:color="auto"/>
              <w:left w:val="single" w:sz="4" w:space="0" w:color="auto"/>
              <w:bottom w:val="single" w:sz="4" w:space="0" w:color="auto"/>
              <w:right w:val="single" w:sz="4" w:space="0" w:color="auto"/>
            </w:tcBorders>
            <w:vAlign w:val="center"/>
            <w:hideMark/>
          </w:tcPr>
          <w:p w14:paraId="3F47C36F" w14:textId="77777777" w:rsidR="00450133" w:rsidRPr="00013701" w:rsidRDefault="00450133" w:rsidP="008022CC">
            <w:pPr>
              <w:spacing w:after="0" w:line="240" w:lineRule="auto"/>
              <w:ind w:right="819"/>
              <w:jc w:val="center"/>
              <w:rPr>
                <w:rFonts w:ascii="Times New Roman" w:eastAsia="Times New Roman" w:hAnsi="Times New Roman"/>
                <w:sz w:val="24"/>
                <w:szCs w:val="24"/>
                <w:lang w:eastAsia="lt-LT"/>
              </w:rPr>
            </w:pPr>
            <w:r w:rsidRPr="00013701">
              <w:rPr>
                <w:rFonts w:ascii="Times New Roman" w:eastAsia="Times New Roman" w:hAnsi="Times New Roman"/>
                <w:sz w:val="24"/>
                <w:szCs w:val="24"/>
                <w:lang w:eastAsia="lt-LT"/>
              </w:rPr>
              <w:t>Užduotys</w:t>
            </w:r>
          </w:p>
        </w:tc>
        <w:tc>
          <w:tcPr>
            <w:tcW w:w="5184" w:type="dxa"/>
            <w:tcBorders>
              <w:top w:val="single" w:sz="4" w:space="0" w:color="auto"/>
              <w:left w:val="single" w:sz="4" w:space="0" w:color="auto"/>
              <w:bottom w:val="single" w:sz="4" w:space="0" w:color="auto"/>
              <w:right w:val="single" w:sz="4" w:space="0" w:color="auto"/>
            </w:tcBorders>
            <w:vAlign w:val="center"/>
            <w:hideMark/>
          </w:tcPr>
          <w:p w14:paraId="3F21527D" w14:textId="77777777" w:rsidR="00450133" w:rsidRPr="00013701" w:rsidRDefault="00450133" w:rsidP="008022CC">
            <w:pPr>
              <w:spacing w:after="0" w:line="240" w:lineRule="auto"/>
              <w:ind w:right="819"/>
              <w:jc w:val="center"/>
              <w:rPr>
                <w:rFonts w:ascii="Times New Roman" w:eastAsia="Times New Roman" w:hAnsi="Times New Roman"/>
                <w:sz w:val="24"/>
                <w:szCs w:val="24"/>
                <w:lang w:eastAsia="lt-LT"/>
              </w:rPr>
            </w:pPr>
            <w:r w:rsidRPr="00013701">
              <w:rPr>
                <w:rFonts w:ascii="Times New Roman" w:eastAsia="Times New Roman" w:hAnsi="Times New Roman"/>
                <w:sz w:val="24"/>
                <w:szCs w:val="24"/>
                <w:lang w:eastAsia="lt-LT"/>
              </w:rPr>
              <w:t xml:space="preserve">Priežastys, rizikos </w:t>
            </w:r>
          </w:p>
        </w:tc>
      </w:tr>
      <w:tr w:rsidR="00450133" w:rsidRPr="00CC1033" w14:paraId="419787BE" w14:textId="77777777" w:rsidTr="008022CC">
        <w:tc>
          <w:tcPr>
            <w:tcW w:w="4423" w:type="dxa"/>
            <w:tcBorders>
              <w:top w:val="single" w:sz="4" w:space="0" w:color="auto"/>
              <w:left w:val="single" w:sz="4" w:space="0" w:color="auto"/>
              <w:bottom w:val="single" w:sz="4" w:space="0" w:color="auto"/>
              <w:right w:val="single" w:sz="4" w:space="0" w:color="auto"/>
            </w:tcBorders>
            <w:hideMark/>
          </w:tcPr>
          <w:p w14:paraId="7F4121D5" w14:textId="77777777" w:rsidR="00450133" w:rsidRPr="00535FA0" w:rsidRDefault="00450133" w:rsidP="008022CC">
            <w:pPr>
              <w:spacing w:after="0" w:line="240" w:lineRule="auto"/>
              <w:ind w:right="819"/>
              <w:jc w:val="center"/>
              <w:rPr>
                <w:rFonts w:ascii="Times New Roman" w:eastAsia="Times New Roman" w:hAnsi="Times New Roman"/>
                <w:sz w:val="24"/>
                <w:szCs w:val="24"/>
                <w:lang w:eastAsia="lt-LT"/>
              </w:rPr>
            </w:pPr>
            <w:r w:rsidRPr="00535FA0">
              <w:rPr>
                <w:rFonts w:ascii="Times New Roman" w:eastAsia="Times New Roman" w:hAnsi="Times New Roman"/>
                <w:sz w:val="24"/>
                <w:szCs w:val="24"/>
              </w:rPr>
              <w:t>–</w:t>
            </w:r>
          </w:p>
        </w:tc>
        <w:tc>
          <w:tcPr>
            <w:tcW w:w="5184" w:type="dxa"/>
            <w:tcBorders>
              <w:top w:val="single" w:sz="4" w:space="0" w:color="auto"/>
              <w:left w:val="single" w:sz="4" w:space="0" w:color="auto"/>
              <w:bottom w:val="single" w:sz="4" w:space="0" w:color="auto"/>
              <w:right w:val="single" w:sz="4" w:space="0" w:color="auto"/>
            </w:tcBorders>
          </w:tcPr>
          <w:p w14:paraId="00BBD99A" w14:textId="77777777" w:rsidR="00450133" w:rsidRPr="00535FA0" w:rsidRDefault="00450133" w:rsidP="008022CC">
            <w:pPr>
              <w:spacing w:after="0" w:line="240" w:lineRule="auto"/>
              <w:ind w:right="819"/>
              <w:jc w:val="center"/>
              <w:rPr>
                <w:rFonts w:ascii="Times New Roman" w:eastAsia="Times New Roman" w:hAnsi="Times New Roman"/>
                <w:sz w:val="24"/>
                <w:szCs w:val="24"/>
                <w:lang w:eastAsia="lt-LT"/>
              </w:rPr>
            </w:pPr>
            <w:r w:rsidRPr="00535FA0">
              <w:rPr>
                <w:rFonts w:ascii="Times New Roman" w:eastAsia="Times New Roman" w:hAnsi="Times New Roman"/>
                <w:sz w:val="24"/>
                <w:szCs w:val="24"/>
              </w:rPr>
              <w:t>–</w:t>
            </w:r>
          </w:p>
        </w:tc>
      </w:tr>
    </w:tbl>
    <w:p w14:paraId="6D3F5099" w14:textId="77777777" w:rsidR="00450133" w:rsidRPr="00C377CA" w:rsidRDefault="00450133" w:rsidP="00450133">
      <w:pPr>
        <w:spacing w:after="0" w:line="240" w:lineRule="auto"/>
        <w:ind w:right="819"/>
        <w:rPr>
          <w:rFonts w:ascii="Times New Roman" w:eastAsia="Times New Roman" w:hAnsi="Times New Roman"/>
          <w:color w:val="FF0000"/>
          <w:sz w:val="24"/>
          <w:szCs w:val="24"/>
        </w:rPr>
      </w:pPr>
    </w:p>
    <w:p w14:paraId="3103FB50" w14:textId="77777777" w:rsidR="00450133" w:rsidRPr="004250B0" w:rsidRDefault="00450133" w:rsidP="00450133">
      <w:pPr>
        <w:pStyle w:val="Sraopastraipa"/>
        <w:numPr>
          <w:ilvl w:val="0"/>
          <w:numId w:val="7"/>
        </w:numPr>
        <w:tabs>
          <w:tab w:val="left" w:pos="450"/>
          <w:tab w:val="left" w:pos="7375"/>
        </w:tabs>
        <w:spacing w:after="0" w:line="240" w:lineRule="auto"/>
        <w:ind w:left="540" w:right="819"/>
        <w:rPr>
          <w:rFonts w:ascii="Times New Roman" w:eastAsia="Times New Roman" w:hAnsi="Times New Roman"/>
          <w:b/>
          <w:sz w:val="24"/>
          <w:szCs w:val="24"/>
          <w:lang w:eastAsia="lt-LT"/>
        </w:rPr>
      </w:pPr>
      <w:bookmarkStart w:id="3" w:name="_Hlk125575221"/>
      <w:r w:rsidRPr="00007B40">
        <w:rPr>
          <w:rFonts w:ascii="Times New Roman" w:eastAsia="Times New Roman" w:hAnsi="Times New Roman"/>
          <w:b/>
          <w:sz w:val="24"/>
          <w:szCs w:val="24"/>
          <w:lang w:eastAsia="lt-LT"/>
        </w:rPr>
        <w:t>Veiklos, kurios nebuvo planuotos ir nustatytos, bet įvykdytos</w:t>
      </w:r>
      <w:bookmarkEnd w:id="3"/>
      <w:r w:rsidRPr="00007B40">
        <w:rPr>
          <w:rFonts w:ascii="Times New Roman" w:eastAsia="Times New Roman" w:hAnsi="Times New Roman"/>
          <w:b/>
          <w:sz w:val="24"/>
          <w:szCs w:val="24"/>
          <w:lang w:eastAsia="lt-LT"/>
        </w:rPr>
        <w:tab/>
      </w: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7"/>
        <w:gridCol w:w="4330"/>
      </w:tblGrid>
      <w:tr w:rsidR="00450133" w:rsidRPr="00CC1033" w14:paraId="71E7B59D" w14:textId="77777777" w:rsidTr="008022CC">
        <w:tc>
          <w:tcPr>
            <w:tcW w:w="5277" w:type="dxa"/>
            <w:tcBorders>
              <w:top w:val="single" w:sz="4" w:space="0" w:color="auto"/>
              <w:left w:val="single" w:sz="4" w:space="0" w:color="auto"/>
              <w:bottom w:val="single" w:sz="4" w:space="0" w:color="auto"/>
              <w:right w:val="single" w:sz="4" w:space="0" w:color="auto"/>
            </w:tcBorders>
            <w:vAlign w:val="center"/>
            <w:hideMark/>
          </w:tcPr>
          <w:p w14:paraId="00CCFE1D" w14:textId="77777777" w:rsidR="00450133" w:rsidRPr="00013701" w:rsidRDefault="00450133" w:rsidP="008022CC">
            <w:pPr>
              <w:spacing w:after="0" w:line="240" w:lineRule="auto"/>
              <w:ind w:right="819"/>
              <w:rPr>
                <w:rFonts w:ascii="Times New Roman" w:eastAsia="Times New Roman" w:hAnsi="Times New Roman"/>
                <w:sz w:val="24"/>
                <w:szCs w:val="24"/>
                <w:lang w:eastAsia="lt-LT"/>
              </w:rPr>
            </w:pPr>
            <w:r w:rsidRPr="00013701">
              <w:rPr>
                <w:rFonts w:ascii="Times New Roman" w:eastAsia="Times New Roman" w:hAnsi="Times New Roman"/>
                <w:sz w:val="24"/>
                <w:szCs w:val="24"/>
                <w:lang w:eastAsia="lt-LT"/>
              </w:rPr>
              <w:t>Užduotys / veiklos</w:t>
            </w:r>
          </w:p>
        </w:tc>
        <w:tc>
          <w:tcPr>
            <w:tcW w:w="4330" w:type="dxa"/>
            <w:tcBorders>
              <w:top w:val="single" w:sz="4" w:space="0" w:color="auto"/>
              <w:left w:val="single" w:sz="4" w:space="0" w:color="auto"/>
              <w:bottom w:val="single" w:sz="4" w:space="0" w:color="auto"/>
              <w:right w:val="single" w:sz="4" w:space="0" w:color="auto"/>
            </w:tcBorders>
            <w:vAlign w:val="center"/>
            <w:hideMark/>
          </w:tcPr>
          <w:p w14:paraId="533D4E0A" w14:textId="77777777" w:rsidR="00450133" w:rsidRPr="00013701" w:rsidRDefault="00450133" w:rsidP="008022CC">
            <w:pPr>
              <w:spacing w:after="0" w:line="240" w:lineRule="auto"/>
              <w:ind w:right="819"/>
              <w:rPr>
                <w:rFonts w:ascii="Times New Roman" w:eastAsia="Times New Roman" w:hAnsi="Times New Roman"/>
                <w:sz w:val="24"/>
                <w:szCs w:val="24"/>
                <w:lang w:eastAsia="lt-LT"/>
              </w:rPr>
            </w:pPr>
            <w:r w:rsidRPr="00013701">
              <w:rPr>
                <w:rFonts w:ascii="Times New Roman" w:eastAsia="Times New Roman" w:hAnsi="Times New Roman"/>
                <w:sz w:val="24"/>
                <w:szCs w:val="24"/>
                <w:lang w:eastAsia="lt-LT"/>
              </w:rPr>
              <w:t>Poveikis švietimo įstaigos veiklai</w:t>
            </w:r>
          </w:p>
        </w:tc>
      </w:tr>
      <w:tr w:rsidR="00450133" w:rsidRPr="00CC1033" w14:paraId="443EBB81" w14:textId="77777777" w:rsidTr="003A0408">
        <w:trPr>
          <w:trHeight w:val="1475"/>
        </w:trPr>
        <w:tc>
          <w:tcPr>
            <w:tcW w:w="5277" w:type="dxa"/>
            <w:tcBorders>
              <w:top w:val="single" w:sz="4" w:space="0" w:color="auto"/>
              <w:left w:val="single" w:sz="4" w:space="0" w:color="auto"/>
              <w:right w:val="single" w:sz="4" w:space="0" w:color="auto"/>
            </w:tcBorders>
            <w:vAlign w:val="center"/>
          </w:tcPr>
          <w:p w14:paraId="612F477D" w14:textId="5F08F6A8" w:rsidR="00450133" w:rsidRDefault="00450133" w:rsidP="008022CC">
            <w:pPr>
              <w:spacing w:after="0" w:line="240" w:lineRule="auto"/>
              <w:rPr>
                <w:rFonts w:ascii="Times New Roman" w:hAnsi="Times New Roman"/>
                <w:color w:val="000000"/>
                <w:sz w:val="24"/>
                <w:szCs w:val="24"/>
                <w:shd w:val="clear" w:color="auto" w:fill="FFFFFF"/>
              </w:rPr>
            </w:pPr>
            <w:bookmarkStart w:id="4" w:name="_Hlk156468804"/>
            <w:r>
              <w:rPr>
                <w:rFonts w:ascii="Times New Roman" w:eastAsia="Times New Roman" w:hAnsi="Times New Roman"/>
                <w:sz w:val="24"/>
                <w:szCs w:val="24"/>
                <w:lang w:eastAsia="lt-LT"/>
              </w:rPr>
              <w:t xml:space="preserve">3.1. </w:t>
            </w:r>
            <w:r w:rsidRPr="001A336D">
              <w:rPr>
                <w:rFonts w:ascii="Times New Roman" w:eastAsia="Times New Roman" w:hAnsi="Times New Roman"/>
                <w:sz w:val="24"/>
                <w:szCs w:val="24"/>
                <w:lang w:eastAsia="lt-LT"/>
              </w:rPr>
              <w:t xml:space="preserve">Inicijuotas </w:t>
            </w:r>
            <w:r>
              <w:rPr>
                <w:rFonts w:ascii="Times New Roman" w:eastAsia="Times New Roman" w:hAnsi="Times New Roman"/>
                <w:sz w:val="24"/>
                <w:szCs w:val="24"/>
                <w:lang w:eastAsia="lt-LT"/>
              </w:rPr>
              <w:t xml:space="preserve">lopšelio-darželio </w:t>
            </w:r>
            <w:r w:rsidRPr="001A336D">
              <w:rPr>
                <w:rFonts w:ascii="Times New Roman" w:eastAsia="Times New Roman" w:hAnsi="Times New Roman"/>
                <w:sz w:val="24"/>
                <w:szCs w:val="24"/>
                <w:lang w:eastAsia="lt-LT"/>
              </w:rPr>
              <w:t xml:space="preserve">prisijungimas prie </w:t>
            </w:r>
            <w:r w:rsidRPr="001A336D">
              <w:rPr>
                <w:rFonts w:ascii="Times New Roman" w:hAnsi="Times New Roman"/>
                <w:color w:val="000000"/>
                <w:sz w:val="24"/>
                <w:szCs w:val="24"/>
                <w:shd w:val="clear" w:color="auto" w:fill="FFFFFF"/>
              </w:rPr>
              <w:t>Lietuvos EKO mokyklų tinklo</w:t>
            </w:r>
            <w:r>
              <w:rPr>
                <w:rFonts w:ascii="Times New Roman" w:hAnsi="Times New Roman"/>
                <w:color w:val="000000"/>
                <w:sz w:val="24"/>
                <w:szCs w:val="24"/>
                <w:shd w:val="clear" w:color="auto" w:fill="FFFFFF"/>
              </w:rPr>
              <w:t>.</w:t>
            </w:r>
          </w:p>
          <w:p w14:paraId="75EB6A7D" w14:textId="636126FB" w:rsidR="003A0408" w:rsidRDefault="003A0408" w:rsidP="008022CC">
            <w:pPr>
              <w:spacing w:after="0" w:line="240" w:lineRule="auto"/>
              <w:rPr>
                <w:rFonts w:ascii="Times New Roman" w:hAnsi="Times New Roman"/>
                <w:color w:val="000000"/>
                <w:sz w:val="24"/>
                <w:szCs w:val="24"/>
                <w:shd w:val="clear" w:color="auto" w:fill="FFFFFF"/>
              </w:rPr>
            </w:pPr>
          </w:p>
          <w:p w14:paraId="212168D7" w14:textId="19BFCB09" w:rsidR="003A0408" w:rsidRDefault="003A0408" w:rsidP="008022CC">
            <w:pPr>
              <w:spacing w:after="0" w:line="240" w:lineRule="auto"/>
              <w:rPr>
                <w:rFonts w:ascii="Times New Roman" w:hAnsi="Times New Roman"/>
                <w:color w:val="000000"/>
                <w:sz w:val="24"/>
                <w:szCs w:val="24"/>
                <w:shd w:val="clear" w:color="auto" w:fill="FFFFFF"/>
              </w:rPr>
            </w:pPr>
          </w:p>
          <w:p w14:paraId="5A13EC55" w14:textId="77777777" w:rsidR="00450133" w:rsidRDefault="00450133" w:rsidP="008022CC">
            <w:pPr>
              <w:spacing w:after="0" w:line="240" w:lineRule="auto"/>
              <w:rPr>
                <w:rFonts w:ascii="Times New Roman" w:eastAsia="Times New Roman" w:hAnsi="Times New Roman"/>
                <w:sz w:val="24"/>
                <w:szCs w:val="24"/>
                <w:lang w:eastAsia="lt-LT"/>
              </w:rPr>
            </w:pPr>
          </w:p>
        </w:tc>
        <w:tc>
          <w:tcPr>
            <w:tcW w:w="4330" w:type="dxa"/>
            <w:tcBorders>
              <w:top w:val="single" w:sz="4" w:space="0" w:color="auto"/>
              <w:left w:val="single" w:sz="4" w:space="0" w:color="auto"/>
              <w:right w:val="single" w:sz="4" w:space="0" w:color="auto"/>
            </w:tcBorders>
            <w:vAlign w:val="center"/>
          </w:tcPr>
          <w:p w14:paraId="495E5DBB" w14:textId="2A07B436" w:rsidR="003A0408" w:rsidRPr="00D94C3C" w:rsidRDefault="00450133" w:rsidP="008022CC">
            <w:pPr>
              <w:spacing w:after="0" w:line="240" w:lineRule="auto"/>
              <w:rPr>
                <w:rFonts w:ascii="Times New Roman" w:hAnsi="Times New Roman"/>
                <w:color w:val="000000"/>
                <w:sz w:val="24"/>
                <w:szCs w:val="24"/>
                <w:shd w:val="clear" w:color="auto" w:fill="FFFFFF"/>
              </w:rPr>
            </w:pPr>
            <w:r w:rsidRPr="006F7910">
              <w:rPr>
                <w:rFonts w:ascii="Times New Roman" w:hAnsi="Times New Roman"/>
                <w:color w:val="000000"/>
                <w:sz w:val="24"/>
                <w:szCs w:val="24"/>
                <w:shd w:val="clear" w:color="auto" w:fill="FFFFFF"/>
              </w:rPr>
              <w:t>Parengtas EKO mokyklos 2023</w:t>
            </w:r>
            <w:r w:rsidRPr="00535FA0">
              <w:rPr>
                <w:rFonts w:ascii="Times New Roman" w:eastAsia="Times New Roman" w:hAnsi="Times New Roman"/>
                <w:sz w:val="24"/>
                <w:szCs w:val="24"/>
              </w:rPr>
              <w:t>–</w:t>
            </w:r>
            <w:r w:rsidRPr="006F7910">
              <w:rPr>
                <w:rFonts w:ascii="Times New Roman" w:hAnsi="Times New Roman"/>
                <w:color w:val="000000"/>
                <w:sz w:val="24"/>
                <w:szCs w:val="24"/>
                <w:shd w:val="clear" w:color="auto" w:fill="FFFFFF"/>
              </w:rPr>
              <w:t>2024 m.</w:t>
            </w:r>
            <w:r>
              <w:rPr>
                <w:rFonts w:ascii="Times New Roman" w:hAnsi="Times New Roman"/>
                <w:color w:val="000000"/>
                <w:sz w:val="24"/>
                <w:szCs w:val="24"/>
                <w:shd w:val="clear" w:color="auto" w:fill="FFFFFF"/>
              </w:rPr>
              <w:t xml:space="preserve"> </w:t>
            </w:r>
            <w:r w:rsidRPr="006F7910">
              <w:rPr>
                <w:rFonts w:ascii="Times New Roman" w:hAnsi="Times New Roman"/>
                <w:color w:val="000000"/>
                <w:sz w:val="24"/>
                <w:szCs w:val="24"/>
                <w:shd w:val="clear" w:color="auto" w:fill="FFFFFF"/>
              </w:rPr>
              <w:t>m. EKO veiklų planas. Plėtojant ekologines iniciatyvas, kuriama sveika ir darni aplinka, ugdomas lopšelio-darželio bendruomenės sąmoningumas</w:t>
            </w:r>
            <w:r w:rsidR="003A0408">
              <w:rPr>
                <w:rFonts w:ascii="Times New Roman" w:hAnsi="Times New Roman"/>
                <w:color w:val="000000"/>
                <w:sz w:val="24"/>
                <w:szCs w:val="24"/>
                <w:shd w:val="clear" w:color="auto" w:fill="FFFFFF"/>
              </w:rPr>
              <w:t>.</w:t>
            </w:r>
          </w:p>
        </w:tc>
      </w:tr>
      <w:bookmarkEnd w:id="4"/>
      <w:tr w:rsidR="00450133" w:rsidRPr="00CC1033" w14:paraId="2493FC36" w14:textId="77777777" w:rsidTr="008022CC">
        <w:trPr>
          <w:trHeight w:val="1549"/>
        </w:trPr>
        <w:tc>
          <w:tcPr>
            <w:tcW w:w="5277" w:type="dxa"/>
            <w:tcBorders>
              <w:top w:val="single" w:sz="4" w:space="0" w:color="auto"/>
              <w:left w:val="single" w:sz="4" w:space="0" w:color="auto"/>
              <w:right w:val="single" w:sz="4" w:space="0" w:color="auto"/>
            </w:tcBorders>
            <w:vAlign w:val="center"/>
          </w:tcPr>
          <w:p w14:paraId="35AC2545" w14:textId="77777777" w:rsidR="00450133" w:rsidRDefault="00450133" w:rsidP="008022CC">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3.2. Inicijuotas lopšelio-darželio komandos dalyvavimas Bendrojo vertinimo modelio (BVM) diegimo Šiaulių miesto savivaldybės švietimo įstaigoje pilotiniame išbandyme.</w:t>
            </w:r>
          </w:p>
          <w:p w14:paraId="281EA701" w14:textId="77777777" w:rsidR="00450133" w:rsidRDefault="00450133" w:rsidP="008022CC">
            <w:pPr>
              <w:spacing w:after="0" w:line="240" w:lineRule="auto"/>
              <w:rPr>
                <w:rFonts w:ascii="Times New Roman" w:eastAsia="Times New Roman" w:hAnsi="Times New Roman"/>
                <w:sz w:val="24"/>
                <w:szCs w:val="24"/>
                <w:lang w:eastAsia="lt-LT"/>
              </w:rPr>
            </w:pPr>
          </w:p>
          <w:p w14:paraId="3AF98A29" w14:textId="77777777" w:rsidR="00450133" w:rsidRDefault="00450133" w:rsidP="008022CC">
            <w:pPr>
              <w:spacing w:after="0" w:line="240" w:lineRule="auto"/>
              <w:rPr>
                <w:rFonts w:ascii="Times New Roman" w:eastAsia="Times New Roman" w:hAnsi="Times New Roman"/>
                <w:sz w:val="24"/>
                <w:szCs w:val="24"/>
                <w:lang w:eastAsia="lt-LT"/>
              </w:rPr>
            </w:pPr>
          </w:p>
          <w:p w14:paraId="12361499" w14:textId="77777777" w:rsidR="00450133" w:rsidRDefault="00450133" w:rsidP="008022CC">
            <w:pPr>
              <w:spacing w:after="0" w:line="240" w:lineRule="auto"/>
              <w:rPr>
                <w:rFonts w:ascii="Times New Roman" w:eastAsia="Times New Roman" w:hAnsi="Times New Roman"/>
                <w:sz w:val="24"/>
                <w:szCs w:val="24"/>
                <w:lang w:eastAsia="lt-LT"/>
              </w:rPr>
            </w:pPr>
          </w:p>
          <w:p w14:paraId="3FC0F2EB" w14:textId="77777777" w:rsidR="00450133" w:rsidRDefault="00450133" w:rsidP="008022CC">
            <w:pPr>
              <w:spacing w:after="0" w:line="240" w:lineRule="auto"/>
              <w:rPr>
                <w:rFonts w:ascii="Times New Roman" w:eastAsia="Times New Roman" w:hAnsi="Times New Roman"/>
                <w:sz w:val="24"/>
                <w:szCs w:val="24"/>
                <w:lang w:eastAsia="lt-LT"/>
              </w:rPr>
            </w:pPr>
          </w:p>
          <w:p w14:paraId="68340A32" w14:textId="77777777" w:rsidR="00450133" w:rsidRDefault="00450133" w:rsidP="008022CC">
            <w:pPr>
              <w:spacing w:after="0" w:line="240" w:lineRule="auto"/>
              <w:rPr>
                <w:rFonts w:ascii="Times New Roman" w:eastAsia="Times New Roman" w:hAnsi="Times New Roman"/>
                <w:sz w:val="24"/>
                <w:szCs w:val="24"/>
                <w:lang w:eastAsia="lt-LT"/>
              </w:rPr>
            </w:pPr>
          </w:p>
        </w:tc>
        <w:tc>
          <w:tcPr>
            <w:tcW w:w="4330" w:type="dxa"/>
            <w:tcBorders>
              <w:top w:val="single" w:sz="4" w:space="0" w:color="auto"/>
              <w:left w:val="single" w:sz="4" w:space="0" w:color="auto"/>
              <w:right w:val="single" w:sz="4" w:space="0" w:color="auto"/>
            </w:tcBorders>
            <w:vAlign w:val="center"/>
          </w:tcPr>
          <w:p w14:paraId="2F77FE6D" w14:textId="77777777" w:rsidR="00450133" w:rsidRDefault="00450133" w:rsidP="008022CC">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Nuo 2023 m. balandžio 18 d. iki 2023 m. gegužės 30 d. kartu su komanda dalyvauta pilotiniame išbandyme, pateiktos ekspertinės įžvalgos dėl BVM diegimo rekomendacijų turinio. Įgytos žinios leidžia įstaigoje diegti kokybės vadybos metodus įstaigos veiklos tobulinimui.</w:t>
            </w:r>
          </w:p>
          <w:p w14:paraId="29686268" w14:textId="77777777" w:rsidR="00450133" w:rsidRPr="006F7910" w:rsidRDefault="00450133" w:rsidP="008022CC">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(Šiaulių miesto savivaldybės švietimo centro 2023-07-05 pažyma Nr. S-390). </w:t>
            </w:r>
          </w:p>
        </w:tc>
      </w:tr>
      <w:tr w:rsidR="00450133" w:rsidRPr="00CC1033" w14:paraId="3B0AD8F4" w14:textId="77777777" w:rsidTr="001376E2">
        <w:trPr>
          <w:trHeight w:val="415"/>
        </w:trPr>
        <w:tc>
          <w:tcPr>
            <w:tcW w:w="5277" w:type="dxa"/>
            <w:tcBorders>
              <w:top w:val="single" w:sz="4" w:space="0" w:color="auto"/>
              <w:left w:val="single" w:sz="4" w:space="0" w:color="auto"/>
              <w:bottom w:val="single" w:sz="4" w:space="0" w:color="auto"/>
              <w:right w:val="single" w:sz="4" w:space="0" w:color="auto"/>
            </w:tcBorders>
            <w:vAlign w:val="center"/>
          </w:tcPr>
          <w:p w14:paraId="5C3F6195" w14:textId="77777777" w:rsidR="00450133" w:rsidRPr="00013701" w:rsidRDefault="00450133" w:rsidP="008022CC">
            <w:pPr>
              <w:spacing w:after="0" w:line="240" w:lineRule="auto"/>
              <w:rPr>
                <w:rFonts w:ascii="Times New Roman" w:eastAsia="Times New Roman" w:hAnsi="Times New Roman"/>
                <w:sz w:val="24"/>
                <w:szCs w:val="24"/>
                <w:lang w:eastAsia="lt-LT"/>
              </w:rPr>
            </w:pPr>
            <w:r w:rsidRPr="00013701">
              <w:rPr>
                <w:rFonts w:ascii="Times New Roman" w:eastAsia="Times New Roman" w:hAnsi="Times New Roman"/>
                <w:sz w:val="24"/>
                <w:szCs w:val="24"/>
                <w:lang w:eastAsia="lt-LT"/>
              </w:rPr>
              <w:t>3.</w:t>
            </w:r>
            <w:r>
              <w:rPr>
                <w:rFonts w:ascii="Times New Roman" w:eastAsia="Times New Roman" w:hAnsi="Times New Roman"/>
                <w:sz w:val="24"/>
                <w:szCs w:val="24"/>
                <w:lang w:eastAsia="lt-LT"/>
              </w:rPr>
              <w:t>3</w:t>
            </w:r>
            <w:r w:rsidRPr="00013701">
              <w:rPr>
                <w:rFonts w:ascii="Times New Roman" w:eastAsia="Times New Roman" w:hAnsi="Times New Roman"/>
                <w:sz w:val="24"/>
                <w:szCs w:val="24"/>
                <w:lang w:eastAsia="lt-LT"/>
              </w:rPr>
              <w:t xml:space="preserve">. Inicijuotas lopšelio-darželio dalyvavimas Nacionalinės mokėjimo agentūros prie Žemės ūkio ministerijos vykdomame </w:t>
            </w:r>
            <w:bookmarkStart w:id="5" w:name="_Hlk125643049"/>
            <w:r w:rsidRPr="00013701">
              <w:rPr>
                <w:rFonts w:ascii="Times New Roman" w:eastAsia="Times New Roman" w:hAnsi="Times New Roman"/>
                <w:sz w:val="24"/>
                <w:szCs w:val="24"/>
                <w:lang w:eastAsia="lt-LT"/>
              </w:rPr>
              <w:t xml:space="preserve">projekte „Ekologiškų ir </w:t>
            </w:r>
            <w:r w:rsidRPr="00013701">
              <w:rPr>
                <w:rFonts w:ascii="Times New Roman" w:eastAsia="Times New Roman" w:hAnsi="Times New Roman"/>
                <w:bCs/>
                <w:sz w:val="24"/>
                <w:szCs w:val="24"/>
                <w:lang w:eastAsia="lt-LT"/>
              </w:rPr>
              <w:t>pagal nacionalinę žemės ūkio ir maisto kokybės sistemą pagamintų</w:t>
            </w:r>
            <w:r w:rsidRPr="00013701">
              <w:rPr>
                <w:rFonts w:ascii="Times New Roman" w:eastAsia="Times New Roman" w:hAnsi="Times New Roman"/>
                <w:b/>
                <w:bCs/>
                <w:sz w:val="24"/>
                <w:szCs w:val="24"/>
                <w:lang w:eastAsia="lt-LT"/>
              </w:rPr>
              <w:t xml:space="preserve"> </w:t>
            </w:r>
            <w:r w:rsidRPr="00013701">
              <w:rPr>
                <w:rFonts w:ascii="Times New Roman" w:eastAsia="Times New Roman" w:hAnsi="Times New Roman"/>
                <w:sz w:val="24"/>
                <w:szCs w:val="24"/>
                <w:lang w:eastAsia="lt-LT"/>
              </w:rPr>
              <w:t>maisto produktų vartojimo skatinimas ikimokyklinio ugdymo įstaigose“.</w:t>
            </w:r>
            <w:bookmarkEnd w:id="5"/>
          </w:p>
          <w:p w14:paraId="068F734A" w14:textId="742E6207" w:rsidR="00450133" w:rsidRDefault="00450133" w:rsidP="008022CC">
            <w:pPr>
              <w:spacing w:after="0" w:line="240" w:lineRule="auto"/>
              <w:rPr>
                <w:rFonts w:ascii="Times New Roman" w:eastAsia="Times New Roman" w:hAnsi="Times New Roman"/>
                <w:sz w:val="24"/>
                <w:szCs w:val="24"/>
                <w:lang w:eastAsia="lt-LT"/>
              </w:rPr>
            </w:pPr>
            <w:r w:rsidRPr="00013701">
              <w:rPr>
                <w:rFonts w:ascii="Times New Roman" w:eastAsia="Times New Roman" w:hAnsi="Times New Roman"/>
                <w:sz w:val="24"/>
                <w:szCs w:val="24"/>
                <w:lang w:eastAsia="lt-LT"/>
              </w:rPr>
              <w:t>Nuo 202</w:t>
            </w:r>
            <w:r>
              <w:rPr>
                <w:rFonts w:ascii="Times New Roman" w:eastAsia="Times New Roman" w:hAnsi="Times New Roman"/>
                <w:sz w:val="24"/>
                <w:szCs w:val="24"/>
                <w:lang w:eastAsia="lt-LT"/>
              </w:rPr>
              <w:t>3</w:t>
            </w:r>
            <w:r w:rsidRPr="00013701">
              <w:rPr>
                <w:rFonts w:ascii="Times New Roman" w:eastAsia="Times New Roman" w:hAnsi="Times New Roman"/>
                <w:sz w:val="24"/>
                <w:szCs w:val="24"/>
                <w:lang w:eastAsia="lt-LT"/>
              </w:rPr>
              <w:t xml:space="preserve"> m. kovo 1 d. iki 202</w:t>
            </w:r>
            <w:r>
              <w:rPr>
                <w:rFonts w:ascii="Times New Roman" w:eastAsia="Times New Roman" w:hAnsi="Times New Roman"/>
                <w:sz w:val="24"/>
                <w:szCs w:val="24"/>
                <w:lang w:eastAsia="lt-LT"/>
              </w:rPr>
              <w:t>3</w:t>
            </w:r>
            <w:r w:rsidRPr="00013701">
              <w:rPr>
                <w:rFonts w:ascii="Times New Roman" w:eastAsia="Times New Roman" w:hAnsi="Times New Roman"/>
                <w:sz w:val="24"/>
                <w:szCs w:val="24"/>
                <w:lang w:eastAsia="lt-LT"/>
              </w:rPr>
              <w:t xml:space="preserve"> m. lapkričio 30 d. vaikų maitinimas lopšelyje-darželyje užtikrintas ekologiškais, sveikatai palankiais produktais.</w:t>
            </w:r>
          </w:p>
          <w:p w14:paraId="48468F69" w14:textId="77777777" w:rsidR="00450133" w:rsidRPr="00CC1033" w:rsidRDefault="00450133" w:rsidP="008022CC">
            <w:pPr>
              <w:spacing w:after="0" w:line="240" w:lineRule="auto"/>
              <w:rPr>
                <w:rFonts w:ascii="Times New Roman" w:eastAsia="Times New Roman" w:hAnsi="Times New Roman"/>
                <w:color w:val="FF0000"/>
                <w:sz w:val="24"/>
                <w:szCs w:val="24"/>
                <w:lang w:eastAsia="lt-LT"/>
              </w:rPr>
            </w:pPr>
          </w:p>
        </w:tc>
        <w:tc>
          <w:tcPr>
            <w:tcW w:w="4330" w:type="dxa"/>
            <w:tcBorders>
              <w:top w:val="single" w:sz="4" w:space="0" w:color="auto"/>
              <w:left w:val="single" w:sz="4" w:space="0" w:color="auto"/>
              <w:bottom w:val="single" w:sz="4" w:space="0" w:color="auto"/>
              <w:right w:val="single" w:sz="4" w:space="0" w:color="auto"/>
            </w:tcBorders>
            <w:vAlign w:val="center"/>
          </w:tcPr>
          <w:p w14:paraId="55F88B75" w14:textId="4A3E2848" w:rsidR="00450133" w:rsidRPr="00CC1033" w:rsidRDefault="00450133" w:rsidP="008022CC">
            <w:pPr>
              <w:spacing w:after="0" w:line="240" w:lineRule="auto"/>
              <w:rPr>
                <w:rFonts w:ascii="Times New Roman" w:eastAsia="Times New Roman" w:hAnsi="Times New Roman"/>
                <w:color w:val="FF0000"/>
                <w:sz w:val="24"/>
                <w:szCs w:val="24"/>
                <w:lang w:eastAsia="lt-LT"/>
              </w:rPr>
            </w:pPr>
            <w:r w:rsidRPr="00474237">
              <w:rPr>
                <w:rFonts w:ascii="Times New Roman" w:eastAsia="Times New Roman" w:hAnsi="Times New Roman"/>
                <w:sz w:val="24"/>
                <w:szCs w:val="24"/>
                <w:lang w:eastAsia="lt-LT"/>
              </w:rPr>
              <w:t xml:space="preserve">Nacionalinė mokėjimo agentūra prie Žemės ūkio ministerijos, įvertinusi paraišką bei su paraiška gautus dokumentus, </w:t>
            </w:r>
            <w:bookmarkStart w:id="6" w:name="_Hlk125642908"/>
            <w:r w:rsidRPr="00795A84">
              <w:rPr>
                <w:rFonts w:ascii="Times New Roman" w:eastAsia="Times New Roman" w:hAnsi="Times New Roman"/>
                <w:color w:val="000000" w:themeColor="text1"/>
                <w:sz w:val="24"/>
                <w:szCs w:val="24"/>
                <w:lang w:eastAsia="lt-LT"/>
              </w:rPr>
              <w:t xml:space="preserve">skyrė </w:t>
            </w:r>
            <w:r w:rsidR="00CC5A39" w:rsidRPr="000F6BD5">
              <w:rPr>
                <w:rFonts w:ascii="Times New Roman" w:eastAsia="Times New Roman" w:hAnsi="Times New Roman"/>
                <w:color w:val="000000" w:themeColor="text1"/>
                <w:sz w:val="24"/>
                <w:szCs w:val="24"/>
                <w:lang w:eastAsia="lt-LT"/>
              </w:rPr>
              <w:t>27</w:t>
            </w:r>
            <w:r w:rsidRPr="000F6BD5">
              <w:rPr>
                <w:rFonts w:ascii="Times New Roman" w:eastAsia="Times New Roman" w:hAnsi="Times New Roman"/>
                <w:color w:val="000000" w:themeColor="text1"/>
                <w:sz w:val="24"/>
                <w:szCs w:val="24"/>
                <w:lang w:eastAsia="lt-LT"/>
              </w:rPr>
              <w:t xml:space="preserve"> 5</w:t>
            </w:r>
            <w:r w:rsidR="00CC5A39" w:rsidRPr="000F6BD5">
              <w:rPr>
                <w:rFonts w:ascii="Times New Roman" w:eastAsia="Times New Roman" w:hAnsi="Times New Roman"/>
                <w:color w:val="000000" w:themeColor="text1"/>
                <w:sz w:val="24"/>
                <w:szCs w:val="24"/>
                <w:lang w:eastAsia="lt-LT"/>
              </w:rPr>
              <w:t>0</w:t>
            </w:r>
            <w:r w:rsidRPr="000F6BD5">
              <w:rPr>
                <w:rFonts w:ascii="Times New Roman" w:eastAsia="Times New Roman" w:hAnsi="Times New Roman"/>
                <w:color w:val="000000" w:themeColor="text1"/>
                <w:sz w:val="24"/>
                <w:szCs w:val="24"/>
                <w:lang w:eastAsia="lt-LT"/>
              </w:rPr>
              <w:t>0,00 eurų</w:t>
            </w:r>
            <w:r w:rsidRPr="00795A84">
              <w:rPr>
                <w:rFonts w:ascii="Times New Roman" w:eastAsia="Times New Roman" w:hAnsi="Times New Roman"/>
                <w:color w:val="000000" w:themeColor="text1"/>
                <w:sz w:val="24"/>
                <w:szCs w:val="24"/>
                <w:lang w:eastAsia="lt-LT"/>
              </w:rPr>
              <w:t xml:space="preserve"> paramą </w:t>
            </w:r>
            <w:r w:rsidRPr="00474237">
              <w:rPr>
                <w:rFonts w:ascii="Times New Roman" w:hAnsi="Times New Roman"/>
                <w:sz w:val="24"/>
                <w:szCs w:val="24"/>
              </w:rPr>
              <w:t xml:space="preserve">vaikų maitinimui </w:t>
            </w:r>
            <w:bookmarkEnd w:id="6"/>
            <w:r w:rsidRPr="00474237">
              <w:rPr>
                <w:rFonts w:ascii="Times New Roman" w:hAnsi="Times New Roman"/>
                <w:sz w:val="24"/>
                <w:szCs w:val="24"/>
              </w:rPr>
              <w:t>lopšelyje-darželyje ekologiškais ir pagal nacionalinę žemės ūkio ir maisto kokybės sistemą pagamintais, sveikatai palankiais maisto produktais. Vaikams formuoti sveikos gyvensenos įpročiai</w:t>
            </w:r>
            <w:r>
              <w:rPr>
                <w:rFonts w:ascii="Times New Roman" w:hAnsi="Times New Roman"/>
                <w:sz w:val="24"/>
                <w:szCs w:val="24"/>
              </w:rPr>
              <w:t xml:space="preserve"> (2023-01-31 raštas Nr. BR6-802 „Dėl paramos skyrimo“).</w:t>
            </w:r>
          </w:p>
        </w:tc>
      </w:tr>
      <w:tr w:rsidR="00450133" w:rsidRPr="00CC1033" w14:paraId="67954B9B" w14:textId="77777777" w:rsidTr="008022CC">
        <w:tc>
          <w:tcPr>
            <w:tcW w:w="5277" w:type="dxa"/>
            <w:tcBorders>
              <w:top w:val="single" w:sz="4" w:space="0" w:color="auto"/>
              <w:left w:val="single" w:sz="4" w:space="0" w:color="auto"/>
              <w:bottom w:val="single" w:sz="4" w:space="0" w:color="auto"/>
              <w:right w:val="single" w:sz="4" w:space="0" w:color="auto"/>
            </w:tcBorders>
            <w:hideMark/>
          </w:tcPr>
          <w:p w14:paraId="2A31CD20" w14:textId="77777777" w:rsidR="00450133" w:rsidRPr="00CC1033" w:rsidRDefault="00450133" w:rsidP="008022CC">
            <w:pPr>
              <w:spacing w:after="0" w:line="240" w:lineRule="auto"/>
              <w:rPr>
                <w:rFonts w:ascii="Times New Roman" w:eastAsia="Times New Roman" w:hAnsi="Times New Roman"/>
                <w:color w:val="FF0000"/>
                <w:sz w:val="24"/>
                <w:szCs w:val="24"/>
                <w:lang w:eastAsia="lt-LT"/>
              </w:rPr>
            </w:pPr>
            <w:r w:rsidRPr="00F022B3">
              <w:rPr>
                <w:rFonts w:ascii="Times New Roman" w:eastAsia="Times New Roman" w:hAnsi="Times New Roman"/>
                <w:sz w:val="24"/>
                <w:szCs w:val="24"/>
                <w:lang w:eastAsia="lt-LT"/>
              </w:rPr>
              <w:t>3.</w:t>
            </w:r>
            <w:r>
              <w:rPr>
                <w:rFonts w:ascii="Times New Roman" w:eastAsia="Times New Roman" w:hAnsi="Times New Roman"/>
                <w:sz w:val="24"/>
                <w:szCs w:val="24"/>
                <w:lang w:eastAsia="lt-LT"/>
              </w:rPr>
              <w:t>4</w:t>
            </w:r>
            <w:r w:rsidRPr="00F022B3">
              <w:rPr>
                <w:rFonts w:ascii="Times New Roman" w:eastAsia="Times New Roman" w:hAnsi="Times New Roman"/>
                <w:sz w:val="24"/>
                <w:szCs w:val="24"/>
                <w:lang w:eastAsia="lt-LT"/>
              </w:rPr>
              <w:t>. Inicijuotas paraiškos Nacionalinei mokėjimo agentūrai pateikimas dėl paramos 202</w:t>
            </w:r>
            <w:r>
              <w:rPr>
                <w:rFonts w:ascii="Times New Roman" w:eastAsia="Times New Roman" w:hAnsi="Times New Roman"/>
                <w:sz w:val="24"/>
                <w:szCs w:val="24"/>
                <w:lang w:eastAsia="lt-LT"/>
              </w:rPr>
              <w:t>4</w:t>
            </w:r>
            <w:r w:rsidRPr="00F022B3">
              <w:rPr>
                <w:rFonts w:ascii="Times New Roman" w:eastAsia="Times New Roman" w:hAnsi="Times New Roman"/>
                <w:sz w:val="24"/>
                <w:szCs w:val="24"/>
                <w:lang w:eastAsia="lt-LT"/>
              </w:rPr>
              <w:t xml:space="preserve"> metams už </w:t>
            </w:r>
            <w:r>
              <w:rPr>
                <w:rFonts w:ascii="Times New Roman" w:eastAsia="Times New Roman" w:hAnsi="Times New Roman"/>
                <w:sz w:val="24"/>
                <w:szCs w:val="24"/>
                <w:lang w:eastAsia="lt-LT"/>
              </w:rPr>
              <w:t>„</w:t>
            </w:r>
            <w:r w:rsidRPr="00F022B3">
              <w:rPr>
                <w:rFonts w:ascii="Times New Roman" w:eastAsia="Times New Roman" w:hAnsi="Times New Roman"/>
                <w:sz w:val="24"/>
                <w:szCs w:val="24"/>
                <w:lang w:eastAsia="lt-LT"/>
              </w:rPr>
              <w:t>Ekologiškų ir pagal nacionalinę žemės ūkio ir maisto kokybės sistemą pagamintų produktų vartojimo skatinimą ikimokyklinio ugdymo įstaigose</w:t>
            </w:r>
            <w:r>
              <w:rPr>
                <w:rFonts w:ascii="Times New Roman" w:eastAsia="Times New Roman" w:hAnsi="Times New Roman"/>
                <w:sz w:val="24"/>
                <w:szCs w:val="24"/>
                <w:lang w:eastAsia="lt-LT"/>
              </w:rPr>
              <w:t>“</w:t>
            </w:r>
            <w:r w:rsidRPr="00F022B3">
              <w:rPr>
                <w:rFonts w:ascii="Times New Roman" w:eastAsia="Times New Roman" w:hAnsi="Times New Roman"/>
                <w:sz w:val="24"/>
                <w:szCs w:val="24"/>
                <w:lang w:eastAsia="lt-LT"/>
              </w:rPr>
              <w:t xml:space="preserve"> gavimo. </w:t>
            </w:r>
          </w:p>
        </w:tc>
        <w:tc>
          <w:tcPr>
            <w:tcW w:w="4330" w:type="dxa"/>
            <w:tcBorders>
              <w:top w:val="single" w:sz="4" w:space="0" w:color="auto"/>
              <w:left w:val="single" w:sz="4" w:space="0" w:color="auto"/>
              <w:bottom w:val="single" w:sz="4" w:space="0" w:color="auto"/>
              <w:right w:val="single" w:sz="4" w:space="0" w:color="auto"/>
            </w:tcBorders>
            <w:hideMark/>
          </w:tcPr>
          <w:p w14:paraId="53971F36" w14:textId="77777777" w:rsidR="00450133" w:rsidRPr="00293FF7" w:rsidRDefault="00450133" w:rsidP="008022CC">
            <w:pPr>
              <w:spacing w:after="0" w:line="240" w:lineRule="auto"/>
              <w:rPr>
                <w:rFonts w:ascii="Times New Roman" w:eastAsia="Times New Roman" w:hAnsi="Times New Roman"/>
                <w:sz w:val="24"/>
                <w:szCs w:val="24"/>
                <w:lang w:eastAsia="lt-LT"/>
              </w:rPr>
            </w:pPr>
            <w:r w:rsidRPr="00293FF7">
              <w:rPr>
                <w:rFonts w:ascii="Times New Roman" w:eastAsia="Times New Roman" w:hAnsi="Times New Roman"/>
                <w:sz w:val="24"/>
                <w:szCs w:val="24"/>
                <w:lang w:eastAsia="lt-LT"/>
              </w:rPr>
              <w:t>Gavus paramą, vaikų maitinimas lopšelyje-darželyje ekologiškais ir pagal nacionalinę žemės ūkio ir maisto kokybės sistemą pagamintais, sveikatai palankiais maisto produktais 202</w:t>
            </w:r>
            <w:r>
              <w:rPr>
                <w:rFonts w:ascii="Times New Roman" w:eastAsia="Times New Roman" w:hAnsi="Times New Roman"/>
                <w:sz w:val="24"/>
                <w:szCs w:val="24"/>
                <w:lang w:eastAsia="lt-LT"/>
              </w:rPr>
              <w:t>4</w:t>
            </w:r>
            <w:r w:rsidRPr="00293FF7">
              <w:rPr>
                <w:rFonts w:ascii="Times New Roman" w:eastAsia="Times New Roman" w:hAnsi="Times New Roman"/>
                <w:sz w:val="24"/>
                <w:szCs w:val="24"/>
                <w:lang w:eastAsia="lt-LT"/>
              </w:rPr>
              <w:t xml:space="preserve"> m. bus tęsiamas.</w:t>
            </w:r>
          </w:p>
        </w:tc>
      </w:tr>
      <w:tr w:rsidR="00450133" w:rsidRPr="00CC1033" w14:paraId="7A832A3C" w14:textId="77777777" w:rsidTr="008022CC">
        <w:tc>
          <w:tcPr>
            <w:tcW w:w="5277" w:type="dxa"/>
            <w:tcBorders>
              <w:top w:val="single" w:sz="4" w:space="0" w:color="auto"/>
              <w:left w:val="single" w:sz="4" w:space="0" w:color="auto"/>
              <w:bottom w:val="single" w:sz="4" w:space="0" w:color="auto"/>
              <w:right w:val="single" w:sz="4" w:space="0" w:color="auto"/>
            </w:tcBorders>
            <w:hideMark/>
          </w:tcPr>
          <w:p w14:paraId="65827636" w14:textId="77777777" w:rsidR="00450133" w:rsidRPr="00CC1033" w:rsidRDefault="00450133" w:rsidP="008022CC">
            <w:pPr>
              <w:spacing w:after="0" w:line="240" w:lineRule="auto"/>
              <w:rPr>
                <w:rFonts w:ascii="Times New Roman" w:eastAsia="Times New Roman" w:hAnsi="Times New Roman"/>
                <w:color w:val="FF0000"/>
                <w:sz w:val="24"/>
                <w:szCs w:val="24"/>
                <w:lang w:eastAsia="lt-LT"/>
              </w:rPr>
            </w:pPr>
            <w:r w:rsidRPr="005A505A">
              <w:rPr>
                <w:rFonts w:ascii="Times New Roman" w:eastAsia="Times New Roman" w:hAnsi="Times New Roman"/>
                <w:sz w:val="24"/>
                <w:szCs w:val="24"/>
                <w:lang w:eastAsia="lt-LT"/>
              </w:rPr>
              <w:t>3.</w:t>
            </w:r>
            <w:r>
              <w:rPr>
                <w:rFonts w:ascii="Times New Roman" w:eastAsia="Times New Roman" w:hAnsi="Times New Roman"/>
                <w:sz w:val="24"/>
                <w:szCs w:val="24"/>
                <w:lang w:eastAsia="lt-LT"/>
              </w:rPr>
              <w:t>5</w:t>
            </w:r>
            <w:r w:rsidRPr="005A505A">
              <w:rPr>
                <w:rFonts w:ascii="Times New Roman" w:eastAsia="Times New Roman" w:hAnsi="Times New Roman"/>
                <w:sz w:val="24"/>
                <w:szCs w:val="24"/>
                <w:lang w:eastAsia="lt-LT"/>
              </w:rPr>
              <w:t xml:space="preserve">. Inicijuotas paraiškos Lietuvos tautiniam olimpiniam komitetui pateikimas dėl projekto </w:t>
            </w:r>
            <w:r w:rsidRPr="0071775C">
              <w:rPr>
                <w:rFonts w:ascii="Times New Roman" w:hAnsi="Times New Roman"/>
                <w:color w:val="000000" w:themeColor="text1"/>
                <w:sz w:val="24"/>
                <w:szCs w:val="24"/>
              </w:rPr>
              <w:t>„Greičiau, aukščiau, tvirčiau“</w:t>
            </w:r>
            <w:r w:rsidRPr="0071775C">
              <w:rPr>
                <w:rFonts w:ascii="Times New Roman" w:eastAsia="Times New Roman" w:hAnsi="Times New Roman"/>
                <w:color w:val="000000" w:themeColor="text1"/>
                <w:sz w:val="24"/>
                <w:szCs w:val="24"/>
                <w:lang w:eastAsia="lt-LT"/>
              </w:rPr>
              <w:t xml:space="preserve"> veiklų įgyvendinimo</w:t>
            </w:r>
            <w:r w:rsidRPr="00495055">
              <w:rPr>
                <w:rFonts w:ascii="Times New Roman" w:eastAsia="Times New Roman" w:hAnsi="Times New Roman"/>
                <w:color w:val="FF0000"/>
                <w:sz w:val="24"/>
                <w:szCs w:val="24"/>
                <w:lang w:eastAsia="lt-LT"/>
              </w:rPr>
              <w:t>.</w:t>
            </w:r>
          </w:p>
        </w:tc>
        <w:tc>
          <w:tcPr>
            <w:tcW w:w="4330" w:type="dxa"/>
            <w:tcBorders>
              <w:top w:val="single" w:sz="4" w:space="0" w:color="auto"/>
              <w:left w:val="single" w:sz="4" w:space="0" w:color="auto"/>
              <w:bottom w:val="single" w:sz="4" w:space="0" w:color="auto"/>
              <w:right w:val="single" w:sz="4" w:space="0" w:color="auto"/>
            </w:tcBorders>
            <w:hideMark/>
          </w:tcPr>
          <w:p w14:paraId="58FDEDF3" w14:textId="77777777" w:rsidR="00450133" w:rsidRPr="0094589F" w:rsidRDefault="00450133" w:rsidP="008022CC">
            <w:pPr>
              <w:spacing w:after="0" w:line="240" w:lineRule="auto"/>
              <w:rPr>
                <w:rFonts w:ascii="Times New Roman" w:eastAsia="Times New Roman" w:hAnsi="Times New Roman"/>
                <w:sz w:val="24"/>
                <w:szCs w:val="24"/>
                <w:lang w:eastAsia="lt-LT"/>
              </w:rPr>
            </w:pPr>
            <w:r w:rsidRPr="0094589F">
              <w:rPr>
                <w:rFonts w:ascii="Times New Roman" w:hAnsi="Times New Roman"/>
                <w:sz w:val="24"/>
                <w:szCs w:val="24"/>
              </w:rPr>
              <w:t>Gautas 400 eurų finansavimas projekto veikloms organizuoti.</w:t>
            </w:r>
          </w:p>
          <w:p w14:paraId="209E788B" w14:textId="77777777" w:rsidR="00450133" w:rsidRPr="00CC1033" w:rsidRDefault="00450133" w:rsidP="008022CC">
            <w:pPr>
              <w:spacing w:after="0" w:line="240" w:lineRule="auto"/>
              <w:rPr>
                <w:rFonts w:ascii="Times New Roman" w:eastAsia="Times New Roman" w:hAnsi="Times New Roman"/>
                <w:color w:val="FF0000"/>
                <w:sz w:val="24"/>
                <w:szCs w:val="24"/>
                <w:lang w:eastAsia="lt-LT"/>
              </w:rPr>
            </w:pPr>
            <w:r>
              <w:rPr>
                <w:rFonts w:ascii="Times New Roman" w:eastAsia="Times New Roman" w:hAnsi="Times New Roman"/>
                <w:sz w:val="24"/>
                <w:szCs w:val="24"/>
                <w:lang w:eastAsia="lt-LT"/>
              </w:rPr>
              <w:t xml:space="preserve">Skatintas lopšelio-darželio bendruomenės narių fizinis aktyvumas, vaikams suteiktos žinios apie olimpinį judėjimą ir sudarytos sąlygos jas pritaikyti praktiškai. </w:t>
            </w:r>
          </w:p>
        </w:tc>
      </w:tr>
      <w:tr w:rsidR="00450133" w:rsidRPr="00CC1033" w14:paraId="4A7F88FC" w14:textId="77777777" w:rsidTr="008022CC">
        <w:tc>
          <w:tcPr>
            <w:tcW w:w="5277" w:type="dxa"/>
            <w:tcBorders>
              <w:top w:val="single" w:sz="4" w:space="0" w:color="auto"/>
              <w:left w:val="single" w:sz="4" w:space="0" w:color="auto"/>
              <w:bottom w:val="single" w:sz="4" w:space="0" w:color="auto"/>
              <w:right w:val="single" w:sz="4" w:space="0" w:color="auto"/>
            </w:tcBorders>
          </w:tcPr>
          <w:p w14:paraId="14F8336A" w14:textId="77777777" w:rsidR="00450133" w:rsidRDefault="00450133" w:rsidP="008022CC">
            <w:pPr>
              <w:spacing w:after="0" w:line="240" w:lineRule="auto"/>
              <w:rPr>
                <w:rFonts w:ascii="Times New Roman" w:eastAsia="Times New Roman" w:hAnsi="Times New Roman"/>
                <w:color w:val="FF0000"/>
                <w:sz w:val="24"/>
                <w:szCs w:val="24"/>
                <w:lang w:eastAsia="lt-LT"/>
              </w:rPr>
            </w:pPr>
            <w:r>
              <w:rPr>
                <w:rFonts w:ascii="Times New Roman" w:eastAsia="Times New Roman" w:hAnsi="Times New Roman"/>
                <w:color w:val="000000" w:themeColor="text1"/>
                <w:sz w:val="24"/>
                <w:szCs w:val="24"/>
                <w:lang w:eastAsia="lt-LT"/>
              </w:rPr>
              <w:t xml:space="preserve">3.6. </w:t>
            </w:r>
            <w:r w:rsidRPr="000F76BF">
              <w:rPr>
                <w:rFonts w:ascii="Times New Roman" w:eastAsia="Times New Roman" w:hAnsi="Times New Roman"/>
                <w:color w:val="000000" w:themeColor="text1"/>
                <w:sz w:val="24"/>
                <w:szCs w:val="24"/>
                <w:lang w:eastAsia="lt-LT"/>
              </w:rPr>
              <w:t>Dalyvauta</w:t>
            </w:r>
            <w:r w:rsidRPr="00605F38">
              <w:rPr>
                <w:rFonts w:ascii="Times New Roman" w:eastAsia="Times New Roman" w:hAnsi="Times New Roman"/>
                <w:sz w:val="24"/>
                <w:szCs w:val="24"/>
                <w:lang w:eastAsia="lt-LT"/>
              </w:rPr>
              <w:t xml:space="preserve"> </w:t>
            </w:r>
            <w:bookmarkStart w:id="7" w:name="_Hlk125576010"/>
            <w:r w:rsidRPr="00605F38">
              <w:rPr>
                <w:rFonts w:ascii="Times New Roman" w:eastAsia="Times New Roman" w:hAnsi="Times New Roman"/>
                <w:sz w:val="24"/>
                <w:szCs w:val="24"/>
                <w:lang w:eastAsia="lt-LT"/>
              </w:rPr>
              <w:t>kvalifikacijos tobulinimo programos „Švietimo įstaigų vadovų mentorių rengimas“</w:t>
            </w:r>
            <w:bookmarkEnd w:id="7"/>
            <w:r w:rsidRPr="00605F38">
              <w:rPr>
                <w:rFonts w:ascii="Times New Roman" w:eastAsia="Times New Roman" w:hAnsi="Times New Roman"/>
                <w:sz w:val="24"/>
                <w:szCs w:val="24"/>
                <w:lang w:eastAsia="lt-LT"/>
              </w:rPr>
              <w:t xml:space="preserve"> tęsinyje</w:t>
            </w:r>
            <w:r>
              <w:rPr>
                <w:rFonts w:ascii="Times New Roman" w:eastAsia="Times New Roman" w:hAnsi="Times New Roman"/>
                <w:sz w:val="24"/>
                <w:szCs w:val="24"/>
                <w:lang w:eastAsia="lt-LT"/>
              </w:rPr>
              <w:t xml:space="preserve">. </w:t>
            </w:r>
          </w:p>
        </w:tc>
        <w:tc>
          <w:tcPr>
            <w:tcW w:w="4330" w:type="dxa"/>
            <w:tcBorders>
              <w:top w:val="single" w:sz="4" w:space="0" w:color="auto"/>
              <w:left w:val="single" w:sz="4" w:space="0" w:color="auto"/>
              <w:bottom w:val="single" w:sz="4" w:space="0" w:color="auto"/>
              <w:right w:val="single" w:sz="4" w:space="0" w:color="auto"/>
            </w:tcBorders>
          </w:tcPr>
          <w:p w14:paraId="10D9277A" w14:textId="77777777" w:rsidR="00450133" w:rsidRDefault="00450133" w:rsidP="008022CC">
            <w:pPr>
              <w:spacing w:after="0" w:line="240" w:lineRule="auto"/>
              <w:rPr>
                <w:rFonts w:ascii="Times New Roman" w:hAnsi="Times New Roman"/>
                <w:color w:val="000000" w:themeColor="text1"/>
                <w:sz w:val="24"/>
                <w:szCs w:val="24"/>
              </w:rPr>
            </w:pPr>
            <w:r>
              <w:rPr>
                <w:rFonts w:ascii="Times New Roman" w:eastAsia="Times New Roman" w:hAnsi="Times New Roman"/>
                <w:sz w:val="24"/>
                <w:szCs w:val="24"/>
                <w:lang w:eastAsia="lt-LT"/>
              </w:rPr>
              <w:t xml:space="preserve">Nuo 2023 m. vasario mėn. iki 2023 m. birželio mėn. mentorystės procesas vyko pagal sutartą mentoriaus ir </w:t>
            </w:r>
            <w:r>
              <w:rPr>
                <w:rFonts w:ascii="Times New Roman" w:eastAsia="Times New Roman" w:hAnsi="Times New Roman"/>
                <w:sz w:val="24"/>
                <w:szCs w:val="24"/>
                <w:lang w:eastAsia="lt-LT"/>
              </w:rPr>
              <w:lastRenderedPageBreak/>
              <w:t>konsultuojamojo įstaigos vadovo susitikimų planą.</w:t>
            </w:r>
          </w:p>
          <w:p w14:paraId="75CC2F1C" w14:textId="77777777" w:rsidR="00450133" w:rsidRDefault="00450133" w:rsidP="008022CC">
            <w:pPr>
              <w:spacing w:after="0" w:line="240" w:lineRule="auto"/>
              <w:rPr>
                <w:rFonts w:ascii="Times New Roman" w:hAnsi="Times New Roman"/>
                <w:color w:val="000000" w:themeColor="text1"/>
                <w:sz w:val="24"/>
                <w:szCs w:val="24"/>
              </w:rPr>
            </w:pPr>
            <w:r w:rsidRPr="000A7A72">
              <w:rPr>
                <w:rFonts w:ascii="Times New Roman" w:hAnsi="Times New Roman"/>
                <w:color w:val="000000" w:themeColor="text1"/>
                <w:sz w:val="24"/>
                <w:szCs w:val="24"/>
              </w:rPr>
              <w:t>Patobulint</w:t>
            </w:r>
            <w:r>
              <w:rPr>
                <w:rFonts w:ascii="Times New Roman" w:hAnsi="Times New Roman"/>
                <w:color w:val="000000" w:themeColor="text1"/>
                <w:sz w:val="24"/>
                <w:szCs w:val="24"/>
              </w:rPr>
              <w:t>os</w:t>
            </w:r>
            <w:r w:rsidRPr="000A7A72">
              <w:rPr>
                <w:rFonts w:ascii="Times New Roman" w:hAnsi="Times New Roman"/>
                <w:color w:val="000000" w:themeColor="text1"/>
                <w:sz w:val="24"/>
                <w:szCs w:val="24"/>
              </w:rPr>
              <w:t xml:space="preserve"> </w:t>
            </w:r>
            <w:r>
              <w:rPr>
                <w:rFonts w:ascii="Times New Roman" w:hAnsi="Times New Roman"/>
                <w:color w:val="000000" w:themeColor="text1"/>
                <w:sz w:val="24"/>
                <w:szCs w:val="24"/>
              </w:rPr>
              <w:t>vadybinės, komunikacijos, mentorystės ir asmeninio veiksmingumo kompetencijos</w:t>
            </w:r>
          </w:p>
          <w:p w14:paraId="3538436D" w14:textId="77777777" w:rsidR="00450133" w:rsidRDefault="00450133" w:rsidP="008022CC">
            <w:pPr>
              <w:spacing w:after="0" w:line="240" w:lineRule="auto"/>
              <w:rPr>
                <w:rFonts w:ascii="Times New Roman" w:hAnsi="Times New Roman"/>
                <w:color w:val="FF0000"/>
                <w:sz w:val="24"/>
                <w:szCs w:val="24"/>
              </w:rPr>
            </w:pPr>
            <w:r>
              <w:rPr>
                <w:rFonts w:ascii="Times New Roman" w:hAnsi="Times New Roman"/>
                <w:color w:val="000000" w:themeColor="text1"/>
                <w:sz w:val="24"/>
                <w:szCs w:val="24"/>
              </w:rPr>
              <w:t>(</w:t>
            </w:r>
            <w:r>
              <w:rPr>
                <w:rFonts w:ascii="Times New Roman" w:hAnsi="Times New Roman"/>
                <w:color w:val="000000"/>
                <w:sz w:val="24"/>
                <w:szCs w:val="24"/>
                <w:shd w:val="clear" w:color="auto" w:fill="FFFFFF"/>
              </w:rPr>
              <w:t>Šiaulių miesto savivaldybės švietimo centro 2023-06-08 pažymėjimas Nr.4456).</w:t>
            </w:r>
          </w:p>
        </w:tc>
      </w:tr>
      <w:tr w:rsidR="00450133" w:rsidRPr="00CC1033" w14:paraId="6A2502AE" w14:textId="77777777" w:rsidTr="008022CC">
        <w:tc>
          <w:tcPr>
            <w:tcW w:w="5277" w:type="dxa"/>
            <w:tcBorders>
              <w:top w:val="single" w:sz="4" w:space="0" w:color="auto"/>
              <w:left w:val="single" w:sz="4" w:space="0" w:color="auto"/>
              <w:bottom w:val="single" w:sz="4" w:space="0" w:color="auto"/>
              <w:right w:val="single" w:sz="4" w:space="0" w:color="auto"/>
            </w:tcBorders>
          </w:tcPr>
          <w:p w14:paraId="19B703F7" w14:textId="77777777" w:rsidR="00450133" w:rsidRPr="000F76BF" w:rsidRDefault="00450133" w:rsidP="008022CC">
            <w:pPr>
              <w:spacing w:after="0" w:line="240" w:lineRule="auto"/>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lastRenderedPageBreak/>
              <w:t xml:space="preserve">3.7. </w:t>
            </w:r>
            <w:bookmarkStart w:id="8" w:name="_Hlk125576165"/>
            <w:r>
              <w:rPr>
                <w:rFonts w:ascii="Times New Roman" w:eastAsia="Times New Roman" w:hAnsi="Times New Roman"/>
                <w:color w:val="000000" w:themeColor="text1"/>
                <w:sz w:val="24"/>
                <w:szCs w:val="24"/>
                <w:lang w:eastAsia="lt-LT"/>
              </w:rPr>
              <w:t>Lopšelyje-darželyje nuo 2023 m. sausio 1 d. įdiegta elektroninė dokumentų ir užduočių valdymo sistema „Integrra</w:t>
            </w:r>
            <w:bookmarkEnd w:id="8"/>
            <w:r>
              <w:rPr>
                <w:rFonts w:ascii="Times New Roman" w:eastAsia="Times New Roman" w:hAnsi="Times New Roman"/>
                <w:color w:val="000000" w:themeColor="text1"/>
                <w:sz w:val="24"/>
                <w:szCs w:val="24"/>
                <w:lang w:eastAsia="lt-LT"/>
              </w:rPr>
              <w:t>“.</w:t>
            </w:r>
          </w:p>
        </w:tc>
        <w:tc>
          <w:tcPr>
            <w:tcW w:w="4330" w:type="dxa"/>
            <w:tcBorders>
              <w:top w:val="single" w:sz="4" w:space="0" w:color="auto"/>
              <w:left w:val="single" w:sz="4" w:space="0" w:color="auto"/>
              <w:bottom w:val="single" w:sz="4" w:space="0" w:color="auto"/>
              <w:right w:val="single" w:sz="4" w:space="0" w:color="auto"/>
            </w:tcBorders>
          </w:tcPr>
          <w:p w14:paraId="1D1FDB19" w14:textId="77777777" w:rsidR="00450133" w:rsidRPr="000A7A72" w:rsidRDefault="00450133" w:rsidP="008022CC">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Elektroninėje erdvėje </w:t>
            </w:r>
            <w:bookmarkStart w:id="9" w:name="_Hlk125576131"/>
            <w:r>
              <w:rPr>
                <w:rFonts w:ascii="Times New Roman" w:hAnsi="Times New Roman"/>
                <w:color w:val="000000" w:themeColor="text1"/>
                <w:sz w:val="24"/>
                <w:szCs w:val="24"/>
              </w:rPr>
              <w:t xml:space="preserve">užtikrinti efektyvūs dokumentų ir užduočių valdymo procesai, </w:t>
            </w:r>
            <w:bookmarkEnd w:id="9"/>
            <w:r>
              <w:rPr>
                <w:rFonts w:ascii="Times New Roman" w:hAnsi="Times New Roman"/>
                <w:color w:val="000000" w:themeColor="text1"/>
                <w:sz w:val="24"/>
                <w:szCs w:val="24"/>
              </w:rPr>
              <w:t>taupomos lopšelio-darželio lėšos popieriui, spausdinimo kasetėms įsigyti. Darbuotojai efektyviai supažindinami su dokumentais.</w:t>
            </w:r>
          </w:p>
        </w:tc>
      </w:tr>
      <w:tr w:rsidR="00450133" w:rsidRPr="00CC1033" w14:paraId="0073AE70" w14:textId="77777777" w:rsidTr="008022CC">
        <w:tc>
          <w:tcPr>
            <w:tcW w:w="5277" w:type="dxa"/>
            <w:tcBorders>
              <w:top w:val="single" w:sz="4" w:space="0" w:color="auto"/>
              <w:left w:val="single" w:sz="4" w:space="0" w:color="auto"/>
              <w:bottom w:val="single" w:sz="4" w:space="0" w:color="auto"/>
              <w:right w:val="single" w:sz="4" w:space="0" w:color="auto"/>
            </w:tcBorders>
          </w:tcPr>
          <w:p w14:paraId="28E4BAAF" w14:textId="77777777" w:rsidR="00450133" w:rsidRDefault="00450133" w:rsidP="008022CC">
            <w:pPr>
              <w:spacing w:after="0" w:line="240" w:lineRule="auto"/>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3.8. Pateikta Šiaulių miesto švietimo inovacijų projekto, siekiančio gauti juridinių asmenų paramą, paraiška dėl švietimo inovacijų projekto „Sportuojame visi – maži ir dideli“ finansavimo.</w:t>
            </w:r>
          </w:p>
        </w:tc>
        <w:tc>
          <w:tcPr>
            <w:tcW w:w="4330" w:type="dxa"/>
            <w:tcBorders>
              <w:top w:val="single" w:sz="4" w:space="0" w:color="auto"/>
              <w:left w:val="single" w:sz="4" w:space="0" w:color="auto"/>
              <w:bottom w:val="single" w:sz="4" w:space="0" w:color="auto"/>
              <w:right w:val="single" w:sz="4" w:space="0" w:color="auto"/>
            </w:tcBorders>
          </w:tcPr>
          <w:p w14:paraId="69DA8D82" w14:textId="77777777" w:rsidR="00450133" w:rsidRDefault="00450133" w:rsidP="008022CC">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Pateikta 2023-01-20, negautas finansavimas.</w:t>
            </w:r>
          </w:p>
        </w:tc>
      </w:tr>
      <w:tr w:rsidR="00450133" w:rsidRPr="00CC1033" w14:paraId="1436AD25" w14:textId="77777777" w:rsidTr="008022CC">
        <w:tc>
          <w:tcPr>
            <w:tcW w:w="5277" w:type="dxa"/>
            <w:tcBorders>
              <w:top w:val="single" w:sz="4" w:space="0" w:color="auto"/>
              <w:left w:val="single" w:sz="4" w:space="0" w:color="auto"/>
              <w:bottom w:val="single" w:sz="4" w:space="0" w:color="auto"/>
              <w:right w:val="single" w:sz="4" w:space="0" w:color="auto"/>
            </w:tcBorders>
          </w:tcPr>
          <w:p w14:paraId="70F7BBFA" w14:textId="77777777" w:rsidR="00450133" w:rsidRDefault="00450133" w:rsidP="008022CC">
            <w:pPr>
              <w:spacing w:after="0" w:line="240" w:lineRule="auto"/>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3.9. Pateikta Šiaulių miesto švietimo inovacijų projekto, siekiančio gauti juridinių asmenų paramą, paraiška dėl švietimo inovacijų projekto „Inovatyvus sporto aikštynas“ finansavimo.</w:t>
            </w:r>
          </w:p>
        </w:tc>
        <w:tc>
          <w:tcPr>
            <w:tcW w:w="4330" w:type="dxa"/>
            <w:tcBorders>
              <w:top w:val="single" w:sz="4" w:space="0" w:color="auto"/>
              <w:left w:val="single" w:sz="4" w:space="0" w:color="auto"/>
              <w:bottom w:val="single" w:sz="4" w:space="0" w:color="auto"/>
              <w:right w:val="single" w:sz="4" w:space="0" w:color="auto"/>
            </w:tcBorders>
          </w:tcPr>
          <w:p w14:paraId="6AF355FD" w14:textId="77777777" w:rsidR="00450133" w:rsidRDefault="00450133" w:rsidP="008022CC">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Pateikta 2023-12-08, laukiama sprendimo.</w:t>
            </w:r>
          </w:p>
        </w:tc>
      </w:tr>
      <w:tr w:rsidR="00450133" w:rsidRPr="00CC1033" w14:paraId="15DDF3F4" w14:textId="77777777" w:rsidTr="008022CC">
        <w:tc>
          <w:tcPr>
            <w:tcW w:w="5277" w:type="dxa"/>
            <w:tcBorders>
              <w:top w:val="single" w:sz="4" w:space="0" w:color="auto"/>
              <w:left w:val="single" w:sz="4" w:space="0" w:color="auto"/>
              <w:bottom w:val="single" w:sz="4" w:space="0" w:color="auto"/>
              <w:right w:val="single" w:sz="4" w:space="0" w:color="auto"/>
            </w:tcBorders>
          </w:tcPr>
          <w:p w14:paraId="109D1D04" w14:textId="77777777" w:rsidR="00450133" w:rsidRDefault="00450133" w:rsidP="008022CC">
            <w:pPr>
              <w:spacing w:after="0" w:line="240" w:lineRule="auto"/>
              <w:rPr>
                <w:rFonts w:ascii="Times New Roman" w:eastAsia="Times New Roman" w:hAnsi="Times New Roman"/>
                <w:color w:val="FF0000"/>
                <w:sz w:val="24"/>
                <w:szCs w:val="24"/>
                <w:lang w:eastAsia="lt-LT"/>
              </w:rPr>
            </w:pPr>
            <w:r w:rsidRPr="00B67A3A">
              <w:rPr>
                <w:rFonts w:ascii="Times New Roman" w:eastAsia="Times New Roman" w:hAnsi="Times New Roman"/>
                <w:sz w:val="24"/>
                <w:szCs w:val="24"/>
                <w:lang w:eastAsia="lt-LT"/>
              </w:rPr>
              <w:t>3.</w:t>
            </w:r>
            <w:r>
              <w:rPr>
                <w:rFonts w:ascii="Times New Roman" w:eastAsia="Times New Roman" w:hAnsi="Times New Roman"/>
                <w:sz w:val="24"/>
                <w:szCs w:val="24"/>
                <w:lang w:eastAsia="lt-LT"/>
              </w:rPr>
              <w:t>10</w:t>
            </w:r>
            <w:r w:rsidRPr="00B67A3A">
              <w:rPr>
                <w:rFonts w:ascii="Times New Roman" w:eastAsia="Times New Roman" w:hAnsi="Times New Roman"/>
                <w:sz w:val="24"/>
                <w:szCs w:val="24"/>
                <w:lang w:eastAsia="lt-LT"/>
              </w:rPr>
              <w:t xml:space="preserve">. </w:t>
            </w:r>
            <w:r w:rsidRPr="00861A62">
              <w:rPr>
                <w:rFonts w:ascii="Times New Roman" w:eastAsia="Times New Roman" w:hAnsi="Times New Roman"/>
                <w:sz w:val="24"/>
                <w:szCs w:val="24"/>
                <w:lang w:eastAsia="lt-LT"/>
              </w:rPr>
              <w:t>Sudariau darbo grupę lopšelio-darželio mikroklimato tyrimui atlikti, organizavau specialistų mokymus lopšelio-darželio bendruomenei „</w:t>
            </w:r>
            <w:r w:rsidRPr="00861A62">
              <w:rPr>
                <w:rFonts w:ascii="Times New Roman" w:hAnsi="Times New Roman"/>
                <w:sz w:val="24"/>
                <w:szCs w:val="24"/>
              </w:rPr>
              <w:t>Priekabiavimo ir smurto darbo aplinkoje probleminiai aspektai ir darbuotojų teisės</w:t>
            </w:r>
            <w:r w:rsidRPr="00861A62">
              <w:rPr>
                <w:rFonts w:ascii="Times New Roman" w:eastAsia="Times New Roman" w:hAnsi="Times New Roman"/>
                <w:sz w:val="24"/>
                <w:szCs w:val="24"/>
                <w:lang w:eastAsia="lt-LT"/>
              </w:rPr>
              <w:t>“.</w:t>
            </w:r>
          </w:p>
        </w:tc>
        <w:tc>
          <w:tcPr>
            <w:tcW w:w="4330" w:type="dxa"/>
            <w:tcBorders>
              <w:top w:val="single" w:sz="4" w:space="0" w:color="auto"/>
              <w:left w:val="single" w:sz="4" w:space="0" w:color="auto"/>
              <w:bottom w:val="single" w:sz="4" w:space="0" w:color="auto"/>
              <w:right w:val="single" w:sz="4" w:space="0" w:color="auto"/>
            </w:tcBorders>
          </w:tcPr>
          <w:p w14:paraId="766EDB3F" w14:textId="77777777" w:rsidR="00450133" w:rsidRDefault="00450133" w:rsidP="008022CC">
            <w:pPr>
              <w:spacing w:after="0" w:line="240" w:lineRule="auto"/>
              <w:rPr>
                <w:rFonts w:ascii="Times New Roman" w:hAnsi="Times New Roman"/>
                <w:color w:val="FF0000"/>
                <w:sz w:val="24"/>
                <w:szCs w:val="24"/>
              </w:rPr>
            </w:pPr>
            <w:r>
              <w:rPr>
                <w:rFonts w:ascii="Times New Roman" w:hAnsi="Times New Roman"/>
                <w:sz w:val="24"/>
                <w:szCs w:val="24"/>
              </w:rPr>
              <w:t>K</w:t>
            </w:r>
            <w:r w:rsidRPr="00A169EC">
              <w:rPr>
                <w:rFonts w:ascii="Times New Roman" w:hAnsi="Times New Roman"/>
                <w:sz w:val="24"/>
                <w:szCs w:val="24"/>
              </w:rPr>
              <w:t>ur</w:t>
            </w:r>
            <w:r>
              <w:rPr>
                <w:rFonts w:ascii="Times New Roman" w:hAnsi="Times New Roman"/>
                <w:sz w:val="24"/>
                <w:szCs w:val="24"/>
              </w:rPr>
              <w:t xml:space="preserve">iamas </w:t>
            </w:r>
            <w:r w:rsidRPr="00A169EC">
              <w:rPr>
                <w:rFonts w:ascii="Times New Roman" w:hAnsi="Times New Roman"/>
                <w:sz w:val="24"/>
                <w:szCs w:val="24"/>
              </w:rPr>
              <w:t>pagarba grįst</w:t>
            </w:r>
            <w:r>
              <w:rPr>
                <w:rFonts w:ascii="Times New Roman" w:hAnsi="Times New Roman"/>
                <w:sz w:val="24"/>
                <w:szCs w:val="24"/>
              </w:rPr>
              <w:t>as</w:t>
            </w:r>
            <w:r w:rsidRPr="00A169EC">
              <w:rPr>
                <w:rFonts w:ascii="Times New Roman" w:hAnsi="Times New Roman"/>
                <w:sz w:val="24"/>
                <w:szCs w:val="24"/>
              </w:rPr>
              <w:t xml:space="preserve"> bendravim</w:t>
            </w:r>
            <w:r>
              <w:rPr>
                <w:rFonts w:ascii="Times New Roman" w:hAnsi="Times New Roman"/>
                <w:sz w:val="24"/>
                <w:szCs w:val="24"/>
              </w:rPr>
              <w:t>as,</w:t>
            </w:r>
            <w:r w:rsidRPr="000E2EB3">
              <w:rPr>
                <w:rFonts w:ascii="Times New Roman" w:eastAsia="Times New Roman" w:hAnsi="Times New Roman"/>
                <w:sz w:val="24"/>
                <w:szCs w:val="24"/>
              </w:rPr>
              <w:t xml:space="preserve"> saugi darbo aplinka, stengiamasi įtraukti darbuotojus į sprendimų priėmimo procesus, </w:t>
            </w:r>
            <w:r>
              <w:rPr>
                <w:rFonts w:ascii="Times New Roman" w:hAnsi="Times New Roman"/>
                <w:sz w:val="24"/>
                <w:szCs w:val="24"/>
              </w:rPr>
              <w:t>p</w:t>
            </w:r>
            <w:r w:rsidRPr="00A169EC">
              <w:rPr>
                <w:rFonts w:ascii="Times New Roman" w:hAnsi="Times New Roman"/>
                <w:sz w:val="24"/>
                <w:szCs w:val="24"/>
              </w:rPr>
              <w:t>uoselė</w:t>
            </w:r>
            <w:r>
              <w:rPr>
                <w:rFonts w:ascii="Times New Roman" w:hAnsi="Times New Roman"/>
                <w:sz w:val="24"/>
                <w:szCs w:val="24"/>
              </w:rPr>
              <w:t>jamos</w:t>
            </w:r>
            <w:r w:rsidRPr="00A169EC">
              <w:rPr>
                <w:rFonts w:ascii="Times New Roman" w:hAnsi="Times New Roman"/>
                <w:sz w:val="24"/>
                <w:szCs w:val="24"/>
              </w:rPr>
              <w:t xml:space="preserve"> prieš psichologinį smurtą nukreipt</w:t>
            </w:r>
            <w:r>
              <w:rPr>
                <w:rFonts w:ascii="Times New Roman" w:hAnsi="Times New Roman"/>
                <w:sz w:val="24"/>
                <w:szCs w:val="24"/>
              </w:rPr>
              <w:t>o</w:t>
            </w:r>
            <w:r w:rsidRPr="00A169EC">
              <w:rPr>
                <w:rFonts w:ascii="Times New Roman" w:hAnsi="Times New Roman"/>
                <w:sz w:val="24"/>
                <w:szCs w:val="24"/>
              </w:rPr>
              <w:t>s vertyb</w:t>
            </w:r>
            <w:r>
              <w:rPr>
                <w:rFonts w:ascii="Times New Roman" w:hAnsi="Times New Roman"/>
                <w:sz w:val="24"/>
                <w:szCs w:val="24"/>
              </w:rPr>
              <w:t>ė</w:t>
            </w:r>
            <w:r w:rsidRPr="00A169EC">
              <w:rPr>
                <w:rFonts w:ascii="Times New Roman" w:hAnsi="Times New Roman"/>
                <w:sz w:val="24"/>
                <w:szCs w:val="24"/>
              </w:rPr>
              <w:t>s</w:t>
            </w:r>
            <w:r>
              <w:rPr>
                <w:rFonts w:ascii="Times New Roman" w:hAnsi="Times New Roman"/>
                <w:sz w:val="24"/>
                <w:szCs w:val="24"/>
              </w:rPr>
              <w:t>.</w:t>
            </w:r>
          </w:p>
        </w:tc>
      </w:tr>
      <w:tr w:rsidR="00450133" w:rsidRPr="00CC1033" w14:paraId="3285DD18" w14:textId="77777777" w:rsidTr="008022CC">
        <w:tc>
          <w:tcPr>
            <w:tcW w:w="5277" w:type="dxa"/>
            <w:tcBorders>
              <w:top w:val="single" w:sz="4" w:space="0" w:color="auto"/>
              <w:left w:val="single" w:sz="4" w:space="0" w:color="auto"/>
              <w:bottom w:val="single" w:sz="4" w:space="0" w:color="auto"/>
              <w:right w:val="single" w:sz="4" w:space="0" w:color="auto"/>
            </w:tcBorders>
          </w:tcPr>
          <w:p w14:paraId="7EE4990D" w14:textId="77777777" w:rsidR="00450133" w:rsidRPr="00755E8E" w:rsidRDefault="00450133" w:rsidP="008022CC">
            <w:pPr>
              <w:spacing w:after="0" w:line="240" w:lineRule="auto"/>
              <w:rPr>
                <w:rFonts w:ascii="Times New Roman" w:eastAsia="Times New Roman" w:hAnsi="Times New Roman"/>
                <w:sz w:val="24"/>
                <w:szCs w:val="24"/>
                <w:lang w:eastAsia="lt-LT"/>
              </w:rPr>
            </w:pPr>
            <w:r w:rsidRPr="00755E8E">
              <w:rPr>
                <w:rFonts w:ascii="Times New Roman" w:eastAsia="Times New Roman" w:hAnsi="Times New Roman"/>
                <w:sz w:val="24"/>
                <w:szCs w:val="24"/>
                <w:lang w:eastAsia="lt-LT"/>
              </w:rPr>
              <w:t>3.1</w:t>
            </w:r>
            <w:r>
              <w:rPr>
                <w:rFonts w:ascii="Times New Roman" w:eastAsia="Times New Roman" w:hAnsi="Times New Roman"/>
                <w:sz w:val="24"/>
                <w:szCs w:val="24"/>
                <w:lang w:eastAsia="lt-LT"/>
              </w:rPr>
              <w:t>1</w:t>
            </w:r>
            <w:r w:rsidRPr="00755E8E">
              <w:rPr>
                <w:rFonts w:ascii="Times New Roman" w:eastAsia="Times New Roman" w:hAnsi="Times New Roman"/>
                <w:sz w:val="24"/>
                <w:szCs w:val="24"/>
                <w:lang w:eastAsia="lt-LT"/>
              </w:rPr>
              <w:t xml:space="preserve">. </w:t>
            </w:r>
            <w:r>
              <w:rPr>
                <w:rFonts w:ascii="Times New Roman" w:hAnsi="Times New Roman"/>
                <w:sz w:val="24"/>
                <w:szCs w:val="24"/>
              </w:rPr>
              <w:t>S</w:t>
            </w:r>
            <w:r w:rsidRPr="00755E8E">
              <w:rPr>
                <w:rFonts w:ascii="Times New Roman" w:hAnsi="Times New Roman"/>
                <w:sz w:val="24"/>
                <w:szCs w:val="24"/>
              </w:rPr>
              <w:t>udariau palankias sąlygas lopšelyje-darželyje ugdytis</w:t>
            </w:r>
            <w:r>
              <w:rPr>
                <w:rFonts w:ascii="Times New Roman" w:hAnsi="Times New Roman"/>
                <w:sz w:val="24"/>
                <w:szCs w:val="24"/>
              </w:rPr>
              <w:t xml:space="preserve"> k</w:t>
            </w:r>
            <w:r w:rsidRPr="00755E8E">
              <w:rPr>
                <w:rFonts w:ascii="Times New Roman" w:hAnsi="Times New Roman"/>
                <w:sz w:val="24"/>
                <w:szCs w:val="24"/>
              </w:rPr>
              <w:t xml:space="preserve">aro pabėgėlių </w:t>
            </w:r>
            <w:r>
              <w:rPr>
                <w:rFonts w:ascii="Times New Roman" w:hAnsi="Times New Roman"/>
                <w:sz w:val="24"/>
                <w:szCs w:val="24"/>
              </w:rPr>
              <w:t xml:space="preserve">iš Ukrainos </w:t>
            </w:r>
            <w:r w:rsidRPr="00755E8E">
              <w:rPr>
                <w:rFonts w:ascii="Times New Roman" w:hAnsi="Times New Roman"/>
                <w:sz w:val="24"/>
                <w:szCs w:val="24"/>
              </w:rPr>
              <w:t>vaikams</w:t>
            </w:r>
            <w:r>
              <w:rPr>
                <w:rFonts w:ascii="Times New Roman" w:hAnsi="Times New Roman"/>
                <w:sz w:val="24"/>
                <w:szCs w:val="24"/>
              </w:rPr>
              <w:t>.</w:t>
            </w:r>
            <w:r w:rsidRPr="00755E8E">
              <w:rPr>
                <w:rFonts w:ascii="Times New Roman" w:hAnsi="Times New Roman"/>
                <w:sz w:val="24"/>
                <w:szCs w:val="24"/>
              </w:rPr>
              <w:t xml:space="preserve"> </w:t>
            </w:r>
          </w:p>
        </w:tc>
        <w:tc>
          <w:tcPr>
            <w:tcW w:w="4330" w:type="dxa"/>
            <w:tcBorders>
              <w:top w:val="single" w:sz="4" w:space="0" w:color="auto"/>
              <w:left w:val="single" w:sz="4" w:space="0" w:color="auto"/>
              <w:bottom w:val="single" w:sz="4" w:space="0" w:color="auto"/>
              <w:right w:val="single" w:sz="4" w:space="0" w:color="auto"/>
            </w:tcBorders>
          </w:tcPr>
          <w:p w14:paraId="22D07785" w14:textId="77777777" w:rsidR="00450133" w:rsidRPr="00B656B3" w:rsidRDefault="00450133" w:rsidP="008022CC">
            <w:pPr>
              <w:spacing w:after="0" w:line="240" w:lineRule="auto"/>
              <w:rPr>
                <w:rFonts w:ascii="Times New Roman" w:hAnsi="Times New Roman"/>
                <w:sz w:val="24"/>
                <w:szCs w:val="24"/>
              </w:rPr>
            </w:pPr>
            <w:r>
              <w:rPr>
                <w:rFonts w:ascii="Times New Roman" w:hAnsi="Times New Roman"/>
                <w:sz w:val="24"/>
                <w:szCs w:val="24"/>
              </w:rPr>
              <w:t>U</w:t>
            </w:r>
            <w:r w:rsidRPr="00B656B3">
              <w:rPr>
                <w:rFonts w:ascii="Times New Roman" w:hAnsi="Times New Roman"/>
                <w:sz w:val="24"/>
                <w:szCs w:val="24"/>
              </w:rPr>
              <w:t>krainiečių vaik</w:t>
            </w:r>
            <w:r>
              <w:rPr>
                <w:rFonts w:ascii="Times New Roman" w:hAnsi="Times New Roman"/>
                <w:sz w:val="24"/>
                <w:szCs w:val="24"/>
              </w:rPr>
              <w:t>ai,</w:t>
            </w:r>
            <w:r w:rsidRPr="00B656B3">
              <w:rPr>
                <w:rFonts w:ascii="Times New Roman" w:hAnsi="Times New Roman"/>
                <w:sz w:val="24"/>
                <w:szCs w:val="24"/>
              </w:rPr>
              <w:t xml:space="preserve"> aprūpin</w:t>
            </w:r>
            <w:r>
              <w:rPr>
                <w:rFonts w:ascii="Times New Roman" w:hAnsi="Times New Roman"/>
                <w:sz w:val="24"/>
                <w:szCs w:val="24"/>
              </w:rPr>
              <w:t>ti</w:t>
            </w:r>
            <w:r w:rsidRPr="00B656B3">
              <w:rPr>
                <w:rFonts w:ascii="Times New Roman" w:hAnsi="Times New Roman"/>
                <w:sz w:val="24"/>
                <w:szCs w:val="24"/>
              </w:rPr>
              <w:t xml:space="preserve"> individualiomis ugdymo(si) priemonėmis</w:t>
            </w:r>
            <w:r>
              <w:rPr>
                <w:rFonts w:ascii="Times New Roman" w:hAnsi="Times New Roman"/>
                <w:sz w:val="24"/>
                <w:szCs w:val="24"/>
              </w:rPr>
              <w:t>, sėkmingai integravosi į ugdymo(si) procesą, dalyvavo neformaliojo ugdymo programose.</w:t>
            </w:r>
          </w:p>
        </w:tc>
      </w:tr>
      <w:tr w:rsidR="00450133" w:rsidRPr="00CC1033" w14:paraId="73CB6460" w14:textId="77777777" w:rsidTr="008022CC">
        <w:tc>
          <w:tcPr>
            <w:tcW w:w="5277" w:type="dxa"/>
            <w:tcBorders>
              <w:top w:val="single" w:sz="4" w:space="0" w:color="auto"/>
              <w:left w:val="single" w:sz="4" w:space="0" w:color="auto"/>
              <w:bottom w:val="single" w:sz="4" w:space="0" w:color="auto"/>
              <w:right w:val="single" w:sz="4" w:space="0" w:color="auto"/>
            </w:tcBorders>
          </w:tcPr>
          <w:p w14:paraId="547FA8E6" w14:textId="2CB07723" w:rsidR="00450133" w:rsidRDefault="00450133" w:rsidP="008022CC">
            <w:pPr>
              <w:spacing w:after="0" w:line="240" w:lineRule="auto"/>
              <w:rPr>
                <w:rFonts w:ascii="Times New Roman" w:eastAsia="Times New Roman" w:hAnsi="Times New Roman"/>
                <w:color w:val="FF0000"/>
                <w:sz w:val="24"/>
                <w:szCs w:val="24"/>
                <w:lang w:eastAsia="lt-LT"/>
              </w:rPr>
            </w:pPr>
            <w:r w:rsidRPr="003E1C52">
              <w:rPr>
                <w:rFonts w:ascii="Times New Roman" w:eastAsia="Times New Roman" w:hAnsi="Times New Roman"/>
                <w:sz w:val="24"/>
                <w:szCs w:val="24"/>
                <w:lang w:eastAsia="lt-LT"/>
              </w:rPr>
              <w:t>3.1</w:t>
            </w:r>
            <w:r>
              <w:rPr>
                <w:rFonts w:ascii="Times New Roman" w:eastAsia="Times New Roman" w:hAnsi="Times New Roman"/>
                <w:sz w:val="24"/>
                <w:szCs w:val="24"/>
                <w:lang w:eastAsia="lt-LT"/>
              </w:rPr>
              <w:t>2</w:t>
            </w:r>
            <w:r w:rsidRPr="003E1C52">
              <w:rPr>
                <w:rFonts w:ascii="Times New Roman" w:eastAsia="Times New Roman" w:hAnsi="Times New Roman"/>
                <w:sz w:val="24"/>
                <w:szCs w:val="24"/>
                <w:lang w:eastAsia="lt-LT"/>
              </w:rPr>
              <w:t xml:space="preserve">. Organizuoti </w:t>
            </w:r>
            <w:r w:rsidR="00FA4FDF">
              <w:rPr>
                <w:rFonts w:ascii="Times New Roman" w:eastAsia="Times New Roman" w:hAnsi="Times New Roman"/>
                <w:sz w:val="24"/>
                <w:szCs w:val="24"/>
                <w:lang w:eastAsia="lt-LT"/>
              </w:rPr>
              <w:t>pirmo</w:t>
            </w:r>
            <w:r>
              <w:rPr>
                <w:rFonts w:ascii="Times New Roman" w:eastAsia="Times New Roman" w:hAnsi="Times New Roman"/>
                <w:sz w:val="24"/>
                <w:szCs w:val="24"/>
                <w:lang w:eastAsia="lt-LT"/>
              </w:rPr>
              <w:t xml:space="preserve"> aukšto </w:t>
            </w:r>
            <w:r w:rsidRPr="003E1C52">
              <w:rPr>
                <w:rFonts w:ascii="Times New Roman" w:eastAsia="Times New Roman" w:hAnsi="Times New Roman"/>
                <w:sz w:val="24"/>
                <w:szCs w:val="24"/>
                <w:lang w:eastAsia="lt-LT"/>
              </w:rPr>
              <w:t xml:space="preserve">lopšelio-darželio elektros instaliacijos remonto ir atnaujinimo darbai (pastate, esančiame Ežero g.).  </w:t>
            </w:r>
          </w:p>
        </w:tc>
        <w:tc>
          <w:tcPr>
            <w:tcW w:w="4330" w:type="dxa"/>
            <w:tcBorders>
              <w:top w:val="single" w:sz="4" w:space="0" w:color="auto"/>
              <w:left w:val="single" w:sz="4" w:space="0" w:color="auto"/>
              <w:bottom w:val="single" w:sz="4" w:space="0" w:color="auto"/>
              <w:right w:val="single" w:sz="4" w:space="0" w:color="auto"/>
            </w:tcBorders>
          </w:tcPr>
          <w:p w14:paraId="407F6ED3" w14:textId="0E3485F0" w:rsidR="00450133" w:rsidRDefault="00450133" w:rsidP="008022CC">
            <w:pPr>
              <w:spacing w:after="0" w:line="240" w:lineRule="auto"/>
              <w:rPr>
                <w:rFonts w:ascii="Times New Roman" w:hAnsi="Times New Roman"/>
                <w:color w:val="FF0000"/>
                <w:sz w:val="24"/>
                <w:szCs w:val="24"/>
              </w:rPr>
            </w:pPr>
            <w:r w:rsidRPr="003E1C52">
              <w:rPr>
                <w:rFonts w:ascii="Times New Roman" w:hAnsi="Times New Roman"/>
                <w:sz w:val="24"/>
                <w:szCs w:val="24"/>
              </w:rPr>
              <w:t xml:space="preserve">Lopšelio-darželio pastato, esančio Ežero gatvėje, </w:t>
            </w:r>
            <w:r w:rsidR="00381245">
              <w:rPr>
                <w:rFonts w:ascii="Times New Roman" w:hAnsi="Times New Roman"/>
                <w:sz w:val="24"/>
                <w:szCs w:val="24"/>
              </w:rPr>
              <w:t>pirmame</w:t>
            </w:r>
            <w:r w:rsidRPr="003E1C52">
              <w:rPr>
                <w:rFonts w:ascii="Times New Roman" w:hAnsi="Times New Roman"/>
                <w:sz w:val="24"/>
                <w:szCs w:val="24"/>
              </w:rPr>
              <w:t xml:space="preserve"> aukšte pakeista elektros instaliacija įtakoja taupų lopšeliui-darželiui skirtų lėšų naudojimą.  </w:t>
            </w:r>
          </w:p>
        </w:tc>
      </w:tr>
    </w:tbl>
    <w:p w14:paraId="5CD69AE7" w14:textId="77777777" w:rsidR="00450133" w:rsidRPr="00C377CA" w:rsidRDefault="00450133" w:rsidP="00450133">
      <w:pPr>
        <w:tabs>
          <w:tab w:val="left" w:pos="284"/>
        </w:tabs>
        <w:spacing w:after="0" w:line="240" w:lineRule="auto"/>
        <w:ind w:right="819"/>
        <w:rPr>
          <w:rFonts w:ascii="Times New Roman" w:eastAsia="Times New Roman" w:hAnsi="Times New Roman"/>
          <w:b/>
          <w:color w:val="FF0000"/>
          <w:sz w:val="24"/>
          <w:szCs w:val="24"/>
          <w:lang w:eastAsia="lt-LT"/>
        </w:rPr>
      </w:pPr>
    </w:p>
    <w:p w14:paraId="30017CA4" w14:textId="77777777" w:rsidR="00450133" w:rsidRPr="003D44C8" w:rsidRDefault="00450133" w:rsidP="00450133">
      <w:pPr>
        <w:pStyle w:val="Sraopastraipa"/>
        <w:numPr>
          <w:ilvl w:val="0"/>
          <w:numId w:val="7"/>
        </w:numPr>
        <w:tabs>
          <w:tab w:val="left" w:pos="284"/>
        </w:tabs>
        <w:spacing w:after="0" w:line="240" w:lineRule="auto"/>
        <w:ind w:right="819"/>
        <w:rPr>
          <w:rFonts w:ascii="Times New Roman" w:eastAsia="Times New Roman" w:hAnsi="Times New Roman"/>
          <w:b/>
          <w:sz w:val="24"/>
          <w:szCs w:val="24"/>
          <w:lang w:eastAsia="lt-LT"/>
        </w:rPr>
      </w:pPr>
      <w:r w:rsidRPr="003D44C8">
        <w:rPr>
          <w:rFonts w:ascii="Times New Roman" w:eastAsia="Times New Roman" w:hAnsi="Times New Roman"/>
          <w:b/>
          <w:sz w:val="24"/>
          <w:szCs w:val="24"/>
          <w:lang w:eastAsia="lt-LT"/>
        </w:rPr>
        <w:t xml:space="preserve">Pakoreguotos praėjusių metų veiklos užduotys (jei tokių buvo) ir rezultatai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2"/>
        <w:gridCol w:w="1953"/>
        <w:gridCol w:w="2759"/>
        <w:gridCol w:w="2732"/>
      </w:tblGrid>
      <w:tr w:rsidR="00450133" w:rsidRPr="003D44C8" w14:paraId="40DB3208" w14:textId="77777777" w:rsidTr="008022CC">
        <w:trPr>
          <w:trHeight w:val="1082"/>
        </w:trPr>
        <w:tc>
          <w:tcPr>
            <w:tcW w:w="2082" w:type="dxa"/>
            <w:tcBorders>
              <w:top w:val="single" w:sz="4" w:space="0" w:color="auto"/>
              <w:left w:val="single" w:sz="4" w:space="0" w:color="auto"/>
              <w:bottom w:val="single" w:sz="4" w:space="0" w:color="auto"/>
              <w:right w:val="single" w:sz="4" w:space="0" w:color="auto"/>
            </w:tcBorders>
            <w:vAlign w:val="center"/>
            <w:hideMark/>
          </w:tcPr>
          <w:p w14:paraId="4417688F" w14:textId="77777777" w:rsidR="00450133" w:rsidRPr="003D44C8" w:rsidRDefault="00450133" w:rsidP="008022CC">
            <w:pPr>
              <w:spacing w:after="0" w:line="240" w:lineRule="auto"/>
              <w:jc w:val="center"/>
              <w:rPr>
                <w:rFonts w:ascii="Times New Roman" w:eastAsia="Times New Roman" w:hAnsi="Times New Roman"/>
                <w:sz w:val="24"/>
                <w:szCs w:val="24"/>
                <w:lang w:eastAsia="lt-LT"/>
              </w:rPr>
            </w:pPr>
            <w:r w:rsidRPr="003D44C8">
              <w:rPr>
                <w:rFonts w:ascii="Times New Roman" w:eastAsia="Times New Roman" w:hAnsi="Times New Roman"/>
                <w:sz w:val="24"/>
                <w:szCs w:val="24"/>
                <w:lang w:eastAsia="lt-LT"/>
              </w:rPr>
              <w:t>Užduotys</w:t>
            </w:r>
          </w:p>
        </w:tc>
        <w:tc>
          <w:tcPr>
            <w:tcW w:w="1953" w:type="dxa"/>
            <w:tcBorders>
              <w:top w:val="single" w:sz="4" w:space="0" w:color="auto"/>
              <w:left w:val="single" w:sz="4" w:space="0" w:color="auto"/>
              <w:bottom w:val="single" w:sz="4" w:space="0" w:color="auto"/>
              <w:right w:val="single" w:sz="4" w:space="0" w:color="auto"/>
            </w:tcBorders>
            <w:vAlign w:val="center"/>
            <w:hideMark/>
          </w:tcPr>
          <w:p w14:paraId="51130CA4" w14:textId="229F7B8C" w:rsidR="00450133" w:rsidRPr="003D44C8" w:rsidRDefault="00450133" w:rsidP="008022CC">
            <w:pPr>
              <w:spacing w:after="0" w:line="240" w:lineRule="auto"/>
              <w:jc w:val="center"/>
              <w:rPr>
                <w:rFonts w:ascii="Times New Roman" w:eastAsia="Times New Roman" w:hAnsi="Times New Roman"/>
                <w:sz w:val="24"/>
                <w:szCs w:val="24"/>
                <w:lang w:eastAsia="lt-LT"/>
              </w:rPr>
            </w:pPr>
            <w:r w:rsidRPr="003D44C8">
              <w:rPr>
                <w:rFonts w:ascii="Times New Roman" w:eastAsia="Times New Roman" w:hAnsi="Times New Roman"/>
                <w:sz w:val="24"/>
                <w:szCs w:val="24"/>
                <w:lang w:eastAsia="lt-LT"/>
              </w:rPr>
              <w:t>Siektini rezultatai</w:t>
            </w:r>
          </w:p>
        </w:tc>
        <w:tc>
          <w:tcPr>
            <w:tcW w:w="2759" w:type="dxa"/>
            <w:tcBorders>
              <w:top w:val="single" w:sz="4" w:space="0" w:color="auto"/>
              <w:left w:val="single" w:sz="4" w:space="0" w:color="auto"/>
              <w:bottom w:val="single" w:sz="4" w:space="0" w:color="auto"/>
              <w:right w:val="single" w:sz="4" w:space="0" w:color="auto"/>
            </w:tcBorders>
            <w:vAlign w:val="center"/>
            <w:hideMark/>
          </w:tcPr>
          <w:p w14:paraId="62D8CF7C" w14:textId="77777777" w:rsidR="00450133" w:rsidRPr="003D44C8" w:rsidRDefault="00450133" w:rsidP="008022CC">
            <w:pPr>
              <w:spacing w:after="0" w:line="240" w:lineRule="auto"/>
              <w:jc w:val="center"/>
              <w:rPr>
                <w:rFonts w:ascii="Times New Roman" w:eastAsia="Times New Roman" w:hAnsi="Times New Roman"/>
                <w:sz w:val="24"/>
                <w:szCs w:val="24"/>
                <w:lang w:eastAsia="lt-LT"/>
              </w:rPr>
            </w:pPr>
            <w:r w:rsidRPr="003D44C8">
              <w:rPr>
                <w:rFonts w:ascii="Times New Roman" w:eastAsia="Times New Roman" w:hAnsi="Times New Roman"/>
                <w:sz w:val="24"/>
                <w:szCs w:val="24"/>
                <w:lang w:eastAsia="lt-LT"/>
              </w:rPr>
              <w:t>Rezultatų vertinimo rodikliai (kuriais vadovaujantis vertinama, ar nustatytos užduotys įvykdytos)</w:t>
            </w:r>
          </w:p>
        </w:tc>
        <w:tc>
          <w:tcPr>
            <w:tcW w:w="2732" w:type="dxa"/>
            <w:tcBorders>
              <w:top w:val="single" w:sz="4" w:space="0" w:color="auto"/>
              <w:left w:val="single" w:sz="4" w:space="0" w:color="auto"/>
              <w:bottom w:val="single" w:sz="4" w:space="0" w:color="auto"/>
              <w:right w:val="single" w:sz="4" w:space="0" w:color="auto"/>
            </w:tcBorders>
            <w:vAlign w:val="center"/>
            <w:hideMark/>
          </w:tcPr>
          <w:p w14:paraId="329CB512" w14:textId="77777777" w:rsidR="00450133" w:rsidRPr="003D44C8" w:rsidRDefault="00450133" w:rsidP="008022CC">
            <w:pPr>
              <w:spacing w:after="0" w:line="240" w:lineRule="auto"/>
              <w:jc w:val="center"/>
              <w:rPr>
                <w:rFonts w:ascii="Times New Roman" w:eastAsia="Times New Roman" w:hAnsi="Times New Roman"/>
                <w:sz w:val="24"/>
                <w:szCs w:val="24"/>
                <w:lang w:eastAsia="lt-LT"/>
              </w:rPr>
            </w:pPr>
            <w:r w:rsidRPr="003D44C8">
              <w:rPr>
                <w:rFonts w:ascii="Times New Roman" w:eastAsia="Times New Roman" w:hAnsi="Times New Roman"/>
                <w:sz w:val="24"/>
                <w:szCs w:val="24"/>
                <w:lang w:eastAsia="lt-LT"/>
              </w:rPr>
              <w:t>Pasiekti rezultatai ir jų rodikliai</w:t>
            </w:r>
          </w:p>
        </w:tc>
      </w:tr>
      <w:tr w:rsidR="00450133" w:rsidRPr="00361E1E" w14:paraId="74566EF4" w14:textId="77777777" w:rsidTr="008022CC">
        <w:trPr>
          <w:trHeight w:val="242"/>
        </w:trPr>
        <w:tc>
          <w:tcPr>
            <w:tcW w:w="2082" w:type="dxa"/>
            <w:tcBorders>
              <w:top w:val="single" w:sz="4" w:space="0" w:color="auto"/>
              <w:left w:val="single" w:sz="4" w:space="0" w:color="auto"/>
              <w:bottom w:val="single" w:sz="4" w:space="0" w:color="auto"/>
              <w:right w:val="single" w:sz="4" w:space="0" w:color="auto"/>
            </w:tcBorders>
            <w:vAlign w:val="center"/>
            <w:hideMark/>
          </w:tcPr>
          <w:p w14:paraId="341B231D" w14:textId="77777777" w:rsidR="00450133" w:rsidRPr="003D44C8" w:rsidRDefault="00450133" w:rsidP="008022CC">
            <w:pPr>
              <w:spacing w:after="0" w:line="240" w:lineRule="auto"/>
              <w:jc w:val="center"/>
              <w:rPr>
                <w:rFonts w:ascii="Times New Roman" w:eastAsia="Times New Roman" w:hAnsi="Times New Roman"/>
                <w:sz w:val="24"/>
                <w:szCs w:val="24"/>
                <w:lang w:eastAsia="lt-LT"/>
              </w:rPr>
            </w:pPr>
            <w:r w:rsidRPr="003D44C8">
              <w:rPr>
                <w:rFonts w:ascii="Times New Roman" w:hAnsi="Times New Roman"/>
                <w:sz w:val="24"/>
                <w:szCs w:val="24"/>
              </w:rPr>
              <w:t>–</w:t>
            </w:r>
          </w:p>
        </w:tc>
        <w:tc>
          <w:tcPr>
            <w:tcW w:w="1953" w:type="dxa"/>
            <w:tcBorders>
              <w:top w:val="single" w:sz="4" w:space="0" w:color="auto"/>
              <w:left w:val="single" w:sz="4" w:space="0" w:color="auto"/>
              <w:bottom w:val="single" w:sz="4" w:space="0" w:color="auto"/>
              <w:right w:val="single" w:sz="4" w:space="0" w:color="auto"/>
            </w:tcBorders>
            <w:vAlign w:val="center"/>
          </w:tcPr>
          <w:p w14:paraId="101EF0F2" w14:textId="77777777" w:rsidR="00450133" w:rsidRPr="003D44C8" w:rsidRDefault="00450133" w:rsidP="008022CC">
            <w:pPr>
              <w:spacing w:after="0" w:line="240" w:lineRule="auto"/>
              <w:jc w:val="center"/>
              <w:rPr>
                <w:rFonts w:ascii="Times New Roman" w:eastAsia="Times New Roman" w:hAnsi="Times New Roman"/>
                <w:sz w:val="24"/>
                <w:szCs w:val="24"/>
                <w:lang w:eastAsia="lt-LT"/>
              </w:rPr>
            </w:pPr>
            <w:r w:rsidRPr="003D44C8">
              <w:rPr>
                <w:rFonts w:ascii="Times New Roman" w:hAnsi="Times New Roman"/>
                <w:sz w:val="24"/>
                <w:szCs w:val="24"/>
              </w:rPr>
              <w:t>–</w:t>
            </w:r>
          </w:p>
        </w:tc>
        <w:tc>
          <w:tcPr>
            <w:tcW w:w="2759" w:type="dxa"/>
            <w:tcBorders>
              <w:top w:val="single" w:sz="4" w:space="0" w:color="auto"/>
              <w:left w:val="single" w:sz="4" w:space="0" w:color="auto"/>
              <w:bottom w:val="single" w:sz="4" w:space="0" w:color="auto"/>
              <w:right w:val="single" w:sz="4" w:space="0" w:color="auto"/>
            </w:tcBorders>
            <w:vAlign w:val="center"/>
          </w:tcPr>
          <w:p w14:paraId="0E0E2C7D" w14:textId="77777777" w:rsidR="00450133" w:rsidRPr="003D44C8" w:rsidRDefault="00450133" w:rsidP="008022CC">
            <w:pPr>
              <w:spacing w:after="0" w:line="240" w:lineRule="auto"/>
              <w:jc w:val="center"/>
              <w:rPr>
                <w:rFonts w:ascii="Times New Roman" w:eastAsia="Times New Roman" w:hAnsi="Times New Roman"/>
                <w:sz w:val="24"/>
                <w:szCs w:val="24"/>
                <w:lang w:eastAsia="lt-LT"/>
              </w:rPr>
            </w:pPr>
            <w:r w:rsidRPr="003D44C8">
              <w:rPr>
                <w:rFonts w:ascii="Times New Roman" w:hAnsi="Times New Roman"/>
                <w:sz w:val="24"/>
                <w:szCs w:val="24"/>
              </w:rPr>
              <w:t>–</w:t>
            </w:r>
          </w:p>
        </w:tc>
        <w:tc>
          <w:tcPr>
            <w:tcW w:w="2732" w:type="dxa"/>
            <w:tcBorders>
              <w:top w:val="single" w:sz="4" w:space="0" w:color="auto"/>
              <w:left w:val="single" w:sz="4" w:space="0" w:color="auto"/>
              <w:bottom w:val="single" w:sz="4" w:space="0" w:color="auto"/>
              <w:right w:val="single" w:sz="4" w:space="0" w:color="auto"/>
            </w:tcBorders>
            <w:vAlign w:val="center"/>
          </w:tcPr>
          <w:p w14:paraId="50CD7035" w14:textId="77777777" w:rsidR="00450133" w:rsidRPr="00361E1E" w:rsidRDefault="00450133" w:rsidP="008022CC">
            <w:pPr>
              <w:spacing w:after="0" w:line="240" w:lineRule="auto"/>
              <w:jc w:val="center"/>
              <w:rPr>
                <w:rFonts w:ascii="Times New Roman" w:eastAsia="Times New Roman" w:hAnsi="Times New Roman"/>
                <w:sz w:val="24"/>
                <w:szCs w:val="24"/>
                <w:lang w:eastAsia="lt-LT"/>
              </w:rPr>
            </w:pPr>
            <w:r w:rsidRPr="003D44C8">
              <w:rPr>
                <w:rFonts w:ascii="Times New Roman" w:hAnsi="Times New Roman"/>
                <w:sz w:val="24"/>
                <w:szCs w:val="24"/>
              </w:rPr>
              <w:t>–</w:t>
            </w:r>
          </w:p>
        </w:tc>
      </w:tr>
    </w:tbl>
    <w:p w14:paraId="18D86BF8" w14:textId="77777777" w:rsidR="00C377CA" w:rsidRDefault="00C377CA" w:rsidP="000F62BC">
      <w:pPr>
        <w:spacing w:after="0" w:line="240" w:lineRule="auto"/>
        <w:rPr>
          <w:rFonts w:ascii="Times New Roman" w:eastAsia="Times New Roman" w:hAnsi="Times New Roman"/>
          <w:b/>
          <w:sz w:val="24"/>
          <w:szCs w:val="20"/>
        </w:rPr>
      </w:pPr>
    </w:p>
    <w:p w14:paraId="678CDC81" w14:textId="6FC081C3" w:rsidR="00CA66F9" w:rsidRPr="00361E1E" w:rsidRDefault="00CA66F9" w:rsidP="00D3692E">
      <w:pPr>
        <w:spacing w:after="0" w:line="240" w:lineRule="auto"/>
        <w:jc w:val="center"/>
        <w:rPr>
          <w:rFonts w:ascii="Times New Roman" w:eastAsia="Times New Roman" w:hAnsi="Times New Roman"/>
          <w:b/>
          <w:sz w:val="24"/>
          <w:szCs w:val="20"/>
        </w:rPr>
      </w:pPr>
      <w:r w:rsidRPr="00361E1E">
        <w:rPr>
          <w:rFonts w:ascii="Times New Roman" w:eastAsia="Times New Roman" w:hAnsi="Times New Roman"/>
          <w:b/>
          <w:sz w:val="24"/>
          <w:szCs w:val="20"/>
        </w:rPr>
        <w:t>III SKYRIUS</w:t>
      </w:r>
    </w:p>
    <w:p w14:paraId="21F41D7A" w14:textId="77777777" w:rsidR="00CA66F9" w:rsidRPr="00361E1E" w:rsidRDefault="00CA66F9" w:rsidP="00D3692E">
      <w:pPr>
        <w:spacing w:after="0" w:line="240" w:lineRule="auto"/>
        <w:jc w:val="center"/>
        <w:rPr>
          <w:rFonts w:ascii="Times New Roman" w:eastAsia="Times New Roman" w:hAnsi="Times New Roman"/>
          <w:b/>
          <w:sz w:val="24"/>
          <w:szCs w:val="20"/>
        </w:rPr>
      </w:pPr>
      <w:r w:rsidRPr="00361E1E">
        <w:rPr>
          <w:rFonts w:ascii="Times New Roman" w:eastAsia="Times New Roman" w:hAnsi="Times New Roman"/>
          <w:b/>
          <w:sz w:val="24"/>
          <w:szCs w:val="20"/>
        </w:rPr>
        <w:t>GEBĖJIMŲ ATLIKTI PAREIGYBĖS APRAŠYME NUSTATYTAS FUNKCIJAS VERTINIMAS</w:t>
      </w:r>
    </w:p>
    <w:p w14:paraId="2D1B9847" w14:textId="77777777" w:rsidR="00CA66F9" w:rsidRPr="00C377CA" w:rsidRDefault="00CA66F9" w:rsidP="00CA66F9">
      <w:pPr>
        <w:spacing w:after="0" w:line="240" w:lineRule="auto"/>
        <w:jc w:val="center"/>
        <w:rPr>
          <w:rFonts w:ascii="Times New Roman" w:eastAsia="Times New Roman" w:hAnsi="Times New Roman"/>
          <w:sz w:val="24"/>
          <w:szCs w:val="24"/>
        </w:rPr>
      </w:pPr>
    </w:p>
    <w:p w14:paraId="2131F89F" w14:textId="7FDB3440" w:rsidR="00CA66F9" w:rsidRPr="00912728" w:rsidRDefault="00CA66F9" w:rsidP="00912728">
      <w:pPr>
        <w:spacing w:after="0" w:line="240" w:lineRule="auto"/>
        <w:rPr>
          <w:rFonts w:ascii="Times New Roman" w:eastAsia="Times New Roman" w:hAnsi="Times New Roman"/>
          <w:b/>
          <w:sz w:val="24"/>
          <w:szCs w:val="20"/>
        </w:rPr>
      </w:pPr>
      <w:r w:rsidRPr="00361E1E">
        <w:rPr>
          <w:rFonts w:ascii="Times New Roman" w:eastAsia="Times New Roman" w:hAnsi="Times New Roman"/>
          <w:b/>
          <w:sz w:val="24"/>
          <w:szCs w:val="20"/>
        </w:rPr>
        <w:t>5. Gebėjimų atlikti pareigybės aprašyme nustatytas funkcijas vertinimas</w:t>
      </w:r>
    </w:p>
    <w:tbl>
      <w:tblPr>
        <w:tblW w:w="9526" w:type="dxa"/>
        <w:tblInd w:w="108" w:type="dxa"/>
        <w:tblCellMar>
          <w:left w:w="10" w:type="dxa"/>
          <w:right w:w="10" w:type="dxa"/>
        </w:tblCellMar>
        <w:tblLook w:val="04A0" w:firstRow="1" w:lastRow="0" w:firstColumn="1" w:lastColumn="0" w:noHBand="0" w:noVBand="1"/>
      </w:tblPr>
      <w:tblGrid>
        <w:gridCol w:w="6691"/>
        <w:gridCol w:w="2835"/>
      </w:tblGrid>
      <w:tr w:rsidR="00CA66F9" w:rsidRPr="00361E1E" w14:paraId="4FD026E5" w14:textId="77777777" w:rsidTr="0091272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51BA84F" w14:textId="77777777" w:rsidR="00CA66F9" w:rsidRPr="00912728" w:rsidRDefault="00CA66F9" w:rsidP="00093E71">
            <w:pPr>
              <w:spacing w:after="0" w:line="240" w:lineRule="auto"/>
              <w:jc w:val="center"/>
              <w:rPr>
                <w:rFonts w:ascii="Times New Roman" w:eastAsia="Times New Roman" w:hAnsi="Times New Roman"/>
                <w:sz w:val="24"/>
                <w:szCs w:val="24"/>
              </w:rPr>
            </w:pPr>
          </w:p>
          <w:p w14:paraId="6114892F" w14:textId="77777777" w:rsidR="00CA66F9" w:rsidRPr="00912728" w:rsidRDefault="00CA66F9" w:rsidP="00093E71">
            <w:pPr>
              <w:spacing w:after="0" w:line="240" w:lineRule="auto"/>
              <w:jc w:val="center"/>
              <w:rPr>
                <w:rFonts w:ascii="Times New Roman" w:eastAsia="Times New Roman" w:hAnsi="Times New Roman"/>
                <w:sz w:val="24"/>
                <w:szCs w:val="24"/>
              </w:rPr>
            </w:pPr>
          </w:p>
          <w:p w14:paraId="6BDFA989" w14:textId="77777777" w:rsidR="00CA66F9" w:rsidRPr="00912728" w:rsidRDefault="00CA66F9" w:rsidP="00093E71">
            <w:pPr>
              <w:spacing w:after="0" w:line="240" w:lineRule="auto"/>
              <w:jc w:val="center"/>
              <w:rPr>
                <w:rFonts w:ascii="Times New Roman" w:eastAsia="Times New Roman" w:hAnsi="Times New Roman"/>
                <w:sz w:val="24"/>
                <w:szCs w:val="24"/>
              </w:rPr>
            </w:pPr>
            <w:r w:rsidRPr="00912728">
              <w:rPr>
                <w:rFonts w:ascii="Times New Roman" w:eastAsia="Times New Roman" w:hAnsi="Times New Roman"/>
                <w:sz w:val="24"/>
                <w:szCs w:val="24"/>
              </w:rPr>
              <w:t>Vertinimo kriterijai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E77E853" w14:textId="77777777" w:rsidR="00CA66F9" w:rsidRPr="00912728" w:rsidRDefault="00CA66F9" w:rsidP="00093E71">
            <w:pPr>
              <w:spacing w:after="0" w:line="240" w:lineRule="auto"/>
              <w:rPr>
                <w:rFonts w:ascii="Times New Roman" w:eastAsia="Times New Roman" w:hAnsi="Times New Roman"/>
                <w:sz w:val="24"/>
                <w:szCs w:val="24"/>
              </w:rPr>
            </w:pPr>
            <w:r w:rsidRPr="00912728">
              <w:rPr>
                <w:rFonts w:ascii="Times New Roman" w:eastAsia="Times New Roman" w:hAnsi="Times New Roman"/>
                <w:sz w:val="24"/>
                <w:szCs w:val="24"/>
              </w:rPr>
              <w:t>Pažymimas atitinkamas langelis:</w:t>
            </w:r>
          </w:p>
          <w:p w14:paraId="5918A639" w14:textId="77777777" w:rsidR="00CA66F9" w:rsidRPr="00912728" w:rsidRDefault="00CA66F9" w:rsidP="00093E71">
            <w:pPr>
              <w:spacing w:after="0" w:line="240" w:lineRule="auto"/>
              <w:rPr>
                <w:rFonts w:ascii="Times New Roman" w:eastAsia="Times New Roman" w:hAnsi="Times New Roman"/>
                <w:b/>
                <w:sz w:val="24"/>
                <w:szCs w:val="24"/>
              </w:rPr>
            </w:pPr>
            <w:r w:rsidRPr="00912728">
              <w:rPr>
                <w:rFonts w:ascii="Times New Roman" w:eastAsia="Times New Roman" w:hAnsi="Times New Roman"/>
                <w:sz w:val="24"/>
                <w:szCs w:val="24"/>
              </w:rPr>
              <w:t>1 – nepatenkinamai;</w:t>
            </w:r>
          </w:p>
          <w:p w14:paraId="21ADAC1B" w14:textId="77777777" w:rsidR="00CA66F9" w:rsidRPr="00912728" w:rsidRDefault="00CA66F9" w:rsidP="00093E71">
            <w:pPr>
              <w:spacing w:after="0" w:line="240" w:lineRule="auto"/>
              <w:rPr>
                <w:rFonts w:ascii="Times New Roman" w:eastAsia="Times New Roman" w:hAnsi="Times New Roman"/>
                <w:sz w:val="24"/>
                <w:szCs w:val="24"/>
              </w:rPr>
            </w:pPr>
            <w:r w:rsidRPr="00912728">
              <w:rPr>
                <w:rFonts w:ascii="Times New Roman" w:eastAsia="Times New Roman" w:hAnsi="Times New Roman"/>
                <w:sz w:val="24"/>
                <w:szCs w:val="24"/>
              </w:rPr>
              <w:lastRenderedPageBreak/>
              <w:t>2 – patenkinamai;</w:t>
            </w:r>
          </w:p>
          <w:p w14:paraId="1EB041A8" w14:textId="77777777" w:rsidR="00CA66F9" w:rsidRPr="00912728" w:rsidRDefault="00CA66F9" w:rsidP="00093E71">
            <w:pPr>
              <w:spacing w:after="0" w:line="240" w:lineRule="auto"/>
              <w:rPr>
                <w:rFonts w:ascii="Times New Roman" w:eastAsia="Times New Roman" w:hAnsi="Times New Roman"/>
                <w:b/>
                <w:sz w:val="24"/>
                <w:szCs w:val="24"/>
              </w:rPr>
            </w:pPr>
            <w:r w:rsidRPr="00912728">
              <w:rPr>
                <w:rFonts w:ascii="Times New Roman" w:eastAsia="Times New Roman" w:hAnsi="Times New Roman"/>
                <w:sz w:val="24"/>
                <w:szCs w:val="24"/>
              </w:rPr>
              <w:t>3 – gerai;</w:t>
            </w:r>
          </w:p>
          <w:p w14:paraId="6AD38632" w14:textId="77777777" w:rsidR="00CA66F9" w:rsidRPr="00912728" w:rsidRDefault="00CA66F9" w:rsidP="00093E71">
            <w:pPr>
              <w:spacing w:after="0" w:line="240" w:lineRule="auto"/>
              <w:rPr>
                <w:rFonts w:ascii="Times New Roman" w:eastAsia="Times New Roman" w:hAnsi="Times New Roman"/>
                <w:sz w:val="24"/>
                <w:szCs w:val="24"/>
              </w:rPr>
            </w:pPr>
            <w:r w:rsidRPr="00912728">
              <w:rPr>
                <w:rFonts w:ascii="Times New Roman" w:eastAsia="Times New Roman" w:hAnsi="Times New Roman"/>
                <w:sz w:val="24"/>
                <w:szCs w:val="24"/>
              </w:rPr>
              <w:t>4 – labai gerai</w:t>
            </w:r>
          </w:p>
        </w:tc>
      </w:tr>
      <w:tr w:rsidR="00CA66F9" w:rsidRPr="00361E1E" w14:paraId="6D2B7E90" w14:textId="77777777" w:rsidTr="0091272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F710D68" w14:textId="77777777" w:rsidR="00CA66F9" w:rsidRPr="00912728" w:rsidRDefault="00CA66F9" w:rsidP="00093E71">
            <w:pPr>
              <w:spacing w:after="0" w:line="240" w:lineRule="auto"/>
              <w:jc w:val="both"/>
              <w:rPr>
                <w:rFonts w:ascii="Times New Roman" w:eastAsia="Times New Roman" w:hAnsi="Times New Roman"/>
                <w:sz w:val="24"/>
                <w:szCs w:val="24"/>
              </w:rPr>
            </w:pPr>
            <w:r w:rsidRPr="00912728">
              <w:rPr>
                <w:rFonts w:ascii="Times New Roman" w:eastAsia="Times New Roman" w:hAnsi="Times New Roman"/>
                <w:sz w:val="24"/>
                <w:szCs w:val="24"/>
              </w:rPr>
              <w:lastRenderedPageBreak/>
              <w:t>5.1. Informacijos ir situacijos valdymas atliekant funkcijas</w:t>
            </w:r>
            <w:r w:rsidRPr="00912728">
              <w:rPr>
                <w:rFonts w:ascii="Times New Roman" w:eastAsia="Times New Roman" w:hAnsi="Times New Roman"/>
                <w:b/>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F1C5667" w14:textId="2E5B50B6" w:rsidR="00CA66F9" w:rsidRPr="00912728" w:rsidRDefault="00CA66F9" w:rsidP="00093E71">
            <w:pPr>
              <w:spacing w:after="0" w:line="240" w:lineRule="auto"/>
              <w:rPr>
                <w:rFonts w:ascii="Times New Roman" w:eastAsia="Times New Roman" w:hAnsi="Times New Roman"/>
                <w:sz w:val="24"/>
                <w:szCs w:val="24"/>
              </w:rPr>
            </w:pPr>
            <w:r w:rsidRPr="00912728">
              <w:rPr>
                <w:rFonts w:ascii="Times New Roman" w:eastAsia="Times New Roman" w:hAnsi="Times New Roman"/>
                <w:sz w:val="24"/>
                <w:szCs w:val="24"/>
              </w:rPr>
              <w:t>1</w:t>
            </w:r>
            <w:r w:rsidR="0032179E" w:rsidRPr="00912728">
              <w:rPr>
                <w:rFonts w:ascii="Segoe UI Symbol" w:eastAsia="MS Gothic" w:hAnsi="Segoe UI Symbol" w:cs="Segoe UI Symbol"/>
                <w:sz w:val="24"/>
                <w:szCs w:val="24"/>
                <w:lang w:eastAsia="lt-LT"/>
              </w:rPr>
              <w:t>☐</w:t>
            </w:r>
            <w:r w:rsidRPr="00912728">
              <w:rPr>
                <w:rFonts w:ascii="Times New Roman" w:eastAsia="Times New Roman" w:hAnsi="Times New Roman"/>
                <w:sz w:val="24"/>
                <w:szCs w:val="24"/>
              </w:rPr>
              <w:t xml:space="preserve">      2</w:t>
            </w:r>
            <w:r w:rsidR="0032179E" w:rsidRPr="00912728">
              <w:rPr>
                <w:rFonts w:ascii="Segoe UI Symbol" w:eastAsia="MS Gothic" w:hAnsi="Segoe UI Symbol" w:cs="Segoe UI Symbol"/>
                <w:sz w:val="24"/>
                <w:szCs w:val="24"/>
                <w:lang w:eastAsia="lt-LT"/>
              </w:rPr>
              <w:t>☐</w:t>
            </w:r>
            <w:r w:rsidRPr="00912728">
              <w:rPr>
                <w:rFonts w:ascii="Times New Roman" w:eastAsia="Times New Roman" w:hAnsi="Times New Roman"/>
                <w:sz w:val="24"/>
                <w:szCs w:val="24"/>
              </w:rPr>
              <w:t xml:space="preserve">       3</w:t>
            </w:r>
            <w:r w:rsidR="00ED5AAC" w:rsidRPr="00912728">
              <w:rPr>
                <w:rFonts w:ascii="Segoe UI Symbol" w:eastAsia="MS Gothic" w:hAnsi="Segoe UI Symbol" w:cs="Segoe UI Symbol"/>
                <w:sz w:val="24"/>
                <w:szCs w:val="24"/>
                <w:lang w:eastAsia="lt-LT"/>
              </w:rPr>
              <w:t>☐</w:t>
            </w:r>
            <w:r w:rsidRPr="00912728">
              <w:rPr>
                <w:rFonts w:ascii="Times New Roman" w:eastAsia="Times New Roman" w:hAnsi="Times New Roman"/>
                <w:sz w:val="24"/>
                <w:szCs w:val="24"/>
              </w:rPr>
              <w:t xml:space="preserve">       4</w:t>
            </w:r>
            <w:r w:rsidR="00ED5AAC" w:rsidRPr="00912728">
              <w:rPr>
                <w:rFonts w:ascii="Segoe UI Symbol" w:eastAsia="MS Gothic" w:hAnsi="Segoe UI Symbol" w:cs="Segoe UI Symbol"/>
                <w:sz w:val="24"/>
                <w:szCs w:val="24"/>
                <w:lang w:eastAsia="lt-LT"/>
              </w:rPr>
              <w:t>☒</w:t>
            </w:r>
          </w:p>
        </w:tc>
      </w:tr>
      <w:tr w:rsidR="00CA66F9" w:rsidRPr="00361E1E" w14:paraId="0E89D81D" w14:textId="77777777" w:rsidTr="0091272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8A34FA7" w14:textId="77777777" w:rsidR="00CA66F9" w:rsidRPr="00912728" w:rsidRDefault="00CA66F9" w:rsidP="00093E71">
            <w:pPr>
              <w:spacing w:after="0" w:line="240" w:lineRule="auto"/>
              <w:jc w:val="both"/>
              <w:rPr>
                <w:rFonts w:ascii="Times New Roman" w:eastAsia="Times New Roman" w:hAnsi="Times New Roman"/>
                <w:sz w:val="24"/>
                <w:szCs w:val="24"/>
              </w:rPr>
            </w:pPr>
            <w:r w:rsidRPr="00912728">
              <w:rPr>
                <w:rFonts w:ascii="Times New Roman" w:eastAsia="Times New Roman" w:hAnsi="Times New Roman"/>
                <w:sz w:val="24"/>
                <w:szCs w:val="24"/>
              </w:rPr>
              <w:t>5.2. Išteklių (žmogiškųjų, laiko ir materialinių) paskirstymas</w:t>
            </w:r>
            <w:r w:rsidRPr="00912728">
              <w:rPr>
                <w:rFonts w:ascii="Times New Roman" w:eastAsia="Times New Roman" w:hAnsi="Times New Roman"/>
                <w:b/>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C337E86" w14:textId="29139F9B" w:rsidR="00CA66F9" w:rsidRPr="00912728" w:rsidRDefault="00CA66F9" w:rsidP="00093E71">
            <w:pPr>
              <w:tabs>
                <w:tab w:val="left" w:pos="690"/>
              </w:tabs>
              <w:spacing w:after="0" w:line="240" w:lineRule="auto"/>
              <w:ind w:hanging="19"/>
              <w:rPr>
                <w:rFonts w:ascii="Times New Roman" w:eastAsia="Times New Roman" w:hAnsi="Times New Roman"/>
                <w:sz w:val="24"/>
                <w:szCs w:val="24"/>
              </w:rPr>
            </w:pPr>
            <w:r w:rsidRPr="00912728">
              <w:rPr>
                <w:rFonts w:ascii="Times New Roman" w:eastAsia="Times New Roman" w:hAnsi="Times New Roman"/>
                <w:sz w:val="24"/>
                <w:szCs w:val="24"/>
              </w:rPr>
              <w:t>1</w:t>
            </w:r>
            <w:r w:rsidR="0032179E" w:rsidRPr="00912728">
              <w:rPr>
                <w:rFonts w:ascii="Segoe UI Symbol" w:eastAsia="MS Gothic" w:hAnsi="Segoe UI Symbol" w:cs="Segoe UI Symbol"/>
                <w:sz w:val="24"/>
                <w:szCs w:val="24"/>
                <w:lang w:eastAsia="lt-LT"/>
              </w:rPr>
              <w:t>☐</w:t>
            </w:r>
            <w:r w:rsidRPr="00912728">
              <w:rPr>
                <w:rFonts w:ascii="Times New Roman" w:eastAsia="Times New Roman" w:hAnsi="Times New Roman"/>
                <w:sz w:val="24"/>
                <w:szCs w:val="24"/>
              </w:rPr>
              <w:t xml:space="preserve">      2</w:t>
            </w:r>
            <w:r w:rsidR="0032179E" w:rsidRPr="00912728">
              <w:rPr>
                <w:rFonts w:ascii="Segoe UI Symbol" w:eastAsia="MS Gothic" w:hAnsi="Segoe UI Symbol" w:cs="Segoe UI Symbol"/>
                <w:sz w:val="24"/>
                <w:szCs w:val="24"/>
                <w:lang w:eastAsia="lt-LT"/>
              </w:rPr>
              <w:t>☐</w:t>
            </w:r>
            <w:r w:rsidRPr="00912728">
              <w:rPr>
                <w:rFonts w:ascii="Times New Roman" w:eastAsia="Times New Roman" w:hAnsi="Times New Roman"/>
                <w:sz w:val="24"/>
                <w:szCs w:val="24"/>
              </w:rPr>
              <w:t xml:space="preserve">       3</w:t>
            </w:r>
            <w:r w:rsidR="00ED5AAC" w:rsidRPr="00912728">
              <w:rPr>
                <w:rFonts w:ascii="Segoe UI Symbol" w:eastAsia="MS Gothic" w:hAnsi="Segoe UI Symbol" w:cs="Segoe UI Symbol"/>
                <w:sz w:val="24"/>
                <w:szCs w:val="24"/>
                <w:lang w:eastAsia="lt-LT"/>
              </w:rPr>
              <w:t>☐</w:t>
            </w:r>
            <w:r w:rsidRPr="00912728">
              <w:rPr>
                <w:rFonts w:ascii="Times New Roman" w:eastAsia="Times New Roman" w:hAnsi="Times New Roman"/>
                <w:sz w:val="24"/>
                <w:szCs w:val="24"/>
              </w:rPr>
              <w:t xml:space="preserve">       4</w:t>
            </w:r>
            <w:r w:rsidR="00ED5AAC" w:rsidRPr="00912728">
              <w:rPr>
                <w:rFonts w:ascii="Segoe UI Symbol" w:eastAsia="MS Gothic" w:hAnsi="Segoe UI Symbol" w:cs="Segoe UI Symbol"/>
                <w:sz w:val="24"/>
                <w:szCs w:val="24"/>
                <w:lang w:eastAsia="lt-LT"/>
              </w:rPr>
              <w:t>☒</w:t>
            </w:r>
          </w:p>
        </w:tc>
      </w:tr>
      <w:tr w:rsidR="00CA66F9" w:rsidRPr="00361E1E" w14:paraId="34AA4E4B" w14:textId="77777777" w:rsidTr="0091272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93486B5" w14:textId="77777777" w:rsidR="00CA66F9" w:rsidRPr="00912728" w:rsidRDefault="00CA66F9" w:rsidP="00093E71">
            <w:pPr>
              <w:spacing w:after="0" w:line="240" w:lineRule="auto"/>
              <w:jc w:val="both"/>
              <w:rPr>
                <w:rFonts w:ascii="Times New Roman" w:eastAsia="Times New Roman" w:hAnsi="Times New Roman"/>
                <w:sz w:val="24"/>
                <w:szCs w:val="24"/>
              </w:rPr>
            </w:pPr>
            <w:r w:rsidRPr="00912728">
              <w:rPr>
                <w:rFonts w:ascii="Times New Roman" w:eastAsia="Times New Roman" w:hAnsi="Times New Roman"/>
                <w:sz w:val="24"/>
                <w:szCs w:val="24"/>
              </w:rPr>
              <w:t>5.3. Lyderystės ir vadovavimo efektyvumas</w:t>
            </w:r>
            <w:r w:rsidRPr="00912728">
              <w:rPr>
                <w:rFonts w:ascii="Times New Roman" w:eastAsia="Times New Roman" w:hAnsi="Times New Roman"/>
                <w:b/>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F20B41B" w14:textId="36105E56" w:rsidR="00CA66F9" w:rsidRPr="00912728" w:rsidRDefault="0032179E" w:rsidP="00093E71">
            <w:pPr>
              <w:spacing w:after="0" w:line="240" w:lineRule="auto"/>
              <w:rPr>
                <w:rFonts w:ascii="Times New Roman" w:eastAsia="Times New Roman" w:hAnsi="Times New Roman"/>
                <w:sz w:val="24"/>
                <w:szCs w:val="24"/>
              </w:rPr>
            </w:pPr>
            <w:r w:rsidRPr="00912728">
              <w:rPr>
                <w:rFonts w:ascii="Times New Roman" w:eastAsia="Times New Roman" w:hAnsi="Times New Roman"/>
                <w:sz w:val="24"/>
                <w:szCs w:val="24"/>
              </w:rPr>
              <w:t>1</w:t>
            </w:r>
            <w:r w:rsidRPr="00912728">
              <w:rPr>
                <w:rFonts w:ascii="Segoe UI Symbol" w:eastAsia="MS Gothic" w:hAnsi="Segoe UI Symbol" w:cs="Segoe UI Symbol"/>
                <w:sz w:val="24"/>
                <w:szCs w:val="24"/>
                <w:lang w:eastAsia="lt-LT"/>
              </w:rPr>
              <w:t>☐</w:t>
            </w:r>
            <w:r w:rsidRPr="00912728">
              <w:rPr>
                <w:rFonts w:ascii="Times New Roman" w:eastAsia="Times New Roman" w:hAnsi="Times New Roman"/>
                <w:sz w:val="24"/>
                <w:szCs w:val="24"/>
              </w:rPr>
              <w:t xml:space="preserve">      2</w:t>
            </w:r>
            <w:r w:rsidRPr="00912728">
              <w:rPr>
                <w:rFonts w:ascii="Segoe UI Symbol" w:eastAsia="MS Gothic" w:hAnsi="Segoe UI Symbol" w:cs="Segoe UI Symbol"/>
                <w:sz w:val="24"/>
                <w:szCs w:val="24"/>
                <w:lang w:eastAsia="lt-LT"/>
              </w:rPr>
              <w:t>☐</w:t>
            </w:r>
            <w:r w:rsidRPr="00912728">
              <w:rPr>
                <w:rFonts w:ascii="Times New Roman" w:eastAsia="Times New Roman" w:hAnsi="Times New Roman"/>
                <w:sz w:val="24"/>
                <w:szCs w:val="24"/>
              </w:rPr>
              <w:t xml:space="preserve">       3</w:t>
            </w:r>
            <w:r w:rsidRPr="00912728">
              <w:rPr>
                <w:rFonts w:ascii="Segoe UI Symbol" w:eastAsia="MS Gothic" w:hAnsi="Segoe UI Symbol" w:cs="Segoe UI Symbol"/>
                <w:sz w:val="24"/>
                <w:szCs w:val="24"/>
                <w:lang w:eastAsia="lt-LT"/>
              </w:rPr>
              <w:t>☐</w:t>
            </w:r>
            <w:r w:rsidRPr="00912728">
              <w:rPr>
                <w:rFonts w:ascii="Times New Roman" w:eastAsia="Times New Roman" w:hAnsi="Times New Roman"/>
                <w:sz w:val="24"/>
                <w:szCs w:val="24"/>
              </w:rPr>
              <w:t xml:space="preserve">       4</w:t>
            </w:r>
            <w:r w:rsidRPr="00912728">
              <w:rPr>
                <w:rFonts w:ascii="Segoe UI Symbol" w:eastAsia="MS Gothic" w:hAnsi="Segoe UI Symbol" w:cs="Segoe UI Symbol"/>
                <w:sz w:val="24"/>
                <w:szCs w:val="24"/>
                <w:lang w:eastAsia="lt-LT"/>
              </w:rPr>
              <w:t>☒</w:t>
            </w:r>
          </w:p>
        </w:tc>
      </w:tr>
      <w:tr w:rsidR="00CA66F9" w:rsidRPr="00361E1E" w14:paraId="2F57C86A" w14:textId="77777777" w:rsidTr="0091272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A6EF6" w14:textId="77777777" w:rsidR="00CA66F9" w:rsidRPr="00912728" w:rsidRDefault="00CA66F9" w:rsidP="00093E71">
            <w:pPr>
              <w:spacing w:after="0" w:line="240" w:lineRule="auto"/>
              <w:jc w:val="both"/>
              <w:rPr>
                <w:rFonts w:ascii="Times New Roman" w:eastAsia="Times New Roman" w:hAnsi="Times New Roman"/>
                <w:sz w:val="24"/>
                <w:szCs w:val="24"/>
              </w:rPr>
            </w:pPr>
            <w:r w:rsidRPr="00912728">
              <w:rPr>
                <w:rFonts w:ascii="Times New Roman" w:eastAsia="Times New Roman" w:hAnsi="Times New Roman"/>
                <w:sz w:val="24"/>
                <w:szCs w:val="24"/>
              </w:rPr>
              <w:t>5.4. Žinių, gebėjimų ir įgūdžių panaudojimas, atliekant funkcijas ir siekiant rezultatų</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F936E" w14:textId="6DE9D29F" w:rsidR="00CA66F9" w:rsidRPr="00912728" w:rsidRDefault="00CA66F9" w:rsidP="00093E71">
            <w:pPr>
              <w:spacing w:after="0" w:line="240" w:lineRule="auto"/>
              <w:rPr>
                <w:rFonts w:ascii="Times New Roman" w:eastAsia="Times New Roman" w:hAnsi="Times New Roman"/>
                <w:sz w:val="24"/>
                <w:szCs w:val="24"/>
              </w:rPr>
            </w:pPr>
            <w:r w:rsidRPr="00912728">
              <w:rPr>
                <w:rFonts w:ascii="Times New Roman" w:eastAsia="Times New Roman" w:hAnsi="Times New Roman"/>
                <w:sz w:val="24"/>
                <w:szCs w:val="24"/>
              </w:rPr>
              <w:t>1</w:t>
            </w:r>
            <w:r w:rsidR="0032179E" w:rsidRPr="00912728">
              <w:rPr>
                <w:rFonts w:ascii="Segoe UI Symbol" w:eastAsia="MS Gothic" w:hAnsi="Segoe UI Symbol" w:cs="Segoe UI Symbol"/>
                <w:sz w:val="24"/>
                <w:szCs w:val="24"/>
                <w:lang w:eastAsia="lt-LT"/>
              </w:rPr>
              <w:t>☐</w:t>
            </w:r>
            <w:r w:rsidRPr="00912728">
              <w:rPr>
                <w:rFonts w:ascii="Times New Roman" w:eastAsia="Times New Roman" w:hAnsi="Times New Roman"/>
                <w:sz w:val="24"/>
                <w:szCs w:val="24"/>
              </w:rPr>
              <w:t xml:space="preserve">     </w:t>
            </w:r>
            <w:r w:rsidR="0032179E" w:rsidRPr="00912728">
              <w:rPr>
                <w:rFonts w:ascii="Times New Roman" w:eastAsia="Times New Roman" w:hAnsi="Times New Roman"/>
                <w:sz w:val="24"/>
                <w:szCs w:val="24"/>
              </w:rPr>
              <w:t xml:space="preserve"> </w:t>
            </w:r>
            <w:r w:rsidRPr="00912728">
              <w:rPr>
                <w:rFonts w:ascii="Times New Roman" w:eastAsia="Times New Roman" w:hAnsi="Times New Roman"/>
                <w:sz w:val="24"/>
                <w:szCs w:val="24"/>
              </w:rPr>
              <w:t>2</w:t>
            </w:r>
            <w:r w:rsidR="0032179E" w:rsidRPr="00912728">
              <w:rPr>
                <w:rFonts w:ascii="Segoe UI Symbol" w:eastAsia="MS Gothic" w:hAnsi="Segoe UI Symbol" w:cs="Segoe UI Symbol"/>
                <w:sz w:val="24"/>
                <w:szCs w:val="24"/>
                <w:lang w:eastAsia="lt-LT"/>
              </w:rPr>
              <w:t>☐</w:t>
            </w:r>
            <w:r w:rsidRPr="00912728">
              <w:rPr>
                <w:rFonts w:ascii="Times New Roman" w:eastAsia="Times New Roman" w:hAnsi="Times New Roman"/>
                <w:sz w:val="24"/>
                <w:szCs w:val="24"/>
              </w:rPr>
              <w:t xml:space="preserve">       3</w:t>
            </w:r>
            <w:r w:rsidR="00ED5AAC" w:rsidRPr="00912728">
              <w:rPr>
                <w:rFonts w:ascii="Segoe UI Symbol" w:eastAsia="MS Gothic" w:hAnsi="Segoe UI Symbol" w:cs="Segoe UI Symbol"/>
                <w:sz w:val="24"/>
                <w:szCs w:val="24"/>
                <w:lang w:eastAsia="lt-LT"/>
              </w:rPr>
              <w:t>☐</w:t>
            </w:r>
            <w:r w:rsidRPr="00912728">
              <w:rPr>
                <w:rFonts w:ascii="Times New Roman" w:eastAsia="Times New Roman" w:hAnsi="Times New Roman"/>
                <w:sz w:val="24"/>
                <w:szCs w:val="24"/>
              </w:rPr>
              <w:t xml:space="preserve">       4</w:t>
            </w:r>
            <w:r w:rsidR="00ED5AAC" w:rsidRPr="00912728">
              <w:rPr>
                <w:rFonts w:ascii="Segoe UI Symbol" w:eastAsia="MS Gothic" w:hAnsi="Segoe UI Symbol" w:cs="Segoe UI Symbol"/>
                <w:sz w:val="24"/>
                <w:szCs w:val="24"/>
                <w:lang w:eastAsia="lt-LT"/>
              </w:rPr>
              <w:t>☒</w:t>
            </w:r>
          </w:p>
        </w:tc>
      </w:tr>
      <w:tr w:rsidR="00CA66F9" w:rsidRPr="00361E1E" w14:paraId="068FA309" w14:textId="77777777" w:rsidTr="0091272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06219" w14:textId="77777777" w:rsidR="00CA66F9" w:rsidRPr="00912728" w:rsidRDefault="00CA66F9" w:rsidP="00093E71">
            <w:pPr>
              <w:spacing w:after="0" w:line="240" w:lineRule="auto"/>
              <w:rPr>
                <w:rFonts w:ascii="Times New Roman" w:eastAsia="Times New Roman" w:hAnsi="Times New Roman"/>
                <w:sz w:val="24"/>
                <w:szCs w:val="24"/>
              </w:rPr>
            </w:pPr>
            <w:r w:rsidRPr="00912728">
              <w:rPr>
                <w:rFonts w:ascii="Times New Roman" w:eastAsia="Times New Roman" w:hAnsi="Times New Roman"/>
                <w:sz w:val="24"/>
                <w:szCs w:val="24"/>
              </w:rPr>
              <w:t>5.5. Bendras įvertinimas (pažymimas vidurkis)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AB03FE2" w14:textId="4BD369A6" w:rsidR="00CA66F9" w:rsidRPr="00912728" w:rsidRDefault="00CA66F9" w:rsidP="00912728">
            <w:pPr>
              <w:tabs>
                <w:tab w:val="left" w:pos="2258"/>
              </w:tabs>
              <w:spacing w:after="0" w:line="240" w:lineRule="auto"/>
              <w:rPr>
                <w:rFonts w:ascii="Times New Roman" w:eastAsia="Times New Roman" w:hAnsi="Times New Roman"/>
                <w:sz w:val="24"/>
                <w:szCs w:val="24"/>
              </w:rPr>
            </w:pPr>
            <w:r w:rsidRPr="00912728">
              <w:rPr>
                <w:rFonts w:ascii="Times New Roman" w:eastAsia="Times New Roman" w:hAnsi="Times New Roman"/>
                <w:sz w:val="24"/>
                <w:szCs w:val="24"/>
              </w:rPr>
              <w:t>1</w:t>
            </w:r>
            <w:r w:rsidR="0032179E" w:rsidRPr="00912728">
              <w:rPr>
                <w:rFonts w:ascii="Segoe UI Symbol" w:eastAsia="MS Gothic" w:hAnsi="Segoe UI Symbol" w:cs="Segoe UI Symbol"/>
                <w:sz w:val="24"/>
                <w:szCs w:val="24"/>
                <w:lang w:eastAsia="lt-LT"/>
              </w:rPr>
              <w:t>☐</w:t>
            </w:r>
            <w:r w:rsidRPr="00912728">
              <w:rPr>
                <w:rFonts w:ascii="Times New Roman" w:eastAsia="Times New Roman" w:hAnsi="Times New Roman"/>
                <w:sz w:val="24"/>
                <w:szCs w:val="24"/>
              </w:rPr>
              <w:t xml:space="preserve">     2</w:t>
            </w:r>
            <w:r w:rsidR="0032179E" w:rsidRPr="00912728">
              <w:rPr>
                <w:rFonts w:ascii="Segoe UI Symbol" w:eastAsia="MS Gothic" w:hAnsi="Segoe UI Symbol" w:cs="Segoe UI Symbol"/>
                <w:sz w:val="24"/>
                <w:szCs w:val="24"/>
                <w:lang w:eastAsia="lt-LT"/>
              </w:rPr>
              <w:t>☐</w:t>
            </w:r>
            <w:r w:rsidR="00ED5AAC" w:rsidRPr="00912728">
              <w:rPr>
                <w:rFonts w:ascii="Times New Roman" w:eastAsia="Times New Roman" w:hAnsi="Times New Roman"/>
                <w:sz w:val="24"/>
                <w:szCs w:val="24"/>
              </w:rPr>
              <w:t xml:space="preserve"> </w:t>
            </w:r>
            <w:r w:rsidRPr="00912728">
              <w:rPr>
                <w:rFonts w:ascii="Times New Roman" w:eastAsia="Times New Roman" w:hAnsi="Times New Roman"/>
                <w:sz w:val="24"/>
                <w:szCs w:val="24"/>
              </w:rPr>
              <w:t xml:space="preserve">      3</w:t>
            </w:r>
            <w:r w:rsidR="00ED5AAC" w:rsidRPr="00912728">
              <w:rPr>
                <w:rFonts w:ascii="Segoe UI Symbol" w:eastAsia="MS Gothic" w:hAnsi="Segoe UI Symbol" w:cs="Segoe UI Symbol"/>
                <w:sz w:val="24"/>
                <w:szCs w:val="24"/>
                <w:lang w:eastAsia="lt-LT"/>
              </w:rPr>
              <w:t>☐</w:t>
            </w:r>
            <w:r w:rsidRPr="00912728">
              <w:rPr>
                <w:rFonts w:ascii="Times New Roman" w:eastAsia="Times New Roman" w:hAnsi="Times New Roman"/>
                <w:sz w:val="24"/>
                <w:szCs w:val="24"/>
              </w:rPr>
              <w:t xml:space="preserve">       </w:t>
            </w:r>
            <w:r w:rsidR="00912728">
              <w:rPr>
                <w:rFonts w:ascii="Times New Roman" w:eastAsia="Times New Roman" w:hAnsi="Times New Roman"/>
                <w:sz w:val="24"/>
                <w:szCs w:val="24"/>
              </w:rPr>
              <w:t xml:space="preserve"> </w:t>
            </w:r>
            <w:r w:rsidRPr="00912728">
              <w:rPr>
                <w:rFonts w:ascii="Times New Roman" w:eastAsia="Times New Roman" w:hAnsi="Times New Roman"/>
                <w:sz w:val="24"/>
                <w:szCs w:val="24"/>
              </w:rPr>
              <w:t>4</w:t>
            </w:r>
            <w:r w:rsidR="00ED5AAC" w:rsidRPr="00912728">
              <w:rPr>
                <w:rFonts w:ascii="Segoe UI Symbol" w:eastAsia="MS Gothic" w:hAnsi="Segoe UI Symbol" w:cs="Segoe UI Symbol"/>
                <w:sz w:val="24"/>
                <w:szCs w:val="24"/>
                <w:lang w:eastAsia="lt-LT"/>
              </w:rPr>
              <w:t>☒</w:t>
            </w:r>
          </w:p>
        </w:tc>
      </w:tr>
    </w:tbl>
    <w:p w14:paraId="4F6E5341" w14:textId="77777777" w:rsidR="00CA66F9" w:rsidRPr="00361E1E" w:rsidRDefault="00CA66F9" w:rsidP="00CA66F9">
      <w:pPr>
        <w:spacing w:after="0" w:line="240" w:lineRule="auto"/>
        <w:jc w:val="center"/>
        <w:rPr>
          <w:rFonts w:ascii="Times New Roman" w:eastAsia="Times New Roman" w:hAnsi="Times New Roman"/>
          <w:b/>
          <w:sz w:val="24"/>
          <w:szCs w:val="24"/>
          <w:lang w:eastAsia="lt-LT"/>
        </w:rPr>
      </w:pPr>
    </w:p>
    <w:p w14:paraId="567CCD49" w14:textId="77777777" w:rsidR="00CA66F9" w:rsidRPr="00361E1E" w:rsidRDefault="00CA66F9" w:rsidP="00CA66F9">
      <w:pPr>
        <w:spacing w:after="0" w:line="240" w:lineRule="auto"/>
        <w:jc w:val="center"/>
        <w:rPr>
          <w:rFonts w:ascii="Times New Roman" w:eastAsia="Times New Roman" w:hAnsi="Times New Roman"/>
          <w:b/>
          <w:sz w:val="24"/>
          <w:szCs w:val="24"/>
          <w:lang w:eastAsia="lt-LT"/>
        </w:rPr>
      </w:pPr>
      <w:r w:rsidRPr="00361E1E">
        <w:rPr>
          <w:rFonts w:ascii="Times New Roman" w:eastAsia="Times New Roman" w:hAnsi="Times New Roman"/>
          <w:b/>
          <w:sz w:val="24"/>
          <w:szCs w:val="24"/>
          <w:lang w:eastAsia="lt-LT"/>
        </w:rPr>
        <w:t>IV SKYRIUS</w:t>
      </w:r>
    </w:p>
    <w:p w14:paraId="0CDC6036" w14:textId="77777777" w:rsidR="00CA66F9" w:rsidRPr="00361E1E" w:rsidRDefault="00CA66F9" w:rsidP="00CA66F9">
      <w:pPr>
        <w:spacing w:after="0" w:line="240" w:lineRule="auto"/>
        <w:jc w:val="center"/>
        <w:rPr>
          <w:rFonts w:ascii="Times New Roman" w:eastAsia="Times New Roman" w:hAnsi="Times New Roman"/>
          <w:b/>
          <w:sz w:val="24"/>
          <w:szCs w:val="24"/>
          <w:lang w:eastAsia="lt-LT"/>
        </w:rPr>
      </w:pPr>
      <w:r w:rsidRPr="00361E1E">
        <w:rPr>
          <w:rFonts w:ascii="Times New Roman" w:eastAsia="Times New Roman" w:hAnsi="Times New Roman"/>
          <w:b/>
          <w:sz w:val="24"/>
          <w:szCs w:val="24"/>
          <w:lang w:eastAsia="lt-LT"/>
        </w:rPr>
        <w:t>PASIEKTŲ REZULTATŲ VYKDANT UŽDUOTIS ĮSIVERTINIMAS IR KOMPETENCIJŲ TOBULINIMAS</w:t>
      </w:r>
    </w:p>
    <w:p w14:paraId="7D63A04D" w14:textId="77777777" w:rsidR="00CA66F9" w:rsidRPr="00C377CA" w:rsidRDefault="00CA66F9" w:rsidP="00CA66F9">
      <w:pPr>
        <w:spacing w:after="0" w:line="240" w:lineRule="auto"/>
        <w:jc w:val="center"/>
        <w:rPr>
          <w:rFonts w:ascii="Times New Roman" w:eastAsia="Times New Roman" w:hAnsi="Times New Roman"/>
          <w:b/>
          <w:color w:val="FF0000"/>
          <w:sz w:val="24"/>
          <w:szCs w:val="24"/>
          <w:lang w:eastAsia="lt-LT"/>
        </w:rPr>
      </w:pPr>
    </w:p>
    <w:p w14:paraId="72099C03" w14:textId="77777777" w:rsidR="00CA66F9" w:rsidRPr="001273A5" w:rsidRDefault="00CA66F9" w:rsidP="00CA66F9">
      <w:pPr>
        <w:spacing w:after="0" w:line="240" w:lineRule="auto"/>
        <w:ind w:left="360" w:hanging="180"/>
        <w:rPr>
          <w:rFonts w:ascii="Times New Roman" w:eastAsia="Times New Roman" w:hAnsi="Times New Roman"/>
          <w:b/>
          <w:sz w:val="24"/>
          <w:szCs w:val="24"/>
          <w:lang w:eastAsia="lt-LT"/>
        </w:rPr>
      </w:pPr>
      <w:r w:rsidRPr="00361E1E">
        <w:rPr>
          <w:rFonts w:ascii="Times New Roman" w:eastAsia="Times New Roman" w:hAnsi="Times New Roman"/>
          <w:b/>
          <w:sz w:val="24"/>
          <w:szCs w:val="24"/>
          <w:lang w:eastAsia="lt-LT"/>
        </w:rPr>
        <w:t>6.</w:t>
      </w:r>
      <w:r>
        <w:rPr>
          <w:rFonts w:ascii="Times New Roman" w:eastAsia="Times New Roman" w:hAnsi="Times New Roman"/>
          <w:b/>
          <w:sz w:val="24"/>
          <w:szCs w:val="24"/>
          <w:lang w:eastAsia="lt-LT"/>
        </w:rPr>
        <w:t xml:space="preserve"> </w:t>
      </w:r>
      <w:r w:rsidRPr="00361E1E">
        <w:rPr>
          <w:rFonts w:ascii="Times New Roman" w:eastAsia="Times New Roman" w:hAnsi="Times New Roman"/>
          <w:b/>
          <w:sz w:val="24"/>
          <w:szCs w:val="24"/>
          <w:lang w:eastAsia="lt-LT"/>
        </w:rPr>
        <w:t>Pasiektų r</w:t>
      </w:r>
      <w:r w:rsidRPr="001273A5">
        <w:rPr>
          <w:rFonts w:ascii="Times New Roman" w:eastAsia="Times New Roman" w:hAnsi="Times New Roman"/>
          <w:b/>
          <w:sz w:val="24"/>
          <w:szCs w:val="24"/>
          <w:lang w:eastAsia="lt-LT"/>
        </w:rPr>
        <w:t>ezultatų vykdant užduotis įsivertinimas</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438"/>
      </w:tblGrid>
      <w:tr w:rsidR="00CA66F9" w:rsidRPr="001273A5" w14:paraId="69A033E2" w14:textId="77777777" w:rsidTr="00093E71">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5B30A9C" w14:textId="77777777" w:rsidR="00CA66F9" w:rsidRPr="001273A5" w:rsidRDefault="00CA66F9" w:rsidP="00093E71">
            <w:pPr>
              <w:spacing w:after="0" w:line="240" w:lineRule="auto"/>
              <w:jc w:val="center"/>
              <w:rPr>
                <w:rFonts w:ascii="Times New Roman" w:eastAsia="Times New Roman" w:hAnsi="Times New Roman"/>
                <w:sz w:val="24"/>
                <w:szCs w:val="24"/>
                <w:lang w:eastAsia="lt-LT"/>
              </w:rPr>
            </w:pPr>
            <w:r w:rsidRPr="001273A5">
              <w:rPr>
                <w:rFonts w:ascii="Times New Roman" w:eastAsia="Times New Roman" w:hAnsi="Times New Roman"/>
                <w:sz w:val="24"/>
                <w:szCs w:val="24"/>
                <w:lang w:eastAsia="lt-LT"/>
              </w:rPr>
              <w:t>Užduočių įvykdymo aprašymas</w:t>
            </w:r>
          </w:p>
        </w:tc>
        <w:tc>
          <w:tcPr>
            <w:tcW w:w="2438" w:type="dxa"/>
            <w:tcBorders>
              <w:top w:val="single" w:sz="4" w:space="0" w:color="auto"/>
              <w:left w:val="single" w:sz="4" w:space="0" w:color="auto"/>
              <w:bottom w:val="single" w:sz="4" w:space="0" w:color="auto"/>
              <w:right w:val="single" w:sz="4" w:space="0" w:color="auto"/>
            </w:tcBorders>
            <w:vAlign w:val="center"/>
            <w:hideMark/>
          </w:tcPr>
          <w:p w14:paraId="70AAF5AF" w14:textId="77777777" w:rsidR="00CA66F9" w:rsidRPr="001273A5" w:rsidRDefault="00CA66F9" w:rsidP="00093E71">
            <w:pPr>
              <w:spacing w:after="0" w:line="240" w:lineRule="auto"/>
              <w:jc w:val="center"/>
              <w:rPr>
                <w:rFonts w:ascii="Times New Roman" w:eastAsia="Times New Roman" w:hAnsi="Times New Roman"/>
                <w:sz w:val="24"/>
                <w:szCs w:val="24"/>
                <w:lang w:eastAsia="lt-LT"/>
              </w:rPr>
            </w:pPr>
            <w:r w:rsidRPr="001273A5">
              <w:rPr>
                <w:rFonts w:ascii="Times New Roman" w:eastAsia="Times New Roman" w:hAnsi="Times New Roman"/>
                <w:sz w:val="24"/>
                <w:szCs w:val="24"/>
                <w:lang w:eastAsia="lt-LT"/>
              </w:rPr>
              <w:t>Pažymimas atitinkamas langelis</w:t>
            </w:r>
          </w:p>
        </w:tc>
      </w:tr>
      <w:tr w:rsidR="00CA66F9" w:rsidRPr="001273A5" w14:paraId="191870BA" w14:textId="77777777" w:rsidTr="00093E71">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1F341F0" w14:textId="77777777" w:rsidR="00CA66F9" w:rsidRPr="001273A5" w:rsidRDefault="00CA66F9" w:rsidP="00093E71">
            <w:pPr>
              <w:spacing w:after="0" w:line="240" w:lineRule="auto"/>
              <w:rPr>
                <w:rFonts w:ascii="Times New Roman" w:eastAsia="Times New Roman" w:hAnsi="Times New Roman"/>
                <w:sz w:val="24"/>
                <w:szCs w:val="24"/>
                <w:lang w:eastAsia="lt-LT"/>
              </w:rPr>
            </w:pPr>
            <w:r w:rsidRPr="001273A5">
              <w:rPr>
                <w:rFonts w:ascii="Times New Roman" w:eastAsia="Times New Roman" w:hAnsi="Times New Roman"/>
                <w:sz w:val="24"/>
                <w:szCs w:val="24"/>
                <w:lang w:eastAsia="lt-LT"/>
              </w:rPr>
              <w:t>6.1. Visos užduotys įvykdytos ir viršijo kai kuriuos sutartus vertinimo rodiklius</w:t>
            </w:r>
          </w:p>
        </w:tc>
        <w:tc>
          <w:tcPr>
            <w:tcW w:w="2438" w:type="dxa"/>
            <w:tcBorders>
              <w:top w:val="single" w:sz="4" w:space="0" w:color="auto"/>
              <w:left w:val="single" w:sz="4" w:space="0" w:color="auto"/>
              <w:bottom w:val="single" w:sz="4" w:space="0" w:color="auto"/>
              <w:right w:val="single" w:sz="4" w:space="0" w:color="auto"/>
            </w:tcBorders>
            <w:vAlign w:val="center"/>
            <w:hideMark/>
          </w:tcPr>
          <w:p w14:paraId="2C35700D" w14:textId="77777777" w:rsidR="00CA66F9" w:rsidRPr="001273A5" w:rsidRDefault="00CA66F9" w:rsidP="00093E71">
            <w:pPr>
              <w:spacing w:after="0" w:line="240" w:lineRule="auto"/>
              <w:ind w:right="340"/>
              <w:jc w:val="right"/>
              <w:rPr>
                <w:rFonts w:ascii="Times New Roman" w:eastAsia="Times New Roman" w:hAnsi="Times New Roman"/>
                <w:sz w:val="24"/>
                <w:szCs w:val="24"/>
                <w:lang w:eastAsia="lt-LT"/>
              </w:rPr>
            </w:pPr>
            <w:r w:rsidRPr="001273A5">
              <w:rPr>
                <w:rFonts w:ascii="Times New Roman" w:eastAsia="Times New Roman" w:hAnsi="Times New Roman"/>
                <w:sz w:val="24"/>
                <w:szCs w:val="24"/>
                <w:lang w:eastAsia="lt-LT"/>
              </w:rPr>
              <w:t xml:space="preserve">Labai gerai </w:t>
            </w:r>
            <w:r w:rsidRPr="001273A5">
              <w:rPr>
                <w:rFonts w:ascii="Segoe UI Symbol" w:eastAsia="MS Gothic" w:hAnsi="Segoe UI Symbol" w:cs="Segoe UI Symbol"/>
                <w:sz w:val="24"/>
                <w:szCs w:val="24"/>
                <w:lang w:eastAsia="lt-LT"/>
              </w:rPr>
              <w:t>☒</w:t>
            </w:r>
          </w:p>
        </w:tc>
      </w:tr>
      <w:tr w:rsidR="00CA66F9" w:rsidRPr="001273A5" w14:paraId="568EAA60" w14:textId="77777777" w:rsidTr="00093E71">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9A9466B" w14:textId="77777777" w:rsidR="00CA66F9" w:rsidRPr="001273A5" w:rsidRDefault="00CA66F9" w:rsidP="00093E71">
            <w:pPr>
              <w:spacing w:after="0" w:line="240" w:lineRule="auto"/>
              <w:rPr>
                <w:rFonts w:ascii="Times New Roman" w:eastAsia="Times New Roman" w:hAnsi="Times New Roman"/>
                <w:sz w:val="24"/>
                <w:szCs w:val="24"/>
                <w:lang w:eastAsia="lt-LT"/>
              </w:rPr>
            </w:pPr>
            <w:r w:rsidRPr="001273A5">
              <w:rPr>
                <w:rFonts w:ascii="Times New Roman" w:eastAsia="Times New Roman" w:hAnsi="Times New Roman"/>
                <w:sz w:val="24"/>
                <w:szCs w:val="24"/>
                <w:lang w:eastAsia="lt-LT"/>
              </w:rPr>
              <w:t>6.2. Užduotys iš esmės įvykdytos arba viena neįvykdyta pagal sutartus vertinimo rodiklius</w:t>
            </w:r>
          </w:p>
        </w:tc>
        <w:tc>
          <w:tcPr>
            <w:tcW w:w="2438" w:type="dxa"/>
            <w:tcBorders>
              <w:top w:val="single" w:sz="4" w:space="0" w:color="auto"/>
              <w:left w:val="single" w:sz="4" w:space="0" w:color="auto"/>
              <w:bottom w:val="single" w:sz="4" w:space="0" w:color="auto"/>
              <w:right w:val="single" w:sz="4" w:space="0" w:color="auto"/>
            </w:tcBorders>
            <w:vAlign w:val="center"/>
            <w:hideMark/>
          </w:tcPr>
          <w:p w14:paraId="4DFF4F36" w14:textId="77777777" w:rsidR="00CA66F9" w:rsidRPr="001273A5" w:rsidRDefault="00CA66F9" w:rsidP="00093E71">
            <w:pPr>
              <w:spacing w:after="0" w:line="240" w:lineRule="auto"/>
              <w:ind w:right="340"/>
              <w:jc w:val="right"/>
              <w:rPr>
                <w:rFonts w:ascii="Times New Roman" w:eastAsia="Times New Roman" w:hAnsi="Times New Roman"/>
                <w:sz w:val="24"/>
                <w:szCs w:val="24"/>
                <w:lang w:eastAsia="lt-LT"/>
              </w:rPr>
            </w:pPr>
            <w:r w:rsidRPr="001273A5">
              <w:rPr>
                <w:rFonts w:ascii="Times New Roman" w:eastAsia="Times New Roman" w:hAnsi="Times New Roman"/>
                <w:sz w:val="24"/>
                <w:szCs w:val="24"/>
                <w:lang w:eastAsia="lt-LT"/>
              </w:rPr>
              <w:t xml:space="preserve">Gerai </w:t>
            </w:r>
            <w:r w:rsidRPr="001273A5">
              <w:rPr>
                <w:rFonts w:ascii="Segoe UI Symbol" w:eastAsia="MS Gothic" w:hAnsi="Segoe UI Symbol" w:cs="Segoe UI Symbol"/>
                <w:sz w:val="24"/>
                <w:szCs w:val="24"/>
                <w:lang w:eastAsia="lt-LT"/>
              </w:rPr>
              <w:t>☐</w:t>
            </w:r>
          </w:p>
        </w:tc>
      </w:tr>
      <w:tr w:rsidR="00CA66F9" w:rsidRPr="001273A5" w14:paraId="046D99E8" w14:textId="77777777" w:rsidTr="00093E71">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A2B03F6" w14:textId="77777777" w:rsidR="00CA66F9" w:rsidRPr="001273A5" w:rsidRDefault="00CA66F9" w:rsidP="00093E71">
            <w:pPr>
              <w:spacing w:after="0" w:line="240" w:lineRule="auto"/>
              <w:rPr>
                <w:rFonts w:ascii="Times New Roman" w:eastAsia="Times New Roman" w:hAnsi="Times New Roman"/>
                <w:sz w:val="24"/>
                <w:szCs w:val="24"/>
                <w:lang w:eastAsia="lt-LT"/>
              </w:rPr>
            </w:pPr>
            <w:r w:rsidRPr="001273A5">
              <w:rPr>
                <w:rFonts w:ascii="Times New Roman" w:eastAsia="Times New Roman" w:hAnsi="Times New Roman"/>
                <w:sz w:val="24"/>
                <w:szCs w:val="24"/>
                <w:lang w:eastAsia="lt-LT"/>
              </w:rPr>
              <w:t>6.3. Įvykdyta ne mažiau kaip pusė užduočių pagal sutartus vertinimo rodiklius</w:t>
            </w:r>
          </w:p>
        </w:tc>
        <w:tc>
          <w:tcPr>
            <w:tcW w:w="2438" w:type="dxa"/>
            <w:tcBorders>
              <w:top w:val="single" w:sz="4" w:space="0" w:color="auto"/>
              <w:left w:val="single" w:sz="4" w:space="0" w:color="auto"/>
              <w:bottom w:val="single" w:sz="4" w:space="0" w:color="auto"/>
              <w:right w:val="single" w:sz="4" w:space="0" w:color="auto"/>
            </w:tcBorders>
            <w:vAlign w:val="center"/>
            <w:hideMark/>
          </w:tcPr>
          <w:p w14:paraId="1F43BB1A" w14:textId="77777777" w:rsidR="00CA66F9" w:rsidRPr="001273A5" w:rsidRDefault="00CA66F9" w:rsidP="00093E71">
            <w:pPr>
              <w:spacing w:after="0" w:line="240" w:lineRule="auto"/>
              <w:ind w:right="340"/>
              <w:jc w:val="right"/>
              <w:rPr>
                <w:rFonts w:ascii="Times New Roman" w:eastAsia="Times New Roman" w:hAnsi="Times New Roman"/>
                <w:sz w:val="24"/>
                <w:szCs w:val="24"/>
                <w:lang w:eastAsia="lt-LT"/>
              </w:rPr>
            </w:pPr>
            <w:r w:rsidRPr="001273A5">
              <w:rPr>
                <w:rFonts w:ascii="Times New Roman" w:eastAsia="Times New Roman" w:hAnsi="Times New Roman"/>
                <w:sz w:val="24"/>
                <w:szCs w:val="24"/>
                <w:lang w:eastAsia="lt-LT"/>
              </w:rPr>
              <w:t xml:space="preserve">Patenkinamai </w:t>
            </w:r>
            <w:r w:rsidRPr="001273A5">
              <w:rPr>
                <w:rFonts w:ascii="Segoe UI Symbol" w:eastAsia="MS Gothic" w:hAnsi="Segoe UI Symbol" w:cs="Segoe UI Symbol"/>
                <w:sz w:val="24"/>
                <w:szCs w:val="24"/>
                <w:lang w:eastAsia="lt-LT"/>
              </w:rPr>
              <w:t>☐</w:t>
            </w:r>
          </w:p>
        </w:tc>
      </w:tr>
      <w:tr w:rsidR="00CA66F9" w:rsidRPr="001273A5" w14:paraId="2D9073F3" w14:textId="77777777" w:rsidTr="001273A5">
        <w:trPr>
          <w:trHeight w:val="59"/>
        </w:trPr>
        <w:tc>
          <w:tcPr>
            <w:tcW w:w="7230" w:type="dxa"/>
            <w:tcBorders>
              <w:top w:val="single" w:sz="4" w:space="0" w:color="auto"/>
              <w:left w:val="single" w:sz="4" w:space="0" w:color="auto"/>
              <w:bottom w:val="single" w:sz="4" w:space="0" w:color="auto"/>
              <w:right w:val="single" w:sz="4" w:space="0" w:color="auto"/>
            </w:tcBorders>
            <w:vAlign w:val="center"/>
            <w:hideMark/>
          </w:tcPr>
          <w:p w14:paraId="7BB61B5D" w14:textId="77777777" w:rsidR="00CA66F9" w:rsidRPr="001273A5" w:rsidRDefault="00CA66F9" w:rsidP="00093E71">
            <w:pPr>
              <w:spacing w:after="0" w:line="240" w:lineRule="auto"/>
              <w:rPr>
                <w:rFonts w:ascii="Times New Roman" w:eastAsia="Times New Roman" w:hAnsi="Times New Roman"/>
                <w:sz w:val="24"/>
                <w:szCs w:val="24"/>
                <w:lang w:eastAsia="lt-LT"/>
              </w:rPr>
            </w:pPr>
            <w:r w:rsidRPr="001273A5">
              <w:rPr>
                <w:rFonts w:ascii="Times New Roman" w:eastAsia="Times New Roman" w:hAnsi="Times New Roman"/>
                <w:sz w:val="24"/>
                <w:szCs w:val="24"/>
                <w:lang w:eastAsia="lt-LT"/>
              </w:rPr>
              <w:t>6.4. Pusė ar daugiau užduotys neįvykdyta pagal sutartus vertinimo rodiklius</w:t>
            </w:r>
          </w:p>
        </w:tc>
        <w:tc>
          <w:tcPr>
            <w:tcW w:w="2438" w:type="dxa"/>
            <w:tcBorders>
              <w:top w:val="single" w:sz="4" w:space="0" w:color="auto"/>
              <w:left w:val="single" w:sz="4" w:space="0" w:color="auto"/>
              <w:bottom w:val="single" w:sz="4" w:space="0" w:color="auto"/>
              <w:right w:val="single" w:sz="4" w:space="0" w:color="auto"/>
            </w:tcBorders>
            <w:vAlign w:val="center"/>
            <w:hideMark/>
          </w:tcPr>
          <w:p w14:paraId="1444C6EF" w14:textId="77777777" w:rsidR="00CA66F9" w:rsidRPr="001273A5" w:rsidRDefault="00CA66F9" w:rsidP="00093E71">
            <w:pPr>
              <w:spacing w:after="0" w:line="240" w:lineRule="auto"/>
              <w:ind w:right="340"/>
              <w:jc w:val="right"/>
              <w:rPr>
                <w:rFonts w:ascii="Times New Roman" w:eastAsia="Times New Roman" w:hAnsi="Times New Roman"/>
                <w:sz w:val="24"/>
                <w:szCs w:val="24"/>
                <w:lang w:eastAsia="lt-LT"/>
              </w:rPr>
            </w:pPr>
            <w:r w:rsidRPr="001273A5">
              <w:rPr>
                <w:rFonts w:ascii="Times New Roman" w:eastAsia="Times New Roman" w:hAnsi="Times New Roman"/>
                <w:sz w:val="24"/>
                <w:szCs w:val="24"/>
                <w:lang w:eastAsia="lt-LT"/>
              </w:rPr>
              <w:t xml:space="preserve">Nepatenkinamai </w:t>
            </w:r>
            <w:r w:rsidRPr="001273A5">
              <w:rPr>
                <w:rFonts w:ascii="Segoe UI Symbol" w:eastAsia="MS Gothic" w:hAnsi="Segoe UI Symbol" w:cs="Segoe UI Symbol"/>
                <w:sz w:val="24"/>
                <w:szCs w:val="24"/>
                <w:lang w:eastAsia="lt-LT"/>
              </w:rPr>
              <w:t>☐</w:t>
            </w:r>
          </w:p>
        </w:tc>
      </w:tr>
    </w:tbl>
    <w:p w14:paraId="19BD02CD" w14:textId="77777777" w:rsidR="00CA66F9" w:rsidRPr="00C377CA" w:rsidRDefault="00CA66F9" w:rsidP="00CA66F9">
      <w:pPr>
        <w:spacing w:after="0" w:line="240" w:lineRule="auto"/>
        <w:jc w:val="center"/>
        <w:rPr>
          <w:rFonts w:ascii="Times New Roman" w:eastAsia="Times New Roman" w:hAnsi="Times New Roman"/>
          <w:color w:val="FF0000"/>
          <w:sz w:val="24"/>
          <w:szCs w:val="24"/>
          <w:lang w:eastAsia="lt-LT"/>
        </w:rPr>
      </w:pPr>
    </w:p>
    <w:p w14:paraId="03213DEE" w14:textId="77777777" w:rsidR="00CA66F9" w:rsidRPr="00361E1E" w:rsidRDefault="00CA66F9" w:rsidP="00CA66F9">
      <w:pPr>
        <w:tabs>
          <w:tab w:val="left" w:pos="284"/>
          <w:tab w:val="left" w:pos="426"/>
        </w:tabs>
        <w:spacing w:after="0" w:line="240" w:lineRule="auto"/>
        <w:ind w:firstLine="180"/>
        <w:jc w:val="both"/>
        <w:rPr>
          <w:rFonts w:ascii="Times New Roman" w:eastAsia="Times New Roman" w:hAnsi="Times New Roman"/>
          <w:b/>
          <w:sz w:val="24"/>
          <w:szCs w:val="24"/>
          <w:lang w:eastAsia="lt-LT"/>
        </w:rPr>
      </w:pPr>
      <w:r w:rsidRPr="00361E1E">
        <w:rPr>
          <w:rFonts w:ascii="Times New Roman" w:eastAsia="Times New Roman" w:hAnsi="Times New Roman"/>
          <w:b/>
          <w:sz w:val="24"/>
          <w:szCs w:val="24"/>
          <w:lang w:eastAsia="lt-LT"/>
        </w:rPr>
        <w:t>7.</w:t>
      </w:r>
      <w:r w:rsidRPr="00361E1E">
        <w:rPr>
          <w:rFonts w:ascii="Times New Roman" w:eastAsia="Times New Roman" w:hAnsi="Times New Roman"/>
          <w:b/>
          <w:sz w:val="24"/>
          <w:szCs w:val="24"/>
          <w:lang w:eastAsia="lt-LT"/>
        </w:rPr>
        <w:tab/>
        <w:t>Kompetencijos, kurias norėtų tobulinti</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CA66F9" w:rsidRPr="00361E1E" w14:paraId="2B311CAF" w14:textId="77777777" w:rsidTr="00093E71">
        <w:tc>
          <w:tcPr>
            <w:tcW w:w="9668" w:type="dxa"/>
            <w:tcBorders>
              <w:top w:val="single" w:sz="4" w:space="0" w:color="auto"/>
              <w:left w:val="single" w:sz="4" w:space="0" w:color="auto"/>
              <w:bottom w:val="single" w:sz="4" w:space="0" w:color="auto"/>
              <w:right w:val="single" w:sz="4" w:space="0" w:color="auto"/>
            </w:tcBorders>
            <w:hideMark/>
          </w:tcPr>
          <w:p w14:paraId="2D518391" w14:textId="69165E25" w:rsidR="00CA66F9" w:rsidRPr="00361E1E" w:rsidRDefault="00CA66F9" w:rsidP="00093E71">
            <w:pPr>
              <w:spacing w:after="0" w:line="240" w:lineRule="auto"/>
              <w:jc w:val="both"/>
              <w:rPr>
                <w:rFonts w:ascii="Times New Roman" w:eastAsia="Times New Roman" w:hAnsi="Times New Roman"/>
                <w:sz w:val="24"/>
                <w:szCs w:val="24"/>
                <w:lang w:eastAsia="lt-LT"/>
              </w:rPr>
            </w:pPr>
            <w:r w:rsidRPr="00361E1E">
              <w:rPr>
                <w:rFonts w:ascii="Times New Roman" w:eastAsia="Times New Roman" w:hAnsi="Times New Roman"/>
                <w:sz w:val="24"/>
                <w:szCs w:val="24"/>
                <w:lang w:eastAsia="lt-LT"/>
              </w:rPr>
              <w:t xml:space="preserve">7.1. </w:t>
            </w:r>
            <w:r w:rsidR="00173CCB">
              <w:rPr>
                <w:rFonts w:ascii="Times New Roman" w:eastAsia="Times New Roman" w:hAnsi="Times New Roman"/>
                <w:sz w:val="24"/>
                <w:szCs w:val="24"/>
                <w:lang w:eastAsia="lt-LT"/>
              </w:rPr>
              <w:t xml:space="preserve">Vadovavimo žmonėms </w:t>
            </w:r>
            <w:r w:rsidR="00E10644">
              <w:rPr>
                <w:rFonts w:ascii="Times New Roman" w:eastAsia="Times New Roman" w:hAnsi="Times New Roman"/>
                <w:sz w:val="24"/>
                <w:szCs w:val="24"/>
                <w:lang w:eastAsia="lt-LT"/>
              </w:rPr>
              <w:t>kompetencijos tobulinimas.</w:t>
            </w:r>
          </w:p>
        </w:tc>
      </w:tr>
      <w:tr w:rsidR="00CA66F9" w:rsidRPr="00361E1E" w14:paraId="5108BD76" w14:textId="77777777" w:rsidTr="00093E71">
        <w:tc>
          <w:tcPr>
            <w:tcW w:w="9668" w:type="dxa"/>
            <w:tcBorders>
              <w:top w:val="single" w:sz="4" w:space="0" w:color="auto"/>
              <w:left w:val="single" w:sz="4" w:space="0" w:color="auto"/>
              <w:bottom w:val="single" w:sz="4" w:space="0" w:color="auto"/>
              <w:right w:val="single" w:sz="4" w:space="0" w:color="auto"/>
            </w:tcBorders>
            <w:hideMark/>
          </w:tcPr>
          <w:p w14:paraId="1626293D" w14:textId="506A153F" w:rsidR="00CA66F9" w:rsidRPr="00361E1E" w:rsidRDefault="00CA66F9" w:rsidP="00093E71">
            <w:pPr>
              <w:spacing w:after="0" w:line="240" w:lineRule="auto"/>
              <w:jc w:val="both"/>
              <w:rPr>
                <w:rFonts w:ascii="Times New Roman" w:eastAsia="Times New Roman" w:hAnsi="Times New Roman"/>
                <w:sz w:val="24"/>
                <w:szCs w:val="24"/>
                <w:lang w:eastAsia="lt-LT"/>
              </w:rPr>
            </w:pPr>
            <w:r w:rsidRPr="00361E1E">
              <w:rPr>
                <w:rFonts w:ascii="Times New Roman" w:eastAsia="Times New Roman" w:hAnsi="Times New Roman"/>
                <w:sz w:val="24"/>
                <w:szCs w:val="24"/>
                <w:lang w:eastAsia="lt-LT"/>
              </w:rPr>
              <w:t xml:space="preserve">7.2. </w:t>
            </w:r>
            <w:r w:rsidR="00787E0E" w:rsidRPr="00361E1E">
              <w:rPr>
                <w:rFonts w:ascii="Times New Roman" w:eastAsia="Times New Roman" w:hAnsi="Times New Roman"/>
                <w:sz w:val="24"/>
                <w:szCs w:val="24"/>
                <w:lang w:eastAsia="lt-LT"/>
              </w:rPr>
              <w:t>Strategin</w:t>
            </w:r>
            <w:r w:rsidR="00173CCB">
              <w:rPr>
                <w:rFonts w:ascii="Times New Roman" w:eastAsia="Times New Roman" w:hAnsi="Times New Roman"/>
                <w:sz w:val="24"/>
                <w:szCs w:val="24"/>
                <w:lang w:eastAsia="lt-LT"/>
              </w:rPr>
              <w:t xml:space="preserve">io  bei švietimo kokybės ugdymo kompetencijos </w:t>
            </w:r>
            <w:r w:rsidR="00787E0E" w:rsidRPr="00361E1E">
              <w:rPr>
                <w:rFonts w:ascii="Times New Roman" w:eastAsia="Times New Roman" w:hAnsi="Times New Roman"/>
                <w:sz w:val="24"/>
                <w:szCs w:val="24"/>
                <w:lang w:eastAsia="lt-LT"/>
              </w:rPr>
              <w:t>tobulinimas.</w:t>
            </w:r>
          </w:p>
        </w:tc>
      </w:tr>
    </w:tbl>
    <w:p w14:paraId="1E09B802" w14:textId="1120F475" w:rsidR="00691C92" w:rsidRDefault="00691C92" w:rsidP="008B5672">
      <w:pPr>
        <w:spacing w:after="0" w:line="240" w:lineRule="auto"/>
        <w:rPr>
          <w:rFonts w:ascii="Times New Roman" w:eastAsia="Times New Roman" w:hAnsi="Times New Roman"/>
          <w:b/>
          <w:sz w:val="24"/>
          <w:szCs w:val="24"/>
          <w:lang w:eastAsia="lt-LT"/>
        </w:rPr>
      </w:pPr>
    </w:p>
    <w:p w14:paraId="0158B505" w14:textId="4FBA9A4D" w:rsidR="00CA66F9" w:rsidRPr="004A371F" w:rsidRDefault="00CA66F9" w:rsidP="00CA66F9">
      <w:pPr>
        <w:spacing w:after="0" w:line="240" w:lineRule="auto"/>
        <w:jc w:val="center"/>
        <w:rPr>
          <w:rFonts w:ascii="Times New Roman" w:eastAsia="Times New Roman" w:hAnsi="Times New Roman"/>
          <w:b/>
          <w:sz w:val="24"/>
          <w:szCs w:val="24"/>
          <w:lang w:eastAsia="lt-LT"/>
        </w:rPr>
      </w:pPr>
      <w:r w:rsidRPr="004A371F">
        <w:rPr>
          <w:rFonts w:ascii="Times New Roman" w:eastAsia="Times New Roman" w:hAnsi="Times New Roman"/>
          <w:b/>
          <w:sz w:val="24"/>
          <w:szCs w:val="24"/>
          <w:lang w:eastAsia="lt-LT"/>
        </w:rPr>
        <w:t>V SKYRIUS</w:t>
      </w:r>
    </w:p>
    <w:p w14:paraId="432525D5" w14:textId="77777777" w:rsidR="00CA66F9" w:rsidRPr="004A371F" w:rsidRDefault="00CA66F9" w:rsidP="00CA66F9">
      <w:pPr>
        <w:spacing w:after="0" w:line="240" w:lineRule="auto"/>
        <w:jc w:val="center"/>
        <w:rPr>
          <w:rFonts w:ascii="Times New Roman" w:eastAsia="Times New Roman" w:hAnsi="Times New Roman"/>
          <w:b/>
          <w:sz w:val="24"/>
          <w:szCs w:val="24"/>
          <w:lang w:eastAsia="lt-LT"/>
        </w:rPr>
      </w:pPr>
      <w:r w:rsidRPr="004A371F">
        <w:rPr>
          <w:rFonts w:ascii="Times New Roman" w:eastAsia="Times New Roman" w:hAnsi="Times New Roman"/>
          <w:b/>
          <w:sz w:val="24"/>
          <w:szCs w:val="24"/>
          <w:lang w:eastAsia="lt-LT"/>
        </w:rPr>
        <w:t>KITŲ METŲ VEIKLOS UŽDUOTYS, REZULTATAI IR RODIKLIAI</w:t>
      </w:r>
    </w:p>
    <w:p w14:paraId="5D853153" w14:textId="643CF754" w:rsidR="00CA66F9" w:rsidRPr="00B2469B" w:rsidRDefault="00CA66F9" w:rsidP="0024248C">
      <w:pPr>
        <w:keepNext/>
        <w:keepLines/>
        <w:spacing w:before="240" w:after="0" w:line="240" w:lineRule="auto"/>
        <w:ind w:firstLine="284"/>
        <w:jc w:val="both"/>
        <w:outlineLvl w:val="0"/>
        <w:rPr>
          <w:rFonts w:ascii="Times New Roman" w:eastAsia="Times New Roman" w:hAnsi="Times New Roman"/>
          <w:b/>
          <w:color w:val="000000"/>
          <w:sz w:val="24"/>
          <w:lang w:eastAsia="lt-LT"/>
        </w:rPr>
      </w:pPr>
      <w:r w:rsidRPr="004A371F">
        <w:rPr>
          <w:rFonts w:ascii="Times New Roman" w:eastAsia="Times New Roman" w:hAnsi="Times New Roman" w:cstheme="majorBidi"/>
          <w:b/>
          <w:sz w:val="24"/>
          <w:szCs w:val="20"/>
        </w:rPr>
        <w:t xml:space="preserve">8. </w:t>
      </w:r>
      <w:r w:rsidRPr="004A371F">
        <w:rPr>
          <w:rFonts w:ascii="Times New Roman" w:eastAsia="Times New Roman" w:hAnsi="Times New Roman"/>
          <w:b/>
          <w:color w:val="000000"/>
          <w:sz w:val="24"/>
          <w:lang w:eastAsia="lt-LT"/>
        </w:rPr>
        <w:t xml:space="preserve">Kitų metų užduotys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2520"/>
        <w:gridCol w:w="4741"/>
      </w:tblGrid>
      <w:tr w:rsidR="00CA66F9" w:rsidRPr="004A371F" w14:paraId="4DD5E9A6" w14:textId="77777777" w:rsidTr="00F43466">
        <w:tc>
          <w:tcPr>
            <w:tcW w:w="2407" w:type="dxa"/>
            <w:tcBorders>
              <w:top w:val="single" w:sz="4" w:space="0" w:color="auto"/>
              <w:left w:val="single" w:sz="4" w:space="0" w:color="auto"/>
              <w:bottom w:val="single" w:sz="4" w:space="0" w:color="auto"/>
              <w:right w:val="single" w:sz="4" w:space="0" w:color="auto"/>
            </w:tcBorders>
            <w:vAlign w:val="center"/>
            <w:hideMark/>
          </w:tcPr>
          <w:p w14:paraId="59C22E25" w14:textId="77777777" w:rsidR="00CA66F9" w:rsidRPr="004A371F" w:rsidRDefault="00CA66F9" w:rsidP="0032179E">
            <w:pPr>
              <w:spacing w:after="0" w:line="254" w:lineRule="auto"/>
              <w:jc w:val="center"/>
              <w:rPr>
                <w:rFonts w:ascii="Times New Roman" w:eastAsia="Times New Roman" w:hAnsi="Times New Roman"/>
                <w:sz w:val="24"/>
                <w:szCs w:val="24"/>
                <w:lang w:eastAsia="lt-LT"/>
              </w:rPr>
            </w:pPr>
            <w:r w:rsidRPr="004A371F">
              <w:rPr>
                <w:rFonts w:ascii="Times New Roman" w:eastAsia="Times New Roman" w:hAnsi="Times New Roman"/>
                <w:sz w:val="24"/>
                <w:szCs w:val="24"/>
                <w:lang w:eastAsia="lt-LT"/>
              </w:rPr>
              <w:t>Užduotys</w:t>
            </w:r>
          </w:p>
        </w:tc>
        <w:tc>
          <w:tcPr>
            <w:tcW w:w="2520" w:type="dxa"/>
            <w:tcBorders>
              <w:top w:val="single" w:sz="4" w:space="0" w:color="auto"/>
              <w:left w:val="single" w:sz="4" w:space="0" w:color="auto"/>
              <w:bottom w:val="single" w:sz="4" w:space="0" w:color="auto"/>
              <w:right w:val="single" w:sz="4" w:space="0" w:color="auto"/>
            </w:tcBorders>
            <w:vAlign w:val="center"/>
            <w:hideMark/>
          </w:tcPr>
          <w:p w14:paraId="09712EFD" w14:textId="77777777" w:rsidR="00CA66F9" w:rsidRPr="004A371F" w:rsidRDefault="00CA66F9" w:rsidP="0032179E">
            <w:pPr>
              <w:spacing w:after="0" w:line="254" w:lineRule="auto"/>
              <w:jc w:val="center"/>
              <w:rPr>
                <w:rFonts w:ascii="Times New Roman" w:eastAsia="Times New Roman" w:hAnsi="Times New Roman"/>
                <w:sz w:val="24"/>
                <w:szCs w:val="24"/>
                <w:lang w:eastAsia="lt-LT"/>
              </w:rPr>
            </w:pPr>
            <w:r w:rsidRPr="004A371F">
              <w:rPr>
                <w:rFonts w:ascii="Times New Roman" w:eastAsia="Times New Roman" w:hAnsi="Times New Roman"/>
                <w:sz w:val="24"/>
                <w:szCs w:val="24"/>
                <w:lang w:eastAsia="lt-LT"/>
              </w:rPr>
              <w:t>Siektini rezultatai</w:t>
            </w:r>
          </w:p>
        </w:tc>
        <w:tc>
          <w:tcPr>
            <w:tcW w:w="4741" w:type="dxa"/>
            <w:tcBorders>
              <w:top w:val="single" w:sz="4" w:space="0" w:color="auto"/>
              <w:left w:val="single" w:sz="4" w:space="0" w:color="auto"/>
              <w:bottom w:val="single" w:sz="4" w:space="0" w:color="auto"/>
              <w:right w:val="single" w:sz="4" w:space="0" w:color="auto"/>
            </w:tcBorders>
            <w:vAlign w:val="center"/>
            <w:hideMark/>
          </w:tcPr>
          <w:p w14:paraId="562468D0" w14:textId="77777777" w:rsidR="00CA66F9" w:rsidRPr="004A371F" w:rsidRDefault="00CA66F9" w:rsidP="0032179E">
            <w:pPr>
              <w:spacing w:after="0" w:line="254" w:lineRule="auto"/>
              <w:ind w:right="-108"/>
              <w:jc w:val="center"/>
              <w:rPr>
                <w:rFonts w:ascii="Times New Roman" w:eastAsia="Times New Roman" w:hAnsi="Times New Roman"/>
                <w:sz w:val="24"/>
                <w:szCs w:val="24"/>
                <w:lang w:eastAsia="lt-LT"/>
              </w:rPr>
            </w:pPr>
            <w:r w:rsidRPr="004A371F">
              <w:rPr>
                <w:rFonts w:ascii="Times New Roman" w:eastAsia="Times New Roman" w:hAnsi="Times New Roman"/>
                <w:sz w:val="24"/>
                <w:szCs w:val="24"/>
                <w:lang w:eastAsia="lt-LT"/>
              </w:rPr>
              <w:t>Rezultatų vertinimo rodikliai (kuriais vadovaujantis vertinama, ar nustatytos užduotys įvykdytos)</w:t>
            </w:r>
          </w:p>
        </w:tc>
      </w:tr>
      <w:tr w:rsidR="000D6584" w:rsidRPr="004A371F" w14:paraId="670B2C5C" w14:textId="77777777" w:rsidTr="0032179E">
        <w:trPr>
          <w:trHeight w:val="273"/>
        </w:trPr>
        <w:tc>
          <w:tcPr>
            <w:tcW w:w="2407" w:type="dxa"/>
            <w:vMerge w:val="restart"/>
            <w:tcBorders>
              <w:top w:val="single" w:sz="4" w:space="0" w:color="auto"/>
              <w:left w:val="single" w:sz="4" w:space="0" w:color="auto"/>
              <w:right w:val="single" w:sz="4" w:space="0" w:color="auto"/>
            </w:tcBorders>
            <w:hideMark/>
          </w:tcPr>
          <w:p w14:paraId="22716956" w14:textId="77777777" w:rsidR="000D6584" w:rsidRDefault="000D6584" w:rsidP="0032179E">
            <w:pPr>
              <w:spacing w:after="0" w:line="254" w:lineRule="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Asmenybės ūgtis.</w:t>
            </w:r>
          </w:p>
          <w:p w14:paraId="44544F11" w14:textId="7E65BCA1" w:rsidR="000D6584" w:rsidRDefault="000D6584" w:rsidP="0032179E">
            <w:pPr>
              <w:spacing w:after="0" w:line="254" w:lineRule="auto"/>
              <w:rPr>
                <w:rFonts w:ascii="Times New Roman" w:hAnsi="Times New Roman"/>
                <w:color w:val="FF0000"/>
                <w:sz w:val="24"/>
                <w:szCs w:val="24"/>
              </w:rPr>
            </w:pPr>
            <w:r>
              <w:rPr>
                <w:rFonts w:ascii="Times New Roman" w:hAnsi="Times New Roman"/>
                <w:sz w:val="24"/>
                <w:szCs w:val="24"/>
              </w:rPr>
              <w:t xml:space="preserve">8.1. </w:t>
            </w:r>
            <w:r w:rsidR="006F3155">
              <w:rPr>
                <w:rFonts w:ascii="Times New Roman" w:hAnsi="Times New Roman"/>
                <w:sz w:val="24"/>
                <w:szCs w:val="24"/>
              </w:rPr>
              <w:t xml:space="preserve">Pagerinti </w:t>
            </w:r>
            <w:r w:rsidR="00543678">
              <w:rPr>
                <w:rFonts w:ascii="Times New Roman" w:hAnsi="Times New Roman"/>
                <w:sz w:val="24"/>
                <w:szCs w:val="24"/>
              </w:rPr>
              <w:t>kiekvieno vaiko individualias galimybes atitinkančius ugdymosi pasiekimus.</w:t>
            </w:r>
          </w:p>
          <w:p w14:paraId="584895FA" w14:textId="249F1447" w:rsidR="000D6584" w:rsidRPr="00902B2F" w:rsidRDefault="000D6584" w:rsidP="00C377CA">
            <w:pPr>
              <w:spacing w:after="0" w:line="254" w:lineRule="auto"/>
              <w:rPr>
                <w:rFonts w:ascii="Times New Roman" w:eastAsia="Times New Roman" w:hAnsi="Times New Roman"/>
                <w:b/>
                <w:sz w:val="24"/>
                <w:szCs w:val="24"/>
                <w:lang w:eastAsia="lt-LT"/>
              </w:rPr>
            </w:pPr>
          </w:p>
        </w:tc>
        <w:tc>
          <w:tcPr>
            <w:tcW w:w="2520" w:type="dxa"/>
            <w:vMerge w:val="restart"/>
            <w:tcBorders>
              <w:top w:val="single" w:sz="4" w:space="0" w:color="auto"/>
              <w:left w:val="single" w:sz="4" w:space="0" w:color="auto"/>
              <w:right w:val="single" w:sz="4" w:space="0" w:color="auto"/>
            </w:tcBorders>
            <w:hideMark/>
          </w:tcPr>
          <w:p w14:paraId="73AE7088" w14:textId="2CFFEC4D" w:rsidR="000D6584" w:rsidRPr="00965E07" w:rsidRDefault="000D6584" w:rsidP="0032179E">
            <w:pPr>
              <w:spacing w:after="0" w:line="254" w:lineRule="auto"/>
              <w:rPr>
                <w:rFonts w:ascii="Times New Roman" w:eastAsia="Times New Roman" w:hAnsi="Times New Roman"/>
                <w:color w:val="FF0000"/>
                <w:sz w:val="24"/>
                <w:szCs w:val="24"/>
                <w:lang w:eastAsia="lt-LT"/>
              </w:rPr>
            </w:pPr>
            <w:r w:rsidRPr="00AB19B7">
              <w:rPr>
                <w:rFonts w:ascii="Times New Roman" w:hAnsi="Times New Roman"/>
                <w:color w:val="000000" w:themeColor="text1"/>
                <w:sz w:val="24"/>
                <w:szCs w:val="24"/>
              </w:rPr>
              <w:t>8.</w:t>
            </w:r>
            <w:r w:rsidRPr="00035BBC">
              <w:rPr>
                <w:rFonts w:ascii="Times New Roman" w:hAnsi="Times New Roman"/>
                <w:sz w:val="24"/>
                <w:szCs w:val="24"/>
              </w:rPr>
              <w:t xml:space="preserve">1.1. Pagerinti individualūs vaikų pažangos ir pasiekimų rezultatai </w:t>
            </w:r>
            <w:r w:rsidRPr="00035BBC">
              <w:rPr>
                <w:rFonts w:ascii="Times New Roman" w:eastAsia="Times New Roman" w:hAnsi="Times New Roman"/>
                <w:sz w:val="24"/>
                <w:szCs w:val="24"/>
                <w:lang w:eastAsia="lt-LT"/>
              </w:rPr>
              <w:t>sakytinės, rašytinės kalbos ugdymo, skaičiavimo ir matavimo, problemų sprendimo srityse,</w:t>
            </w:r>
            <w:r w:rsidRPr="00035BBC">
              <w:rPr>
                <w:rFonts w:ascii="Times New Roman" w:hAnsi="Times New Roman"/>
                <w:sz w:val="24"/>
                <w:szCs w:val="24"/>
              </w:rPr>
              <w:t xml:space="preserve"> sistemingai vykdomas jų pažangos stebėjimas ir vertinimas.</w:t>
            </w:r>
          </w:p>
          <w:p w14:paraId="3D6C06CD" w14:textId="77777777" w:rsidR="000D6584" w:rsidRPr="00AB19B7" w:rsidRDefault="000D6584" w:rsidP="00C377CA">
            <w:pPr>
              <w:pStyle w:val="Sraopastraipa"/>
              <w:tabs>
                <w:tab w:val="left" w:pos="60"/>
                <w:tab w:val="left" w:pos="599"/>
              </w:tabs>
              <w:spacing w:after="0" w:line="240" w:lineRule="auto"/>
              <w:ind w:left="0"/>
              <w:rPr>
                <w:rFonts w:ascii="Times New Roman" w:eastAsia="Times New Roman" w:hAnsi="Times New Roman"/>
                <w:color w:val="FF0000"/>
                <w:sz w:val="24"/>
                <w:szCs w:val="24"/>
                <w:lang w:eastAsia="lt-LT"/>
              </w:rPr>
            </w:pPr>
          </w:p>
        </w:tc>
        <w:tc>
          <w:tcPr>
            <w:tcW w:w="4741" w:type="dxa"/>
            <w:tcBorders>
              <w:top w:val="single" w:sz="4" w:space="0" w:color="auto"/>
              <w:left w:val="single" w:sz="4" w:space="0" w:color="auto"/>
              <w:bottom w:val="single" w:sz="4" w:space="0" w:color="auto"/>
              <w:right w:val="single" w:sz="4" w:space="0" w:color="auto"/>
            </w:tcBorders>
            <w:hideMark/>
          </w:tcPr>
          <w:p w14:paraId="5A3E19A9" w14:textId="248ED97F" w:rsidR="000D6584" w:rsidRPr="00F81874" w:rsidRDefault="000D6584" w:rsidP="0032179E">
            <w:pPr>
              <w:tabs>
                <w:tab w:val="left" w:pos="67"/>
                <w:tab w:val="left" w:pos="181"/>
              </w:tabs>
              <w:spacing w:after="0" w:line="240" w:lineRule="auto"/>
              <w:contextualSpacing/>
              <w:rPr>
                <w:rFonts w:ascii="Times New Roman" w:eastAsia="Times New Roman" w:hAnsi="Times New Roman"/>
                <w:sz w:val="24"/>
                <w:szCs w:val="24"/>
                <w:lang w:eastAsia="lt-LT"/>
              </w:rPr>
            </w:pPr>
            <w:r w:rsidRPr="00F81874">
              <w:rPr>
                <w:rFonts w:ascii="Times New Roman" w:eastAsia="Times New Roman" w:hAnsi="Times New Roman"/>
                <w:sz w:val="24"/>
                <w:szCs w:val="24"/>
                <w:lang w:eastAsia="lt-LT"/>
              </w:rPr>
              <w:t>8.1.1.1. Ne mažiau kaip 7 grupėse parengti ir įgyvendinti projektai, orientuoti į sakytinės ir rašytinės kalbos ugdymo pasiekimų gerinimą</w:t>
            </w:r>
          </w:p>
          <w:p w14:paraId="744DC854" w14:textId="40CCDA8A" w:rsidR="000D6584" w:rsidRPr="00965E07" w:rsidRDefault="000D6584" w:rsidP="0032179E">
            <w:pPr>
              <w:tabs>
                <w:tab w:val="left" w:pos="67"/>
                <w:tab w:val="left" w:pos="181"/>
              </w:tabs>
              <w:spacing w:after="0" w:line="240" w:lineRule="auto"/>
              <w:contextualSpacing/>
              <w:rPr>
                <w:rFonts w:ascii="Times New Roman" w:eastAsia="Times New Roman" w:hAnsi="Times New Roman"/>
                <w:color w:val="FF0000"/>
                <w:sz w:val="24"/>
                <w:szCs w:val="24"/>
                <w:lang w:eastAsia="lt-LT"/>
              </w:rPr>
            </w:pPr>
            <w:r w:rsidRPr="00F81874">
              <w:rPr>
                <w:rFonts w:ascii="Times New Roman" w:eastAsia="Times New Roman" w:hAnsi="Times New Roman"/>
                <w:sz w:val="24"/>
                <w:szCs w:val="24"/>
                <w:lang w:eastAsia="lt-LT"/>
              </w:rPr>
              <w:t>(2024 m.).</w:t>
            </w:r>
          </w:p>
        </w:tc>
      </w:tr>
      <w:tr w:rsidR="008A18D1" w:rsidRPr="004A371F" w14:paraId="7F04A123" w14:textId="77777777" w:rsidTr="008A18D1">
        <w:trPr>
          <w:trHeight w:val="1343"/>
        </w:trPr>
        <w:tc>
          <w:tcPr>
            <w:tcW w:w="2407" w:type="dxa"/>
            <w:vMerge/>
            <w:tcBorders>
              <w:left w:val="single" w:sz="4" w:space="0" w:color="auto"/>
              <w:right w:val="single" w:sz="4" w:space="0" w:color="auto"/>
            </w:tcBorders>
          </w:tcPr>
          <w:p w14:paraId="59565098" w14:textId="77777777" w:rsidR="008A18D1" w:rsidRDefault="008A18D1" w:rsidP="0032179E">
            <w:pPr>
              <w:spacing w:after="0" w:line="254" w:lineRule="auto"/>
              <w:rPr>
                <w:rFonts w:ascii="Times New Roman" w:eastAsia="Times New Roman" w:hAnsi="Times New Roman"/>
                <w:b/>
                <w:sz w:val="24"/>
                <w:szCs w:val="24"/>
                <w:lang w:eastAsia="lt-LT"/>
              </w:rPr>
            </w:pPr>
          </w:p>
        </w:tc>
        <w:tc>
          <w:tcPr>
            <w:tcW w:w="2520" w:type="dxa"/>
            <w:vMerge/>
            <w:tcBorders>
              <w:left w:val="single" w:sz="4" w:space="0" w:color="auto"/>
              <w:right w:val="single" w:sz="4" w:space="0" w:color="auto"/>
            </w:tcBorders>
          </w:tcPr>
          <w:p w14:paraId="5F5EB793" w14:textId="77777777" w:rsidR="008A18D1" w:rsidRPr="00AB19B7" w:rsidRDefault="008A18D1" w:rsidP="0032179E">
            <w:pPr>
              <w:spacing w:after="0" w:line="254" w:lineRule="auto"/>
              <w:rPr>
                <w:rFonts w:ascii="Times New Roman" w:hAnsi="Times New Roman"/>
                <w:color w:val="000000" w:themeColor="text1"/>
                <w:sz w:val="24"/>
                <w:szCs w:val="24"/>
              </w:rPr>
            </w:pPr>
          </w:p>
        </w:tc>
        <w:tc>
          <w:tcPr>
            <w:tcW w:w="4741" w:type="dxa"/>
            <w:tcBorders>
              <w:top w:val="single" w:sz="4" w:space="0" w:color="auto"/>
              <w:left w:val="single" w:sz="4" w:space="0" w:color="auto"/>
              <w:right w:val="single" w:sz="4" w:space="0" w:color="auto"/>
            </w:tcBorders>
          </w:tcPr>
          <w:p w14:paraId="3D006A67" w14:textId="25E97ED2" w:rsidR="008A18D1" w:rsidRDefault="008A18D1" w:rsidP="0032179E">
            <w:pPr>
              <w:tabs>
                <w:tab w:val="left" w:pos="67"/>
                <w:tab w:val="left" w:pos="181"/>
              </w:tabs>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8.1.1.2. Suorganizuotas tęstinis respublikinis projektas „Tautosakos lobynai. Legendos ir padavimai“, </w:t>
            </w:r>
            <w:r w:rsidRPr="00F81874">
              <w:rPr>
                <w:rFonts w:ascii="Times New Roman" w:eastAsia="Times New Roman" w:hAnsi="Times New Roman"/>
                <w:sz w:val="24"/>
                <w:szCs w:val="24"/>
                <w:lang w:eastAsia="lt-LT"/>
              </w:rPr>
              <w:t>orientuot</w:t>
            </w:r>
            <w:r>
              <w:rPr>
                <w:rFonts w:ascii="Times New Roman" w:eastAsia="Times New Roman" w:hAnsi="Times New Roman"/>
                <w:sz w:val="24"/>
                <w:szCs w:val="24"/>
                <w:lang w:eastAsia="lt-LT"/>
              </w:rPr>
              <w:t>as</w:t>
            </w:r>
            <w:r w:rsidRPr="00F81874">
              <w:rPr>
                <w:rFonts w:ascii="Times New Roman" w:eastAsia="Times New Roman" w:hAnsi="Times New Roman"/>
                <w:sz w:val="24"/>
                <w:szCs w:val="24"/>
                <w:lang w:eastAsia="lt-LT"/>
              </w:rPr>
              <w:t xml:space="preserve"> į sakytinės ir rašytinės kalbos ugdymo pasiekimų gerinimą</w:t>
            </w:r>
          </w:p>
          <w:p w14:paraId="4FB572DE" w14:textId="1AB7D673" w:rsidR="008A18D1" w:rsidRPr="00F81874" w:rsidRDefault="008A18D1" w:rsidP="0032179E">
            <w:pPr>
              <w:tabs>
                <w:tab w:val="left" w:pos="67"/>
                <w:tab w:val="left" w:pos="181"/>
              </w:tabs>
              <w:spacing w:after="0" w:line="240" w:lineRule="auto"/>
              <w:contextualSpacing/>
              <w:rPr>
                <w:rFonts w:ascii="Times New Roman" w:eastAsia="Times New Roman" w:hAnsi="Times New Roman"/>
                <w:sz w:val="24"/>
                <w:szCs w:val="24"/>
                <w:lang w:eastAsia="lt-LT"/>
              </w:rPr>
            </w:pPr>
            <w:r w:rsidRPr="00F81874">
              <w:rPr>
                <w:rFonts w:ascii="Times New Roman" w:eastAsia="Times New Roman" w:hAnsi="Times New Roman"/>
                <w:sz w:val="24"/>
                <w:szCs w:val="24"/>
                <w:lang w:eastAsia="lt-LT"/>
              </w:rPr>
              <w:t>(2024 m.).</w:t>
            </w:r>
          </w:p>
        </w:tc>
      </w:tr>
      <w:tr w:rsidR="000D6584" w:rsidRPr="004A371F" w14:paraId="7043AF8D" w14:textId="77777777" w:rsidTr="0032179E">
        <w:trPr>
          <w:trHeight w:val="283"/>
        </w:trPr>
        <w:tc>
          <w:tcPr>
            <w:tcW w:w="2407" w:type="dxa"/>
            <w:vMerge/>
            <w:tcBorders>
              <w:left w:val="single" w:sz="4" w:space="0" w:color="auto"/>
              <w:right w:val="single" w:sz="4" w:space="0" w:color="auto"/>
            </w:tcBorders>
          </w:tcPr>
          <w:p w14:paraId="114B642C" w14:textId="77777777" w:rsidR="000D6584" w:rsidRDefault="000D6584" w:rsidP="0032179E">
            <w:pPr>
              <w:spacing w:after="0" w:line="254" w:lineRule="auto"/>
              <w:rPr>
                <w:rFonts w:ascii="Times New Roman" w:eastAsia="Times New Roman" w:hAnsi="Times New Roman"/>
                <w:b/>
                <w:sz w:val="24"/>
                <w:szCs w:val="24"/>
                <w:lang w:eastAsia="lt-LT"/>
              </w:rPr>
            </w:pPr>
          </w:p>
        </w:tc>
        <w:tc>
          <w:tcPr>
            <w:tcW w:w="2520" w:type="dxa"/>
            <w:vMerge/>
            <w:tcBorders>
              <w:left w:val="single" w:sz="4" w:space="0" w:color="auto"/>
              <w:right w:val="single" w:sz="4" w:space="0" w:color="auto"/>
            </w:tcBorders>
          </w:tcPr>
          <w:p w14:paraId="144EB20C" w14:textId="77777777" w:rsidR="000D6584" w:rsidRPr="00AB19B7" w:rsidRDefault="000D6584" w:rsidP="0032179E">
            <w:pPr>
              <w:spacing w:after="0" w:line="254" w:lineRule="auto"/>
              <w:rPr>
                <w:rFonts w:ascii="Times New Roman" w:hAnsi="Times New Roman"/>
                <w:color w:val="000000" w:themeColor="text1"/>
                <w:sz w:val="24"/>
                <w:szCs w:val="24"/>
              </w:rPr>
            </w:pPr>
          </w:p>
        </w:tc>
        <w:tc>
          <w:tcPr>
            <w:tcW w:w="4741" w:type="dxa"/>
            <w:tcBorders>
              <w:top w:val="single" w:sz="4" w:space="0" w:color="auto"/>
              <w:left w:val="single" w:sz="4" w:space="0" w:color="auto"/>
              <w:bottom w:val="single" w:sz="4" w:space="0" w:color="auto"/>
              <w:right w:val="single" w:sz="4" w:space="0" w:color="auto"/>
            </w:tcBorders>
          </w:tcPr>
          <w:p w14:paraId="1E0710AA" w14:textId="1C81ABD9" w:rsidR="000D6584" w:rsidRPr="00F81874" w:rsidRDefault="000D6584" w:rsidP="0032179E">
            <w:pPr>
              <w:tabs>
                <w:tab w:val="left" w:pos="67"/>
                <w:tab w:val="left" w:pos="181"/>
              </w:tabs>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8.1.1.</w:t>
            </w:r>
            <w:r w:rsidR="00D7578C">
              <w:rPr>
                <w:rFonts w:ascii="Times New Roman" w:eastAsia="Times New Roman" w:hAnsi="Times New Roman"/>
                <w:sz w:val="24"/>
                <w:szCs w:val="24"/>
                <w:lang w:eastAsia="lt-LT"/>
              </w:rPr>
              <w:t>3</w:t>
            </w:r>
            <w:r>
              <w:rPr>
                <w:rFonts w:ascii="Times New Roman" w:eastAsia="Times New Roman" w:hAnsi="Times New Roman"/>
                <w:sz w:val="24"/>
                <w:szCs w:val="24"/>
                <w:lang w:eastAsia="lt-LT"/>
              </w:rPr>
              <w:t xml:space="preserve">. </w:t>
            </w:r>
            <w:r w:rsidRPr="00611DDC">
              <w:rPr>
                <w:rFonts w:ascii="Times New Roman" w:eastAsia="Times New Roman" w:hAnsi="Times New Roman"/>
                <w:sz w:val="24"/>
                <w:szCs w:val="24"/>
                <w:lang w:eastAsia="lt-LT"/>
              </w:rPr>
              <w:t xml:space="preserve">Ne mažiau kaip 3 grupėse parengti ir įgyvendinti projektai, orientuoti į </w:t>
            </w:r>
            <w:r w:rsidR="00667A6F">
              <w:rPr>
                <w:rFonts w:ascii="Times New Roman" w:eastAsia="Times New Roman" w:hAnsi="Times New Roman"/>
                <w:sz w:val="24"/>
                <w:szCs w:val="24"/>
                <w:lang w:eastAsia="lt-LT"/>
              </w:rPr>
              <w:t xml:space="preserve">pasiekimų </w:t>
            </w:r>
            <w:r w:rsidRPr="00611DDC">
              <w:rPr>
                <w:rFonts w:ascii="Times New Roman" w:eastAsia="Times New Roman" w:hAnsi="Times New Roman"/>
                <w:sz w:val="24"/>
                <w:szCs w:val="24"/>
                <w:lang w:eastAsia="lt-LT"/>
              </w:rPr>
              <w:t>skaičiavimo ir matavimo, problemų sprendimo srityse gerinimą</w:t>
            </w:r>
          </w:p>
          <w:p w14:paraId="2A112EF8" w14:textId="10170BC6" w:rsidR="000D6584" w:rsidRDefault="000D6584" w:rsidP="0032179E">
            <w:pPr>
              <w:tabs>
                <w:tab w:val="left" w:pos="67"/>
                <w:tab w:val="left" w:pos="181"/>
              </w:tabs>
              <w:spacing w:after="0" w:line="240" w:lineRule="auto"/>
              <w:contextualSpacing/>
              <w:rPr>
                <w:rFonts w:ascii="Times New Roman" w:eastAsia="Times New Roman" w:hAnsi="Times New Roman"/>
                <w:sz w:val="24"/>
                <w:szCs w:val="24"/>
                <w:lang w:eastAsia="lt-LT"/>
              </w:rPr>
            </w:pPr>
            <w:r w:rsidRPr="00F81874">
              <w:rPr>
                <w:rFonts w:ascii="Times New Roman" w:eastAsia="Times New Roman" w:hAnsi="Times New Roman"/>
                <w:sz w:val="24"/>
                <w:szCs w:val="24"/>
                <w:lang w:eastAsia="lt-LT"/>
              </w:rPr>
              <w:t>(2024 m.).</w:t>
            </w:r>
          </w:p>
        </w:tc>
      </w:tr>
      <w:tr w:rsidR="008A18D1" w:rsidRPr="004A371F" w14:paraId="68690DEB" w14:textId="77777777" w:rsidTr="00183AF6">
        <w:trPr>
          <w:trHeight w:val="1347"/>
        </w:trPr>
        <w:tc>
          <w:tcPr>
            <w:tcW w:w="2407" w:type="dxa"/>
            <w:vMerge/>
            <w:tcBorders>
              <w:left w:val="single" w:sz="4" w:space="0" w:color="auto"/>
              <w:right w:val="single" w:sz="4" w:space="0" w:color="auto"/>
            </w:tcBorders>
            <w:hideMark/>
          </w:tcPr>
          <w:p w14:paraId="32B1AA5A" w14:textId="2F64A8C1" w:rsidR="008A18D1" w:rsidRPr="004A371F" w:rsidRDefault="008A18D1" w:rsidP="0032179E">
            <w:pPr>
              <w:spacing w:after="0" w:line="254" w:lineRule="auto"/>
              <w:rPr>
                <w:rFonts w:ascii="Times New Roman" w:eastAsia="Times New Roman" w:hAnsi="Times New Roman"/>
                <w:sz w:val="24"/>
                <w:szCs w:val="24"/>
                <w:lang w:eastAsia="lt-LT"/>
              </w:rPr>
            </w:pPr>
          </w:p>
        </w:tc>
        <w:tc>
          <w:tcPr>
            <w:tcW w:w="2520" w:type="dxa"/>
            <w:vMerge/>
            <w:tcBorders>
              <w:left w:val="single" w:sz="4" w:space="0" w:color="auto"/>
              <w:right w:val="single" w:sz="4" w:space="0" w:color="auto"/>
            </w:tcBorders>
            <w:hideMark/>
          </w:tcPr>
          <w:p w14:paraId="64E10BDF" w14:textId="77777777" w:rsidR="008A18D1" w:rsidRPr="004A371F" w:rsidRDefault="008A18D1" w:rsidP="0032179E">
            <w:pPr>
              <w:pStyle w:val="Sraopastraipa"/>
              <w:tabs>
                <w:tab w:val="left" w:pos="60"/>
                <w:tab w:val="left" w:pos="599"/>
              </w:tabs>
              <w:spacing w:after="0" w:line="240" w:lineRule="auto"/>
              <w:ind w:left="0"/>
              <w:rPr>
                <w:rFonts w:ascii="Times New Roman" w:eastAsia="Times New Roman" w:hAnsi="Times New Roman"/>
                <w:sz w:val="24"/>
                <w:szCs w:val="24"/>
                <w:lang w:eastAsia="lt-LT"/>
              </w:rPr>
            </w:pPr>
          </w:p>
        </w:tc>
        <w:tc>
          <w:tcPr>
            <w:tcW w:w="4741" w:type="dxa"/>
            <w:tcBorders>
              <w:top w:val="single" w:sz="4" w:space="0" w:color="auto"/>
              <w:left w:val="single" w:sz="4" w:space="0" w:color="auto"/>
              <w:right w:val="single" w:sz="4" w:space="0" w:color="auto"/>
            </w:tcBorders>
            <w:hideMark/>
          </w:tcPr>
          <w:p w14:paraId="50E0E42B" w14:textId="395435D0" w:rsidR="008A18D1" w:rsidRDefault="008A18D1" w:rsidP="0032179E">
            <w:pPr>
              <w:tabs>
                <w:tab w:val="left" w:pos="67"/>
                <w:tab w:val="left" w:pos="181"/>
              </w:tabs>
              <w:spacing w:after="0" w:line="240" w:lineRule="auto"/>
              <w:contextualSpacing/>
              <w:rPr>
                <w:rFonts w:ascii="Times New Roman" w:eastAsia="Times New Roman" w:hAnsi="Times New Roman"/>
                <w:sz w:val="24"/>
                <w:szCs w:val="24"/>
                <w:lang w:eastAsia="lt-LT"/>
              </w:rPr>
            </w:pPr>
            <w:r w:rsidRPr="00780333">
              <w:rPr>
                <w:rFonts w:ascii="Times New Roman" w:eastAsia="Times New Roman" w:hAnsi="Times New Roman"/>
                <w:sz w:val="24"/>
                <w:szCs w:val="24"/>
                <w:lang w:eastAsia="lt-LT"/>
              </w:rPr>
              <w:t>8.1.1.</w:t>
            </w:r>
            <w:r w:rsidR="00D7578C">
              <w:rPr>
                <w:rFonts w:ascii="Times New Roman" w:eastAsia="Times New Roman" w:hAnsi="Times New Roman"/>
                <w:sz w:val="24"/>
                <w:szCs w:val="24"/>
                <w:lang w:eastAsia="lt-LT"/>
              </w:rPr>
              <w:t>4</w:t>
            </w:r>
            <w:r w:rsidRPr="00780333">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Suorganizuota respublikinė viktorina, </w:t>
            </w:r>
            <w:r w:rsidRPr="00D845E1">
              <w:rPr>
                <w:rFonts w:ascii="Times New Roman" w:eastAsia="Times New Roman" w:hAnsi="Times New Roman"/>
                <w:color w:val="000000" w:themeColor="text1"/>
                <w:sz w:val="24"/>
                <w:szCs w:val="24"/>
                <w:lang w:eastAsia="lt-LT"/>
              </w:rPr>
              <w:t xml:space="preserve">orientuota į </w:t>
            </w:r>
            <w:r>
              <w:rPr>
                <w:rFonts w:ascii="Times New Roman" w:eastAsia="Times New Roman" w:hAnsi="Times New Roman"/>
                <w:color w:val="000000" w:themeColor="text1"/>
                <w:sz w:val="24"/>
                <w:szCs w:val="24"/>
                <w:lang w:eastAsia="lt-LT"/>
              </w:rPr>
              <w:t xml:space="preserve">vaikų </w:t>
            </w:r>
            <w:r w:rsidRPr="00D845E1">
              <w:rPr>
                <w:rFonts w:ascii="Times New Roman" w:eastAsia="Times New Roman" w:hAnsi="Times New Roman"/>
                <w:color w:val="000000" w:themeColor="text1"/>
                <w:sz w:val="24"/>
                <w:szCs w:val="24"/>
                <w:lang w:eastAsia="lt-LT"/>
              </w:rPr>
              <w:t>pasiekimų skaičiavimo ir matavimo ugdymo srityse</w:t>
            </w:r>
            <w:r>
              <w:rPr>
                <w:rFonts w:ascii="Times New Roman" w:eastAsia="Times New Roman" w:hAnsi="Times New Roman"/>
                <w:sz w:val="24"/>
                <w:szCs w:val="24"/>
                <w:lang w:eastAsia="lt-LT"/>
              </w:rPr>
              <w:t xml:space="preserve"> </w:t>
            </w:r>
            <w:r w:rsidRPr="00D845E1">
              <w:rPr>
                <w:rFonts w:ascii="Times New Roman" w:eastAsia="Times New Roman" w:hAnsi="Times New Roman"/>
                <w:color w:val="000000" w:themeColor="text1"/>
                <w:sz w:val="24"/>
                <w:szCs w:val="24"/>
                <w:lang w:eastAsia="lt-LT"/>
              </w:rPr>
              <w:t>gerinimą</w:t>
            </w:r>
          </w:p>
          <w:p w14:paraId="2891474D" w14:textId="14AA4907" w:rsidR="008A18D1" w:rsidRPr="00965E07" w:rsidRDefault="008A18D1" w:rsidP="0032179E">
            <w:pPr>
              <w:tabs>
                <w:tab w:val="left" w:pos="67"/>
                <w:tab w:val="left" w:pos="181"/>
              </w:tabs>
              <w:spacing w:after="0" w:line="240" w:lineRule="auto"/>
              <w:contextualSpacing/>
              <w:rPr>
                <w:rFonts w:ascii="Times New Roman" w:eastAsia="Times New Roman" w:hAnsi="Times New Roman"/>
                <w:color w:val="FF0000"/>
                <w:sz w:val="24"/>
                <w:szCs w:val="24"/>
                <w:lang w:eastAsia="lt-LT"/>
              </w:rPr>
            </w:pPr>
            <w:r w:rsidRPr="00F81874">
              <w:rPr>
                <w:rFonts w:ascii="Times New Roman" w:eastAsia="Times New Roman" w:hAnsi="Times New Roman"/>
                <w:sz w:val="24"/>
                <w:szCs w:val="24"/>
                <w:lang w:eastAsia="lt-LT"/>
              </w:rPr>
              <w:t>(2024 m.).</w:t>
            </w:r>
          </w:p>
        </w:tc>
      </w:tr>
      <w:tr w:rsidR="000D6584" w:rsidRPr="004A371F" w14:paraId="06B2A3FE" w14:textId="77777777" w:rsidTr="00F43466">
        <w:tc>
          <w:tcPr>
            <w:tcW w:w="2407" w:type="dxa"/>
            <w:vMerge/>
            <w:tcBorders>
              <w:left w:val="single" w:sz="4" w:space="0" w:color="auto"/>
              <w:right w:val="single" w:sz="4" w:space="0" w:color="auto"/>
            </w:tcBorders>
            <w:hideMark/>
          </w:tcPr>
          <w:p w14:paraId="3F204FA4" w14:textId="6ACE453A" w:rsidR="000D6584" w:rsidRPr="004A371F" w:rsidRDefault="000D6584" w:rsidP="0032179E">
            <w:pPr>
              <w:spacing w:after="0" w:line="254" w:lineRule="auto"/>
              <w:rPr>
                <w:rFonts w:ascii="Times New Roman" w:eastAsia="Times New Roman" w:hAnsi="Times New Roman"/>
                <w:sz w:val="24"/>
                <w:szCs w:val="24"/>
                <w:lang w:eastAsia="lt-LT"/>
              </w:rPr>
            </w:pPr>
          </w:p>
        </w:tc>
        <w:tc>
          <w:tcPr>
            <w:tcW w:w="2520" w:type="dxa"/>
            <w:vMerge/>
            <w:tcBorders>
              <w:left w:val="single" w:sz="4" w:space="0" w:color="auto"/>
              <w:right w:val="single" w:sz="4" w:space="0" w:color="auto"/>
            </w:tcBorders>
            <w:hideMark/>
          </w:tcPr>
          <w:p w14:paraId="559C16C0" w14:textId="77777777" w:rsidR="000D6584" w:rsidRPr="004A371F" w:rsidRDefault="000D6584" w:rsidP="0032179E">
            <w:pPr>
              <w:pStyle w:val="Sraopastraipa"/>
              <w:tabs>
                <w:tab w:val="left" w:pos="60"/>
                <w:tab w:val="left" w:pos="599"/>
              </w:tabs>
              <w:spacing w:after="0" w:line="240" w:lineRule="auto"/>
              <w:ind w:left="0"/>
              <w:rPr>
                <w:rFonts w:ascii="Times New Roman" w:eastAsia="Times New Roman" w:hAnsi="Times New Roman"/>
                <w:sz w:val="24"/>
                <w:szCs w:val="24"/>
                <w:lang w:eastAsia="lt-LT"/>
              </w:rPr>
            </w:pPr>
          </w:p>
        </w:tc>
        <w:tc>
          <w:tcPr>
            <w:tcW w:w="4741" w:type="dxa"/>
            <w:tcBorders>
              <w:top w:val="single" w:sz="4" w:space="0" w:color="auto"/>
              <w:left w:val="single" w:sz="4" w:space="0" w:color="auto"/>
              <w:bottom w:val="single" w:sz="4" w:space="0" w:color="auto"/>
              <w:right w:val="single" w:sz="4" w:space="0" w:color="auto"/>
            </w:tcBorders>
            <w:hideMark/>
          </w:tcPr>
          <w:p w14:paraId="3DE1A3E8" w14:textId="29131827" w:rsidR="000D6584" w:rsidRPr="00C758C8" w:rsidRDefault="000D6584" w:rsidP="0032179E">
            <w:pPr>
              <w:tabs>
                <w:tab w:val="left" w:pos="622"/>
              </w:tabs>
              <w:spacing w:after="0" w:line="240" w:lineRule="auto"/>
              <w:contextualSpacing/>
              <w:rPr>
                <w:rFonts w:ascii="Times New Roman" w:eastAsia="Times New Roman" w:hAnsi="Times New Roman"/>
                <w:color w:val="000000" w:themeColor="text1"/>
                <w:sz w:val="24"/>
                <w:szCs w:val="24"/>
                <w:lang w:eastAsia="lt-LT"/>
              </w:rPr>
            </w:pPr>
            <w:r w:rsidRPr="00C758C8">
              <w:rPr>
                <w:rFonts w:ascii="Times New Roman" w:eastAsia="Times New Roman" w:hAnsi="Times New Roman"/>
                <w:color w:val="000000" w:themeColor="text1"/>
                <w:sz w:val="24"/>
                <w:szCs w:val="24"/>
                <w:lang w:eastAsia="lt-LT"/>
              </w:rPr>
              <w:t>8.1.1.</w:t>
            </w:r>
            <w:r w:rsidR="00A3452D">
              <w:rPr>
                <w:rFonts w:ascii="Times New Roman" w:eastAsia="Times New Roman" w:hAnsi="Times New Roman"/>
                <w:color w:val="000000" w:themeColor="text1"/>
                <w:sz w:val="24"/>
                <w:szCs w:val="24"/>
                <w:lang w:eastAsia="lt-LT"/>
              </w:rPr>
              <w:t>5</w:t>
            </w:r>
            <w:r w:rsidRPr="00C758C8">
              <w:rPr>
                <w:rFonts w:ascii="Times New Roman" w:eastAsia="Times New Roman" w:hAnsi="Times New Roman"/>
                <w:color w:val="000000" w:themeColor="text1"/>
                <w:sz w:val="24"/>
                <w:szCs w:val="24"/>
                <w:lang w:eastAsia="lt-LT"/>
              </w:rPr>
              <w:t xml:space="preserve">. Vaikų pasiekimai sakytinės, rašytinės kalbos ugdymo, skaičiavimo ir matavimo, problemų sprendimo srityse pagerės ne mažiau kaip 25 % </w:t>
            </w:r>
          </w:p>
          <w:p w14:paraId="6021AB39" w14:textId="52020348" w:rsidR="000D6584" w:rsidRPr="00965E07" w:rsidRDefault="000D6584" w:rsidP="0032179E">
            <w:pPr>
              <w:tabs>
                <w:tab w:val="left" w:pos="622"/>
              </w:tabs>
              <w:spacing w:after="0" w:line="240" w:lineRule="auto"/>
              <w:contextualSpacing/>
              <w:rPr>
                <w:rFonts w:ascii="Times New Roman" w:eastAsia="Times New Roman" w:hAnsi="Times New Roman"/>
                <w:color w:val="FF0000"/>
                <w:sz w:val="24"/>
                <w:szCs w:val="24"/>
                <w:lang w:eastAsia="lt-LT"/>
              </w:rPr>
            </w:pPr>
            <w:r w:rsidRPr="00C758C8">
              <w:rPr>
                <w:rFonts w:ascii="Times New Roman" w:eastAsia="Times New Roman" w:hAnsi="Times New Roman"/>
                <w:color w:val="000000" w:themeColor="text1"/>
                <w:sz w:val="24"/>
                <w:szCs w:val="24"/>
                <w:lang w:eastAsia="lt-LT"/>
              </w:rPr>
              <w:t>(2024 m. gegužės mėn.).</w:t>
            </w:r>
          </w:p>
        </w:tc>
      </w:tr>
      <w:tr w:rsidR="000D6584" w:rsidRPr="004A371F" w14:paraId="788B4EC4" w14:textId="77777777" w:rsidTr="00F43466">
        <w:trPr>
          <w:trHeight w:val="1134"/>
        </w:trPr>
        <w:tc>
          <w:tcPr>
            <w:tcW w:w="2407" w:type="dxa"/>
            <w:vMerge/>
            <w:tcBorders>
              <w:left w:val="single" w:sz="4" w:space="0" w:color="auto"/>
              <w:bottom w:val="single" w:sz="4" w:space="0" w:color="auto"/>
              <w:right w:val="single" w:sz="4" w:space="0" w:color="auto"/>
            </w:tcBorders>
            <w:hideMark/>
          </w:tcPr>
          <w:p w14:paraId="0E4A0B89" w14:textId="133F79EA" w:rsidR="000D6584" w:rsidRPr="004A371F" w:rsidRDefault="000D6584" w:rsidP="0032179E">
            <w:pPr>
              <w:spacing w:after="0" w:line="254" w:lineRule="auto"/>
              <w:rPr>
                <w:rFonts w:ascii="Times New Roman" w:eastAsia="Times New Roman" w:hAnsi="Times New Roman"/>
                <w:sz w:val="24"/>
                <w:szCs w:val="24"/>
                <w:lang w:eastAsia="lt-LT"/>
              </w:rPr>
            </w:pPr>
          </w:p>
        </w:tc>
        <w:tc>
          <w:tcPr>
            <w:tcW w:w="2520" w:type="dxa"/>
            <w:vMerge/>
            <w:tcBorders>
              <w:left w:val="single" w:sz="4" w:space="0" w:color="auto"/>
              <w:bottom w:val="single" w:sz="4" w:space="0" w:color="auto"/>
              <w:right w:val="single" w:sz="4" w:space="0" w:color="auto"/>
            </w:tcBorders>
            <w:hideMark/>
          </w:tcPr>
          <w:p w14:paraId="49A94C74" w14:textId="77777777" w:rsidR="000D6584" w:rsidRPr="004A371F" w:rsidRDefault="000D6584" w:rsidP="0032179E">
            <w:pPr>
              <w:pStyle w:val="Sraopastraipa"/>
              <w:tabs>
                <w:tab w:val="left" w:pos="60"/>
                <w:tab w:val="left" w:pos="599"/>
              </w:tabs>
              <w:spacing w:after="0" w:line="240" w:lineRule="auto"/>
              <w:ind w:left="0"/>
              <w:rPr>
                <w:rFonts w:ascii="Times New Roman" w:eastAsia="Times New Roman" w:hAnsi="Times New Roman"/>
                <w:sz w:val="24"/>
                <w:szCs w:val="24"/>
                <w:lang w:eastAsia="lt-LT"/>
              </w:rPr>
            </w:pPr>
          </w:p>
        </w:tc>
        <w:tc>
          <w:tcPr>
            <w:tcW w:w="4741" w:type="dxa"/>
            <w:tcBorders>
              <w:top w:val="single" w:sz="4" w:space="0" w:color="auto"/>
              <w:left w:val="single" w:sz="4" w:space="0" w:color="auto"/>
              <w:bottom w:val="single" w:sz="4" w:space="0" w:color="auto"/>
              <w:right w:val="single" w:sz="4" w:space="0" w:color="auto"/>
            </w:tcBorders>
            <w:hideMark/>
          </w:tcPr>
          <w:p w14:paraId="58F911F4" w14:textId="77777777" w:rsidR="006A42EA" w:rsidRDefault="000D6584" w:rsidP="006A42EA">
            <w:pPr>
              <w:spacing w:after="0" w:line="254" w:lineRule="auto"/>
              <w:rPr>
                <w:rFonts w:ascii="Times New Roman" w:hAnsi="Times New Roman"/>
                <w:color w:val="000000" w:themeColor="text1"/>
                <w:sz w:val="24"/>
                <w:szCs w:val="24"/>
              </w:rPr>
            </w:pPr>
            <w:r w:rsidRPr="00A21B17">
              <w:rPr>
                <w:rFonts w:ascii="Times New Roman" w:hAnsi="Times New Roman"/>
                <w:color w:val="000000" w:themeColor="text1"/>
                <w:sz w:val="24"/>
                <w:szCs w:val="24"/>
              </w:rPr>
              <w:t>8.1.1.</w:t>
            </w:r>
            <w:r w:rsidR="00A3452D">
              <w:rPr>
                <w:rFonts w:ascii="Times New Roman" w:hAnsi="Times New Roman"/>
                <w:color w:val="000000" w:themeColor="text1"/>
                <w:sz w:val="24"/>
                <w:szCs w:val="24"/>
              </w:rPr>
              <w:t>6</w:t>
            </w:r>
            <w:r w:rsidRPr="00A21B17">
              <w:rPr>
                <w:rFonts w:ascii="Times New Roman" w:hAnsi="Times New Roman"/>
                <w:color w:val="000000" w:themeColor="text1"/>
                <w:sz w:val="24"/>
                <w:szCs w:val="24"/>
              </w:rPr>
              <w:t xml:space="preserve">. Vaikų, padariusių pažangą, bendras pasiekimų vidurkis, lyginant su 2023 m. spalio mėnesiu, padidės ne mažiau kaip 25 </w:t>
            </w:r>
            <w:r w:rsidRPr="00A21B17">
              <w:rPr>
                <w:rFonts w:ascii="Times New Roman" w:eastAsia="Times New Roman" w:hAnsi="Times New Roman"/>
                <w:color w:val="000000" w:themeColor="text1"/>
                <w:sz w:val="24"/>
                <w:szCs w:val="24"/>
                <w:lang w:eastAsia="lt-LT"/>
              </w:rPr>
              <w:t>%</w:t>
            </w:r>
            <w:r w:rsidRPr="00A21B17">
              <w:rPr>
                <w:rFonts w:ascii="Times New Roman" w:hAnsi="Times New Roman"/>
                <w:color w:val="000000" w:themeColor="text1"/>
                <w:sz w:val="24"/>
                <w:szCs w:val="24"/>
              </w:rPr>
              <w:t xml:space="preserve"> </w:t>
            </w:r>
          </w:p>
          <w:p w14:paraId="7EE6D521" w14:textId="60AC9C67" w:rsidR="000D6584" w:rsidRPr="00A21B17" w:rsidRDefault="000D6584" w:rsidP="006A42EA">
            <w:pPr>
              <w:spacing w:after="0" w:line="254" w:lineRule="auto"/>
              <w:rPr>
                <w:rFonts w:ascii="Times New Roman" w:eastAsia="Times New Roman" w:hAnsi="Times New Roman"/>
                <w:color w:val="000000" w:themeColor="text1"/>
                <w:sz w:val="24"/>
                <w:szCs w:val="24"/>
                <w:lang w:eastAsia="lt-LT"/>
              </w:rPr>
            </w:pPr>
            <w:r w:rsidRPr="00A21B17">
              <w:rPr>
                <w:rFonts w:ascii="Times New Roman" w:hAnsi="Times New Roman"/>
                <w:color w:val="000000" w:themeColor="text1"/>
                <w:sz w:val="24"/>
                <w:szCs w:val="24"/>
              </w:rPr>
              <w:t>(2024 m. gegužės mėn.).</w:t>
            </w:r>
          </w:p>
        </w:tc>
      </w:tr>
      <w:tr w:rsidR="002F0D0D" w:rsidRPr="004A371F" w14:paraId="2C0F8228" w14:textId="77777777" w:rsidTr="00F43466">
        <w:trPr>
          <w:trHeight w:val="448"/>
        </w:trPr>
        <w:tc>
          <w:tcPr>
            <w:tcW w:w="2407" w:type="dxa"/>
            <w:vMerge/>
            <w:tcBorders>
              <w:left w:val="single" w:sz="4" w:space="0" w:color="auto"/>
              <w:right w:val="single" w:sz="4" w:space="0" w:color="auto"/>
            </w:tcBorders>
          </w:tcPr>
          <w:p w14:paraId="1359B81B" w14:textId="0E3CC0BB" w:rsidR="002F0D0D" w:rsidRPr="004A371F" w:rsidRDefault="002F0D0D" w:rsidP="0032179E">
            <w:pPr>
              <w:spacing w:after="0" w:line="254" w:lineRule="auto"/>
              <w:rPr>
                <w:rFonts w:ascii="Times New Roman" w:eastAsia="Times New Roman" w:hAnsi="Times New Roman"/>
                <w:sz w:val="24"/>
                <w:szCs w:val="24"/>
                <w:lang w:eastAsia="lt-LT"/>
              </w:rPr>
            </w:pPr>
          </w:p>
        </w:tc>
        <w:tc>
          <w:tcPr>
            <w:tcW w:w="2520" w:type="dxa"/>
            <w:vMerge w:val="restart"/>
            <w:tcBorders>
              <w:left w:val="single" w:sz="4" w:space="0" w:color="auto"/>
              <w:right w:val="single" w:sz="4" w:space="0" w:color="auto"/>
            </w:tcBorders>
          </w:tcPr>
          <w:p w14:paraId="1660B7F9" w14:textId="31EF7AA7" w:rsidR="002F0D0D" w:rsidRPr="005617F9" w:rsidRDefault="002F0D0D" w:rsidP="0032179E">
            <w:pPr>
              <w:spacing w:after="0" w:line="240" w:lineRule="auto"/>
              <w:contextualSpacing/>
              <w:rPr>
                <w:rFonts w:ascii="Times New Roman" w:eastAsia="Times New Roman" w:hAnsi="Times New Roman"/>
                <w:color w:val="FF0000"/>
                <w:sz w:val="24"/>
                <w:szCs w:val="24"/>
                <w:lang w:eastAsia="lt-LT"/>
              </w:rPr>
            </w:pPr>
            <w:r w:rsidRPr="005617F9">
              <w:rPr>
                <w:rFonts w:ascii="Times New Roman" w:eastAsia="Times New Roman" w:hAnsi="Times New Roman"/>
                <w:sz w:val="24"/>
                <w:szCs w:val="24"/>
                <w:lang w:eastAsia="lt-LT"/>
              </w:rPr>
              <w:t>8.1.</w:t>
            </w:r>
            <w:r w:rsidR="006517AC">
              <w:rPr>
                <w:rFonts w:ascii="Times New Roman" w:eastAsia="Times New Roman" w:hAnsi="Times New Roman"/>
                <w:sz w:val="24"/>
                <w:szCs w:val="24"/>
                <w:lang w:eastAsia="lt-LT"/>
              </w:rPr>
              <w:t>2</w:t>
            </w:r>
            <w:r w:rsidRPr="005617F9">
              <w:rPr>
                <w:rFonts w:ascii="Times New Roman" w:eastAsia="Times New Roman" w:hAnsi="Times New Roman"/>
                <w:sz w:val="24"/>
                <w:szCs w:val="24"/>
                <w:lang w:eastAsia="lt-LT"/>
              </w:rPr>
              <w:t xml:space="preserve">. </w:t>
            </w:r>
            <w:r w:rsidR="00790330" w:rsidRPr="005D6E23">
              <w:rPr>
                <w:rFonts w:ascii="Times New Roman" w:eastAsia="Times New Roman" w:hAnsi="Times New Roman"/>
                <w:sz w:val="24"/>
                <w:szCs w:val="24"/>
                <w:lang w:eastAsia="lt-LT"/>
              </w:rPr>
              <w:t xml:space="preserve">Įgyvendinant įtraukiojo </w:t>
            </w:r>
            <w:r w:rsidR="00700397" w:rsidRPr="005D6E23">
              <w:rPr>
                <w:rFonts w:ascii="Times New Roman" w:eastAsia="Times New Roman" w:hAnsi="Times New Roman"/>
                <w:sz w:val="24"/>
                <w:szCs w:val="24"/>
                <w:lang w:eastAsia="lt-LT"/>
              </w:rPr>
              <w:t xml:space="preserve">ugdymo(si) nuostatas, užtikrinamas </w:t>
            </w:r>
            <w:r w:rsidR="004A4EA1" w:rsidRPr="005D6E23">
              <w:rPr>
                <w:rFonts w:ascii="Times New Roman" w:eastAsia="Times New Roman" w:hAnsi="Times New Roman"/>
                <w:sz w:val="24"/>
                <w:szCs w:val="24"/>
                <w:lang w:eastAsia="lt-LT"/>
              </w:rPr>
              <w:t>švietimo pagalbos prieinamumas ir efektyvumas.</w:t>
            </w:r>
          </w:p>
        </w:tc>
        <w:tc>
          <w:tcPr>
            <w:tcW w:w="4741" w:type="dxa"/>
            <w:tcBorders>
              <w:top w:val="single" w:sz="4" w:space="0" w:color="auto"/>
              <w:left w:val="single" w:sz="4" w:space="0" w:color="auto"/>
              <w:bottom w:val="single" w:sz="4" w:space="0" w:color="auto"/>
              <w:right w:val="single" w:sz="4" w:space="0" w:color="auto"/>
            </w:tcBorders>
          </w:tcPr>
          <w:p w14:paraId="51F7D768" w14:textId="33341576" w:rsidR="002F0D0D" w:rsidRPr="00AE5F6A" w:rsidRDefault="002F0D0D" w:rsidP="0032179E">
            <w:pPr>
              <w:spacing w:after="0" w:line="240" w:lineRule="auto"/>
              <w:contextualSpacing/>
              <w:rPr>
                <w:rFonts w:ascii="Times New Roman" w:eastAsia="Times New Roman" w:hAnsi="Times New Roman"/>
                <w:color w:val="FF0000"/>
                <w:sz w:val="24"/>
                <w:szCs w:val="24"/>
                <w:lang w:eastAsia="lt-LT"/>
              </w:rPr>
            </w:pPr>
            <w:r w:rsidRPr="00B7232A">
              <w:rPr>
                <w:rFonts w:ascii="Times New Roman" w:hAnsi="Times New Roman"/>
                <w:sz w:val="24"/>
                <w:szCs w:val="24"/>
              </w:rPr>
              <w:t xml:space="preserve">8.1.2.1. </w:t>
            </w:r>
            <w:r w:rsidRPr="00B7232A">
              <w:rPr>
                <w:rFonts w:ascii="Times New Roman" w:eastAsia="Times New Roman" w:hAnsi="Times New Roman"/>
                <w:sz w:val="24"/>
                <w:szCs w:val="24"/>
                <w:lang w:eastAsia="lt-LT"/>
              </w:rPr>
              <w:t xml:space="preserve">Vaikams, turintiems specialiųjų ugdymosi poreikių, suorganizuotas </w:t>
            </w:r>
            <w:r w:rsidR="000F6BD5">
              <w:rPr>
                <w:rFonts w:ascii="Times New Roman" w:eastAsia="Times New Roman" w:hAnsi="Times New Roman"/>
                <w:sz w:val="24"/>
                <w:szCs w:val="24"/>
                <w:lang w:eastAsia="lt-LT"/>
              </w:rPr>
              <w:t>vienas</w:t>
            </w:r>
            <w:r w:rsidRPr="00B7232A">
              <w:rPr>
                <w:rFonts w:ascii="Times New Roman" w:eastAsia="Times New Roman" w:hAnsi="Times New Roman"/>
                <w:sz w:val="24"/>
                <w:szCs w:val="24"/>
                <w:lang w:eastAsia="lt-LT"/>
              </w:rPr>
              <w:t xml:space="preserve"> respublikinis projektas (202</w:t>
            </w:r>
            <w:r w:rsidR="003E6A7D" w:rsidRPr="00B7232A">
              <w:rPr>
                <w:rFonts w:ascii="Times New Roman" w:eastAsia="Times New Roman" w:hAnsi="Times New Roman"/>
                <w:sz w:val="24"/>
                <w:szCs w:val="24"/>
                <w:lang w:eastAsia="lt-LT"/>
              </w:rPr>
              <w:t>4</w:t>
            </w:r>
            <w:r w:rsidRPr="00B7232A">
              <w:rPr>
                <w:rFonts w:ascii="Times New Roman" w:eastAsia="Times New Roman" w:hAnsi="Times New Roman"/>
                <w:sz w:val="24"/>
                <w:szCs w:val="24"/>
                <w:lang w:eastAsia="lt-LT"/>
              </w:rPr>
              <w:t xml:space="preserve"> m. I</w:t>
            </w:r>
            <w:r w:rsidR="003E6A7D" w:rsidRPr="00B7232A">
              <w:rPr>
                <w:rFonts w:ascii="Times New Roman" w:eastAsia="Times New Roman" w:hAnsi="Times New Roman"/>
                <w:sz w:val="24"/>
                <w:szCs w:val="24"/>
                <w:lang w:eastAsia="lt-LT"/>
              </w:rPr>
              <w:t>I</w:t>
            </w:r>
            <w:r w:rsidR="00690ED9" w:rsidRPr="00B7232A">
              <w:rPr>
                <w:rFonts w:ascii="Times New Roman" w:eastAsia="Times New Roman" w:hAnsi="Times New Roman"/>
                <w:sz w:val="24"/>
                <w:szCs w:val="24"/>
                <w:lang w:eastAsia="lt-LT"/>
              </w:rPr>
              <w:t>I</w:t>
            </w:r>
            <w:r w:rsidRPr="00B7232A">
              <w:rPr>
                <w:rFonts w:ascii="Times New Roman" w:eastAsia="Times New Roman" w:hAnsi="Times New Roman"/>
                <w:sz w:val="24"/>
                <w:szCs w:val="24"/>
                <w:lang w:eastAsia="lt-LT"/>
              </w:rPr>
              <w:t xml:space="preserve"> ketv.).</w:t>
            </w:r>
          </w:p>
        </w:tc>
      </w:tr>
      <w:tr w:rsidR="00581746" w:rsidRPr="004A371F" w14:paraId="16B45C0C" w14:textId="77777777" w:rsidTr="00F43466">
        <w:trPr>
          <w:trHeight w:val="448"/>
        </w:trPr>
        <w:tc>
          <w:tcPr>
            <w:tcW w:w="2407" w:type="dxa"/>
            <w:vMerge/>
            <w:tcBorders>
              <w:left w:val="single" w:sz="4" w:space="0" w:color="auto"/>
              <w:right w:val="single" w:sz="4" w:space="0" w:color="auto"/>
            </w:tcBorders>
          </w:tcPr>
          <w:p w14:paraId="094F5BE9" w14:textId="77777777" w:rsidR="00581746" w:rsidRPr="004A371F" w:rsidRDefault="00581746" w:rsidP="0032179E">
            <w:pPr>
              <w:spacing w:after="0" w:line="254" w:lineRule="auto"/>
              <w:rPr>
                <w:rFonts w:ascii="Times New Roman" w:eastAsia="Times New Roman" w:hAnsi="Times New Roman"/>
                <w:sz w:val="24"/>
                <w:szCs w:val="24"/>
                <w:lang w:eastAsia="lt-LT"/>
              </w:rPr>
            </w:pPr>
          </w:p>
        </w:tc>
        <w:tc>
          <w:tcPr>
            <w:tcW w:w="2520" w:type="dxa"/>
            <w:vMerge/>
            <w:tcBorders>
              <w:left w:val="single" w:sz="4" w:space="0" w:color="auto"/>
              <w:right w:val="single" w:sz="4" w:space="0" w:color="auto"/>
            </w:tcBorders>
          </w:tcPr>
          <w:p w14:paraId="4485AF4B" w14:textId="77777777" w:rsidR="00581746" w:rsidRPr="005617F9" w:rsidRDefault="00581746" w:rsidP="0032179E">
            <w:pPr>
              <w:spacing w:after="0" w:line="240" w:lineRule="auto"/>
              <w:contextualSpacing/>
              <w:rPr>
                <w:rFonts w:ascii="Times New Roman" w:eastAsia="Times New Roman" w:hAnsi="Times New Roman"/>
                <w:sz w:val="24"/>
                <w:szCs w:val="24"/>
                <w:lang w:eastAsia="lt-LT"/>
              </w:rPr>
            </w:pPr>
          </w:p>
        </w:tc>
        <w:tc>
          <w:tcPr>
            <w:tcW w:w="4741" w:type="dxa"/>
            <w:tcBorders>
              <w:top w:val="single" w:sz="4" w:space="0" w:color="auto"/>
              <w:left w:val="single" w:sz="4" w:space="0" w:color="auto"/>
              <w:bottom w:val="single" w:sz="4" w:space="0" w:color="auto"/>
              <w:right w:val="single" w:sz="4" w:space="0" w:color="auto"/>
            </w:tcBorders>
          </w:tcPr>
          <w:p w14:paraId="57A2AC2F" w14:textId="5FD38A35" w:rsidR="00581746" w:rsidRPr="00033199" w:rsidRDefault="006517AC" w:rsidP="005F25FD">
            <w:pPr>
              <w:spacing w:after="0" w:line="240" w:lineRule="auto"/>
              <w:contextualSpacing/>
              <w:rPr>
                <w:rFonts w:ascii="Times New Roman" w:hAnsi="Times New Roman"/>
                <w:sz w:val="24"/>
                <w:szCs w:val="24"/>
              </w:rPr>
            </w:pPr>
            <w:r>
              <w:rPr>
                <w:rFonts w:ascii="Times New Roman" w:hAnsi="Times New Roman"/>
                <w:sz w:val="24"/>
                <w:szCs w:val="24"/>
              </w:rPr>
              <w:t xml:space="preserve">8.1.2.2. </w:t>
            </w:r>
            <w:r w:rsidR="00D307DA" w:rsidRPr="0025581E">
              <w:rPr>
                <w:rFonts w:ascii="Times New Roman" w:hAnsi="Times New Roman"/>
                <w:sz w:val="24"/>
                <w:szCs w:val="24"/>
              </w:rPr>
              <w:t>Mokytoj</w:t>
            </w:r>
            <w:r w:rsidR="00052D7C" w:rsidRPr="0025581E">
              <w:rPr>
                <w:rFonts w:ascii="Times New Roman" w:hAnsi="Times New Roman"/>
                <w:sz w:val="24"/>
                <w:szCs w:val="24"/>
              </w:rPr>
              <w:t>ai</w:t>
            </w:r>
            <w:r w:rsidR="00D307DA" w:rsidRPr="0025581E">
              <w:rPr>
                <w:rFonts w:ascii="Times New Roman" w:hAnsi="Times New Roman"/>
                <w:sz w:val="24"/>
                <w:szCs w:val="24"/>
              </w:rPr>
              <w:t xml:space="preserve"> ir </w:t>
            </w:r>
            <w:r w:rsidR="001A18F7" w:rsidRPr="0025581E">
              <w:rPr>
                <w:rFonts w:ascii="Times New Roman" w:hAnsi="Times New Roman"/>
                <w:sz w:val="24"/>
                <w:szCs w:val="24"/>
              </w:rPr>
              <w:t xml:space="preserve">švietimo </w:t>
            </w:r>
            <w:r w:rsidR="00D307DA" w:rsidRPr="0025581E">
              <w:rPr>
                <w:rFonts w:ascii="Times New Roman" w:hAnsi="Times New Roman"/>
                <w:sz w:val="24"/>
                <w:szCs w:val="24"/>
              </w:rPr>
              <w:t>pagalbos</w:t>
            </w:r>
            <w:r w:rsidR="005F25FD">
              <w:rPr>
                <w:rFonts w:ascii="Times New Roman" w:hAnsi="Times New Roman"/>
                <w:sz w:val="24"/>
                <w:szCs w:val="24"/>
              </w:rPr>
              <w:t xml:space="preserve"> </w:t>
            </w:r>
            <w:r w:rsidR="00D307DA" w:rsidRPr="0025581E">
              <w:rPr>
                <w:rFonts w:ascii="Times New Roman" w:hAnsi="Times New Roman"/>
                <w:sz w:val="24"/>
                <w:szCs w:val="24"/>
              </w:rPr>
              <w:t>specialist</w:t>
            </w:r>
            <w:r w:rsidR="003102E4" w:rsidRPr="0025581E">
              <w:rPr>
                <w:rFonts w:ascii="Times New Roman" w:hAnsi="Times New Roman"/>
                <w:sz w:val="24"/>
                <w:szCs w:val="24"/>
              </w:rPr>
              <w:t>ai</w:t>
            </w:r>
            <w:r w:rsidR="00D307DA" w:rsidRPr="0025581E">
              <w:rPr>
                <w:rFonts w:ascii="Times New Roman" w:hAnsi="Times New Roman"/>
                <w:sz w:val="24"/>
                <w:szCs w:val="24"/>
              </w:rPr>
              <w:t xml:space="preserve"> </w:t>
            </w:r>
            <w:r w:rsidR="005738EA" w:rsidRPr="0025581E">
              <w:rPr>
                <w:rFonts w:ascii="Times New Roman" w:hAnsi="Times New Roman"/>
                <w:sz w:val="24"/>
                <w:szCs w:val="24"/>
              </w:rPr>
              <w:t xml:space="preserve">ne </w:t>
            </w:r>
            <w:r w:rsidR="00790800" w:rsidRPr="0025581E">
              <w:rPr>
                <w:rFonts w:ascii="Times New Roman" w:hAnsi="Times New Roman"/>
                <w:sz w:val="24"/>
                <w:szCs w:val="24"/>
              </w:rPr>
              <w:t xml:space="preserve">rečiau kaip kartą metuose </w:t>
            </w:r>
            <w:r w:rsidR="008F576F" w:rsidRPr="0025581E">
              <w:rPr>
                <w:rFonts w:ascii="Times New Roman" w:hAnsi="Times New Roman"/>
                <w:sz w:val="24"/>
                <w:szCs w:val="24"/>
              </w:rPr>
              <w:t>organizuoja individualius pokalbius su tėvais</w:t>
            </w:r>
            <w:r w:rsidR="005752BA" w:rsidRPr="0025581E">
              <w:rPr>
                <w:rFonts w:ascii="Times New Roman" w:hAnsi="Times New Roman"/>
                <w:sz w:val="24"/>
                <w:szCs w:val="24"/>
              </w:rPr>
              <w:t xml:space="preserve"> apie vaiko </w:t>
            </w:r>
            <w:r w:rsidR="002F2EF0" w:rsidRPr="0025581E">
              <w:rPr>
                <w:rFonts w:ascii="Times New Roman" w:hAnsi="Times New Roman"/>
                <w:sz w:val="24"/>
                <w:szCs w:val="24"/>
              </w:rPr>
              <w:t>galias ir sunkumus</w:t>
            </w:r>
            <w:r w:rsidR="008F576F" w:rsidRPr="0025581E">
              <w:rPr>
                <w:rFonts w:ascii="Times New Roman" w:hAnsi="Times New Roman"/>
                <w:sz w:val="24"/>
                <w:szCs w:val="24"/>
              </w:rPr>
              <w:t xml:space="preserve"> (2024 m.).</w:t>
            </w:r>
          </w:p>
        </w:tc>
      </w:tr>
      <w:tr w:rsidR="002F0D0D" w:rsidRPr="004A371F" w14:paraId="518FDDE7" w14:textId="77777777" w:rsidTr="00F43466">
        <w:trPr>
          <w:trHeight w:val="443"/>
        </w:trPr>
        <w:tc>
          <w:tcPr>
            <w:tcW w:w="2407" w:type="dxa"/>
            <w:vMerge/>
            <w:tcBorders>
              <w:left w:val="single" w:sz="4" w:space="0" w:color="auto"/>
              <w:right w:val="single" w:sz="4" w:space="0" w:color="auto"/>
            </w:tcBorders>
          </w:tcPr>
          <w:p w14:paraId="4E79DF19" w14:textId="236ED022" w:rsidR="002F0D0D" w:rsidRPr="004A371F" w:rsidRDefault="002F0D0D" w:rsidP="0032179E">
            <w:pPr>
              <w:spacing w:after="0" w:line="254" w:lineRule="auto"/>
              <w:rPr>
                <w:rFonts w:ascii="Times New Roman" w:eastAsia="Times New Roman" w:hAnsi="Times New Roman"/>
                <w:sz w:val="24"/>
                <w:szCs w:val="24"/>
                <w:lang w:eastAsia="lt-LT"/>
              </w:rPr>
            </w:pPr>
          </w:p>
        </w:tc>
        <w:tc>
          <w:tcPr>
            <w:tcW w:w="2520" w:type="dxa"/>
            <w:vMerge/>
            <w:tcBorders>
              <w:left w:val="single" w:sz="4" w:space="0" w:color="auto"/>
              <w:right w:val="single" w:sz="4" w:space="0" w:color="auto"/>
            </w:tcBorders>
          </w:tcPr>
          <w:p w14:paraId="34709A0D" w14:textId="10C41B7E" w:rsidR="002F0D0D" w:rsidRPr="005617F9" w:rsidRDefault="002F0D0D" w:rsidP="0032179E">
            <w:pPr>
              <w:spacing w:after="0" w:line="240" w:lineRule="auto"/>
              <w:contextualSpacing/>
              <w:rPr>
                <w:rFonts w:ascii="Times New Roman" w:eastAsia="Times New Roman" w:hAnsi="Times New Roman"/>
                <w:sz w:val="24"/>
                <w:szCs w:val="24"/>
                <w:lang w:eastAsia="lt-LT"/>
              </w:rPr>
            </w:pPr>
          </w:p>
        </w:tc>
        <w:tc>
          <w:tcPr>
            <w:tcW w:w="4741" w:type="dxa"/>
            <w:tcBorders>
              <w:top w:val="single" w:sz="4" w:space="0" w:color="auto"/>
              <w:left w:val="single" w:sz="4" w:space="0" w:color="auto"/>
              <w:bottom w:val="single" w:sz="4" w:space="0" w:color="auto"/>
              <w:right w:val="single" w:sz="4" w:space="0" w:color="auto"/>
            </w:tcBorders>
          </w:tcPr>
          <w:p w14:paraId="5ED2A1A3" w14:textId="29AB7734" w:rsidR="002F0D0D" w:rsidRPr="00AE5F6A" w:rsidRDefault="002F0D0D" w:rsidP="005F25FD">
            <w:pPr>
              <w:spacing w:after="0" w:line="240" w:lineRule="auto"/>
              <w:contextualSpacing/>
              <w:rPr>
                <w:rFonts w:ascii="Times New Roman" w:eastAsia="Times New Roman" w:hAnsi="Times New Roman"/>
                <w:color w:val="FF0000"/>
                <w:sz w:val="24"/>
                <w:szCs w:val="20"/>
              </w:rPr>
            </w:pPr>
            <w:r w:rsidRPr="00792B9B">
              <w:rPr>
                <w:rFonts w:ascii="Times New Roman" w:eastAsia="Times New Roman" w:hAnsi="Times New Roman"/>
                <w:color w:val="000000" w:themeColor="text1"/>
                <w:sz w:val="24"/>
                <w:szCs w:val="24"/>
                <w:lang w:eastAsia="lt-LT"/>
              </w:rPr>
              <w:t>8.1.2.</w:t>
            </w:r>
            <w:r w:rsidR="00C21AE8">
              <w:rPr>
                <w:rFonts w:ascii="Times New Roman" w:eastAsia="Times New Roman" w:hAnsi="Times New Roman"/>
                <w:color w:val="000000" w:themeColor="text1"/>
                <w:sz w:val="24"/>
                <w:szCs w:val="24"/>
                <w:lang w:eastAsia="lt-LT"/>
              </w:rPr>
              <w:t>3</w:t>
            </w:r>
            <w:r w:rsidRPr="00EF1773">
              <w:rPr>
                <w:rFonts w:ascii="Times New Roman" w:eastAsia="Times New Roman" w:hAnsi="Times New Roman"/>
                <w:sz w:val="24"/>
                <w:szCs w:val="24"/>
                <w:lang w:eastAsia="lt-LT"/>
              </w:rPr>
              <w:t>.</w:t>
            </w:r>
            <w:r w:rsidRPr="00AE5F6A">
              <w:rPr>
                <w:rFonts w:ascii="Times New Roman" w:eastAsia="Times New Roman" w:hAnsi="Times New Roman"/>
                <w:color w:val="FF0000"/>
                <w:sz w:val="24"/>
                <w:szCs w:val="24"/>
                <w:lang w:eastAsia="lt-LT"/>
              </w:rPr>
              <w:t xml:space="preserve"> </w:t>
            </w:r>
            <w:r w:rsidRPr="00D209A2">
              <w:rPr>
                <w:rFonts w:ascii="Times New Roman" w:eastAsia="Times New Roman" w:hAnsi="Times New Roman"/>
                <w:sz w:val="24"/>
                <w:szCs w:val="20"/>
              </w:rPr>
              <w:t>Švietimo pagalba 100 % teikiama kiekvienam vaikui, turinčiam specialiųjų ugdymosi poreikių (2024 m.).</w:t>
            </w:r>
          </w:p>
        </w:tc>
      </w:tr>
      <w:tr w:rsidR="002F0D0D" w:rsidRPr="004A371F" w14:paraId="56173E6E" w14:textId="77777777" w:rsidTr="00F43466">
        <w:trPr>
          <w:trHeight w:val="443"/>
        </w:trPr>
        <w:tc>
          <w:tcPr>
            <w:tcW w:w="2407" w:type="dxa"/>
            <w:vMerge/>
            <w:tcBorders>
              <w:left w:val="single" w:sz="4" w:space="0" w:color="auto"/>
              <w:right w:val="single" w:sz="4" w:space="0" w:color="auto"/>
            </w:tcBorders>
          </w:tcPr>
          <w:p w14:paraId="1740D225" w14:textId="5E1385D0" w:rsidR="002F0D0D" w:rsidRPr="004A371F" w:rsidRDefault="002F0D0D" w:rsidP="0032179E">
            <w:pPr>
              <w:spacing w:after="0" w:line="254" w:lineRule="auto"/>
              <w:rPr>
                <w:rFonts w:ascii="Times New Roman" w:eastAsia="Times New Roman" w:hAnsi="Times New Roman"/>
                <w:sz w:val="24"/>
                <w:szCs w:val="24"/>
                <w:lang w:eastAsia="lt-LT"/>
              </w:rPr>
            </w:pPr>
          </w:p>
        </w:tc>
        <w:tc>
          <w:tcPr>
            <w:tcW w:w="2520" w:type="dxa"/>
            <w:vMerge/>
            <w:tcBorders>
              <w:left w:val="single" w:sz="4" w:space="0" w:color="auto"/>
              <w:right w:val="single" w:sz="4" w:space="0" w:color="auto"/>
            </w:tcBorders>
          </w:tcPr>
          <w:p w14:paraId="2CCA8625" w14:textId="77777777" w:rsidR="002F0D0D" w:rsidRPr="005617F9" w:rsidRDefault="002F0D0D" w:rsidP="0032179E">
            <w:pPr>
              <w:spacing w:after="0" w:line="240" w:lineRule="auto"/>
              <w:contextualSpacing/>
              <w:rPr>
                <w:rFonts w:ascii="Times New Roman" w:eastAsia="Times New Roman" w:hAnsi="Times New Roman"/>
                <w:sz w:val="24"/>
                <w:szCs w:val="24"/>
                <w:lang w:eastAsia="lt-LT"/>
              </w:rPr>
            </w:pPr>
          </w:p>
        </w:tc>
        <w:tc>
          <w:tcPr>
            <w:tcW w:w="4741" w:type="dxa"/>
            <w:tcBorders>
              <w:top w:val="single" w:sz="4" w:space="0" w:color="auto"/>
              <w:left w:val="single" w:sz="4" w:space="0" w:color="auto"/>
              <w:bottom w:val="single" w:sz="4" w:space="0" w:color="auto"/>
              <w:right w:val="single" w:sz="4" w:space="0" w:color="auto"/>
            </w:tcBorders>
          </w:tcPr>
          <w:p w14:paraId="708915D3" w14:textId="61265CDA" w:rsidR="002F0D0D" w:rsidRPr="00AE5F6A" w:rsidRDefault="000E1665" w:rsidP="0032179E">
            <w:pPr>
              <w:spacing w:after="0" w:line="240" w:lineRule="auto"/>
              <w:contextualSpacing/>
              <w:rPr>
                <w:rFonts w:ascii="Times New Roman" w:eastAsia="Times New Roman" w:hAnsi="Times New Roman"/>
                <w:color w:val="FF0000"/>
                <w:sz w:val="24"/>
                <w:szCs w:val="24"/>
                <w:lang w:eastAsia="lt-LT"/>
              </w:rPr>
            </w:pPr>
            <w:r>
              <w:rPr>
                <w:rFonts w:ascii="Times New Roman" w:eastAsia="Times New Roman" w:hAnsi="Times New Roman"/>
                <w:sz w:val="24"/>
                <w:szCs w:val="24"/>
                <w:lang w:eastAsia="lt-LT"/>
              </w:rPr>
              <w:t>8.1.2.</w:t>
            </w:r>
            <w:r w:rsidR="00315638">
              <w:rPr>
                <w:rFonts w:ascii="Times New Roman" w:eastAsia="Times New Roman" w:hAnsi="Times New Roman"/>
                <w:sz w:val="24"/>
                <w:szCs w:val="24"/>
                <w:lang w:eastAsia="lt-LT"/>
              </w:rPr>
              <w:t>4</w:t>
            </w:r>
            <w:r>
              <w:rPr>
                <w:rFonts w:ascii="Times New Roman" w:eastAsia="Times New Roman" w:hAnsi="Times New Roman"/>
                <w:sz w:val="24"/>
                <w:szCs w:val="24"/>
                <w:lang w:eastAsia="lt-LT"/>
              </w:rPr>
              <w:t xml:space="preserve">. </w:t>
            </w:r>
            <w:r w:rsidR="001613D2" w:rsidRPr="000E1665">
              <w:rPr>
                <w:rFonts w:ascii="Times New Roman" w:eastAsia="Times New Roman" w:hAnsi="Times New Roman"/>
                <w:sz w:val="24"/>
                <w:szCs w:val="24"/>
                <w:lang w:eastAsia="lt-LT"/>
              </w:rPr>
              <w:t>Bendradarbiaujant grupės mokytoja</w:t>
            </w:r>
            <w:r w:rsidR="00357134" w:rsidRPr="000E1665">
              <w:rPr>
                <w:rFonts w:ascii="Times New Roman" w:eastAsia="Times New Roman" w:hAnsi="Times New Roman"/>
                <w:sz w:val="24"/>
                <w:szCs w:val="24"/>
                <w:lang w:eastAsia="lt-LT"/>
              </w:rPr>
              <w:t>ms,</w:t>
            </w:r>
            <w:r w:rsidR="001613D2" w:rsidRPr="000E1665">
              <w:rPr>
                <w:rFonts w:ascii="Times New Roman" w:eastAsia="Times New Roman" w:hAnsi="Times New Roman"/>
                <w:sz w:val="24"/>
                <w:szCs w:val="24"/>
                <w:lang w:eastAsia="lt-LT"/>
              </w:rPr>
              <w:t xml:space="preserve"> š</w:t>
            </w:r>
            <w:r w:rsidR="00357134" w:rsidRPr="000E1665">
              <w:rPr>
                <w:rFonts w:ascii="Times New Roman" w:eastAsia="Times New Roman" w:hAnsi="Times New Roman"/>
                <w:sz w:val="24"/>
                <w:szCs w:val="24"/>
                <w:lang w:eastAsia="lt-LT"/>
              </w:rPr>
              <w:t>vi</w:t>
            </w:r>
            <w:r w:rsidR="001613D2" w:rsidRPr="000E1665">
              <w:rPr>
                <w:rFonts w:ascii="Times New Roman" w:eastAsia="Times New Roman" w:hAnsi="Times New Roman"/>
                <w:sz w:val="24"/>
                <w:szCs w:val="24"/>
                <w:lang w:eastAsia="lt-LT"/>
              </w:rPr>
              <w:t>et</w:t>
            </w:r>
            <w:r w:rsidR="00357134" w:rsidRPr="000E1665">
              <w:rPr>
                <w:rFonts w:ascii="Times New Roman" w:eastAsia="Times New Roman" w:hAnsi="Times New Roman"/>
                <w:sz w:val="24"/>
                <w:szCs w:val="24"/>
                <w:lang w:eastAsia="lt-LT"/>
              </w:rPr>
              <w:t>i</w:t>
            </w:r>
            <w:r w:rsidR="001613D2" w:rsidRPr="000E1665">
              <w:rPr>
                <w:rFonts w:ascii="Times New Roman" w:eastAsia="Times New Roman" w:hAnsi="Times New Roman"/>
                <w:sz w:val="24"/>
                <w:szCs w:val="24"/>
                <w:lang w:eastAsia="lt-LT"/>
              </w:rPr>
              <w:t>mo pagalbos specialistams</w:t>
            </w:r>
            <w:r w:rsidR="00357134" w:rsidRPr="000E1665">
              <w:rPr>
                <w:rFonts w:ascii="Times New Roman" w:eastAsia="Times New Roman" w:hAnsi="Times New Roman"/>
                <w:sz w:val="24"/>
                <w:szCs w:val="24"/>
                <w:lang w:eastAsia="lt-LT"/>
              </w:rPr>
              <w:t xml:space="preserve"> ir tėvams, </w:t>
            </w:r>
            <w:r w:rsidR="00E33003">
              <w:rPr>
                <w:rFonts w:ascii="Times New Roman" w:eastAsia="Times New Roman" w:hAnsi="Times New Roman"/>
                <w:sz w:val="24"/>
                <w:szCs w:val="24"/>
                <w:lang w:eastAsia="lt-LT"/>
              </w:rPr>
              <w:t xml:space="preserve">vaikams </w:t>
            </w:r>
            <w:r w:rsidR="001613D2" w:rsidRPr="000E1665">
              <w:rPr>
                <w:rFonts w:ascii="Times New Roman" w:eastAsia="Times New Roman" w:hAnsi="Times New Roman"/>
                <w:sz w:val="24"/>
                <w:szCs w:val="24"/>
                <w:lang w:eastAsia="lt-LT"/>
              </w:rPr>
              <w:t>o</w:t>
            </w:r>
            <w:r w:rsidR="00CF666A" w:rsidRPr="000E1665">
              <w:rPr>
                <w:rFonts w:ascii="Times New Roman" w:eastAsia="Times New Roman" w:hAnsi="Times New Roman"/>
                <w:sz w:val="24"/>
                <w:szCs w:val="24"/>
                <w:lang w:eastAsia="lt-LT"/>
              </w:rPr>
              <w:t xml:space="preserve">rganizuota </w:t>
            </w:r>
            <w:r w:rsidR="00005224">
              <w:rPr>
                <w:rFonts w:ascii="Times New Roman" w:eastAsia="Times New Roman" w:hAnsi="Times New Roman"/>
                <w:sz w:val="24"/>
                <w:szCs w:val="24"/>
                <w:lang w:eastAsia="lt-LT"/>
              </w:rPr>
              <w:t xml:space="preserve">ne mažiau </w:t>
            </w:r>
            <w:r w:rsidR="001308A6">
              <w:rPr>
                <w:rFonts w:ascii="Times New Roman" w:eastAsia="Times New Roman" w:hAnsi="Times New Roman"/>
                <w:sz w:val="24"/>
                <w:szCs w:val="24"/>
                <w:lang w:eastAsia="lt-LT"/>
              </w:rPr>
              <w:t xml:space="preserve">kaip </w:t>
            </w:r>
            <w:r w:rsidR="00EF1773">
              <w:rPr>
                <w:rFonts w:ascii="Times New Roman" w:eastAsia="Times New Roman" w:hAnsi="Times New Roman"/>
                <w:sz w:val="24"/>
                <w:szCs w:val="24"/>
                <w:lang w:eastAsia="lt-LT"/>
              </w:rPr>
              <w:t>viena</w:t>
            </w:r>
            <w:r w:rsidR="005F25FD">
              <w:rPr>
                <w:rFonts w:ascii="Times New Roman" w:eastAsia="Times New Roman" w:hAnsi="Times New Roman"/>
                <w:sz w:val="24"/>
                <w:szCs w:val="24"/>
                <w:lang w:eastAsia="lt-LT"/>
              </w:rPr>
              <w:t xml:space="preserve"> </w:t>
            </w:r>
            <w:r w:rsidR="001613D2" w:rsidRPr="000E1665">
              <w:rPr>
                <w:rFonts w:ascii="Times New Roman" w:eastAsia="Times New Roman" w:hAnsi="Times New Roman"/>
                <w:sz w:val="24"/>
                <w:szCs w:val="24"/>
                <w:lang w:eastAsia="lt-LT"/>
              </w:rPr>
              <w:t xml:space="preserve">integruota veikla </w:t>
            </w:r>
            <w:r w:rsidR="00431E3E" w:rsidRPr="000E1665">
              <w:rPr>
                <w:rFonts w:ascii="Times New Roman" w:eastAsia="Times New Roman" w:hAnsi="Times New Roman"/>
                <w:sz w:val="24"/>
                <w:szCs w:val="24"/>
                <w:lang w:eastAsia="lt-LT"/>
              </w:rPr>
              <w:t>(2024 m. I ketv.)</w:t>
            </w:r>
            <w:r w:rsidR="005F25FD">
              <w:rPr>
                <w:rFonts w:ascii="Times New Roman" w:eastAsia="Times New Roman" w:hAnsi="Times New Roman"/>
                <w:sz w:val="24"/>
                <w:szCs w:val="24"/>
                <w:lang w:eastAsia="lt-LT"/>
              </w:rPr>
              <w:t>.</w:t>
            </w:r>
          </w:p>
        </w:tc>
      </w:tr>
      <w:tr w:rsidR="002F0D0D" w:rsidRPr="004A371F" w14:paraId="36F0917B" w14:textId="77777777" w:rsidTr="00F43466">
        <w:trPr>
          <w:trHeight w:val="443"/>
        </w:trPr>
        <w:tc>
          <w:tcPr>
            <w:tcW w:w="2407" w:type="dxa"/>
            <w:vMerge/>
            <w:tcBorders>
              <w:left w:val="single" w:sz="4" w:space="0" w:color="auto"/>
              <w:right w:val="single" w:sz="4" w:space="0" w:color="auto"/>
            </w:tcBorders>
          </w:tcPr>
          <w:p w14:paraId="54C2E8B0" w14:textId="778A19FE" w:rsidR="002F0D0D" w:rsidRPr="004A371F" w:rsidRDefault="002F0D0D" w:rsidP="0032179E">
            <w:pPr>
              <w:spacing w:after="0" w:line="254" w:lineRule="auto"/>
              <w:rPr>
                <w:rFonts w:ascii="Times New Roman" w:eastAsia="Times New Roman" w:hAnsi="Times New Roman"/>
                <w:sz w:val="24"/>
                <w:szCs w:val="24"/>
                <w:lang w:eastAsia="lt-LT"/>
              </w:rPr>
            </w:pPr>
          </w:p>
        </w:tc>
        <w:tc>
          <w:tcPr>
            <w:tcW w:w="2520" w:type="dxa"/>
            <w:vMerge/>
            <w:tcBorders>
              <w:left w:val="single" w:sz="4" w:space="0" w:color="auto"/>
              <w:right w:val="single" w:sz="4" w:space="0" w:color="auto"/>
            </w:tcBorders>
          </w:tcPr>
          <w:p w14:paraId="546582E6" w14:textId="77777777" w:rsidR="002F0D0D" w:rsidRPr="005617F9" w:rsidRDefault="002F0D0D" w:rsidP="0032179E">
            <w:pPr>
              <w:spacing w:after="0" w:line="240" w:lineRule="auto"/>
              <w:contextualSpacing/>
              <w:rPr>
                <w:rFonts w:ascii="Times New Roman" w:eastAsia="Times New Roman" w:hAnsi="Times New Roman"/>
                <w:sz w:val="24"/>
                <w:szCs w:val="24"/>
                <w:lang w:eastAsia="lt-LT"/>
              </w:rPr>
            </w:pPr>
          </w:p>
        </w:tc>
        <w:tc>
          <w:tcPr>
            <w:tcW w:w="4741" w:type="dxa"/>
            <w:tcBorders>
              <w:top w:val="single" w:sz="4" w:space="0" w:color="auto"/>
              <w:left w:val="single" w:sz="4" w:space="0" w:color="auto"/>
              <w:bottom w:val="single" w:sz="4" w:space="0" w:color="auto"/>
              <w:right w:val="single" w:sz="4" w:space="0" w:color="auto"/>
            </w:tcBorders>
          </w:tcPr>
          <w:p w14:paraId="4DDC0266" w14:textId="503FDE06" w:rsidR="002F0D0D" w:rsidRPr="0062092E" w:rsidRDefault="002F0D0D" w:rsidP="0032179E">
            <w:pPr>
              <w:spacing w:after="0" w:line="240" w:lineRule="auto"/>
              <w:contextualSpacing/>
              <w:rPr>
                <w:rFonts w:ascii="Times New Roman" w:eastAsia="Times New Roman" w:hAnsi="Times New Roman"/>
                <w:sz w:val="24"/>
                <w:szCs w:val="20"/>
              </w:rPr>
            </w:pPr>
            <w:r w:rsidRPr="0062092E">
              <w:rPr>
                <w:rFonts w:ascii="Times New Roman" w:eastAsia="Times New Roman" w:hAnsi="Times New Roman"/>
                <w:sz w:val="24"/>
                <w:szCs w:val="20"/>
              </w:rPr>
              <w:t>8.1.2.</w:t>
            </w:r>
            <w:r w:rsidR="00687B9C">
              <w:rPr>
                <w:rFonts w:ascii="Times New Roman" w:eastAsia="Times New Roman" w:hAnsi="Times New Roman"/>
                <w:sz w:val="24"/>
                <w:szCs w:val="20"/>
              </w:rPr>
              <w:t>5</w:t>
            </w:r>
            <w:r w:rsidRPr="0062092E">
              <w:rPr>
                <w:rFonts w:ascii="Times New Roman" w:eastAsia="Times New Roman" w:hAnsi="Times New Roman"/>
                <w:sz w:val="24"/>
                <w:szCs w:val="20"/>
              </w:rPr>
              <w:t>. Švietimo pagalbos specialistai dalinasi gerąja darbo patirtimi:</w:t>
            </w:r>
          </w:p>
          <w:p w14:paraId="0C54E6DD" w14:textId="5E84C5BE" w:rsidR="002F0D0D" w:rsidRPr="0062092E" w:rsidRDefault="002F0D0D" w:rsidP="0032179E">
            <w:pPr>
              <w:pStyle w:val="Sraopastraipa"/>
              <w:tabs>
                <w:tab w:val="left" w:pos="176"/>
              </w:tabs>
              <w:spacing w:after="0" w:line="240" w:lineRule="auto"/>
              <w:ind w:left="0"/>
              <w:rPr>
                <w:rFonts w:ascii="Times New Roman" w:eastAsia="Times New Roman" w:hAnsi="Times New Roman"/>
                <w:sz w:val="24"/>
                <w:szCs w:val="20"/>
              </w:rPr>
            </w:pPr>
            <w:r w:rsidRPr="0062092E">
              <w:rPr>
                <w:rFonts w:ascii="Times New Roman" w:eastAsia="Times New Roman" w:hAnsi="Times New Roman"/>
                <w:sz w:val="24"/>
                <w:szCs w:val="24"/>
                <w:lang w:eastAsia="lt-LT"/>
              </w:rPr>
              <w:t xml:space="preserve">– </w:t>
            </w:r>
            <w:r w:rsidRPr="0062092E">
              <w:rPr>
                <w:rFonts w:ascii="Times New Roman" w:eastAsia="Times New Roman" w:hAnsi="Times New Roman"/>
                <w:sz w:val="24"/>
                <w:szCs w:val="20"/>
              </w:rPr>
              <w:t>parengt</w:t>
            </w:r>
            <w:r w:rsidR="0035030F" w:rsidRPr="0062092E">
              <w:rPr>
                <w:rFonts w:ascii="Times New Roman" w:eastAsia="Times New Roman" w:hAnsi="Times New Roman"/>
                <w:sz w:val="24"/>
                <w:szCs w:val="20"/>
              </w:rPr>
              <w:t>i</w:t>
            </w:r>
            <w:r w:rsidRPr="0062092E">
              <w:rPr>
                <w:rFonts w:ascii="Times New Roman" w:eastAsia="Times New Roman" w:hAnsi="Times New Roman"/>
                <w:sz w:val="24"/>
                <w:szCs w:val="20"/>
              </w:rPr>
              <w:t xml:space="preserve"> ir </w:t>
            </w:r>
            <w:r w:rsidR="008D3F87" w:rsidRPr="0062092E">
              <w:rPr>
                <w:rFonts w:ascii="Times New Roman" w:eastAsia="Times New Roman" w:hAnsi="Times New Roman"/>
                <w:sz w:val="24"/>
                <w:szCs w:val="20"/>
              </w:rPr>
              <w:t xml:space="preserve">miesto renginiuose </w:t>
            </w:r>
            <w:r w:rsidRPr="0062092E">
              <w:rPr>
                <w:rFonts w:ascii="Times New Roman" w:eastAsia="Times New Roman" w:hAnsi="Times New Roman"/>
                <w:sz w:val="24"/>
                <w:szCs w:val="20"/>
              </w:rPr>
              <w:t>pristatyt</w:t>
            </w:r>
            <w:r w:rsidR="0035030F" w:rsidRPr="0062092E">
              <w:rPr>
                <w:rFonts w:ascii="Times New Roman" w:eastAsia="Times New Roman" w:hAnsi="Times New Roman"/>
                <w:sz w:val="24"/>
                <w:szCs w:val="20"/>
              </w:rPr>
              <w:t xml:space="preserve">i ne mažiau kaip </w:t>
            </w:r>
            <w:r w:rsidR="00BE6E8C">
              <w:rPr>
                <w:rFonts w:ascii="Times New Roman" w:eastAsia="Times New Roman" w:hAnsi="Times New Roman"/>
                <w:sz w:val="24"/>
                <w:szCs w:val="20"/>
              </w:rPr>
              <w:t>du</w:t>
            </w:r>
            <w:r w:rsidRPr="0062092E">
              <w:rPr>
                <w:rFonts w:ascii="Times New Roman" w:eastAsia="Times New Roman" w:hAnsi="Times New Roman"/>
                <w:sz w:val="24"/>
                <w:szCs w:val="20"/>
              </w:rPr>
              <w:t xml:space="preserve"> pranešima</w:t>
            </w:r>
            <w:r w:rsidR="0035030F" w:rsidRPr="0062092E">
              <w:rPr>
                <w:rFonts w:ascii="Times New Roman" w:eastAsia="Times New Roman" w:hAnsi="Times New Roman"/>
                <w:sz w:val="24"/>
                <w:szCs w:val="20"/>
              </w:rPr>
              <w:t>i</w:t>
            </w:r>
            <w:r w:rsidRPr="0062092E">
              <w:rPr>
                <w:rFonts w:ascii="Times New Roman" w:eastAsia="Times New Roman" w:hAnsi="Times New Roman"/>
                <w:sz w:val="24"/>
                <w:szCs w:val="20"/>
              </w:rPr>
              <w:t>;</w:t>
            </w:r>
          </w:p>
          <w:p w14:paraId="3299793B" w14:textId="55E18834" w:rsidR="002F0D0D" w:rsidRPr="0062092E" w:rsidRDefault="002F0D0D" w:rsidP="0032179E">
            <w:pPr>
              <w:pStyle w:val="Sraopastraipa"/>
              <w:tabs>
                <w:tab w:val="left" w:pos="176"/>
              </w:tabs>
              <w:spacing w:after="0" w:line="240" w:lineRule="auto"/>
              <w:ind w:left="0"/>
              <w:rPr>
                <w:rFonts w:ascii="Times New Roman" w:eastAsia="Times New Roman" w:hAnsi="Times New Roman"/>
                <w:sz w:val="24"/>
                <w:szCs w:val="20"/>
              </w:rPr>
            </w:pPr>
            <w:r w:rsidRPr="0062092E">
              <w:rPr>
                <w:rFonts w:ascii="Times New Roman" w:eastAsia="Times New Roman" w:hAnsi="Times New Roman"/>
                <w:sz w:val="24"/>
                <w:szCs w:val="24"/>
                <w:lang w:eastAsia="lt-LT"/>
              </w:rPr>
              <w:t>–</w:t>
            </w:r>
            <w:r w:rsidRPr="0062092E">
              <w:rPr>
                <w:rFonts w:ascii="Times New Roman" w:eastAsia="Times New Roman" w:hAnsi="Times New Roman"/>
                <w:sz w:val="24"/>
                <w:szCs w:val="20"/>
              </w:rPr>
              <w:t xml:space="preserve"> parengt</w:t>
            </w:r>
            <w:r w:rsidR="0035030F" w:rsidRPr="0062092E">
              <w:rPr>
                <w:rFonts w:ascii="Times New Roman" w:eastAsia="Times New Roman" w:hAnsi="Times New Roman"/>
                <w:sz w:val="24"/>
                <w:szCs w:val="20"/>
              </w:rPr>
              <w:t>i</w:t>
            </w:r>
            <w:r w:rsidRPr="0062092E">
              <w:rPr>
                <w:rFonts w:ascii="Times New Roman" w:eastAsia="Times New Roman" w:hAnsi="Times New Roman"/>
                <w:sz w:val="24"/>
                <w:szCs w:val="20"/>
              </w:rPr>
              <w:t xml:space="preserve"> ir </w:t>
            </w:r>
            <w:r w:rsidR="008D3F87" w:rsidRPr="0062092E">
              <w:rPr>
                <w:rFonts w:ascii="Times New Roman" w:eastAsia="Times New Roman" w:hAnsi="Times New Roman"/>
                <w:sz w:val="24"/>
                <w:szCs w:val="20"/>
              </w:rPr>
              <w:t xml:space="preserve">respublikos renginiuose </w:t>
            </w:r>
            <w:r w:rsidRPr="0062092E">
              <w:rPr>
                <w:rFonts w:ascii="Times New Roman" w:eastAsia="Times New Roman" w:hAnsi="Times New Roman"/>
                <w:sz w:val="24"/>
                <w:szCs w:val="20"/>
              </w:rPr>
              <w:t>pristatyt</w:t>
            </w:r>
            <w:r w:rsidR="0035030F" w:rsidRPr="0062092E">
              <w:rPr>
                <w:rFonts w:ascii="Times New Roman" w:eastAsia="Times New Roman" w:hAnsi="Times New Roman"/>
                <w:sz w:val="24"/>
                <w:szCs w:val="20"/>
              </w:rPr>
              <w:t>i</w:t>
            </w:r>
            <w:r w:rsidRPr="0062092E">
              <w:rPr>
                <w:rFonts w:ascii="Times New Roman" w:eastAsia="Times New Roman" w:hAnsi="Times New Roman"/>
                <w:sz w:val="24"/>
                <w:szCs w:val="20"/>
              </w:rPr>
              <w:t xml:space="preserve"> </w:t>
            </w:r>
            <w:r w:rsidR="0035030F" w:rsidRPr="0062092E">
              <w:rPr>
                <w:rFonts w:ascii="Times New Roman" w:eastAsia="Times New Roman" w:hAnsi="Times New Roman"/>
                <w:sz w:val="24"/>
                <w:szCs w:val="20"/>
              </w:rPr>
              <w:t xml:space="preserve">ne mažiau kaip </w:t>
            </w:r>
            <w:r w:rsidR="00BE6E8C">
              <w:rPr>
                <w:rFonts w:ascii="Times New Roman" w:eastAsia="Times New Roman" w:hAnsi="Times New Roman"/>
                <w:sz w:val="24"/>
                <w:szCs w:val="20"/>
              </w:rPr>
              <w:t>du</w:t>
            </w:r>
            <w:r w:rsidRPr="0062092E">
              <w:rPr>
                <w:rFonts w:ascii="Times New Roman" w:eastAsia="Times New Roman" w:hAnsi="Times New Roman"/>
                <w:sz w:val="24"/>
                <w:szCs w:val="20"/>
              </w:rPr>
              <w:t xml:space="preserve"> pranešim</w:t>
            </w:r>
            <w:r w:rsidR="0035030F" w:rsidRPr="0062092E">
              <w:rPr>
                <w:rFonts w:ascii="Times New Roman" w:eastAsia="Times New Roman" w:hAnsi="Times New Roman"/>
                <w:sz w:val="24"/>
                <w:szCs w:val="20"/>
              </w:rPr>
              <w:t>ai</w:t>
            </w:r>
            <w:r w:rsidR="00883D1F" w:rsidRPr="0062092E">
              <w:rPr>
                <w:rFonts w:ascii="Times New Roman" w:eastAsia="Times New Roman" w:hAnsi="Times New Roman"/>
                <w:sz w:val="24"/>
                <w:szCs w:val="20"/>
              </w:rPr>
              <w:t>;</w:t>
            </w:r>
            <w:r w:rsidRPr="0062092E">
              <w:rPr>
                <w:rFonts w:ascii="Times New Roman" w:eastAsia="Times New Roman" w:hAnsi="Times New Roman"/>
                <w:sz w:val="24"/>
                <w:szCs w:val="20"/>
              </w:rPr>
              <w:t xml:space="preserve"> </w:t>
            </w:r>
          </w:p>
          <w:p w14:paraId="292DCC78" w14:textId="213EC617" w:rsidR="00950520" w:rsidRPr="00EB35D7" w:rsidRDefault="001426E4" w:rsidP="001C161E">
            <w:pPr>
              <w:pStyle w:val="Sraopastraipa"/>
              <w:numPr>
                <w:ilvl w:val="0"/>
                <w:numId w:val="17"/>
              </w:numPr>
              <w:tabs>
                <w:tab w:val="left" w:pos="97"/>
              </w:tabs>
              <w:spacing w:after="0" w:line="240" w:lineRule="auto"/>
              <w:ind w:left="0" w:hanging="1101"/>
              <w:rPr>
                <w:rFonts w:ascii="Times New Roman" w:eastAsia="Times New Roman" w:hAnsi="Times New Roman"/>
                <w:color w:val="FF0000"/>
                <w:sz w:val="24"/>
                <w:szCs w:val="20"/>
              </w:rPr>
            </w:pPr>
            <w:r w:rsidRPr="00EB35D7">
              <w:rPr>
                <w:rFonts w:ascii="Times New Roman" w:eastAsia="Times New Roman" w:hAnsi="Times New Roman"/>
                <w:sz w:val="24"/>
                <w:szCs w:val="24"/>
                <w:lang w:eastAsia="lt-LT"/>
              </w:rPr>
              <w:t xml:space="preserve">– </w:t>
            </w:r>
            <w:r w:rsidR="00327818" w:rsidRPr="00EB35D7">
              <w:rPr>
                <w:rFonts w:ascii="Times New Roman" w:eastAsia="Times New Roman" w:hAnsi="Times New Roman"/>
                <w:sz w:val="24"/>
                <w:szCs w:val="20"/>
              </w:rPr>
              <w:t xml:space="preserve">parengtas ir </w:t>
            </w:r>
            <w:r w:rsidR="003608C0" w:rsidRPr="00EB35D7">
              <w:rPr>
                <w:rFonts w:ascii="Times New Roman" w:eastAsia="Times New Roman" w:hAnsi="Times New Roman"/>
                <w:sz w:val="24"/>
                <w:szCs w:val="20"/>
              </w:rPr>
              <w:t xml:space="preserve">tarptautiniame renginyje </w:t>
            </w:r>
            <w:r w:rsidR="00327818" w:rsidRPr="00EB35D7">
              <w:rPr>
                <w:rFonts w:ascii="Times New Roman" w:eastAsia="Times New Roman" w:hAnsi="Times New Roman"/>
                <w:sz w:val="24"/>
                <w:szCs w:val="20"/>
              </w:rPr>
              <w:t xml:space="preserve">pristatytas </w:t>
            </w:r>
            <w:r w:rsidR="00E65F84" w:rsidRPr="00EB35D7">
              <w:rPr>
                <w:rFonts w:ascii="Times New Roman" w:eastAsia="Times New Roman" w:hAnsi="Times New Roman"/>
                <w:sz w:val="24"/>
                <w:szCs w:val="20"/>
              </w:rPr>
              <w:t xml:space="preserve">ne mažiau kai </w:t>
            </w:r>
            <w:r w:rsidR="00EF1773">
              <w:rPr>
                <w:rFonts w:ascii="Times New Roman" w:eastAsia="Times New Roman" w:hAnsi="Times New Roman"/>
                <w:sz w:val="24"/>
                <w:szCs w:val="20"/>
              </w:rPr>
              <w:t>vienas</w:t>
            </w:r>
            <w:r w:rsidR="00327818" w:rsidRPr="00EB35D7">
              <w:rPr>
                <w:rFonts w:ascii="Times New Roman" w:eastAsia="Times New Roman" w:hAnsi="Times New Roman"/>
                <w:sz w:val="24"/>
                <w:szCs w:val="20"/>
              </w:rPr>
              <w:t xml:space="preserve"> pranešimas </w:t>
            </w:r>
          </w:p>
          <w:p w14:paraId="555B9F06" w14:textId="71CEE4D6" w:rsidR="00883D1F" w:rsidRPr="00883D1F" w:rsidRDefault="00883D1F" w:rsidP="0032179E">
            <w:pPr>
              <w:pStyle w:val="Sraopastraipa"/>
              <w:numPr>
                <w:ilvl w:val="0"/>
                <w:numId w:val="17"/>
              </w:numPr>
              <w:tabs>
                <w:tab w:val="left" w:pos="97"/>
              </w:tabs>
              <w:spacing w:after="0" w:line="240" w:lineRule="auto"/>
              <w:ind w:left="0" w:hanging="1101"/>
              <w:rPr>
                <w:rFonts w:ascii="Times New Roman" w:eastAsia="Times New Roman" w:hAnsi="Times New Roman"/>
                <w:color w:val="FF0000"/>
                <w:sz w:val="24"/>
                <w:szCs w:val="20"/>
              </w:rPr>
            </w:pPr>
            <w:r w:rsidRPr="0062092E">
              <w:rPr>
                <w:rFonts w:ascii="Times New Roman" w:eastAsia="Times New Roman" w:hAnsi="Times New Roman"/>
                <w:sz w:val="24"/>
                <w:szCs w:val="20"/>
              </w:rPr>
              <w:t>(2024 m.).</w:t>
            </w:r>
          </w:p>
        </w:tc>
      </w:tr>
      <w:tr w:rsidR="00487CAC" w:rsidRPr="004A371F" w14:paraId="6B67C284" w14:textId="77777777" w:rsidTr="00F43466">
        <w:trPr>
          <w:trHeight w:val="443"/>
        </w:trPr>
        <w:tc>
          <w:tcPr>
            <w:tcW w:w="2407" w:type="dxa"/>
            <w:vMerge/>
            <w:tcBorders>
              <w:left w:val="single" w:sz="4" w:space="0" w:color="auto"/>
              <w:right w:val="single" w:sz="4" w:space="0" w:color="auto"/>
            </w:tcBorders>
          </w:tcPr>
          <w:p w14:paraId="5600DB9E" w14:textId="77777777" w:rsidR="00487CAC" w:rsidRPr="004A371F" w:rsidRDefault="00487CAC" w:rsidP="0032179E">
            <w:pPr>
              <w:spacing w:after="0" w:line="254" w:lineRule="auto"/>
              <w:rPr>
                <w:rFonts w:ascii="Times New Roman" w:eastAsia="Times New Roman" w:hAnsi="Times New Roman"/>
                <w:sz w:val="24"/>
                <w:szCs w:val="24"/>
                <w:lang w:eastAsia="lt-LT"/>
              </w:rPr>
            </w:pPr>
          </w:p>
        </w:tc>
        <w:tc>
          <w:tcPr>
            <w:tcW w:w="2520" w:type="dxa"/>
            <w:vMerge/>
            <w:tcBorders>
              <w:left w:val="single" w:sz="4" w:space="0" w:color="auto"/>
              <w:right w:val="single" w:sz="4" w:space="0" w:color="auto"/>
            </w:tcBorders>
          </w:tcPr>
          <w:p w14:paraId="79F61B41" w14:textId="77777777" w:rsidR="00487CAC" w:rsidRPr="005617F9" w:rsidRDefault="00487CAC" w:rsidP="0032179E">
            <w:pPr>
              <w:spacing w:after="0" w:line="240" w:lineRule="auto"/>
              <w:contextualSpacing/>
              <w:rPr>
                <w:rFonts w:ascii="Times New Roman" w:eastAsia="Times New Roman" w:hAnsi="Times New Roman"/>
                <w:sz w:val="24"/>
                <w:szCs w:val="24"/>
                <w:lang w:eastAsia="lt-LT"/>
              </w:rPr>
            </w:pPr>
          </w:p>
        </w:tc>
        <w:tc>
          <w:tcPr>
            <w:tcW w:w="4741" w:type="dxa"/>
            <w:tcBorders>
              <w:top w:val="single" w:sz="4" w:space="0" w:color="auto"/>
              <w:left w:val="single" w:sz="4" w:space="0" w:color="auto"/>
              <w:bottom w:val="single" w:sz="4" w:space="0" w:color="auto"/>
              <w:right w:val="single" w:sz="4" w:space="0" w:color="auto"/>
            </w:tcBorders>
          </w:tcPr>
          <w:p w14:paraId="71808B2A" w14:textId="3B70D9E2" w:rsidR="00487CAC" w:rsidRPr="0062092E" w:rsidRDefault="00487CAC" w:rsidP="0032179E">
            <w:pPr>
              <w:spacing w:after="0" w:line="240" w:lineRule="auto"/>
              <w:contextualSpacing/>
              <w:rPr>
                <w:rFonts w:ascii="Times New Roman" w:eastAsia="Times New Roman" w:hAnsi="Times New Roman"/>
                <w:sz w:val="24"/>
                <w:szCs w:val="20"/>
              </w:rPr>
            </w:pPr>
            <w:r>
              <w:rPr>
                <w:rFonts w:ascii="Times New Roman" w:eastAsia="Times New Roman" w:hAnsi="Times New Roman"/>
                <w:sz w:val="24"/>
                <w:szCs w:val="20"/>
              </w:rPr>
              <w:t>8.1.2.6. Lopšelio-darželio interneto svetainėje skelbiama informacija apie įtraukųjį ugdymą (2024 m.).</w:t>
            </w:r>
          </w:p>
        </w:tc>
      </w:tr>
      <w:tr w:rsidR="00576636" w:rsidRPr="004A371F" w14:paraId="19C8A700" w14:textId="77777777" w:rsidTr="00F43466">
        <w:trPr>
          <w:trHeight w:val="619"/>
        </w:trPr>
        <w:tc>
          <w:tcPr>
            <w:tcW w:w="2407" w:type="dxa"/>
            <w:vMerge/>
            <w:tcBorders>
              <w:left w:val="single" w:sz="4" w:space="0" w:color="auto"/>
              <w:right w:val="single" w:sz="4" w:space="0" w:color="auto"/>
            </w:tcBorders>
          </w:tcPr>
          <w:p w14:paraId="4609EF87" w14:textId="514DFB2F" w:rsidR="00576636" w:rsidRPr="004A371F" w:rsidRDefault="00576636" w:rsidP="0032179E">
            <w:pPr>
              <w:spacing w:after="0" w:line="254" w:lineRule="auto"/>
              <w:rPr>
                <w:rFonts w:ascii="Times New Roman" w:eastAsia="Times New Roman" w:hAnsi="Times New Roman"/>
                <w:sz w:val="24"/>
                <w:szCs w:val="24"/>
                <w:lang w:eastAsia="lt-LT"/>
              </w:rPr>
            </w:pPr>
          </w:p>
        </w:tc>
        <w:tc>
          <w:tcPr>
            <w:tcW w:w="2520" w:type="dxa"/>
            <w:vMerge/>
            <w:tcBorders>
              <w:left w:val="single" w:sz="4" w:space="0" w:color="auto"/>
              <w:right w:val="single" w:sz="4" w:space="0" w:color="auto"/>
            </w:tcBorders>
          </w:tcPr>
          <w:p w14:paraId="0636F1B4" w14:textId="77777777" w:rsidR="00576636" w:rsidRPr="005617F9" w:rsidRDefault="00576636" w:rsidP="0032179E">
            <w:pPr>
              <w:spacing w:after="0" w:line="240" w:lineRule="auto"/>
              <w:contextualSpacing/>
              <w:rPr>
                <w:rFonts w:ascii="Times New Roman" w:eastAsia="Times New Roman" w:hAnsi="Times New Roman"/>
                <w:sz w:val="24"/>
                <w:szCs w:val="24"/>
                <w:lang w:eastAsia="lt-LT"/>
              </w:rPr>
            </w:pPr>
          </w:p>
        </w:tc>
        <w:tc>
          <w:tcPr>
            <w:tcW w:w="4741" w:type="dxa"/>
            <w:tcBorders>
              <w:top w:val="single" w:sz="4" w:space="0" w:color="auto"/>
              <w:left w:val="single" w:sz="4" w:space="0" w:color="auto"/>
              <w:right w:val="single" w:sz="4" w:space="0" w:color="auto"/>
            </w:tcBorders>
          </w:tcPr>
          <w:p w14:paraId="04E329D6" w14:textId="04C5D9D3" w:rsidR="00576636" w:rsidRPr="00AE5F6A" w:rsidRDefault="00576636" w:rsidP="0032179E">
            <w:pPr>
              <w:spacing w:after="0" w:line="240" w:lineRule="auto"/>
              <w:contextualSpacing/>
              <w:rPr>
                <w:rFonts w:ascii="Times New Roman" w:hAnsi="Times New Roman"/>
                <w:color w:val="FF0000"/>
                <w:sz w:val="24"/>
                <w:szCs w:val="24"/>
              </w:rPr>
            </w:pPr>
            <w:r w:rsidRPr="00046666">
              <w:rPr>
                <w:rFonts w:ascii="Times New Roman" w:eastAsia="Times New Roman" w:hAnsi="Times New Roman"/>
                <w:sz w:val="24"/>
                <w:szCs w:val="20"/>
              </w:rPr>
              <w:t>8.1.2.</w:t>
            </w:r>
            <w:r w:rsidR="00487CAC">
              <w:rPr>
                <w:rFonts w:ascii="Times New Roman" w:eastAsia="Times New Roman" w:hAnsi="Times New Roman"/>
                <w:sz w:val="24"/>
                <w:szCs w:val="20"/>
              </w:rPr>
              <w:t>7</w:t>
            </w:r>
            <w:r w:rsidRPr="00046666">
              <w:rPr>
                <w:rFonts w:ascii="Times New Roman" w:eastAsia="Times New Roman" w:hAnsi="Times New Roman"/>
                <w:sz w:val="24"/>
                <w:szCs w:val="20"/>
              </w:rPr>
              <w:t xml:space="preserve">. </w:t>
            </w:r>
            <w:r w:rsidRPr="00046666">
              <w:rPr>
                <w:rFonts w:ascii="Times New Roman" w:eastAsia="Times New Roman" w:hAnsi="Times New Roman"/>
                <w:sz w:val="24"/>
                <w:szCs w:val="24"/>
                <w:lang w:eastAsia="lt-LT"/>
              </w:rPr>
              <w:t xml:space="preserve">Gabūs vaikai pasirodo ne mažiau kaip </w:t>
            </w:r>
            <w:r w:rsidR="00BE6E8C">
              <w:rPr>
                <w:rFonts w:ascii="Times New Roman" w:eastAsia="Times New Roman" w:hAnsi="Times New Roman"/>
                <w:sz w:val="24"/>
                <w:szCs w:val="24"/>
                <w:lang w:eastAsia="lt-LT"/>
              </w:rPr>
              <w:t>dviejuose</w:t>
            </w:r>
            <w:r w:rsidRPr="00046666">
              <w:rPr>
                <w:rFonts w:ascii="Times New Roman" w:eastAsia="Times New Roman" w:hAnsi="Times New Roman"/>
                <w:sz w:val="24"/>
                <w:szCs w:val="24"/>
                <w:lang w:eastAsia="lt-LT"/>
              </w:rPr>
              <w:t xml:space="preserve"> miesto renginiuose (2024 m.).</w:t>
            </w:r>
          </w:p>
        </w:tc>
      </w:tr>
      <w:tr w:rsidR="00E209E6" w:rsidRPr="004A371F" w14:paraId="75C49D72" w14:textId="77777777" w:rsidTr="00F43466">
        <w:trPr>
          <w:trHeight w:val="1140"/>
        </w:trPr>
        <w:tc>
          <w:tcPr>
            <w:tcW w:w="2407" w:type="dxa"/>
            <w:vMerge w:val="restart"/>
            <w:tcBorders>
              <w:left w:val="single" w:sz="4" w:space="0" w:color="auto"/>
              <w:right w:val="single" w:sz="4" w:space="0" w:color="auto"/>
            </w:tcBorders>
          </w:tcPr>
          <w:p w14:paraId="042F295F" w14:textId="18F18B98" w:rsidR="00E209E6" w:rsidRDefault="00E209E6" w:rsidP="0032179E">
            <w:pPr>
              <w:spacing w:after="0" w:line="240" w:lineRule="auto"/>
              <w:rPr>
                <w:rFonts w:ascii="Times New Roman" w:eastAsia="Times New Roman" w:hAnsi="Times New Roman"/>
                <w:sz w:val="24"/>
                <w:szCs w:val="24"/>
                <w:lang w:eastAsia="lt-LT"/>
              </w:rPr>
            </w:pPr>
            <w:r w:rsidRPr="00E30B18">
              <w:rPr>
                <w:rFonts w:ascii="Times New Roman" w:eastAsia="Times New Roman" w:hAnsi="Times New Roman"/>
                <w:b/>
                <w:sz w:val="24"/>
                <w:szCs w:val="24"/>
                <w:lang w:eastAsia="lt-LT"/>
              </w:rPr>
              <w:t>Ugdymas(is)</w:t>
            </w:r>
            <w:r w:rsidR="00EC749C">
              <w:rPr>
                <w:rFonts w:ascii="Times New Roman" w:eastAsia="Times New Roman" w:hAnsi="Times New Roman"/>
                <w:b/>
                <w:sz w:val="24"/>
                <w:szCs w:val="24"/>
                <w:lang w:eastAsia="lt-LT"/>
              </w:rPr>
              <w:t>: dialogiškas ir tyrinėjantis.</w:t>
            </w:r>
          </w:p>
          <w:p w14:paraId="2052DE22" w14:textId="389CAE5C" w:rsidR="00E209E6" w:rsidRPr="00E30B18" w:rsidRDefault="00E209E6" w:rsidP="0032179E">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8.2. </w:t>
            </w:r>
            <w:r w:rsidR="00D66F39">
              <w:rPr>
                <w:rFonts w:ascii="Times New Roman" w:eastAsia="Times New Roman" w:hAnsi="Times New Roman"/>
                <w:sz w:val="24"/>
                <w:szCs w:val="24"/>
                <w:lang w:eastAsia="lt-LT"/>
              </w:rPr>
              <w:t xml:space="preserve">Pagerinti ugdymo kokybę siekiant pokyčių </w:t>
            </w:r>
            <w:r w:rsidR="00690965">
              <w:rPr>
                <w:rFonts w:ascii="Times New Roman" w:eastAsia="Times New Roman" w:hAnsi="Times New Roman"/>
                <w:sz w:val="24"/>
                <w:szCs w:val="24"/>
                <w:lang w:eastAsia="lt-LT"/>
              </w:rPr>
              <w:t>ugdymo(si) ir ugdymo strategijų srityse.</w:t>
            </w:r>
          </w:p>
          <w:p w14:paraId="64B4C023" w14:textId="77777777" w:rsidR="00E209E6" w:rsidRPr="004A371F" w:rsidRDefault="00E209E6" w:rsidP="0032179E">
            <w:pPr>
              <w:spacing w:after="0" w:line="254" w:lineRule="auto"/>
              <w:rPr>
                <w:rFonts w:ascii="Times New Roman" w:eastAsia="Times New Roman" w:hAnsi="Times New Roman"/>
                <w:sz w:val="24"/>
                <w:szCs w:val="24"/>
                <w:lang w:eastAsia="lt-LT"/>
              </w:rPr>
            </w:pPr>
          </w:p>
        </w:tc>
        <w:tc>
          <w:tcPr>
            <w:tcW w:w="2520" w:type="dxa"/>
            <w:vMerge w:val="restart"/>
            <w:tcBorders>
              <w:left w:val="single" w:sz="4" w:space="0" w:color="auto"/>
              <w:right w:val="single" w:sz="4" w:space="0" w:color="auto"/>
            </w:tcBorders>
          </w:tcPr>
          <w:p w14:paraId="08A7029C" w14:textId="194C92F6" w:rsidR="00E209E6" w:rsidRPr="00472F4D" w:rsidRDefault="00E209E6" w:rsidP="0032179E">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lastRenderedPageBreak/>
              <w:t>8.</w:t>
            </w:r>
            <w:r w:rsidR="00B71770">
              <w:rPr>
                <w:rFonts w:ascii="Times New Roman" w:eastAsia="Times New Roman" w:hAnsi="Times New Roman"/>
                <w:sz w:val="24"/>
                <w:szCs w:val="24"/>
              </w:rPr>
              <w:t>2</w:t>
            </w:r>
            <w:r>
              <w:rPr>
                <w:rFonts w:ascii="Times New Roman" w:eastAsia="Times New Roman" w:hAnsi="Times New Roman"/>
                <w:sz w:val="24"/>
                <w:szCs w:val="24"/>
              </w:rPr>
              <w:t>.</w:t>
            </w:r>
            <w:r w:rsidR="00B71770">
              <w:rPr>
                <w:rFonts w:ascii="Times New Roman" w:eastAsia="Times New Roman" w:hAnsi="Times New Roman"/>
                <w:sz w:val="24"/>
                <w:szCs w:val="24"/>
              </w:rPr>
              <w:t>1</w:t>
            </w:r>
            <w:r>
              <w:rPr>
                <w:rFonts w:ascii="Times New Roman" w:eastAsia="Times New Roman" w:hAnsi="Times New Roman"/>
                <w:sz w:val="24"/>
                <w:szCs w:val="24"/>
              </w:rPr>
              <w:t xml:space="preserve">. </w:t>
            </w:r>
            <w:r w:rsidR="00BE6E8B">
              <w:rPr>
                <w:rFonts w:ascii="Times New Roman" w:eastAsia="Times New Roman" w:hAnsi="Times New Roman"/>
                <w:sz w:val="24"/>
                <w:szCs w:val="24"/>
              </w:rPr>
              <w:t xml:space="preserve">Kūrybiškas </w:t>
            </w:r>
            <w:r>
              <w:rPr>
                <w:rFonts w:ascii="Times New Roman" w:eastAsia="Times New Roman" w:hAnsi="Times New Roman"/>
                <w:sz w:val="24"/>
                <w:szCs w:val="24"/>
              </w:rPr>
              <w:t>a</w:t>
            </w:r>
            <w:r w:rsidRPr="00F5674F">
              <w:rPr>
                <w:rFonts w:ascii="Times New Roman" w:eastAsia="Times New Roman" w:hAnsi="Times New Roman"/>
                <w:sz w:val="24"/>
                <w:szCs w:val="24"/>
              </w:rPr>
              <w:t xml:space="preserve">tnaujinto priešmokyklinio ugdymo turinio </w:t>
            </w:r>
            <w:r w:rsidR="006F69B3">
              <w:rPr>
                <w:rFonts w:ascii="Times New Roman" w:eastAsia="Times New Roman" w:hAnsi="Times New Roman"/>
                <w:sz w:val="24"/>
                <w:szCs w:val="24"/>
              </w:rPr>
              <w:t>įgyvendinimas.</w:t>
            </w:r>
          </w:p>
          <w:p w14:paraId="686711F9" w14:textId="77777777" w:rsidR="00E209E6" w:rsidRDefault="00E209E6" w:rsidP="0032179E">
            <w:pPr>
              <w:spacing w:after="0" w:line="240" w:lineRule="auto"/>
              <w:contextualSpacing/>
              <w:rPr>
                <w:rFonts w:ascii="Times New Roman" w:eastAsia="Times New Roman" w:hAnsi="Times New Roman"/>
                <w:sz w:val="24"/>
                <w:szCs w:val="24"/>
                <w:lang w:eastAsia="lt-LT"/>
              </w:rPr>
            </w:pPr>
          </w:p>
          <w:p w14:paraId="5529745E" w14:textId="77777777" w:rsidR="00E209E6" w:rsidRDefault="00E209E6" w:rsidP="0032179E">
            <w:pPr>
              <w:spacing w:after="0" w:line="240" w:lineRule="auto"/>
              <w:contextualSpacing/>
              <w:rPr>
                <w:rFonts w:ascii="Times New Roman" w:eastAsia="Times New Roman" w:hAnsi="Times New Roman"/>
                <w:sz w:val="24"/>
                <w:szCs w:val="24"/>
                <w:lang w:eastAsia="lt-LT"/>
              </w:rPr>
            </w:pPr>
          </w:p>
          <w:p w14:paraId="32621E1B" w14:textId="77777777" w:rsidR="00E209E6" w:rsidRDefault="00E209E6" w:rsidP="0032179E">
            <w:pPr>
              <w:spacing w:after="0" w:line="240" w:lineRule="auto"/>
              <w:contextualSpacing/>
              <w:rPr>
                <w:rFonts w:ascii="Times New Roman" w:eastAsia="Times New Roman" w:hAnsi="Times New Roman"/>
                <w:sz w:val="24"/>
                <w:szCs w:val="24"/>
                <w:lang w:eastAsia="lt-LT"/>
              </w:rPr>
            </w:pPr>
          </w:p>
          <w:p w14:paraId="7929B11F" w14:textId="77777777" w:rsidR="00E209E6" w:rsidRDefault="00E209E6" w:rsidP="0032179E">
            <w:pPr>
              <w:spacing w:after="0" w:line="240" w:lineRule="auto"/>
              <w:contextualSpacing/>
              <w:rPr>
                <w:rFonts w:ascii="Times New Roman" w:eastAsia="Times New Roman" w:hAnsi="Times New Roman"/>
                <w:sz w:val="24"/>
                <w:szCs w:val="24"/>
                <w:lang w:eastAsia="lt-LT"/>
              </w:rPr>
            </w:pPr>
          </w:p>
          <w:p w14:paraId="053BFCD3" w14:textId="5B85B514" w:rsidR="00E209E6" w:rsidRPr="00472F4D" w:rsidRDefault="00E209E6" w:rsidP="0032179E">
            <w:pPr>
              <w:spacing w:after="0" w:line="240" w:lineRule="auto"/>
              <w:contextualSpacing/>
              <w:rPr>
                <w:rFonts w:ascii="Times New Roman" w:eastAsia="Times New Roman" w:hAnsi="Times New Roman"/>
                <w:color w:val="FF0000"/>
                <w:sz w:val="24"/>
                <w:szCs w:val="24"/>
              </w:rPr>
            </w:pPr>
          </w:p>
        </w:tc>
        <w:tc>
          <w:tcPr>
            <w:tcW w:w="4741" w:type="dxa"/>
            <w:tcBorders>
              <w:top w:val="single" w:sz="4" w:space="0" w:color="auto"/>
              <w:left w:val="single" w:sz="4" w:space="0" w:color="auto"/>
              <w:right w:val="single" w:sz="4" w:space="0" w:color="auto"/>
            </w:tcBorders>
          </w:tcPr>
          <w:p w14:paraId="695ED2A9" w14:textId="00421842" w:rsidR="00E209E6" w:rsidRDefault="00E209E6" w:rsidP="0032179E">
            <w:pPr>
              <w:spacing w:after="0" w:line="240" w:lineRule="auto"/>
              <w:contextualSpacing/>
              <w:rPr>
                <w:rFonts w:ascii="Times New Roman" w:eastAsia="Times New Roman" w:hAnsi="Times New Roman"/>
                <w:color w:val="FF0000"/>
                <w:sz w:val="24"/>
                <w:szCs w:val="20"/>
              </w:rPr>
            </w:pPr>
            <w:r>
              <w:rPr>
                <w:rFonts w:ascii="Times New Roman" w:hAnsi="Times New Roman"/>
                <w:sz w:val="24"/>
                <w:szCs w:val="24"/>
              </w:rPr>
              <w:lastRenderedPageBreak/>
              <w:t>8.</w:t>
            </w:r>
            <w:r w:rsidR="006B40C0">
              <w:rPr>
                <w:rFonts w:ascii="Times New Roman" w:hAnsi="Times New Roman"/>
                <w:sz w:val="24"/>
                <w:szCs w:val="24"/>
              </w:rPr>
              <w:t>2</w:t>
            </w:r>
            <w:r>
              <w:rPr>
                <w:rFonts w:ascii="Times New Roman" w:hAnsi="Times New Roman"/>
                <w:sz w:val="24"/>
                <w:szCs w:val="24"/>
              </w:rPr>
              <w:t>.</w:t>
            </w:r>
            <w:r w:rsidR="006B40C0">
              <w:rPr>
                <w:rFonts w:ascii="Times New Roman" w:hAnsi="Times New Roman"/>
                <w:sz w:val="24"/>
                <w:szCs w:val="24"/>
              </w:rPr>
              <w:t>1</w:t>
            </w:r>
            <w:r>
              <w:rPr>
                <w:rFonts w:ascii="Times New Roman" w:hAnsi="Times New Roman"/>
                <w:sz w:val="24"/>
                <w:szCs w:val="24"/>
              </w:rPr>
              <w:t>.1</w:t>
            </w:r>
            <w:r w:rsidRPr="00355ADD">
              <w:rPr>
                <w:rFonts w:ascii="Times New Roman" w:hAnsi="Times New Roman"/>
                <w:color w:val="000000" w:themeColor="text1"/>
                <w:sz w:val="24"/>
                <w:szCs w:val="24"/>
              </w:rPr>
              <w:t xml:space="preserve">. </w:t>
            </w:r>
            <w:r w:rsidRPr="00355ADD">
              <w:rPr>
                <w:rFonts w:ascii="Times New Roman" w:eastAsia="Times New Roman" w:hAnsi="Times New Roman"/>
                <w:color w:val="000000" w:themeColor="text1"/>
                <w:sz w:val="24"/>
                <w:szCs w:val="24"/>
              </w:rPr>
              <w:t xml:space="preserve">Ne mažiau kaip 2 kartus per metus metodinės grupės </w:t>
            </w:r>
            <w:r w:rsidR="008B3915">
              <w:rPr>
                <w:rFonts w:ascii="Times New Roman" w:eastAsia="Times New Roman" w:hAnsi="Times New Roman"/>
                <w:sz w:val="24"/>
                <w:szCs w:val="24"/>
              </w:rPr>
              <w:t xml:space="preserve">susirinkimuose </w:t>
            </w:r>
            <w:r w:rsidRPr="00355ADD">
              <w:rPr>
                <w:rFonts w:ascii="Times New Roman" w:eastAsia="Times New Roman" w:hAnsi="Times New Roman"/>
                <w:color w:val="000000" w:themeColor="text1"/>
                <w:sz w:val="24"/>
                <w:szCs w:val="24"/>
              </w:rPr>
              <w:t>reflektuojamas atnaujinto priešmokyklinio ugdymo turinio įgyvendinimas (2024 m.)</w:t>
            </w:r>
            <w:r w:rsidR="00E45A73">
              <w:rPr>
                <w:rFonts w:ascii="Times New Roman" w:eastAsia="Times New Roman" w:hAnsi="Times New Roman"/>
                <w:color w:val="000000" w:themeColor="text1"/>
                <w:sz w:val="24"/>
                <w:szCs w:val="24"/>
              </w:rPr>
              <w:t>.</w:t>
            </w:r>
          </w:p>
        </w:tc>
      </w:tr>
      <w:tr w:rsidR="00E85AB8" w:rsidRPr="004A371F" w14:paraId="5913013D" w14:textId="77777777" w:rsidTr="00F43466">
        <w:trPr>
          <w:trHeight w:val="1128"/>
        </w:trPr>
        <w:tc>
          <w:tcPr>
            <w:tcW w:w="2407" w:type="dxa"/>
            <w:vMerge/>
            <w:tcBorders>
              <w:left w:val="single" w:sz="4" w:space="0" w:color="auto"/>
              <w:right w:val="single" w:sz="4" w:space="0" w:color="auto"/>
            </w:tcBorders>
          </w:tcPr>
          <w:p w14:paraId="419E4682" w14:textId="2AB6F44D" w:rsidR="00E85AB8" w:rsidRPr="004A371F" w:rsidRDefault="00E85AB8" w:rsidP="0032179E">
            <w:pPr>
              <w:spacing w:after="0" w:line="254" w:lineRule="auto"/>
              <w:rPr>
                <w:rFonts w:ascii="Times New Roman" w:eastAsia="Times New Roman" w:hAnsi="Times New Roman"/>
                <w:sz w:val="24"/>
                <w:szCs w:val="24"/>
                <w:lang w:eastAsia="lt-LT"/>
              </w:rPr>
            </w:pPr>
          </w:p>
        </w:tc>
        <w:tc>
          <w:tcPr>
            <w:tcW w:w="2520" w:type="dxa"/>
            <w:vMerge/>
            <w:tcBorders>
              <w:left w:val="single" w:sz="4" w:space="0" w:color="auto"/>
              <w:right w:val="single" w:sz="4" w:space="0" w:color="auto"/>
            </w:tcBorders>
          </w:tcPr>
          <w:p w14:paraId="7003B8DF" w14:textId="77777777" w:rsidR="00E85AB8" w:rsidRPr="005617F9" w:rsidRDefault="00E85AB8" w:rsidP="0032179E">
            <w:pPr>
              <w:spacing w:after="0" w:line="240" w:lineRule="auto"/>
              <w:contextualSpacing/>
              <w:rPr>
                <w:rFonts w:ascii="Times New Roman" w:eastAsia="Times New Roman" w:hAnsi="Times New Roman"/>
                <w:sz w:val="24"/>
                <w:szCs w:val="24"/>
                <w:lang w:eastAsia="lt-LT"/>
              </w:rPr>
            </w:pPr>
          </w:p>
        </w:tc>
        <w:tc>
          <w:tcPr>
            <w:tcW w:w="4741" w:type="dxa"/>
            <w:tcBorders>
              <w:top w:val="single" w:sz="4" w:space="0" w:color="auto"/>
              <w:left w:val="single" w:sz="4" w:space="0" w:color="auto"/>
              <w:right w:val="single" w:sz="4" w:space="0" w:color="auto"/>
            </w:tcBorders>
          </w:tcPr>
          <w:p w14:paraId="59D8466F" w14:textId="3E30554A" w:rsidR="00E85AB8" w:rsidRPr="00E85AB8" w:rsidRDefault="00E85AB8" w:rsidP="0032179E">
            <w:pPr>
              <w:spacing w:after="0" w:line="240" w:lineRule="auto"/>
              <w:contextualSpacing/>
              <w:rPr>
                <w:rFonts w:ascii="Times New Roman" w:eastAsia="Times New Roman" w:hAnsi="Times New Roman"/>
                <w:sz w:val="24"/>
                <w:szCs w:val="24"/>
              </w:rPr>
            </w:pPr>
            <w:r w:rsidRPr="008448F0">
              <w:rPr>
                <w:rFonts w:ascii="Times New Roman" w:hAnsi="Times New Roman"/>
                <w:color w:val="000000" w:themeColor="text1"/>
                <w:sz w:val="24"/>
                <w:szCs w:val="24"/>
              </w:rPr>
              <w:t>8.</w:t>
            </w:r>
            <w:r>
              <w:rPr>
                <w:rFonts w:ascii="Times New Roman" w:hAnsi="Times New Roman"/>
                <w:color w:val="000000" w:themeColor="text1"/>
                <w:sz w:val="24"/>
                <w:szCs w:val="24"/>
              </w:rPr>
              <w:t>2</w:t>
            </w:r>
            <w:r w:rsidRPr="008448F0">
              <w:rPr>
                <w:rFonts w:ascii="Times New Roman" w:hAnsi="Times New Roman"/>
                <w:color w:val="000000" w:themeColor="text1"/>
                <w:sz w:val="24"/>
                <w:szCs w:val="24"/>
              </w:rPr>
              <w:t>.</w:t>
            </w:r>
            <w:r>
              <w:rPr>
                <w:rFonts w:ascii="Times New Roman" w:hAnsi="Times New Roman"/>
                <w:color w:val="000000" w:themeColor="text1"/>
                <w:sz w:val="24"/>
                <w:szCs w:val="24"/>
              </w:rPr>
              <w:t>1</w:t>
            </w:r>
            <w:r w:rsidRPr="008448F0">
              <w:rPr>
                <w:rFonts w:ascii="Times New Roman" w:hAnsi="Times New Roman"/>
                <w:color w:val="000000" w:themeColor="text1"/>
                <w:sz w:val="24"/>
                <w:szCs w:val="24"/>
              </w:rPr>
              <w:t>.</w:t>
            </w:r>
            <w:r>
              <w:rPr>
                <w:rFonts w:ascii="Times New Roman" w:hAnsi="Times New Roman"/>
                <w:color w:val="000000" w:themeColor="text1"/>
                <w:sz w:val="24"/>
                <w:szCs w:val="24"/>
              </w:rPr>
              <w:t>2</w:t>
            </w:r>
            <w:r w:rsidRPr="008448F0">
              <w:rPr>
                <w:rFonts w:ascii="Times New Roman" w:hAnsi="Times New Roman"/>
                <w:color w:val="000000" w:themeColor="text1"/>
                <w:sz w:val="24"/>
                <w:szCs w:val="24"/>
              </w:rPr>
              <w:t>.</w:t>
            </w:r>
            <w:r w:rsidRPr="008448F0">
              <w:rPr>
                <w:rFonts w:ascii="Times New Roman" w:eastAsia="Times New Roman" w:hAnsi="Times New Roman"/>
                <w:color w:val="000000" w:themeColor="text1"/>
                <w:sz w:val="24"/>
                <w:szCs w:val="24"/>
              </w:rPr>
              <w:t xml:space="preserve"> Ne mažiau kaip 80 </w:t>
            </w:r>
            <w:r w:rsidRPr="008448F0">
              <w:rPr>
                <w:rFonts w:ascii="Times New Roman" w:eastAsia="Times New Roman" w:hAnsi="Times New Roman"/>
                <w:color w:val="000000" w:themeColor="text1"/>
                <w:sz w:val="24"/>
                <w:szCs w:val="24"/>
                <w:lang w:eastAsia="lt-LT"/>
              </w:rPr>
              <w:t xml:space="preserve">% </w:t>
            </w:r>
            <w:r w:rsidR="0047192D">
              <w:rPr>
                <w:rFonts w:ascii="Times New Roman" w:eastAsia="Times New Roman" w:hAnsi="Times New Roman"/>
                <w:color w:val="000000" w:themeColor="text1"/>
                <w:sz w:val="24"/>
                <w:szCs w:val="24"/>
                <w:lang w:eastAsia="lt-LT"/>
              </w:rPr>
              <w:t xml:space="preserve">priešmokyklinio ugdymo </w:t>
            </w:r>
            <w:r w:rsidR="006858D1">
              <w:rPr>
                <w:rFonts w:ascii="Times New Roman" w:eastAsia="Times New Roman" w:hAnsi="Times New Roman"/>
                <w:color w:val="000000" w:themeColor="text1"/>
                <w:sz w:val="24"/>
                <w:szCs w:val="24"/>
                <w:lang w:eastAsia="lt-LT"/>
              </w:rPr>
              <w:t xml:space="preserve">mokytojų </w:t>
            </w:r>
            <w:r w:rsidRPr="008448F0">
              <w:rPr>
                <w:rFonts w:ascii="Times New Roman" w:eastAsia="Times New Roman" w:hAnsi="Times New Roman"/>
                <w:color w:val="000000" w:themeColor="text1"/>
                <w:sz w:val="24"/>
                <w:szCs w:val="24"/>
              </w:rPr>
              <w:t>dalyvavo</w:t>
            </w:r>
            <w:r w:rsidRPr="008448F0">
              <w:rPr>
                <w:rFonts w:ascii="Times New Roman" w:hAnsi="Times New Roman"/>
                <w:color w:val="000000" w:themeColor="text1"/>
                <w:sz w:val="24"/>
                <w:szCs w:val="24"/>
              </w:rPr>
              <w:t xml:space="preserve"> </w:t>
            </w:r>
            <w:r w:rsidRPr="008448F0">
              <w:rPr>
                <w:rFonts w:ascii="Times New Roman" w:eastAsia="Times New Roman" w:hAnsi="Times New Roman"/>
                <w:color w:val="000000" w:themeColor="text1"/>
                <w:sz w:val="24"/>
                <w:szCs w:val="24"/>
              </w:rPr>
              <w:t xml:space="preserve">seminaruose atnaujinto priešmokyklinio ugdymo turinio </w:t>
            </w:r>
            <w:r w:rsidR="007B0A1D">
              <w:rPr>
                <w:rFonts w:ascii="Times New Roman" w:eastAsia="Times New Roman" w:hAnsi="Times New Roman"/>
                <w:color w:val="000000" w:themeColor="text1"/>
                <w:sz w:val="24"/>
                <w:szCs w:val="24"/>
              </w:rPr>
              <w:t xml:space="preserve">įgyvendinimo </w:t>
            </w:r>
            <w:r w:rsidRPr="008448F0">
              <w:rPr>
                <w:rFonts w:ascii="Times New Roman" w:eastAsia="Times New Roman" w:hAnsi="Times New Roman"/>
                <w:color w:val="000000" w:themeColor="text1"/>
                <w:sz w:val="24"/>
                <w:szCs w:val="24"/>
              </w:rPr>
              <w:t>tema</w:t>
            </w:r>
            <w:r w:rsidR="007E4D5A">
              <w:rPr>
                <w:rFonts w:ascii="Times New Roman" w:eastAsia="Times New Roman" w:hAnsi="Times New Roman"/>
                <w:color w:val="000000" w:themeColor="text1"/>
                <w:sz w:val="24"/>
                <w:szCs w:val="24"/>
              </w:rPr>
              <w:t xml:space="preserve"> </w:t>
            </w:r>
            <w:r w:rsidRPr="001A7AB1">
              <w:rPr>
                <w:rFonts w:ascii="Times New Roman" w:eastAsia="Times New Roman" w:hAnsi="Times New Roman"/>
                <w:sz w:val="24"/>
                <w:szCs w:val="24"/>
              </w:rPr>
              <w:t>(2024 m.)</w:t>
            </w:r>
            <w:r>
              <w:rPr>
                <w:rFonts w:ascii="Times New Roman" w:eastAsia="Times New Roman" w:hAnsi="Times New Roman"/>
                <w:sz w:val="24"/>
                <w:szCs w:val="24"/>
              </w:rPr>
              <w:t>.</w:t>
            </w:r>
          </w:p>
        </w:tc>
      </w:tr>
      <w:tr w:rsidR="00D254C4" w:rsidRPr="004A371F" w14:paraId="4A92ECBE" w14:textId="77777777" w:rsidTr="00F43466">
        <w:trPr>
          <w:trHeight w:val="846"/>
        </w:trPr>
        <w:tc>
          <w:tcPr>
            <w:tcW w:w="2407" w:type="dxa"/>
            <w:vMerge/>
            <w:tcBorders>
              <w:left w:val="single" w:sz="4" w:space="0" w:color="auto"/>
              <w:right w:val="single" w:sz="4" w:space="0" w:color="auto"/>
            </w:tcBorders>
          </w:tcPr>
          <w:p w14:paraId="4C7D2E05" w14:textId="77777777" w:rsidR="00D254C4" w:rsidRPr="00E30B18" w:rsidRDefault="00D254C4" w:rsidP="0032179E">
            <w:pPr>
              <w:spacing w:after="0" w:line="240" w:lineRule="auto"/>
              <w:rPr>
                <w:rFonts w:ascii="Times New Roman" w:eastAsia="Times New Roman" w:hAnsi="Times New Roman"/>
                <w:b/>
                <w:sz w:val="24"/>
                <w:szCs w:val="24"/>
                <w:lang w:eastAsia="lt-LT"/>
              </w:rPr>
            </w:pPr>
          </w:p>
        </w:tc>
        <w:tc>
          <w:tcPr>
            <w:tcW w:w="2520" w:type="dxa"/>
            <w:vMerge/>
            <w:tcBorders>
              <w:left w:val="single" w:sz="4" w:space="0" w:color="auto"/>
              <w:right w:val="single" w:sz="4" w:space="0" w:color="auto"/>
            </w:tcBorders>
          </w:tcPr>
          <w:p w14:paraId="795B4C5B" w14:textId="77777777" w:rsidR="00D254C4" w:rsidRDefault="00D254C4" w:rsidP="0032179E">
            <w:pPr>
              <w:spacing w:after="0" w:line="240" w:lineRule="auto"/>
              <w:contextualSpacing/>
              <w:rPr>
                <w:rFonts w:ascii="Times New Roman" w:eastAsia="Times New Roman" w:hAnsi="Times New Roman"/>
                <w:sz w:val="24"/>
                <w:szCs w:val="24"/>
                <w:lang w:eastAsia="lt-LT"/>
              </w:rPr>
            </w:pPr>
          </w:p>
        </w:tc>
        <w:tc>
          <w:tcPr>
            <w:tcW w:w="4741" w:type="dxa"/>
            <w:tcBorders>
              <w:top w:val="single" w:sz="4" w:space="0" w:color="auto"/>
              <w:left w:val="single" w:sz="4" w:space="0" w:color="auto"/>
              <w:right w:val="single" w:sz="4" w:space="0" w:color="auto"/>
            </w:tcBorders>
          </w:tcPr>
          <w:p w14:paraId="3E8D3765" w14:textId="116BD2FA" w:rsidR="00D254C4" w:rsidRPr="008448F0" w:rsidRDefault="00D254C4" w:rsidP="0032179E">
            <w:pPr>
              <w:spacing w:after="0" w:line="240" w:lineRule="auto"/>
              <w:contextualSpacing/>
              <w:rPr>
                <w:rFonts w:ascii="Times New Roman" w:hAnsi="Times New Roman"/>
                <w:color w:val="000000" w:themeColor="text1"/>
                <w:sz w:val="24"/>
                <w:szCs w:val="24"/>
              </w:rPr>
            </w:pPr>
            <w:r>
              <w:rPr>
                <w:rFonts w:ascii="Times New Roman" w:hAnsi="Times New Roman"/>
                <w:sz w:val="24"/>
                <w:szCs w:val="24"/>
              </w:rPr>
              <w:t>8.</w:t>
            </w:r>
            <w:r>
              <w:rPr>
                <w:rFonts w:ascii="Times New Roman" w:hAnsi="Times New Roman"/>
                <w:color w:val="000000" w:themeColor="text1"/>
                <w:sz w:val="24"/>
                <w:szCs w:val="24"/>
              </w:rPr>
              <w:t>2</w:t>
            </w:r>
            <w:r w:rsidRPr="00D64E37">
              <w:rPr>
                <w:rFonts w:ascii="Times New Roman" w:hAnsi="Times New Roman"/>
                <w:color w:val="000000" w:themeColor="text1"/>
                <w:sz w:val="24"/>
                <w:szCs w:val="24"/>
              </w:rPr>
              <w:t>.</w:t>
            </w:r>
            <w:r>
              <w:rPr>
                <w:rFonts w:ascii="Times New Roman" w:hAnsi="Times New Roman"/>
                <w:color w:val="000000" w:themeColor="text1"/>
                <w:sz w:val="24"/>
                <w:szCs w:val="24"/>
              </w:rPr>
              <w:t>1</w:t>
            </w:r>
            <w:r w:rsidRPr="00D64E37">
              <w:rPr>
                <w:rFonts w:ascii="Times New Roman" w:hAnsi="Times New Roman"/>
                <w:color w:val="000000" w:themeColor="text1"/>
                <w:sz w:val="24"/>
                <w:szCs w:val="24"/>
              </w:rPr>
              <w:t>.</w:t>
            </w:r>
            <w:r>
              <w:rPr>
                <w:rFonts w:ascii="Times New Roman" w:hAnsi="Times New Roman"/>
                <w:color w:val="000000" w:themeColor="text1"/>
                <w:sz w:val="24"/>
                <w:szCs w:val="24"/>
              </w:rPr>
              <w:t>3</w:t>
            </w:r>
            <w:r w:rsidRPr="00D64E37">
              <w:rPr>
                <w:rFonts w:ascii="Times New Roman" w:hAnsi="Times New Roman"/>
                <w:color w:val="000000" w:themeColor="text1"/>
                <w:sz w:val="24"/>
                <w:szCs w:val="24"/>
              </w:rPr>
              <w:t xml:space="preserve">. </w:t>
            </w:r>
            <w:r w:rsidRPr="00D64E37">
              <w:rPr>
                <w:rFonts w:ascii="Times New Roman" w:eastAsia="Times New Roman" w:hAnsi="Times New Roman"/>
                <w:color w:val="000000" w:themeColor="text1"/>
                <w:sz w:val="24"/>
                <w:szCs w:val="24"/>
              </w:rPr>
              <w:t xml:space="preserve">Ne mažiau kaip 25 </w:t>
            </w:r>
            <w:r w:rsidRPr="00D64E37">
              <w:rPr>
                <w:rFonts w:ascii="Times New Roman" w:eastAsia="Times New Roman" w:hAnsi="Times New Roman"/>
                <w:color w:val="000000" w:themeColor="text1"/>
                <w:sz w:val="24"/>
                <w:szCs w:val="24"/>
                <w:lang w:eastAsia="lt-LT"/>
              </w:rPr>
              <w:t xml:space="preserve">% </w:t>
            </w:r>
            <w:r>
              <w:rPr>
                <w:rFonts w:ascii="Times New Roman" w:eastAsia="Times New Roman" w:hAnsi="Times New Roman"/>
                <w:color w:val="000000" w:themeColor="text1"/>
                <w:sz w:val="24"/>
                <w:szCs w:val="24"/>
                <w:lang w:eastAsia="lt-LT"/>
              </w:rPr>
              <w:t xml:space="preserve">priešmokyklinio ugdymo </w:t>
            </w:r>
            <w:r w:rsidR="006858D1">
              <w:rPr>
                <w:rFonts w:ascii="Times New Roman" w:eastAsia="Times New Roman" w:hAnsi="Times New Roman"/>
                <w:color w:val="000000" w:themeColor="text1"/>
                <w:sz w:val="24"/>
                <w:szCs w:val="24"/>
              </w:rPr>
              <w:t>mokytojų</w:t>
            </w:r>
            <w:r w:rsidRPr="00D64E37">
              <w:rPr>
                <w:rFonts w:ascii="Times New Roman" w:eastAsia="Times New Roman" w:hAnsi="Times New Roman"/>
                <w:color w:val="000000" w:themeColor="text1"/>
                <w:sz w:val="24"/>
                <w:szCs w:val="24"/>
              </w:rPr>
              <w:t xml:space="preserve"> dalijosi gerąja patirtimi (2024 m.).</w:t>
            </w:r>
          </w:p>
        </w:tc>
      </w:tr>
      <w:tr w:rsidR="00E209E6" w:rsidRPr="004A371F" w14:paraId="40FFC8A9" w14:textId="77777777" w:rsidTr="00F43466">
        <w:trPr>
          <w:trHeight w:val="546"/>
        </w:trPr>
        <w:tc>
          <w:tcPr>
            <w:tcW w:w="2407" w:type="dxa"/>
            <w:vMerge/>
            <w:tcBorders>
              <w:left w:val="single" w:sz="4" w:space="0" w:color="auto"/>
              <w:right w:val="single" w:sz="4" w:space="0" w:color="auto"/>
            </w:tcBorders>
          </w:tcPr>
          <w:p w14:paraId="32622FAE" w14:textId="77777777" w:rsidR="00E209E6" w:rsidRPr="00E30B18" w:rsidRDefault="00E209E6" w:rsidP="0032179E">
            <w:pPr>
              <w:spacing w:after="0" w:line="240" w:lineRule="auto"/>
              <w:rPr>
                <w:rFonts w:ascii="Times New Roman" w:eastAsia="Times New Roman" w:hAnsi="Times New Roman"/>
                <w:b/>
                <w:sz w:val="24"/>
                <w:szCs w:val="24"/>
                <w:lang w:eastAsia="lt-LT"/>
              </w:rPr>
            </w:pPr>
          </w:p>
        </w:tc>
        <w:tc>
          <w:tcPr>
            <w:tcW w:w="2520" w:type="dxa"/>
            <w:vMerge w:val="restart"/>
            <w:tcBorders>
              <w:left w:val="single" w:sz="4" w:space="0" w:color="auto"/>
              <w:right w:val="single" w:sz="4" w:space="0" w:color="auto"/>
            </w:tcBorders>
          </w:tcPr>
          <w:p w14:paraId="7BCBEB24" w14:textId="3F5F3CD2" w:rsidR="00E209E6" w:rsidRPr="00872267" w:rsidRDefault="00E209E6" w:rsidP="0032179E">
            <w:pPr>
              <w:spacing w:after="0" w:line="240" w:lineRule="auto"/>
              <w:contextualSpacing/>
              <w:rPr>
                <w:rFonts w:ascii="Times New Roman" w:eastAsia="Times New Roman" w:hAnsi="Times New Roman"/>
                <w:sz w:val="24"/>
                <w:szCs w:val="24"/>
                <w:lang w:eastAsia="lt-LT"/>
              </w:rPr>
            </w:pPr>
            <w:r w:rsidRPr="00872267">
              <w:rPr>
                <w:rFonts w:ascii="Times New Roman" w:eastAsia="Times New Roman" w:hAnsi="Times New Roman"/>
                <w:sz w:val="24"/>
                <w:szCs w:val="24"/>
              </w:rPr>
              <w:t>8.</w:t>
            </w:r>
            <w:r w:rsidR="00D30700">
              <w:rPr>
                <w:rFonts w:ascii="Times New Roman" w:eastAsia="Times New Roman" w:hAnsi="Times New Roman"/>
                <w:sz w:val="24"/>
                <w:szCs w:val="24"/>
              </w:rPr>
              <w:t>2</w:t>
            </w:r>
            <w:r w:rsidRPr="00872267">
              <w:rPr>
                <w:rFonts w:ascii="Times New Roman" w:eastAsia="Times New Roman" w:hAnsi="Times New Roman"/>
                <w:sz w:val="24"/>
                <w:szCs w:val="24"/>
              </w:rPr>
              <w:t>.</w:t>
            </w:r>
            <w:r w:rsidR="00D30700">
              <w:rPr>
                <w:rFonts w:ascii="Times New Roman" w:eastAsia="Times New Roman" w:hAnsi="Times New Roman"/>
                <w:sz w:val="24"/>
                <w:szCs w:val="24"/>
              </w:rPr>
              <w:t>2</w:t>
            </w:r>
            <w:r w:rsidRPr="00872267">
              <w:rPr>
                <w:rFonts w:ascii="Times New Roman" w:eastAsia="Times New Roman" w:hAnsi="Times New Roman"/>
                <w:sz w:val="24"/>
                <w:szCs w:val="24"/>
              </w:rPr>
              <w:t>. Pasireng</w:t>
            </w:r>
            <w:r w:rsidR="00DD046D">
              <w:rPr>
                <w:rFonts w:ascii="Times New Roman" w:eastAsia="Times New Roman" w:hAnsi="Times New Roman"/>
                <w:sz w:val="24"/>
                <w:szCs w:val="24"/>
              </w:rPr>
              <w:t xml:space="preserve">imas </w:t>
            </w:r>
            <w:r w:rsidRPr="00872267">
              <w:rPr>
                <w:rFonts w:ascii="Times New Roman" w:eastAsia="Times New Roman" w:hAnsi="Times New Roman"/>
                <w:sz w:val="24"/>
                <w:szCs w:val="24"/>
              </w:rPr>
              <w:t>ikimokyklinio ugdymo turinio atnaujinimui.</w:t>
            </w:r>
          </w:p>
        </w:tc>
        <w:tc>
          <w:tcPr>
            <w:tcW w:w="4741" w:type="dxa"/>
            <w:tcBorders>
              <w:top w:val="single" w:sz="4" w:space="0" w:color="auto"/>
              <w:left w:val="single" w:sz="4" w:space="0" w:color="auto"/>
              <w:right w:val="single" w:sz="4" w:space="0" w:color="auto"/>
            </w:tcBorders>
          </w:tcPr>
          <w:p w14:paraId="5908C87A" w14:textId="5FBEDEC5" w:rsidR="00E209E6" w:rsidRDefault="00E209E6" w:rsidP="0032179E">
            <w:pPr>
              <w:spacing w:after="0" w:line="240" w:lineRule="auto"/>
              <w:contextualSpacing/>
              <w:rPr>
                <w:rFonts w:ascii="Times New Roman" w:hAnsi="Times New Roman"/>
                <w:sz w:val="24"/>
                <w:szCs w:val="24"/>
              </w:rPr>
            </w:pPr>
            <w:r w:rsidRPr="00DB1CA8">
              <w:rPr>
                <w:rFonts w:ascii="Times New Roman" w:eastAsia="Times New Roman" w:hAnsi="Times New Roman"/>
                <w:sz w:val="24"/>
                <w:szCs w:val="20"/>
              </w:rPr>
              <w:t>8.</w:t>
            </w:r>
            <w:r w:rsidR="00DB1CA8" w:rsidRPr="00DB1CA8">
              <w:rPr>
                <w:rFonts w:ascii="Times New Roman" w:eastAsia="Times New Roman" w:hAnsi="Times New Roman"/>
                <w:sz w:val="24"/>
                <w:szCs w:val="20"/>
              </w:rPr>
              <w:t>2</w:t>
            </w:r>
            <w:r w:rsidRPr="00DB1CA8">
              <w:rPr>
                <w:rFonts w:ascii="Times New Roman" w:eastAsia="Times New Roman" w:hAnsi="Times New Roman"/>
                <w:sz w:val="24"/>
                <w:szCs w:val="20"/>
              </w:rPr>
              <w:t>.</w:t>
            </w:r>
            <w:r w:rsidR="00DB1CA8" w:rsidRPr="00DB1CA8">
              <w:rPr>
                <w:rFonts w:ascii="Times New Roman" w:eastAsia="Times New Roman" w:hAnsi="Times New Roman"/>
                <w:sz w:val="24"/>
                <w:szCs w:val="20"/>
              </w:rPr>
              <w:t>2</w:t>
            </w:r>
            <w:r w:rsidRPr="00DB1CA8">
              <w:rPr>
                <w:rFonts w:ascii="Times New Roman" w:eastAsia="Times New Roman" w:hAnsi="Times New Roman"/>
                <w:sz w:val="24"/>
                <w:szCs w:val="20"/>
              </w:rPr>
              <w:t xml:space="preserve">.1. </w:t>
            </w:r>
            <w:r>
              <w:rPr>
                <w:rFonts w:ascii="Times New Roman" w:eastAsia="Times New Roman" w:hAnsi="Times New Roman"/>
                <w:sz w:val="24"/>
                <w:szCs w:val="24"/>
              </w:rPr>
              <w:t xml:space="preserve">Ne rečiau kaip </w:t>
            </w:r>
            <w:r w:rsidR="00BE6E8C">
              <w:rPr>
                <w:rFonts w:ascii="Times New Roman" w:eastAsia="Times New Roman" w:hAnsi="Times New Roman"/>
                <w:sz w:val="24"/>
                <w:szCs w:val="24"/>
              </w:rPr>
              <w:t>du</w:t>
            </w:r>
            <w:r>
              <w:rPr>
                <w:rFonts w:ascii="Times New Roman" w:eastAsia="Times New Roman" w:hAnsi="Times New Roman"/>
                <w:sz w:val="24"/>
                <w:szCs w:val="24"/>
              </w:rPr>
              <w:t xml:space="preserve"> kartus per metus </w:t>
            </w:r>
            <w:r w:rsidRPr="00813DDD">
              <w:rPr>
                <w:rFonts w:ascii="Times New Roman" w:eastAsia="Times New Roman" w:hAnsi="Times New Roman"/>
                <w:sz w:val="24"/>
                <w:szCs w:val="24"/>
              </w:rPr>
              <w:t>pagal parengtas Ikimokyklinio ugdymo programos gaires</w:t>
            </w:r>
            <w:r>
              <w:rPr>
                <w:rFonts w:ascii="Times New Roman" w:eastAsia="Times New Roman" w:hAnsi="Times New Roman"/>
                <w:sz w:val="24"/>
                <w:szCs w:val="24"/>
              </w:rPr>
              <w:t xml:space="preserve"> analizuojami ilgalaikiai </w:t>
            </w:r>
            <w:r w:rsidRPr="00813DDD">
              <w:rPr>
                <w:rFonts w:ascii="Times New Roman" w:eastAsia="Times New Roman" w:hAnsi="Times New Roman"/>
                <w:sz w:val="24"/>
                <w:szCs w:val="24"/>
              </w:rPr>
              <w:t>ir trumpalaiki</w:t>
            </w:r>
            <w:r>
              <w:rPr>
                <w:rFonts w:ascii="Times New Roman" w:eastAsia="Times New Roman" w:hAnsi="Times New Roman"/>
                <w:sz w:val="24"/>
                <w:szCs w:val="24"/>
              </w:rPr>
              <w:t>ai</w:t>
            </w:r>
            <w:r w:rsidRPr="00813DDD">
              <w:rPr>
                <w:rFonts w:ascii="Times New Roman" w:eastAsia="Times New Roman" w:hAnsi="Times New Roman"/>
                <w:sz w:val="24"/>
                <w:szCs w:val="24"/>
              </w:rPr>
              <w:t xml:space="preserve"> plan</w:t>
            </w:r>
            <w:r>
              <w:rPr>
                <w:rFonts w:ascii="Times New Roman" w:eastAsia="Times New Roman" w:hAnsi="Times New Roman"/>
                <w:sz w:val="24"/>
                <w:szCs w:val="24"/>
              </w:rPr>
              <w:t>ai (2024 m.).</w:t>
            </w:r>
          </w:p>
        </w:tc>
      </w:tr>
      <w:tr w:rsidR="00E209E6" w:rsidRPr="004A371F" w14:paraId="6694E74E" w14:textId="77777777" w:rsidTr="00F43466">
        <w:trPr>
          <w:trHeight w:val="546"/>
        </w:trPr>
        <w:tc>
          <w:tcPr>
            <w:tcW w:w="2407" w:type="dxa"/>
            <w:vMerge/>
            <w:tcBorders>
              <w:left w:val="single" w:sz="4" w:space="0" w:color="auto"/>
              <w:right w:val="single" w:sz="4" w:space="0" w:color="auto"/>
            </w:tcBorders>
          </w:tcPr>
          <w:p w14:paraId="488E05CA" w14:textId="77777777" w:rsidR="00E209E6" w:rsidRPr="00E30B18" w:rsidRDefault="00E209E6" w:rsidP="0032179E">
            <w:pPr>
              <w:spacing w:after="0" w:line="240" w:lineRule="auto"/>
              <w:rPr>
                <w:rFonts w:ascii="Times New Roman" w:eastAsia="Times New Roman" w:hAnsi="Times New Roman"/>
                <w:b/>
                <w:sz w:val="24"/>
                <w:szCs w:val="24"/>
                <w:lang w:eastAsia="lt-LT"/>
              </w:rPr>
            </w:pPr>
          </w:p>
        </w:tc>
        <w:tc>
          <w:tcPr>
            <w:tcW w:w="2520" w:type="dxa"/>
            <w:vMerge/>
            <w:tcBorders>
              <w:left w:val="single" w:sz="4" w:space="0" w:color="auto"/>
              <w:right w:val="single" w:sz="4" w:space="0" w:color="auto"/>
            </w:tcBorders>
          </w:tcPr>
          <w:p w14:paraId="0B80FED6" w14:textId="77777777" w:rsidR="00E209E6" w:rsidRDefault="00E209E6" w:rsidP="0032179E">
            <w:pPr>
              <w:spacing w:after="0" w:line="240" w:lineRule="auto"/>
              <w:contextualSpacing/>
              <w:rPr>
                <w:rFonts w:ascii="Times New Roman" w:eastAsia="Times New Roman" w:hAnsi="Times New Roman"/>
                <w:sz w:val="24"/>
                <w:szCs w:val="24"/>
                <w:lang w:eastAsia="lt-LT"/>
              </w:rPr>
            </w:pPr>
          </w:p>
        </w:tc>
        <w:tc>
          <w:tcPr>
            <w:tcW w:w="4741" w:type="dxa"/>
            <w:tcBorders>
              <w:top w:val="single" w:sz="4" w:space="0" w:color="auto"/>
              <w:left w:val="single" w:sz="4" w:space="0" w:color="auto"/>
              <w:right w:val="single" w:sz="4" w:space="0" w:color="auto"/>
            </w:tcBorders>
          </w:tcPr>
          <w:p w14:paraId="1BB42B46" w14:textId="5DD2961B" w:rsidR="0018533F" w:rsidRDefault="00E209E6" w:rsidP="0032179E">
            <w:pPr>
              <w:spacing w:after="0" w:line="240" w:lineRule="auto"/>
              <w:contextualSpacing/>
              <w:rPr>
                <w:rFonts w:ascii="Times New Roman" w:eastAsia="Times New Roman" w:hAnsi="Times New Roman"/>
                <w:kern w:val="2"/>
                <w:sz w:val="24"/>
                <w:szCs w:val="24"/>
                <w14:ligatures w14:val="standardContextual"/>
              </w:rPr>
            </w:pPr>
            <w:r w:rsidRPr="007C1621">
              <w:rPr>
                <w:rFonts w:ascii="Times New Roman" w:eastAsia="Times New Roman" w:hAnsi="Times New Roman"/>
                <w:sz w:val="24"/>
                <w:szCs w:val="20"/>
              </w:rPr>
              <w:t>8.</w:t>
            </w:r>
            <w:r w:rsidR="007C1621" w:rsidRPr="007C1621">
              <w:rPr>
                <w:rFonts w:ascii="Times New Roman" w:eastAsia="Times New Roman" w:hAnsi="Times New Roman"/>
                <w:sz w:val="24"/>
                <w:szCs w:val="20"/>
              </w:rPr>
              <w:t>2</w:t>
            </w:r>
            <w:r w:rsidRPr="007C1621">
              <w:rPr>
                <w:rFonts w:ascii="Times New Roman" w:eastAsia="Times New Roman" w:hAnsi="Times New Roman"/>
                <w:sz w:val="24"/>
                <w:szCs w:val="20"/>
              </w:rPr>
              <w:t>.</w:t>
            </w:r>
            <w:r w:rsidR="007C1621" w:rsidRPr="007C1621">
              <w:rPr>
                <w:rFonts w:ascii="Times New Roman" w:eastAsia="Times New Roman" w:hAnsi="Times New Roman"/>
                <w:sz w:val="24"/>
                <w:szCs w:val="20"/>
              </w:rPr>
              <w:t>2</w:t>
            </w:r>
            <w:r w:rsidRPr="007C1621">
              <w:rPr>
                <w:rFonts w:ascii="Times New Roman" w:eastAsia="Times New Roman" w:hAnsi="Times New Roman"/>
                <w:sz w:val="24"/>
                <w:szCs w:val="20"/>
              </w:rPr>
              <w:t xml:space="preserve">.2. </w:t>
            </w:r>
            <w:r>
              <w:rPr>
                <w:rFonts w:ascii="Times New Roman" w:eastAsia="Times New Roman" w:hAnsi="Times New Roman"/>
                <w:kern w:val="2"/>
                <w:sz w:val="24"/>
                <w:szCs w:val="24"/>
                <w14:ligatures w14:val="standardContextual"/>
              </w:rPr>
              <w:t>N</w:t>
            </w:r>
            <w:r w:rsidRPr="00497543">
              <w:rPr>
                <w:rFonts w:ascii="Times New Roman" w:eastAsia="Times New Roman" w:hAnsi="Times New Roman"/>
                <w:kern w:val="2"/>
                <w:sz w:val="24"/>
                <w:szCs w:val="24"/>
                <w14:ligatures w14:val="standardContextual"/>
              </w:rPr>
              <w:t xml:space="preserve">e mažiau kaip 50 </w:t>
            </w:r>
            <w:r w:rsidRPr="00D209A2">
              <w:rPr>
                <w:rFonts w:ascii="Times New Roman" w:eastAsia="Times New Roman" w:hAnsi="Times New Roman"/>
                <w:sz w:val="24"/>
                <w:szCs w:val="20"/>
              </w:rPr>
              <w:t>%</w:t>
            </w:r>
            <w:r w:rsidRPr="00497543">
              <w:rPr>
                <w:rFonts w:ascii="Times New Roman" w:eastAsia="Times New Roman" w:hAnsi="Times New Roman"/>
                <w:kern w:val="2"/>
                <w:sz w:val="24"/>
                <w:szCs w:val="24"/>
                <w14:ligatures w14:val="standardContextual"/>
              </w:rPr>
              <w:t xml:space="preserve"> </w:t>
            </w:r>
            <w:r w:rsidR="00594571">
              <w:rPr>
                <w:rFonts w:ascii="Times New Roman" w:eastAsia="Times New Roman" w:hAnsi="Times New Roman"/>
                <w:kern w:val="2"/>
                <w:sz w:val="24"/>
                <w:szCs w:val="24"/>
                <w14:ligatures w14:val="standardContextual"/>
              </w:rPr>
              <w:t>mokytojų</w:t>
            </w:r>
            <w:r w:rsidRPr="00497543">
              <w:rPr>
                <w:rFonts w:ascii="Times New Roman" w:eastAsia="Times New Roman" w:hAnsi="Times New Roman"/>
                <w:kern w:val="2"/>
                <w:sz w:val="24"/>
                <w:szCs w:val="24"/>
                <w14:ligatures w14:val="standardContextual"/>
              </w:rPr>
              <w:t xml:space="preserve"> dalyvavo mokymuose ir</w:t>
            </w:r>
            <w:r>
              <w:rPr>
                <w:rFonts w:ascii="Times New Roman" w:eastAsia="Times New Roman" w:hAnsi="Times New Roman"/>
                <w:kern w:val="2"/>
                <w:sz w:val="24"/>
                <w:szCs w:val="24"/>
                <w14:ligatures w14:val="standardContextual"/>
              </w:rPr>
              <w:t xml:space="preserve"> </w:t>
            </w:r>
            <w:r w:rsidRPr="00497543">
              <w:rPr>
                <w:rFonts w:ascii="Times New Roman" w:eastAsia="Times New Roman" w:hAnsi="Times New Roman"/>
                <w:kern w:val="2"/>
                <w:sz w:val="24"/>
                <w:szCs w:val="24"/>
                <w14:ligatures w14:val="standardContextual"/>
              </w:rPr>
              <w:t>/</w:t>
            </w:r>
            <w:r>
              <w:rPr>
                <w:rFonts w:ascii="Times New Roman" w:eastAsia="Times New Roman" w:hAnsi="Times New Roman"/>
                <w:kern w:val="2"/>
                <w:sz w:val="24"/>
                <w:szCs w:val="24"/>
                <w14:ligatures w14:val="standardContextual"/>
              </w:rPr>
              <w:t xml:space="preserve"> </w:t>
            </w:r>
            <w:r w:rsidRPr="00497543">
              <w:rPr>
                <w:rFonts w:ascii="Times New Roman" w:eastAsia="Times New Roman" w:hAnsi="Times New Roman"/>
                <w:kern w:val="2"/>
                <w:sz w:val="24"/>
                <w:szCs w:val="24"/>
                <w14:ligatures w14:val="standardContextual"/>
              </w:rPr>
              <w:t>arba dalijosi patirtimi mokymuose įgytomis žiniomis</w:t>
            </w:r>
            <w:r>
              <w:rPr>
                <w:rFonts w:ascii="Times New Roman" w:eastAsia="Times New Roman" w:hAnsi="Times New Roman"/>
                <w:kern w:val="2"/>
                <w:sz w:val="24"/>
                <w:szCs w:val="24"/>
                <w14:ligatures w14:val="standardContextual"/>
              </w:rPr>
              <w:t xml:space="preserve"> </w:t>
            </w:r>
          </w:p>
          <w:p w14:paraId="6EBD1328" w14:textId="4D038939" w:rsidR="00E209E6" w:rsidRDefault="00E209E6" w:rsidP="0032179E">
            <w:pPr>
              <w:spacing w:after="0" w:line="240" w:lineRule="auto"/>
              <w:contextualSpacing/>
              <w:rPr>
                <w:rFonts w:ascii="Times New Roman" w:hAnsi="Times New Roman"/>
                <w:sz w:val="24"/>
                <w:szCs w:val="24"/>
              </w:rPr>
            </w:pPr>
            <w:r>
              <w:rPr>
                <w:rFonts w:ascii="Times New Roman" w:eastAsia="Times New Roman" w:hAnsi="Times New Roman"/>
                <w:sz w:val="24"/>
                <w:szCs w:val="24"/>
              </w:rPr>
              <w:t>(2024 m.).</w:t>
            </w:r>
          </w:p>
        </w:tc>
      </w:tr>
      <w:tr w:rsidR="00E209E6" w:rsidRPr="004A371F" w14:paraId="69E33827" w14:textId="77777777" w:rsidTr="00F43466">
        <w:trPr>
          <w:trHeight w:val="546"/>
        </w:trPr>
        <w:tc>
          <w:tcPr>
            <w:tcW w:w="2407" w:type="dxa"/>
            <w:vMerge/>
            <w:tcBorders>
              <w:left w:val="single" w:sz="4" w:space="0" w:color="auto"/>
              <w:right w:val="single" w:sz="4" w:space="0" w:color="auto"/>
            </w:tcBorders>
          </w:tcPr>
          <w:p w14:paraId="0909EBC0" w14:textId="77777777" w:rsidR="00E209E6" w:rsidRPr="00E30B18" w:rsidRDefault="00E209E6" w:rsidP="0032179E">
            <w:pPr>
              <w:spacing w:after="0" w:line="240" w:lineRule="auto"/>
              <w:rPr>
                <w:rFonts w:ascii="Times New Roman" w:eastAsia="Times New Roman" w:hAnsi="Times New Roman"/>
                <w:b/>
                <w:sz w:val="24"/>
                <w:szCs w:val="24"/>
                <w:lang w:eastAsia="lt-LT"/>
              </w:rPr>
            </w:pPr>
          </w:p>
        </w:tc>
        <w:tc>
          <w:tcPr>
            <w:tcW w:w="2520" w:type="dxa"/>
            <w:vMerge/>
            <w:tcBorders>
              <w:left w:val="single" w:sz="4" w:space="0" w:color="auto"/>
              <w:right w:val="single" w:sz="4" w:space="0" w:color="auto"/>
            </w:tcBorders>
          </w:tcPr>
          <w:p w14:paraId="5CA5E4BD" w14:textId="77777777" w:rsidR="00E209E6" w:rsidRDefault="00E209E6" w:rsidP="0032179E">
            <w:pPr>
              <w:spacing w:after="0" w:line="240" w:lineRule="auto"/>
              <w:contextualSpacing/>
              <w:rPr>
                <w:rFonts w:ascii="Times New Roman" w:eastAsia="Times New Roman" w:hAnsi="Times New Roman"/>
                <w:sz w:val="24"/>
                <w:szCs w:val="24"/>
                <w:lang w:eastAsia="lt-LT"/>
              </w:rPr>
            </w:pPr>
          </w:p>
        </w:tc>
        <w:tc>
          <w:tcPr>
            <w:tcW w:w="4741" w:type="dxa"/>
            <w:tcBorders>
              <w:top w:val="single" w:sz="4" w:space="0" w:color="auto"/>
              <w:left w:val="single" w:sz="4" w:space="0" w:color="auto"/>
              <w:right w:val="single" w:sz="4" w:space="0" w:color="auto"/>
            </w:tcBorders>
          </w:tcPr>
          <w:p w14:paraId="63450525" w14:textId="1681B3EB" w:rsidR="00E209E6" w:rsidRDefault="00E209E6" w:rsidP="0032179E">
            <w:pPr>
              <w:spacing w:after="0" w:line="240" w:lineRule="auto"/>
              <w:contextualSpacing/>
              <w:rPr>
                <w:rFonts w:ascii="Times New Roman" w:hAnsi="Times New Roman"/>
                <w:sz w:val="24"/>
                <w:szCs w:val="24"/>
              </w:rPr>
            </w:pPr>
            <w:r w:rsidRPr="007C1621">
              <w:rPr>
                <w:rFonts w:ascii="Times New Roman" w:eastAsia="Times New Roman" w:hAnsi="Times New Roman"/>
                <w:sz w:val="24"/>
                <w:szCs w:val="20"/>
              </w:rPr>
              <w:t>8.</w:t>
            </w:r>
            <w:r w:rsidR="007C1621" w:rsidRPr="007C1621">
              <w:rPr>
                <w:rFonts w:ascii="Times New Roman" w:eastAsia="Times New Roman" w:hAnsi="Times New Roman"/>
                <w:sz w:val="24"/>
                <w:szCs w:val="20"/>
              </w:rPr>
              <w:t>2</w:t>
            </w:r>
            <w:r w:rsidRPr="007C1621">
              <w:rPr>
                <w:rFonts w:ascii="Times New Roman" w:eastAsia="Times New Roman" w:hAnsi="Times New Roman"/>
                <w:sz w:val="24"/>
                <w:szCs w:val="20"/>
              </w:rPr>
              <w:t>.</w:t>
            </w:r>
            <w:r w:rsidR="007C1621" w:rsidRPr="007C1621">
              <w:rPr>
                <w:rFonts w:ascii="Times New Roman" w:eastAsia="Times New Roman" w:hAnsi="Times New Roman"/>
                <w:sz w:val="24"/>
                <w:szCs w:val="20"/>
              </w:rPr>
              <w:t>2</w:t>
            </w:r>
            <w:r w:rsidRPr="007C1621">
              <w:rPr>
                <w:rFonts w:ascii="Times New Roman" w:eastAsia="Times New Roman" w:hAnsi="Times New Roman"/>
                <w:sz w:val="24"/>
                <w:szCs w:val="20"/>
              </w:rPr>
              <w:t xml:space="preserve">.3. </w:t>
            </w:r>
            <w:r w:rsidRPr="00BE7767">
              <w:rPr>
                <w:rFonts w:ascii="Times New Roman" w:eastAsia="Times New Roman" w:hAnsi="Times New Roman"/>
                <w:sz w:val="24"/>
                <w:szCs w:val="20"/>
              </w:rPr>
              <w:t xml:space="preserve">Nustatytos </w:t>
            </w:r>
            <w:r w:rsidR="0071518F">
              <w:rPr>
                <w:rFonts w:ascii="Times New Roman" w:eastAsia="Times New Roman" w:hAnsi="Times New Roman"/>
                <w:sz w:val="24"/>
                <w:szCs w:val="20"/>
              </w:rPr>
              <w:t xml:space="preserve">lopšelio-darželio </w:t>
            </w:r>
            <w:r w:rsidRPr="00BE7767">
              <w:rPr>
                <w:rFonts w:ascii="Times New Roman" w:eastAsia="Times New Roman" w:hAnsi="Times New Roman"/>
                <w:sz w:val="24"/>
                <w:szCs w:val="20"/>
              </w:rPr>
              <w:t xml:space="preserve">ikimokyklinio ugdymo </w:t>
            </w:r>
            <w:r>
              <w:rPr>
                <w:rFonts w:ascii="Times New Roman" w:eastAsia="Times New Roman" w:hAnsi="Times New Roman"/>
                <w:kern w:val="2"/>
                <w:sz w:val="24"/>
                <w:szCs w:val="24"/>
                <w14:ligatures w14:val="standardContextual"/>
              </w:rPr>
              <w:t>p</w:t>
            </w:r>
            <w:r w:rsidRPr="00AA0754">
              <w:rPr>
                <w:rFonts w:ascii="Times New Roman" w:eastAsia="Times New Roman" w:hAnsi="Times New Roman"/>
                <w:kern w:val="2"/>
                <w:sz w:val="24"/>
                <w:szCs w:val="24"/>
                <w14:ligatures w14:val="standardContextual"/>
              </w:rPr>
              <w:t>rogramos tobulintin</w:t>
            </w:r>
            <w:r>
              <w:rPr>
                <w:rFonts w:ascii="Times New Roman" w:eastAsia="Times New Roman" w:hAnsi="Times New Roman"/>
                <w:kern w:val="2"/>
                <w:sz w:val="24"/>
                <w:szCs w:val="24"/>
                <w14:ligatures w14:val="standardContextual"/>
              </w:rPr>
              <w:t>os</w:t>
            </w:r>
            <w:r w:rsidRPr="00AA0754">
              <w:rPr>
                <w:rFonts w:ascii="Times New Roman" w:eastAsia="Times New Roman" w:hAnsi="Times New Roman"/>
                <w:kern w:val="2"/>
                <w:sz w:val="24"/>
                <w:szCs w:val="24"/>
                <w14:ligatures w14:val="standardContextual"/>
              </w:rPr>
              <w:t xml:space="preserve"> kryp</w:t>
            </w:r>
            <w:r>
              <w:rPr>
                <w:rFonts w:ascii="Times New Roman" w:eastAsia="Times New Roman" w:hAnsi="Times New Roman"/>
                <w:kern w:val="2"/>
                <w:sz w:val="24"/>
                <w:szCs w:val="24"/>
                <w14:ligatures w14:val="standardContextual"/>
              </w:rPr>
              <w:t>tys</w:t>
            </w:r>
            <w:r w:rsidRPr="00AA0754">
              <w:rPr>
                <w:rFonts w:ascii="Times New Roman" w:eastAsia="Times New Roman" w:hAnsi="Times New Roman"/>
                <w:kern w:val="2"/>
                <w:sz w:val="24"/>
                <w:szCs w:val="24"/>
                <w14:ligatures w14:val="standardContextual"/>
              </w:rPr>
              <w:t xml:space="preserve"> ir atitiktis Ikimokyklinio ugdymo programos gairių kryptims</w:t>
            </w:r>
            <w:r>
              <w:rPr>
                <w:rFonts w:ascii="Times New Roman" w:eastAsia="Times New Roman" w:hAnsi="Times New Roman"/>
                <w:kern w:val="2"/>
                <w:sz w:val="24"/>
                <w:szCs w:val="24"/>
                <w14:ligatures w14:val="standardContextual"/>
              </w:rPr>
              <w:t xml:space="preserve"> (2024 m.</w:t>
            </w:r>
            <w:r w:rsidR="00EA7347">
              <w:rPr>
                <w:rFonts w:ascii="Times New Roman" w:eastAsia="Times New Roman" w:hAnsi="Times New Roman"/>
                <w:kern w:val="2"/>
                <w:sz w:val="24"/>
                <w:szCs w:val="24"/>
                <w14:ligatures w14:val="standardContextual"/>
              </w:rPr>
              <w:t xml:space="preserve"> IV </w:t>
            </w:r>
            <w:r>
              <w:rPr>
                <w:rFonts w:ascii="Times New Roman" w:eastAsia="Times New Roman" w:hAnsi="Times New Roman"/>
                <w:kern w:val="2"/>
                <w:sz w:val="24"/>
                <w:szCs w:val="24"/>
                <w14:ligatures w14:val="standardContextual"/>
              </w:rPr>
              <w:t>ketv.)</w:t>
            </w:r>
            <w:r w:rsidR="00E626B8">
              <w:rPr>
                <w:rFonts w:ascii="Times New Roman" w:eastAsia="Times New Roman" w:hAnsi="Times New Roman"/>
                <w:kern w:val="2"/>
                <w:sz w:val="24"/>
                <w:szCs w:val="24"/>
                <w14:ligatures w14:val="standardContextual"/>
              </w:rPr>
              <w:t>.</w:t>
            </w:r>
          </w:p>
        </w:tc>
      </w:tr>
      <w:tr w:rsidR="00E209E6" w:rsidRPr="004A371F" w14:paraId="1CD556FC" w14:textId="77777777" w:rsidTr="00F43466">
        <w:trPr>
          <w:trHeight w:val="773"/>
        </w:trPr>
        <w:tc>
          <w:tcPr>
            <w:tcW w:w="2407" w:type="dxa"/>
            <w:vMerge/>
            <w:tcBorders>
              <w:left w:val="single" w:sz="4" w:space="0" w:color="auto"/>
              <w:right w:val="single" w:sz="4" w:space="0" w:color="auto"/>
            </w:tcBorders>
          </w:tcPr>
          <w:p w14:paraId="580F1095" w14:textId="77777777" w:rsidR="00E209E6" w:rsidRPr="00E30B18" w:rsidRDefault="00E209E6" w:rsidP="0032179E">
            <w:pPr>
              <w:spacing w:after="0" w:line="240" w:lineRule="auto"/>
              <w:rPr>
                <w:rFonts w:ascii="Times New Roman" w:eastAsia="Times New Roman" w:hAnsi="Times New Roman"/>
                <w:b/>
                <w:sz w:val="24"/>
                <w:szCs w:val="24"/>
                <w:lang w:eastAsia="lt-LT"/>
              </w:rPr>
            </w:pPr>
          </w:p>
        </w:tc>
        <w:tc>
          <w:tcPr>
            <w:tcW w:w="2520" w:type="dxa"/>
            <w:vMerge w:val="restart"/>
            <w:tcBorders>
              <w:left w:val="single" w:sz="4" w:space="0" w:color="auto"/>
              <w:right w:val="single" w:sz="4" w:space="0" w:color="auto"/>
            </w:tcBorders>
          </w:tcPr>
          <w:p w14:paraId="69AFB8F2" w14:textId="3CEAD5F5" w:rsidR="00E209E6" w:rsidRPr="00287CF5" w:rsidRDefault="00E209E6" w:rsidP="0032179E">
            <w:pPr>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8</w:t>
            </w:r>
            <w:r w:rsidRPr="00760A63">
              <w:rPr>
                <w:rFonts w:ascii="Times New Roman" w:eastAsia="Times New Roman" w:hAnsi="Times New Roman"/>
                <w:sz w:val="24"/>
                <w:szCs w:val="24"/>
                <w:lang w:eastAsia="lt-LT"/>
              </w:rPr>
              <w:t>.2.</w:t>
            </w:r>
            <w:r w:rsidR="00732EFD">
              <w:rPr>
                <w:rFonts w:ascii="Times New Roman" w:eastAsia="Times New Roman" w:hAnsi="Times New Roman"/>
                <w:sz w:val="24"/>
                <w:szCs w:val="24"/>
                <w:lang w:eastAsia="lt-LT"/>
              </w:rPr>
              <w:t>3</w:t>
            </w:r>
            <w:r w:rsidRPr="00760A63">
              <w:rPr>
                <w:rFonts w:ascii="Times New Roman" w:eastAsia="Times New Roman" w:hAnsi="Times New Roman"/>
                <w:sz w:val="24"/>
                <w:szCs w:val="24"/>
                <w:lang w:eastAsia="lt-LT"/>
              </w:rPr>
              <w:t>.</w:t>
            </w:r>
            <w:r w:rsidRPr="00287CF5">
              <w:rPr>
                <w:rFonts w:ascii="Times New Roman" w:eastAsia="Times New Roman" w:hAnsi="Times New Roman"/>
                <w:sz w:val="24"/>
                <w:szCs w:val="24"/>
                <w:lang w:eastAsia="lt-LT"/>
              </w:rPr>
              <w:t xml:space="preserve"> STEAM veiklų integravimas į ugdymo(si) </w:t>
            </w:r>
            <w:r w:rsidR="00AD16BD">
              <w:rPr>
                <w:rFonts w:ascii="Times New Roman" w:eastAsia="Times New Roman" w:hAnsi="Times New Roman"/>
                <w:sz w:val="24"/>
                <w:szCs w:val="24"/>
                <w:lang w:eastAsia="lt-LT"/>
              </w:rPr>
              <w:t>procesą</w:t>
            </w:r>
            <w:r w:rsidRPr="00287CF5">
              <w:rPr>
                <w:rFonts w:ascii="Times New Roman" w:eastAsia="Times New Roman" w:hAnsi="Times New Roman"/>
                <w:sz w:val="24"/>
                <w:szCs w:val="24"/>
                <w:lang w:eastAsia="lt-LT"/>
              </w:rPr>
              <w:t>.</w:t>
            </w:r>
          </w:p>
          <w:p w14:paraId="54FC17BE" w14:textId="77777777" w:rsidR="00E209E6" w:rsidRDefault="00E209E6" w:rsidP="0032179E">
            <w:pPr>
              <w:spacing w:after="0" w:line="240" w:lineRule="auto"/>
              <w:contextualSpacing/>
              <w:rPr>
                <w:rFonts w:ascii="Times New Roman" w:eastAsia="Times New Roman" w:hAnsi="Times New Roman"/>
                <w:sz w:val="24"/>
                <w:szCs w:val="24"/>
                <w:lang w:eastAsia="lt-LT"/>
              </w:rPr>
            </w:pPr>
          </w:p>
        </w:tc>
        <w:tc>
          <w:tcPr>
            <w:tcW w:w="4741" w:type="dxa"/>
            <w:tcBorders>
              <w:top w:val="single" w:sz="4" w:space="0" w:color="auto"/>
              <w:left w:val="single" w:sz="4" w:space="0" w:color="auto"/>
              <w:bottom w:val="single" w:sz="4" w:space="0" w:color="auto"/>
              <w:right w:val="single" w:sz="4" w:space="0" w:color="auto"/>
            </w:tcBorders>
          </w:tcPr>
          <w:p w14:paraId="6627B847" w14:textId="283A64C1" w:rsidR="00E209E6" w:rsidRPr="006F6247" w:rsidRDefault="00E209E6" w:rsidP="0032179E">
            <w:pPr>
              <w:spacing w:after="0" w:line="240" w:lineRule="auto"/>
              <w:contextualSpacing/>
              <w:rPr>
                <w:rFonts w:ascii="Times New Roman" w:eastAsia="Times New Roman" w:hAnsi="Times New Roman"/>
                <w:color w:val="000000" w:themeColor="text1"/>
                <w:sz w:val="24"/>
                <w:szCs w:val="24"/>
                <w:lang w:eastAsia="lt-LT"/>
              </w:rPr>
            </w:pPr>
            <w:r w:rsidRPr="00287CF5">
              <w:rPr>
                <w:rFonts w:ascii="Times New Roman" w:eastAsia="Times New Roman" w:hAnsi="Times New Roman"/>
                <w:sz w:val="24"/>
                <w:szCs w:val="24"/>
                <w:lang w:eastAsia="lt-LT"/>
              </w:rPr>
              <w:t>8.2.</w:t>
            </w:r>
            <w:r w:rsidR="00A13A99">
              <w:rPr>
                <w:rFonts w:ascii="Times New Roman" w:eastAsia="Times New Roman" w:hAnsi="Times New Roman"/>
                <w:sz w:val="24"/>
                <w:szCs w:val="24"/>
                <w:lang w:eastAsia="lt-LT"/>
              </w:rPr>
              <w:t>3</w:t>
            </w:r>
            <w:r w:rsidRPr="00287CF5">
              <w:rPr>
                <w:rFonts w:ascii="Times New Roman" w:eastAsia="Times New Roman" w:hAnsi="Times New Roman"/>
                <w:sz w:val="24"/>
                <w:szCs w:val="24"/>
                <w:lang w:eastAsia="lt-LT"/>
              </w:rPr>
              <w:t>.</w:t>
            </w:r>
            <w:r w:rsidR="00A13A99">
              <w:rPr>
                <w:rFonts w:ascii="Times New Roman" w:eastAsia="Times New Roman" w:hAnsi="Times New Roman"/>
                <w:sz w:val="24"/>
                <w:szCs w:val="24"/>
                <w:lang w:eastAsia="lt-LT"/>
              </w:rPr>
              <w:t>1</w:t>
            </w:r>
            <w:r w:rsidRPr="00287CF5">
              <w:rPr>
                <w:rFonts w:ascii="Times New Roman" w:eastAsia="Times New Roman" w:hAnsi="Times New Roman"/>
                <w:sz w:val="24"/>
                <w:szCs w:val="24"/>
                <w:lang w:eastAsia="lt-LT"/>
              </w:rPr>
              <w:t xml:space="preserve">. Lopšelyje-darželyje suorganizuoti ne mažiau kaip 2 renginiai, susiję su STEAM </w:t>
            </w:r>
            <w:r w:rsidRPr="00922B56">
              <w:rPr>
                <w:rFonts w:ascii="Times New Roman" w:eastAsia="Times New Roman" w:hAnsi="Times New Roman"/>
                <w:color w:val="000000" w:themeColor="text1"/>
                <w:sz w:val="24"/>
                <w:szCs w:val="24"/>
                <w:lang w:eastAsia="lt-LT"/>
              </w:rPr>
              <w:t>veiklomis (202</w:t>
            </w:r>
            <w:r>
              <w:rPr>
                <w:rFonts w:ascii="Times New Roman" w:eastAsia="Times New Roman" w:hAnsi="Times New Roman"/>
                <w:color w:val="000000" w:themeColor="text1"/>
                <w:sz w:val="24"/>
                <w:szCs w:val="24"/>
                <w:lang w:eastAsia="lt-LT"/>
              </w:rPr>
              <w:t>4</w:t>
            </w:r>
            <w:r w:rsidRPr="00922B56">
              <w:rPr>
                <w:rFonts w:ascii="Times New Roman" w:eastAsia="Times New Roman" w:hAnsi="Times New Roman"/>
                <w:color w:val="000000" w:themeColor="text1"/>
                <w:sz w:val="24"/>
                <w:szCs w:val="24"/>
                <w:lang w:eastAsia="lt-LT"/>
              </w:rPr>
              <w:t xml:space="preserve"> m.).</w:t>
            </w:r>
          </w:p>
        </w:tc>
      </w:tr>
      <w:tr w:rsidR="00E209E6" w:rsidRPr="004A371F" w14:paraId="6123166D" w14:textId="77777777" w:rsidTr="00F43466">
        <w:trPr>
          <w:trHeight w:val="773"/>
        </w:trPr>
        <w:tc>
          <w:tcPr>
            <w:tcW w:w="2407" w:type="dxa"/>
            <w:vMerge/>
            <w:tcBorders>
              <w:left w:val="single" w:sz="4" w:space="0" w:color="auto"/>
              <w:right w:val="single" w:sz="4" w:space="0" w:color="auto"/>
            </w:tcBorders>
          </w:tcPr>
          <w:p w14:paraId="24F585A2" w14:textId="77777777" w:rsidR="00E209E6" w:rsidRPr="00E30B18" w:rsidRDefault="00E209E6" w:rsidP="0032179E">
            <w:pPr>
              <w:spacing w:after="0" w:line="240" w:lineRule="auto"/>
              <w:rPr>
                <w:rFonts w:ascii="Times New Roman" w:eastAsia="Times New Roman" w:hAnsi="Times New Roman"/>
                <w:b/>
                <w:sz w:val="24"/>
                <w:szCs w:val="24"/>
                <w:lang w:eastAsia="lt-LT"/>
              </w:rPr>
            </w:pPr>
          </w:p>
        </w:tc>
        <w:tc>
          <w:tcPr>
            <w:tcW w:w="2520" w:type="dxa"/>
            <w:vMerge/>
            <w:tcBorders>
              <w:left w:val="single" w:sz="4" w:space="0" w:color="auto"/>
              <w:right w:val="single" w:sz="4" w:space="0" w:color="auto"/>
            </w:tcBorders>
          </w:tcPr>
          <w:p w14:paraId="7A145CC8" w14:textId="77777777" w:rsidR="00E209E6" w:rsidRDefault="00E209E6" w:rsidP="0032179E">
            <w:pPr>
              <w:spacing w:after="0" w:line="240" w:lineRule="auto"/>
              <w:contextualSpacing/>
              <w:rPr>
                <w:rFonts w:ascii="Times New Roman" w:eastAsia="Times New Roman" w:hAnsi="Times New Roman"/>
                <w:sz w:val="24"/>
                <w:szCs w:val="24"/>
                <w:lang w:eastAsia="lt-LT"/>
              </w:rPr>
            </w:pPr>
          </w:p>
        </w:tc>
        <w:tc>
          <w:tcPr>
            <w:tcW w:w="4741" w:type="dxa"/>
            <w:tcBorders>
              <w:top w:val="single" w:sz="4" w:space="0" w:color="auto"/>
              <w:left w:val="single" w:sz="4" w:space="0" w:color="auto"/>
              <w:bottom w:val="single" w:sz="4" w:space="0" w:color="auto"/>
              <w:right w:val="single" w:sz="4" w:space="0" w:color="auto"/>
            </w:tcBorders>
          </w:tcPr>
          <w:p w14:paraId="7A38690D" w14:textId="5C78A97D" w:rsidR="00E209E6" w:rsidRPr="00287CF5" w:rsidRDefault="00A13A99" w:rsidP="0032179E">
            <w:pPr>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8.2.3.2</w:t>
            </w:r>
            <w:r w:rsidRPr="00EB67B3">
              <w:rPr>
                <w:rFonts w:ascii="Times New Roman" w:eastAsia="Times New Roman" w:hAnsi="Times New Roman"/>
                <w:sz w:val="24"/>
                <w:szCs w:val="24"/>
                <w:lang w:eastAsia="lt-LT"/>
              </w:rPr>
              <w:t xml:space="preserve">. </w:t>
            </w:r>
            <w:r w:rsidR="00BC5E60" w:rsidRPr="00EB67B3">
              <w:rPr>
                <w:rFonts w:ascii="Times New Roman" w:eastAsia="Times New Roman" w:hAnsi="Times New Roman"/>
                <w:sz w:val="24"/>
                <w:szCs w:val="24"/>
                <w:lang w:eastAsia="lt-LT"/>
              </w:rPr>
              <w:t xml:space="preserve">Lopšelio-darželio </w:t>
            </w:r>
            <w:r w:rsidR="00E0347F" w:rsidRPr="00EB67B3">
              <w:rPr>
                <w:rFonts w:ascii="Times New Roman" w:eastAsia="Times New Roman" w:hAnsi="Times New Roman"/>
                <w:sz w:val="24"/>
                <w:szCs w:val="24"/>
                <w:lang w:eastAsia="lt-LT"/>
              </w:rPr>
              <w:t xml:space="preserve">STEAM laboratorijoje pagal sudarytą tvarkaraštį </w:t>
            </w:r>
            <w:r w:rsidR="00EB67B3" w:rsidRPr="00EB67B3">
              <w:rPr>
                <w:rFonts w:ascii="Times New Roman" w:eastAsia="Times New Roman" w:hAnsi="Times New Roman"/>
                <w:sz w:val="24"/>
                <w:szCs w:val="24"/>
                <w:lang w:eastAsia="lt-LT"/>
              </w:rPr>
              <w:t>ne mažiau kaip 4 grupėms</w:t>
            </w:r>
            <w:r w:rsidR="00190424">
              <w:rPr>
                <w:rFonts w:ascii="Times New Roman" w:eastAsia="Times New Roman" w:hAnsi="Times New Roman"/>
                <w:sz w:val="24"/>
                <w:szCs w:val="24"/>
                <w:lang w:eastAsia="lt-LT"/>
              </w:rPr>
              <w:t xml:space="preserve"> nuolat </w:t>
            </w:r>
            <w:r w:rsidR="00EB67B3" w:rsidRPr="00EB67B3">
              <w:rPr>
                <w:rFonts w:ascii="Times New Roman" w:eastAsia="Times New Roman" w:hAnsi="Times New Roman"/>
                <w:sz w:val="24"/>
                <w:szCs w:val="24"/>
                <w:lang w:eastAsia="lt-LT"/>
              </w:rPr>
              <w:t xml:space="preserve"> </w:t>
            </w:r>
            <w:r w:rsidR="009242BE" w:rsidRPr="00EB67B3">
              <w:rPr>
                <w:rFonts w:ascii="Times New Roman" w:eastAsia="Times New Roman" w:hAnsi="Times New Roman"/>
                <w:sz w:val="24"/>
                <w:szCs w:val="24"/>
                <w:lang w:eastAsia="lt-LT"/>
              </w:rPr>
              <w:t>organizuo</w:t>
            </w:r>
            <w:r w:rsidR="00190424">
              <w:rPr>
                <w:rFonts w:ascii="Times New Roman" w:eastAsia="Times New Roman" w:hAnsi="Times New Roman"/>
                <w:sz w:val="24"/>
                <w:szCs w:val="24"/>
                <w:lang w:eastAsia="lt-LT"/>
              </w:rPr>
              <w:t>jamos</w:t>
            </w:r>
            <w:r w:rsidR="00EB67B3" w:rsidRPr="00EB67B3">
              <w:rPr>
                <w:rFonts w:ascii="Times New Roman" w:eastAsia="Times New Roman" w:hAnsi="Times New Roman"/>
                <w:sz w:val="24"/>
                <w:szCs w:val="24"/>
                <w:lang w:eastAsia="lt-LT"/>
              </w:rPr>
              <w:t xml:space="preserve"> </w:t>
            </w:r>
            <w:r w:rsidR="009242BE" w:rsidRPr="00EB67B3">
              <w:rPr>
                <w:rFonts w:ascii="Times New Roman" w:eastAsia="Times New Roman" w:hAnsi="Times New Roman"/>
                <w:sz w:val="24"/>
                <w:szCs w:val="24"/>
                <w:lang w:eastAsia="lt-LT"/>
              </w:rPr>
              <w:t>STEAM v</w:t>
            </w:r>
            <w:r w:rsidR="006C022A" w:rsidRPr="00EB67B3">
              <w:rPr>
                <w:rFonts w:ascii="Times New Roman" w:eastAsia="Times New Roman" w:hAnsi="Times New Roman"/>
                <w:sz w:val="24"/>
                <w:szCs w:val="24"/>
                <w:lang w:eastAsia="lt-LT"/>
              </w:rPr>
              <w:t>e</w:t>
            </w:r>
            <w:r w:rsidR="009242BE" w:rsidRPr="00EB67B3">
              <w:rPr>
                <w:rFonts w:ascii="Times New Roman" w:eastAsia="Times New Roman" w:hAnsi="Times New Roman"/>
                <w:sz w:val="24"/>
                <w:szCs w:val="24"/>
                <w:lang w:eastAsia="lt-LT"/>
              </w:rPr>
              <w:t>ikl</w:t>
            </w:r>
            <w:r w:rsidR="00EB67B3" w:rsidRPr="00EB67B3">
              <w:rPr>
                <w:rFonts w:ascii="Times New Roman" w:eastAsia="Times New Roman" w:hAnsi="Times New Roman"/>
                <w:sz w:val="24"/>
                <w:szCs w:val="24"/>
                <w:lang w:eastAsia="lt-LT"/>
              </w:rPr>
              <w:t>os</w:t>
            </w:r>
            <w:r w:rsidR="006C022A" w:rsidRPr="00EB67B3">
              <w:rPr>
                <w:rFonts w:ascii="Times New Roman" w:eastAsia="Times New Roman" w:hAnsi="Times New Roman"/>
                <w:sz w:val="24"/>
                <w:szCs w:val="24"/>
                <w:lang w:eastAsia="lt-LT"/>
              </w:rPr>
              <w:t xml:space="preserve"> (2024 m.).</w:t>
            </w:r>
          </w:p>
        </w:tc>
      </w:tr>
      <w:tr w:rsidR="00E209E6" w:rsidRPr="004A371F" w14:paraId="2C828A99" w14:textId="77777777" w:rsidTr="00F43466">
        <w:trPr>
          <w:trHeight w:val="851"/>
        </w:trPr>
        <w:tc>
          <w:tcPr>
            <w:tcW w:w="2407" w:type="dxa"/>
            <w:vMerge/>
            <w:tcBorders>
              <w:left w:val="single" w:sz="4" w:space="0" w:color="auto"/>
              <w:right w:val="single" w:sz="4" w:space="0" w:color="auto"/>
            </w:tcBorders>
          </w:tcPr>
          <w:p w14:paraId="3F76B732" w14:textId="77777777" w:rsidR="00E209E6" w:rsidRPr="00E30B18" w:rsidRDefault="00E209E6" w:rsidP="0032179E">
            <w:pPr>
              <w:spacing w:after="0" w:line="240" w:lineRule="auto"/>
              <w:rPr>
                <w:rFonts w:ascii="Times New Roman" w:eastAsia="Times New Roman" w:hAnsi="Times New Roman"/>
                <w:b/>
                <w:sz w:val="24"/>
                <w:szCs w:val="24"/>
                <w:lang w:eastAsia="lt-LT"/>
              </w:rPr>
            </w:pPr>
          </w:p>
        </w:tc>
        <w:tc>
          <w:tcPr>
            <w:tcW w:w="2520" w:type="dxa"/>
            <w:vMerge/>
            <w:tcBorders>
              <w:left w:val="single" w:sz="4" w:space="0" w:color="auto"/>
              <w:right w:val="single" w:sz="4" w:space="0" w:color="auto"/>
            </w:tcBorders>
          </w:tcPr>
          <w:p w14:paraId="485ED51A" w14:textId="77777777" w:rsidR="00E209E6" w:rsidRDefault="00E209E6" w:rsidP="0032179E">
            <w:pPr>
              <w:spacing w:after="0" w:line="240" w:lineRule="auto"/>
              <w:contextualSpacing/>
              <w:rPr>
                <w:rFonts w:ascii="Times New Roman" w:eastAsia="Times New Roman" w:hAnsi="Times New Roman"/>
                <w:sz w:val="24"/>
                <w:szCs w:val="24"/>
                <w:lang w:eastAsia="lt-LT"/>
              </w:rPr>
            </w:pPr>
          </w:p>
        </w:tc>
        <w:tc>
          <w:tcPr>
            <w:tcW w:w="4741" w:type="dxa"/>
            <w:tcBorders>
              <w:top w:val="single" w:sz="4" w:space="0" w:color="auto"/>
              <w:left w:val="single" w:sz="4" w:space="0" w:color="auto"/>
              <w:right w:val="single" w:sz="4" w:space="0" w:color="auto"/>
            </w:tcBorders>
          </w:tcPr>
          <w:p w14:paraId="79221B69" w14:textId="54F0D5AD" w:rsidR="00E209E6" w:rsidRPr="002E0543" w:rsidRDefault="00E209E6" w:rsidP="0032179E">
            <w:pPr>
              <w:spacing w:after="0" w:line="240" w:lineRule="auto"/>
              <w:contextualSpacing/>
              <w:rPr>
                <w:rFonts w:ascii="Times New Roman" w:eastAsia="Times New Roman" w:hAnsi="Times New Roman"/>
                <w:color w:val="FF0000"/>
                <w:sz w:val="24"/>
                <w:szCs w:val="24"/>
                <w:lang w:eastAsia="lt-LT"/>
              </w:rPr>
            </w:pPr>
            <w:r w:rsidRPr="00922B56">
              <w:rPr>
                <w:rFonts w:ascii="Times New Roman" w:eastAsia="Times New Roman" w:hAnsi="Times New Roman"/>
                <w:color w:val="000000" w:themeColor="text1"/>
                <w:sz w:val="24"/>
                <w:szCs w:val="24"/>
                <w:lang w:eastAsia="lt-LT"/>
              </w:rPr>
              <w:t>8.2.</w:t>
            </w:r>
            <w:r w:rsidR="00995231">
              <w:rPr>
                <w:rFonts w:ascii="Times New Roman" w:eastAsia="Times New Roman" w:hAnsi="Times New Roman"/>
                <w:color w:val="000000" w:themeColor="text1"/>
                <w:sz w:val="24"/>
                <w:szCs w:val="24"/>
                <w:lang w:eastAsia="lt-LT"/>
              </w:rPr>
              <w:t>3</w:t>
            </w:r>
            <w:r w:rsidRPr="00922B56">
              <w:rPr>
                <w:rFonts w:ascii="Times New Roman" w:eastAsia="Times New Roman" w:hAnsi="Times New Roman"/>
                <w:color w:val="000000" w:themeColor="text1"/>
                <w:sz w:val="24"/>
                <w:szCs w:val="24"/>
                <w:lang w:eastAsia="lt-LT"/>
              </w:rPr>
              <w:t>.</w:t>
            </w:r>
            <w:r w:rsidR="00995231">
              <w:rPr>
                <w:rFonts w:ascii="Times New Roman" w:eastAsia="Times New Roman" w:hAnsi="Times New Roman"/>
                <w:color w:val="000000" w:themeColor="text1"/>
                <w:sz w:val="24"/>
                <w:szCs w:val="24"/>
                <w:lang w:eastAsia="lt-LT"/>
              </w:rPr>
              <w:t>3</w:t>
            </w:r>
            <w:r w:rsidRPr="00EF1773">
              <w:rPr>
                <w:rFonts w:ascii="Times New Roman" w:eastAsia="Times New Roman" w:hAnsi="Times New Roman"/>
                <w:sz w:val="24"/>
                <w:szCs w:val="24"/>
                <w:lang w:eastAsia="lt-LT"/>
              </w:rPr>
              <w:t>.</w:t>
            </w:r>
            <w:r w:rsidRPr="00996BF5">
              <w:rPr>
                <w:rFonts w:ascii="Times New Roman" w:eastAsia="Times New Roman" w:hAnsi="Times New Roman"/>
                <w:color w:val="FF0000"/>
                <w:sz w:val="24"/>
                <w:szCs w:val="24"/>
                <w:lang w:eastAsia="lt-LT"/>
              </w:rPr>
              <w:t xml:space="preserve"> </w:t>
            </w:r>
            <w:r w:rsidRPr="00EB67B3">
              <w:rPr>
                <w:rFonts w:ascii="Times New Roman" w:eastAsia="Times New Roman" w:hAnsi="Times New Roman"/>
                <w:sz w:val="24"/>
                <w:szCs w:val="24"/>
                <w:lang w:eastAsia="lt-LT"/>
              </w:rPr>
              <w:t>Ne mažiau kaip 4 mokytojai</w:t>
            </w:r>
            <w:r w:rsidR="00666B14">
              <w:rPr>
                <w:rFonts w:ascii="Times New Roman" w:eastAsia="Times New Roman" w:hAnsi="Times New Roman"/>
                <w:sz w:val="24"/>
                <w:szCs w:val="24"/>
                <w:lang w:eastAsia="lt-LT"/>
              </w:rPr>
              <w:t xml:space="preserve"> lopšelyje-darželyje</w:t>
            </w:r>
            <w:r w:rsidRPr="00EB67B3">
              <w:rPr>
                <w:rFonts w:ascii="Times New Roman" w:eastAsia="Times New Roman" w:hAnsi="Times New Roman"/>
                <w:sz w:val="24"/>
                <w:szCs w:val="24"/>
                <w:lang w:eastAsia="lt-LT"/>
              </w:rPr>
              <w:t xml:space="preserve"> pristatė pranešimus </w:t>
            </w:r>
            <w:r w:rsidR="00C758B1" w:rsidRPr="00EB67B3">
              <w:rPr>
                <w:rFonts w:ascii="Times New Roman" w:eastAsia="Times New Roman" w:hAnsi="Times New Roman"/>
                <w:sz w:val="24"/>
                <w:szCs w:val="24"/>
                <w:lang w:eastAsia="lt-LT"/>
              </w:rPr>
              <w:t xml:space="preserve">apie STEAM veiklų organizavimą </w:t>
            </w:r>
            <w:r w:rsidRPr="00EB67B3">
              <w:rPr>
                <w:rFonts w:ascii="Times New Roman" w:eastAsia="Times New Roman" w:hAnsi="Times New Roman"/>
                <w:sz w:val="24"/>
                <w:szCs w:val="24"/>
                <w:lang w:eastAsia="lt-LT"/>
              </w:rPr>
              <w:t>(2024 m.).</w:t>
            </w:r>
          </w:p>
        </w:tc>
      </w:tr>
      <w:tr w:rsidR="00E209E6" w:rsidRPr="004A371F" w14:paraId="1CF591BA" w14:textId="77777777" w:rsidTr="00D8729A">
        <w:trPr>
          <w:trHeight w:val="570"/>
        </w:trPr>
        <w:tc>
          <w:tcPr>
            <w:tcW w:w="2407" w:type="dxa"/>
            <w:vMerge/>
            <w:tcBorders>
              <w:left w:val="single" w:sz="4" w:space="0" w:color="auto"/>
              <w:right w:val="single" w:sz="4" w:space="0" w:color="auto"/>
            </w:tcBorders>
          </w:tcPr>
          <w:p w14:paraId="609EB54C" w14:textId="77777777" w:rsidR="00E209E6" w:rsidRPr="00E30B18" w:rsidRDefault="00E209E6" w:rsidP="0032179E">
            <w:pPr>
              <w:spacing w:after="0" w:line="240" w:lineRule="auto"/>
              <w:rPr>
                <w:rFonts w:ascii="Times New Roman" w:eastAsia="Times New Roman" w:hAnsi="Times New Roman"/>
                <w:b/>
                <w:sz w:val="24"/>
                <w:szCs w:val="24"/>
                <w:lang w:eastAsia="lt-LT"/>
              </w:rPr>
            </w:pPr>
          </w:p>
        </w:tc>
        <w:tc>
          <w:tcPr>
            <w:tcW w:w="2520" w:type="dxa"/>
            <w:vMerge w:val="restart"/>
            <w:tcBorders>
              <w:top w:val="single" w:sz="4" w:space="0" w:color="auto"/>
              <w:left w:val="single" w:sz="4" w:space="0" w:color="auto"/>
              <w:right w:val="single" w:sz="4" w:space="0" w:color="auto"/>
            </w:tcBorders>
          </w:tcPr>
          <w:p w14:paraId="439E11A1" w14:textId="4440B342" w:rsidR="00E209E6" w:rsidRDefault="00E209E6" w:rsidP="0032179E">
            <w:pPr>
              <w:spacing w:after="0" w:line="240" w:lineRule="auto"/>
              <w:contextualSpacing/>
              <w:rPr>
                <w:rFonts w:ascii="Times New Roman" w:hAnsi="Times New Roman"/>
                <w:iCs/>
                <w:sz w:val="24"/>
                <w:szCs w:val="24"/>
              </w:rPr>
            </w:pPr>
            <w:r>
              <w:rPr>
                <w:rFonts w:ascii="Times New Roman" w:eastAsia="Times New Roman" w:hAnsi="Times New Roman"/>
                <w:sz w:val="24"/>
                <w:szCs w:val="24"/>
                <w:lang w:eastAsia="lt-LT"/>
              </w:rPr>
              <w:t>8.2.</w:t>
            </w:r>
            <w:r w:rsidR="008B605B">
              <w:rPr>
                <w:rFonts w:ascii="Times New Roman" w:eastAsia="Times New Roman" w:hAnsi="Times New Roman"/>
                <w:sz w:val="24"/>
                <w:szCs w:val="24"/>
                <w:lang w:eastAsia="lt-LT"/>
              </w:rPr>
              <w:t>4</w:t>
            </w:r>
            <w:r>
              <w:rPr>
                <w:rFonts w:ascii="Times New Roman" w:eastAsia="Times New Roman" w:hAnsi="Times New Roman"/>
                <w:sz w:val="24"/>
                <w:szCs w:val="24"/>
                <w:lang w:eastAsia="lt-LT"/>
              </w:rPr>
              <w:t xml:space="preserve">. </w:t>
            </w:r>
            <w:r w:rsidRPr="0025472B">
              <w:rPr>
                <w:rFonts w:ascii="Times New Roman" w:eastAsia="Times New Roman" w:hAnsi="Times New Roman"/>
                <w:sz w:val="24"/>
                <w:szCs w:val="24"/>
                <w:lang w:eastAsia="lt-LT"/>
              </w:rPr>
              <w:t>T</w:t>
            </w:r>
            <w:r w:rsidRPr="0025472B">
              <w:rPr>
                <w:rFonts w:ascii="Times New Roman" w:hAnsi="Times New Roman"/>
                <w:iCs/>
                <w:sz w:val="24"/>
                <w:szCs w:val="24"/>
              </w:rPr>
              <w:t>ikslingas ir</w:t>
            </w:r>
            <w:r>
              <w:rPr>
                <w:rFonts w:ascii="Times New Roman" w:hAnsi="Times New Roman"/>
                <w:iCs/>
                <w:sz w:val="24"/>
                <w:szCs w:val="24"/>
              </w:rPr>
              <w:t xml:space="preserve"> </w:t>
            </w:r>
            <w:r w:rsidR="00531F48">
              <w:rPr>
                <w:rFonts w:ascii="Times New Roman" w:hAnsi="Times New Roman"/>
                <w:iCs/>
                <w:sz w:val="24"/>
                <w:szCs w:val="24"/>
              </w:rPr>
              <w:t>n</w:t>
            </w:r>
            <w:r>
              <w:rPr>
                <w:rFonts w:ascii="Times New Roman" w:hAnsi="Times New Roman"/>
                <w:iCs/>
                <w:sz w:val="24"/>
                <w:szCs w:val="24"/>
              </w:rPr>
              <w:t xml:space="preserve">uoseklus </w:t>
            </w:r>
            <w:r w:rsidRPr="00721B03">
              <w:rPr>
                <w:rFonts w:ascii="Times New Roman" w:hAnsi="Times New Roman"/>
                <w:iCs/>
                <w:sz w:val="24"/>
                <w:szCs w:val="24"/>
              </w:rPr>
              <w:t xml:space="preserve">sveikatos </w:t>
            </w:r>
            <w:r>
              <w:rPr>
                <w:rFonts w:ascii="Times New Roman" w:hAnsi="Times New Roman"/>
                <w:iCs/>
                <w:sz w:val="24"/>
                <w:szCs w:val="24"/>
              </w:rPr>
              <w:t>stiprinimo, socialinio ir emocinio ugdymo kompetencijų plėtojimas.</w:t>
            </w:r>
          </w:p>
          <w:p w14:paraId="22173258" w14:textId="77777777" w:rsidR="00E209E6" w:rsidRDefault="00E209E6" w:rsidP="0032179E">
            <w:pPr>
              <w:spacing w:after="0" w:line="240" w:lineRule="auto"/>
              <w:contextualSpacing/>
              <w:rPr>
                <w:rFonts w:ascii="Times New Roman" w:hAnsi="Times New Roman"/>
                <w:iCs/>
                <w:sz w:val="24"/>
                <w:szCs w:val="24"/>
              </w:rPr>
            </w:pPr>
          </w:p>
          <w:p w14:paraId="00263FC2" w14:textId="77777777" w:rsidR="00E209E6" w:rsidRDefault="00E209E6" w:rsidP="0032179E">
            <w:pPr>
              <w:spacing w:after="0" w:line="240" w:lineRule="auto"/>
              <w:contextualSpacing/>
              <w:rPr>
                <w:rFonts w:ascii="Times New Roman" w:hAnsi="Times New Roman"/>
                <w:iCs/>
                <w:sz w:val="24"/>
                <w:szCs w:val="24"/>
              </w:rPr>
            </w:pPr>
          </w:p>
          <w:p w14:paraId="5668AE0C" w14:textId="77777777" w:rsidR="00E209E6" w:rsidRDefault="00E209E6" w:rsidP="0032179E">
            <w:pPr>
              <w:spacing w:after="0" w:line="240" w:lineRule="auto"/>
              <w:contextualSpacing/>
              <w:rPr>
                <w:rFonts w:ascii="Times New Roman" w:hAnsi="Times New Roman"/>
                <w:iCs/>
                <w:sz w:val="24"/>
                <w:szCs w:val="24"/>
              </w:rPr>
            </w:pPr>
          </w:p>
          <w:p w14:paraId="08E9E186" w14:textId="77777777" w:rsidR="00E209E6" w:rsidRDefault="00E209E6" w:rsidP="0032179E">
            <w:pPr>
              <w:spacing w:after="0" w:line="240" w:lineRule="auto"/>
              <w:contextualSpacing/>
              <w:rPr>
                <w:rFonts w:ascii="Times New Roman" w:hAnsi="Times New Roman"/>
                <w:iCs/>
                <w:sz w:val="24"/>
                <w:szCs w:val="24"/>
              </w:rPr>
            </w:pPr>
          </w:p>
          <w:p w14:paraId="77F20F77" w14:textId="77777777" w:rsidR="00E209E6" w:rsidRDefault="00E209E6" w:rsidP="00C377CA">
            <w:pPr>
              <w:spacing w:after="0" w:line="240" w:lineRule="auto"/>
              <w:contextualSpacing/>
              <w:rPr>
                <w:rFonts w:ascii="Times New Roman" w:eastAsia="Times New Roman" w:hAnsi="Times New Roman"/>
                <w:sz w:val="24"/>
                <w:szCs w:val="24"/>
                <w:lang w:eastAsia="lt-LT"/>
              </w:rPr>
            </w:pPr>
          </w:p>
        </w:tc>
        <w:tc>
          <w:tcPr>
            <w:tcW w:w="4741" w:type="dxa"/>
            <w:tcBorders>
              <w:left w:val="single" w:sz="4" w:space="0" w:color="auto"/>
              <w:right w:val="single" w:sz="4" w:space="0" w:color="auto"/>
            </w:tcBorders>
          </w:tcPr>
          <w:p w14:paraId="1C484E6E" w14:textId="25270386" w:rsidR="00E209E6" w:rsidRPr="00940989" w:rsidRDefault="00E209E6" w:rsidP="0032179E">
            <w:pPr>
              <w:spacing w:after="0" w:line="240" w:lineRule="auto"/>
              <w:contextualSpacing/>
              <w:rPr>
                <w:rFonts w:ascii="Times New Roman" w:eastAsia="Times New Roman" w:hAnsi="Times New Roman"/>
                <w:color w:val="000000" w:themeColor="text1"/>
                <w:sz w:val="24"/>
                <w:highlight w:val="yellow"/>
                <w:lang w:eastAsia="lt-LT"/>
              </w:rPr>
            </w:pPr>
            <w:r w:rsidRPr="00940989">
              <w:rPr>
                <w:rFonts w:ascii="Times New Roman" w:eastAsia="Times New Roman" w:hAnsi="Times New Roman"/>
                <w:color w:val="000000" w:themeColor="text1"/>
                <w:sz w:val="24"/>
                <w:lang w:eastAsia="lt-LT"/>
              </w:rPr>
              <w:t>8</w:t>
            </w:r>
            <w:r w:rsidRPr="00940989">
              <w:rPr>
                <w:rFonts w:ascii="Times New Roman" w:eastAsia="Times New Roman" w:hAnsi="Times New Roman"/>
                <w:sz w:val="24"/>
                <w:lang w:eastAsia="lt-LT"/>
              </w:rPr>
              <w:t>.2.</w:t>
            </w:r>
            <w:r w:rsidR="00DD60D5">
              <w:rPr>
                <w:rFonts w:ascii="Times New Roman" w:eastAsia="Times New Roman" w:hAnsi="Times New Roman"/>
                <w:sz w:val="24"/>
                <w:lang w:eastAsia="lt-LT"/>
              </w:rPr>
              <w:t>4</w:t>
            </w:r>
            <w:r w:rsidRPr="00940989">
              <w:rPr>
                <w:rFonts w:ascii="Times New Roman" w:eastAsia="Times New Roman" w:hAnsi="Times New Roman"/>
                <w:sz w:val="24"/>
                <w:lang w:eastAsia="lt-LT"/>
              </w:rPr>
              <w:t>.1. Sudaryta darbo grupė lopšelio-darželio sveikatos stiprinimo program</w:t>
            </w:r>
            <w:r>
              <w:rPr>
                <w:rFonts w:ascii="Times New Roman" w:eastAsia="Times New Roman" w:hAnsi="Times New Roman"/>
                <w:sz w:val="24"/>
                <w:lang w:eastAsia="lt-LT"/>
              </w:rPr>
              <w:t>ai</w:t>
            </w:r>
            <w:r w:rsidRPr="00940989">
              <w:rPr>
                <w:rFonts w:ascii="Times New Roman" w:eastAsia="Times New Roman" w:hAnsi="Times New Roman"/>
                <w:sz w:val="24"/>
                <w:lang w:eastAsia="lt-LT"/>
              </w:rPr>
              <w:t xml:space="preserve"> „Noriu būti sveikas ir žvalus“ atnaujin</w:t>
            </w:r>
            <w:r>
              <w:rPr>
                <w:rFonts w:ascii="Times New Roman" w:eastAsia="Times New Roman" w:hAnsi="Times New Roman"/>
                <w:sz w:val="24"/>
                <w:lang w:eastAsia="lt-LT"/>
              </w:rPr>
              <w:t>ti</w:t>
            </w:r>
            <w:r w:rsidRPr="00940989">
              <w:rPr>
                <w:rFonts w:ascii="Times New Roman" w:eastAsia="Times New Roman" w:hAnsi="Times New Roman"/>
                <w:sz w:val="24"/>
                <w:lang w:eastAsia="lt-LT"/>
              </w:rPr>
              <w:t xml:space="preserve"> (2024 m.</w:t>
            </w:r>
            <w:r>
              <w:rPr>
                <w:rFonts w:ascii="Times New Roman" w:eastAsia="Times New Roman" w:hAnsi="Times New Roman"/>
                <w:sz w:val="24"/>
                <w:lang w:eastAsia="lt-LT"/>
              </w:rPr>
              <w:t xml:space="preserve"> II ketv</w:t>
            </w:r>
            <w:r w:rsidRPr="00940989">
              <w:rPr>
                <w:rFonts w:ascii="Times New Roman" w:eastAsia="Times New Roman" w:hAnsi="Times New Roman"/>
                <w:sz w:val="24"/>
                <w:lang w:eastAsia="lt-LT"/>
              </w:rPr>
              <w:t>).</w:t>
            </w:r>
          </w:p>
        </w:tc>
      </w:tr>
      <w:tr w:rsidR="00E209E6" w:rsidRPr="004A371F" w14:paraId="4A69911C" w14:textId="77777777" w:rsidTr="00F43466">
        <w:trPr>
          <w:trHeight w:val="884"/>
        </w:trPr>
        <w:tc>
          <w:tcPr>
            <w:tcW w:w="2407" w:type="dxa"/>
            <w:vMerge/>
            <w:tcBorders>
              <w:left w:val="single" w:sz="4" w:space="0" w:color="auto"/>
              <w:right w:val="single" w:sz="4" w:space="0" w:color="auto"/>
            </w:tcBorders>
          </w:tcPr>
          <w:p w14:paraId="291C9C5B" w14:textId="77777777" w:rsidR="00E209E6" w:rsidRPr="00E30B18" w:rsidRDefault="00E209E6" w:rsidP="0032179E">
            <w:pPr>
              <w:spacing w:after="0" w:line="240" w:lineRule="auto"/>
              <w:rPr>
                <w:rFonts w:ascii="Times New Roman" w:eastAsia="Times New Roman" w:hAnsi="Times New Roman"/>
                <w:b/>
                <w:sz w:val="24"/>
                <w:szCs w:val="24"/>
                <w:lang w:eastAsia="lt-LT"/>
              </w:rPr>
            </w:pPr>
          </w:p>
        </w:tc>
        <w:tc>
          <w:tcPr>
            <w:tcW w:w="2520" w:type="dxa"/>
            <w:vMerge/>
            <w:tcBorders>
              <w:top w:val="single" w:sz="4" w:space="0" w:color="auto"/>
              <w:left w:val="single" w:sz="4" w:space="0" w:color="auto"/>
              <w:right w:val="single" w:sz="4" w:space="0" w:color="auto"/>
            </w:tcBorders>
          </w:tcPr>
          <w:p w14:paraId="49A71A10" w14:textId="77777777" w:rsidR="00E209E6" w:rsidRDefault="00E209E6" w:rsidP="0032179E">
            <w:pPr>
              <w:spacing w:after="0" w:line="240" w:lineRule="auto"/>
              <w:contextualSpacing/>
              <w:rPr>
                <w:rFonts w:ascii="Times New Roman" w:eastAsia="Times New Roman" w:hAnsi="Times New Roman"/>
                <w:sz w:val="24"/>
                <w:szCs w:val="24"/>
                <w:lang w:eastAsia="lt-LT"/>
              </w:rPr>
            </w:pPr>
          </w:p>
        </w:tc>
        <w:tc>
          <w:tcPr>
            <w:tcW w:w="4741" w:type="dxa"/>
            <w:tcBorders>
              <w:left w:val="single" w:sz="4" w:space="0" w:color="auto"/>
              <w:right w:val="single" w:sz="4" w:space="0" w:color="auto"/>
            </w:tcBorders>
          </w:tcPr>
          <w:p w14:paraId="2A9FAAD6" w14:textId="34457F0F" w:rsidR="00E209E6" w:rsidRPr="00940989" w:rsidRDefault="00E209E6" w:rsidP="0032179E">
            <w:pPr>
              <w:spacing w:after="0" w:line="240" w:lineRule="auto"/>
              <w:contextualSpacing/>
              <w:rPr>
                <w:rFonts w:ascii="Times New Roman" w:eastAsia="Times New Roman" w:hAnsi="Times New Roman"/>
                <w:color w:val="000000" w:themeColor="text1"/>
                <w:sz w:val="24"/>
                <w:lang w:eastAsia="lt-LT"/>
              </w:rPr>
            </w:pPr>
            <w:r>
              <w:rPr>
                <w:rFonts w:ascii="Times New Roman" w:eastAsia="Times New Roman" w:hAnsi="Times New Roman"/>
                <w:color w:val="000000" w:themeColor="text1"/>
                <w:sz w:val="24"/>
                <w:lang w:eastAsia="lt-LT"/>
              </w:rPr>
              <w:t>8.2.</w:t>
            </w:r>
            <w:r w:rsidR="00180487">
              <w:rPr>
                <w:rFonts w:ascii="Times New Roman" w:eastAsia="Times New Roman" w:hAnsi="Times New Roman"/>
                <w:color w:val="000000" w:themeColor="text1"/>
                <w:sz w:val="24"/>
                <w:lang w:eastAsia="lt-LT"/>
              </w:rPr>
              <w:t>4</w:t>
            </w:r>
            <w:r>
              <w:rPr>
                <w:rFonts w:ascii="Times New Roman" w:eastAsia="Times New Roman" w:hAnsi="Times New Roman"/>
                <w:color w:val="000000" w:themeColor="text1"/>
                <w:sz w:val="24"/>
                <w:lang w:eastAsia="lt-LT"/>
              </w:rPr>
              <w:t xml:space="preserve">.2. </w:t>
            </w:r>
            <w:r>
              <w:rPr>
                <w:rFonts w:ascii="Times New Roman" w:eastAsia="Times New Roman" w:hAnsi="Times New Roman"/>
                <w:sz w:val="24"/>
                <w:lang w:eastAsia="lt-LT"/>
              </w:rPr>
              <w:t>Atnaujinta l</w:t>
            </w:r>
            <w:r w:rsidRPr="00940989">
              <w:rPr>
                <w:rFonts w:ascii="Times New Roman" w:eastAsia="Times New Roman" w:hAnsi="Times New Roman"/>
                <w:sz w:val="24"/>
                <w:lang w:eastAsia="lt-LT"/>
              </w:rPr>
              <w:t>opšelio-darželio sveikatos stiprinimo program</w:t>
            </w:r>
            <w:r>
              <w:rPr>
                <w:rFonts w:ascii="Times New Roman" w:eastAsia="Times New Roman" w:hAnsi="Times New Roman"/>
                <w:sz w:val="24"/>
                <w:lang w:eastAsia="lt-LT"/>
              </w:rPr>
              <w:t>a</w:t>
            </w:r>
            <w:r w:rsidRPr="00940989">
              <w:rPr>
                <w:rFonts w:ascii="Times New Roman" w:eastAsia="Times New Roman" w:hAnsi="Times New Roman"/>
                <w:sz w:val="24"/>
                <w:lang w:eastAsia="lt-LT"/>
              </w:rPr>
              <w:t xml:space="preserve"> „Noriu būti sveikas ir žvalus</w:t>
            </w:r>
            <w:r>
              <w:rPr>
                <w:rFonts w:ascii="Times New Roman" w:eastAsia="Times New Roman" w:hAnsi="Times New Roman"/>
                <w:sz w:val="24"/>
                <w:lang w:eastAsia="lt-LT"/>
              </w:rPr>
              <w:t>“ pateikta Nacionalinei sveikatą stiprinančių mokyklų tinklo ir aktyvių mokyklų veiklos koordinavimo komisijai vertinimui (2024 m. III ketv.).</w:t>
            </w:r>
          </w:p>
        </w:tc>
      </w:tr>
      <w:tr w:rsidR="00E209E6" w:rsidRPr="004A371F" w14:paraId="328047A7" w14:textId="77777777" w:rsidTr="00F43466">
        <w:trPr>
          <w:trHeight w:val="844"/>
        </w:trPr>
        <w:tc>
          <w:tcPr>
            <w:tcW w:w="2407" w:type="dxa"/>
            <w:vMerge/>
            <w:tcBorders>
              <w:left w:val="single" w:sz="4" w:space="0" w:color="auto"/>
              <w:right w:val="single" w:sz="4" w:space="0" w:color="auto"/>
            </w:tcBorders>
          </w:tcPr>
          <w:p w14:paraId="13E45627" w14:textId="77777777" w:rsidR="00E209E6" w:rsidRPr="00E30B18" w:rsidRDefault="00E209E6" w:rsidP="0032179E">
            <w:pPr>
              <w:spacing w:after="0" w:line="240" w:lineRule="auto"/>
              <w:rPr>
                <w:rFonts w:ascii="Times New Roman" w:eastAsia="Times New Roman" w:hAnsi="Times New Roman"/>
                <w:b/>
                <w:sz w:val="24"/>
                <w:szCs w:val="24"/>
                <w:lang w:eastAsia="lt-LT"/>
              </w:rPr>
            </w:pPr>
          </w:p>
        </w:tc>
        <w:tc>
          <w:tcPr>
            <w:tcW w:w="2520" w:type="dxa"/>
            <w:vMerge/>
            <w:tcBorders>
              <w:left w:val="single" w:sz="4" w:space="0" w:color="auto"/>
              <w:right w:val="single" w:sz="4" w:space="0" w:color="auto"/>
            </w:tcBorders>
          </w:tcPr>
          <w:p w14:paraId="39C9D7E1" w14:textId="77777777" w:rsidR="00E209E6" w:rsidRDefault="00E209E6" w:rsidP="0032179E">
            <w:pPr>
              <w:tabs>
                <w:tab w:val="left" w:pos="-136"/>
              </w:tabs>
              <w:spacing w:after="0" w:line="240" w:lineRule="auto"/>
              <w:contextualSpacing/>
              <w:rPr>
                <w:rFonts w:ascii="Times New Roman" w:eastAsia="Times New Roman" w:hAnsi="Times New Roman"/>
                <w:sz w:val="24"/>
                <w:szCs w:val="24"/>
                <w:lang w:eastAsia="lt-LT"/>
              </w:rPr>
            </w:pPr>
          </w:p>
        </w:tc>
        <w:tc>
          <w:tcPr>
            <w:tcW w:w="4741" w:type="dxa"/>
            <w:tcBorders>
              <w:left w:val="single" w:sz="4" w:space="0" w:color="auto"/>
              <w:right w:val="single" w:sz="4" w:space="0" w:color="auto"/>
            </w:tcBorders>
          </w:tcPr>
          <w:p w14:paraId="0F6BB80B" w14:textId="2AB44226" w:rsidR="00E209E6" w:rsidRDefault="00E209E6" w:rsidP="0032179E">
            <w:pPr>
              <w:spacing w:after="0" w:line="240" w:lineRule="auto"/>
              <w:contextualSpacing/>
              <w:rPr>
                <w:rFonts w:ascii="Times New Roman" w:eastAsia="Times New Roman" w:hAnsi="Times New Roman"/>
                <w:sz w:val="24"/>
                <w:szCs w:val="24"/>
                <w:lang w:eastAsia="lt-LT"/>
              </w:rPr>
            </w:pPr>
            <w:r w:rsidRPr="00E647F0">
              <w:rPr>
                <w:rFonts w:ascii="Times New Roman" w:eastAsia="Times New Roman" w:hAnsi="Times New Roman"/>
                <w:sz w:val="24"/>
                <w:szCs w:val="24"/>
                <w:lang w:eastAsia="lt-LT"/>
              </w:rPr>
              <w:t>8.2.</w:t>
            </w:r>
            <w:r w:rsidR="00180487">
              <w:rPr>
                <w:rFonts w:ascii="Times New Roman" w:eastAsia="Times New Roman" w:hAnsi="Times New Roman"/>
                <w:sz w:val="24"/>
                <w:szCs w:val="24"/>
                <w:lang w:eastAsia="lt-LT"/>
              </w:rPr>
              <w:t>4</w:t>
            </w:r>
            <w:r w:rsidRPr="00E647F0">
              <w:rPr>
                <w:rFonts w:ascii="Times New Roman" w:eastAsia="Times New Roman" w:hAnsi="Times New Roman"/>
                <w:sz w:val="24"/>
                <w:szCs w:val="24"/>
                <w:lang w:eastAsia="lt-LT"/>
              </w:rPr>
              <w:t xml:space="preserve">.3. </w:t>
            </w:r>
            <w:r w:rsidR="008925A2">
              <w:rPr>
                <w:rFonts w:ascii="Times New Roman" w:eastAsia="Times New Roman" w:hAnsi="Times New Roman"/>
                <w:sz w:val="24"/>
                <w:lang w:eastAsia="lt-LT"/>
              </w:rPr>
              <w:t>Įtraukiant ne mažiau kaip 3 miesto ikimokyklinio ugdymo įstaigas</w:t>
            </w:r>
            <w:r w:rsidR="00796FBC">
              <w:rPr>
                <w:rFonts w:ascii="Times New Roman" w:eastAsia="Times New Roman" w:hAnsi="Times New Roman"/>
                <w:sz w:val="24"/>
                <w:lang w:eastAsia="lt-LT"/>
              </w:rPr>
              <w:t>,</w:t>
            </w:r>
            <w:r w:rsidR="008925A2">
              <w:rPr>
                <w:rFonts w:ascii="Times New Roman" w:eastAsia="Times New Roman" w:hAnsi="Times New Roman"/>
                <w:sz w:val="24"/>
                <w:lang w:eastAsia="lt-LT"/>
              </w:rPr>
              <w:t xml:space="preserve"> </w:t>
            </w:r>
            <w:r w:rsidR="003B42E4">
              <w:rPr>
                <w:rFonts w:ascii="Times New Roman" w:eastAsia="Times New Roman" w:hAnsi="Times New Roman"/>
                <w:sz w:val="24"/>
                <w:lang w:eastAsia="lt-LT"/>
              </w:rPr>
              <w:t>suo</w:t>
            </w:r>
            <w:r w:rsidRPr="00E647F0">
              <w:rPr>
                <w:rFonts w:ascii="Times New Roman" w:eastAsia="Times New Roman" w:hAnsi="Times New Roman"/>
                <w:sz w:val="24"/>
                <w:lang w:eastAsia="lt-LT"/>
              </w:rPr>
              <w:t>rganizuotas</w:t>
            </w:r>
            <w:r w:rsidR="008925A2">
              <w:rPr>
                <w:rFonts w:ascii="Times New Roman" w:eastAsia="Times New Roman" w:hAnsi="Times New Roman"/>
                <w:sz w:val="24"/>
                <w:lang w:eastAsia="lt-LT"/>
              </w:rPr>
              <w:t xml:space="preserve"> </w:t>
            </w:r>
            <w:r>
              <w:rPr>
                <w:rFonts w:ascii="Times New Roman" w:eastAsia="Times New Roman" w:hAnsi="Times New Roman"/>
                <w:sz w:val="24"/>
                <w:lang w:eastAsia="lt-LT"/>
              </w:rPr>
              <w:t>renginys,</w:t>
            </w:r>
            <w:r w:rsidR="003B42E4">
              <w:rPr>
                <w:rFonts w:ascii="Times New Roman" w:eastAsia="Times New Roman" w:hAnsi="Times New Roman"/>
                <w:sz w:val="24"/>
                <w:lang w:eastAsia="lt-LT"/>
              </w:rPr>
              <w:t xml:space="preserve"> </w:t>
            </w:r>
            <w:r w:rsidR="009738FD">
              <w:rPr>
                <w:rFonts w:ascii="Times New Roman" w:eastAsia="Times New Roman" w:hAnsi="Times New Roman"/>
                <w:sz w:val="24"/>
                <w:lang w:eastAsia="lt-LT"/>
              </w:rPr>
              <w:t xml:space="preserve">orientuotas į </w:t>
            </w:r>
            <w:r w:rsidR="002351B4">
              <w:rPr>
                <w:rFonts w:ascii="Times New Roman" w:eastAsia="Times New Roman" w:hAnsi="Times New Roman"/>
                <w:sz w:val="24"/>
                <w:lang w:eastAsia="lt-LT"/>
              </w:rPr>
              <w:t xml:space="preserve">vaikų </w:t>
            </w:r>
            <w:r w:rsidR="009738FD">
              <w:rPr>
                <w:rFonts w:ascii="Times New Roman" w:eastAsia="Times New Roman" w:hAnsi="Times New Roman"/>
                <w:sz w:val="24"/>
                <w:lang w:eastAsia="lt-LT"/>
              </w:rPr>
              <w:t>socialinio</w:t>
            </w:r>
            <w:r w:rsidR="00D86AD0">
              <w:rPr>
                <w:rFonts w:ascii="Times New Roman" w:eastAsia="Times New Roman" w:hAnsi="Times New Roman"/>
                <w:sz w:val="24"/>
                <w:lang w:eastAsia="lt-LT"/>
              </w:rPr>
              <w:t xml:space="preserve"> ir emocinio ugdymo kompetencijų plėtojimą</w:t>
            </w:r>
            <w:r>
              <w:rPr>
                <w:rFonts w:ascii="Times New Roman" w:eastAsia="Times New Roman" w:hAnsi="Times New Roman"/>
                <w:sz w:val="24"/>
                <w:lang w:eastAsia="lt-LT"/>
              </w:rPr>
              <w:t xml:space="preserve"> (2024 m. IV ketv.).</w:t>
            </w:r>
          </w:p>
        </w:tc>
      </w:tr>
      <w:tr w:rsidR="00E209E6" w:rsidRPr="004A371F" w14:paraId="78454EA8" w14:textId="77777777" w:rsidTr="00F43466">
        <w:trPr>
          <w:trHeight w:val="844"/>
        </w:trPr>
        <w:tc>
          <w:tcPr>
            <w:tcW w:w="2407" w:type="dxa"/>
            <w:vMerge/>
            <w:tcBorders>
              <w:left w:val="single" w:sz="4" w:space="0" w:color="auto"/>
              <w:right w:val="single" w:sz="4" w:space="0" w:color="auto"/>
            </w:tcBorders>
          </w:tcPr>
          <w:p w14:paraId="4554DD68" w14:textId="77777777" w:rsidR="00E209E6" w:rsidRPr="00E30B18" w:rsidRDefault="00E209E6" w:rsidP="0032179E">
            <w:pPr>
              <w:spacing w:after="0" w:line="240" w:lineRule="auto"/>
              <w:rPr>
                <w:rFonts w:ascii="Times New Roman" w:eastAsia="Times New Roman" w:hAnsi="Times New Roman"/>
                <w:b/>
                <w:sz w:val="24"/>
                <w:szCs w:val="24"/>
                <w:lang w:eastAsia="lt-LT"/>
              </w:rPr>
            </w:pPr>
          </w:p>
        </w:tc>
        <w:tc>
          <w:tcPr>
            <w:tcW w:w="2520" w:type="dxa"/>
            <w:vMerge/>
            <w:tcBorders>
              <w:left w:val="single" w:sz="4" w:space="0" w:color="auto"/>
              <w:right w:val="single" w:sz="4" w:space="0" w:color="auto"/>
            </w:tcBorders>
          </w:tcPr>
          <w:p w14:paraId="63BEA836" w14:textId="77777777" w:rsidR="00E209E6" w:rsidRDefault="00E209E6" w:rsidP="0032179E">
            <w:pPr>
              <w:tabs>
                <w:tab w:val="left" w:pos="-136"/>
              </w:tabs>
              <w:spacing w:after="0" w:line="240" w:lineRule="auto"/>
              <w:contextualSpacing/>
              <w:rPr>
                <w:rFonts w:ascii="Times New Roman" w:eastAsia="Times New Roman" w:hAnsi="Times New Roman"/>
                <w:sz w:val="24"/>
                <w:szCs w:val="24"/>
                <w:lang w:eastAsia="lt-LT"/>
              </w:rPr>
            </w:pPr>
          </w:p>
        </w:tc>
        <w:tc>
          <w:tcPr>
            <w:tcW w:w="4741" w:type="dxa"/>
            <w:tcBorders>
              <w:left w:val="single" w:sz="4" w:space="0" w:color="auto"/>
              <w:right w:val="single" w:sz="4" w:space="0" w:color="auto"/>
            </w:tcBorders>
          </w:tcPr>
          <w:p w14:paraId="2FF0CFB0" w14:textId="77777777" w:rsidR="00974FF9" w:rsidRDefault="00E209E6" w:rsidP="0032179E">
            <w:pPr>
              <w:spacing w:after="0" w:line="240" w:lineRule="auto"/>
              <w:contextualSpacing/>
              <w:rPr>
                <w:rFonts w:ascii="Times New Roman" w:eastAsia="Times New Roman" w:hAnsi="Times New Roman"/>
                <w:sz w:val="24"/>
                <w:szCs w:val="24"/>
                <w:lang w:eastAsia="lt-LT"/>
              </w:rPr>
            </w:pPr>
            <w:r w:rsidRPr="00134318">
              <w:rPr>
                <w:rFonts w:ascii="Times New Roman" w:eastAsia="Times New Roman" w:hAnsi="Times New Roman"/>
                <w:sz w:val="24"/>
                <w:szCs w:val="24"/>
                <w:lang w:eastAsia="lt-LT"/>
              </w:rPr>
              <w:t>8.2.</w:t>
            </w:r>
            <w:r w:rsidR="00235590">
              <w:rPr>
                <w:rFonts w:ascii="Times New Roman" w:eastAsia="Times New Roman" w:hAnsi="Times New Roman"/>
                <w:sz w:val="24"/>
                <w:szCs w:val="24"/>
                <w:lang w:eastAsia="lt-LT"/>
              </w:rPr>
              <w:t>4.4</w:t>
            </w:r>
            <w:r w:rsidRPr="00134318">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Ne mažiau kaip 8 grupėse įgyvendinamos prevencinės socialinių įgūdžių / emocinio intelekto ugdymo programos</w:t>
            </w:r>
          </w:p>
          <w:p w14:paraId="2447F9C2" w14:textId="21E381A1" w:rsidR="00E209E6" w:rsidRPr="00134318" w:rsidRDefault="00E209E6" w:rsidP="0032179E">
            <w:pPr>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(2024 m.).</w:t>
            </w:r>
          </w:p>
        </w:tc>
      </w:tr>
      <w:tr w:rsidR="00E209E6" w:rsidRPr="004A371F" w14:paraId="0486F227" w14:textId="77777777" w:rsidTr="00F43466">
        <w:trPr>
          <w:trHeight w:val="1134"/>
        </w:trPr>
        <w:tc>
          <w:tcPr>
            <w:tcW w:w="2407" w:type="dxa"/>
            <w:vMerge/>
            <w:tcBorders>
              <w:left w:val="single" w:sz="4" w:space="0" w:color="auto"/>
              <w:right w:val="single" w:sz="4" w:space="0" w:color="auto"/>
            </w:tcBorders>
          </w:tcPr>
          <w:p w14:paraId="396241CF" w14:textId="77777777" w:rsidR="00E209E6" w:rsidRPr="00E30B18" w:rsidRDefault="00E209E6" w:rsidP="0032179E">
            <w:pPr>
              <w:spacing w:after="0" w:line="240" w:lineRule="auto"/>
              <w:rPr>
                <w:rFonts w:ascii="Times New Roman" w:eastAsia="Times New Roman" w:hAnsi="Times New Roman"/>
                <w:b/>
                <w:sz w:val="24"/>
                <w:szCs w:val="24"/>
                <w:lang w:eastAsia="lt-LT"/>
              </w:rPr>
            </w:pPr>
          </w:p>
        </w:tc>
        <w:tc>
          <w:tcPr>
            <w:tcW w:w="2520" w:type="dxa"/>
            <w:vMerge/>
            <w:tcBorders>
              <w:left w:val="single" w:sz="4" w:space="0" w:color="auto"/>
              <w:right w:val="single" w:sz="4" w:space="0" w:color="auto"/>
            </w:tcBorders>
          </w:tcPr>
          <w:p w14:paraId="09837B11" w14:textId="77777777" w:rsidR="00E209E6" w:rsidRDefault="00E209E6" w:rsidP="0032179E">
            <w:pPr>
              <w:tabs>
                <w:tab w:val="left" w:pos="-136"/>
              </w:tabs>
              <w:spacing w:after="0" w:line="240" w:lineRule="auto"/>
              <w:contextualSpacing/>
              <w:rPr>
                <w:rFonts w:ascii="Times New Roman" w:eastAsia="Times New Roman" w:hAnsi="Times New Roman"/>
                <w:sz w:val="24"/>
                <w:szCs w:val="24"/>
                <w:lang w:eastAsia="lt-LT"/>
              </w:rPr>
            </w:pPr>
          </w:p>
        </w:tc>
        <w:tc>
          <w:tcPr>
            <w:tcW w:w="4741" w:type="dxa"/>
            <w:tcBorders>
              <w:left w:val="single" w:sz="4" w:space="0" w:color="auto"/>
              <w:right w:val="single" w:sz="4" w:space="0" w:color="auto"/>
            </w:tcBorders>
          </w:tcPr>
          <w:p w14:paraId="1414FEFD" w14:textId="6E96D48C" w:rsidR="00E209E6" w:rsidRDefault="00E209E6" w:rsidP="0032179E">
            <w:pPr>
              <w:spacing w:after="0" w:line="240" w:lineRule="auto"/>
              <w:contextualSpacing/>
              <w:rPr>
                <w:rFonts w:ascii="Times New Roman" w:eastAsia="Times New Roman" w:hAnsi="Times New Roman"/>
                <w:sz w:val="24"/>
                <w:szCs w:val="24"/>
                <w:lang w:eastAsia="lt-LT"/>
              </w:rPr>
            </w:pPr>
            <w:r w:rsidRPr="00D16F6A">
              <w:rPr>
                <w:rFonts w:ascii="Times New Roman" w:eastAsia="Times New Roman" w:hAnsi="Times New Roman"/>
                <w:sz w:val="24"/>
                <w:szCs w:val="24"/>
                <w:lang w:eastAsia="lt-LT"/>
              </w:rPr>
              <w:t>8.2.</w:t>
            </w:r>
            <w:r w:rsidR="001D219C">
              <w:rPr>
                <w:rFonts w:ascii="Times New Roman" w:eastAsia="Times New Roman" w:hAnsi="Times New Roman"/>
                <w:sz w:val="24"/>
                <w:szCs w:val="24"/>
                <w:lang w:eastAsia="lt-LT"/>
              </w:rPr>
              <w:t>4</w:t>
            </w:r>
            <w:r w:rsidRPr="00D16F6A">
              <w:rPr>
                <w:rFonts w:ascii="Times New Roman" w:eastAsia="Times New Roman" w:hAnsi="Times New Roman"/>
                <w:sz w:val="24"/>
                <w:szCs w:val="24"/>
                <w:lang w:eastAsia="lt-LT"/>
              </w:rPr>
              <w:t>.</w:t>
            </w:r>
            <w:r w:rsidR="001D219C">
              <w:rPr>
                <w:rFonts w:ascii="Times New Roman" w:eastAsia="Times New Roman" w:hAnsi="Times New Roman"/>
                <w:sz w:val="24"/>
                <w:szCs w:val="24"/>
                <w:lang w:eastAsia="lt-LT"/>
              </w:rPr>
              <w:t>5</w:t>
            </w:r>
            <w:r w:rsidRPr="00D16F6A">
              <w:rPr>
                <w:rFonts w:ascii="Times New Roman" w:eastAsia="Times New Roman" w:hAnsi="Times New Roman"/>
                <w:sz w:val="24"/>
                <w:szCs w:val="24"/>
                <w:lang w:eastAsia="lt-LT"/>
              </w:rPr>
              <w:t xml:space="preserve">. </w:t>
            </w:r>
            <w:r w:rsidRPr="00D16F6A">
              <w:rPr>
                <w:rFonts w:ascii="Times New Roman" w:hAnsi="Times New Roman"/>
                <w:sz w:val="24"/>
                <w:szCs w:val="24"/>
              </w:rPr>
              <w:t>Dalyvauta Lietuvos socialinio emocinio ugdymo asociacijos organizuojamoje draugiškoje SEU olimpiadoje „Dramb</w:t>
            </w:r>
            <w:r w:rsidR="007C3744">
              <w:rPr>
                <w:rFonts w:ascii="Times New Roman" w:hAnsi="Times New Roman"/>
                <w:sz w:val="24"/>
                <w:szCs w:val="24"/>
              </w:rPr>
              <w:t>liada</w:t>
            </w:r>
            <w:r w:rsidRPr="00D16F6A">
              <w:rPr>
                <w:rFonts w:ascii="Times New Roman" w:hAnsi="Times New Roman"/>
                <w:sz w:val="24"/>
                <w:szCs w:val="24"/>
              </w:rPr>
              <w:t xml:space="preserve">“ </w:t>
            </w:r>
            <w:r w:rsidRPr="00D16F6A">
              <w:rPr>
                <w:rFonts w:ascii="Times New Roman" w:eastAsia="Times New Roman" w:hAnsi="Times New Roman"/>
                <w:sz w:val="24"/>
                <w:szCs w:val="24"/>
              </w:rPr>
              <w:t>(2024 m. I ketv.).</w:t>
            </w:r>
          </w:p>
        </w:tc>
      </w:tr>
      <w:tr w:rsidR="00E209E6" w:rsidRPr="004A371F" w14:paraId="1796834B" w14:textId="77777777" w:rsidTr="00F43466">
        <w:trPr>
          <w:trHeight w:val="844"/>
        </w:trPr>
        <w:tc>
          <w:tcPr>
            <w:tcW w:w="2407" w:type="dxa"/>
            <w:vMerge/>
            <w:tcBorders>
              <w:left w:val="single" w:sz="4" w:space="0" w:color="auto"/>
              <w:bottom w:val="single" w:sz="4" w:space="0" w:color="auto"/>
              <w:right w:val="single" w:sz="4" w:space="0" w:color="auto"/>
            </w:tcBorders>
          </w:tcPr>
          <w:p w14:paraId="48046529" w14:textId="77777777" w:rsidR="00E209E6" w:rsidRPr="00E30B18" w:rsidRDefault="00E209E6" w:rsidP="0032179E">
            <w:pPr>
              <w:spacing w:after="0" w:line="240" w:lineRule="auto"/>
              <w:rPr>
                <w:rFonts w:ascii="Times New Roman" w:eastAsia="Times New Roman" w:hAnsi="Times New Roman"/>
                <w:b/>
                <w:sz w:val="24"/>
                <w:szCs w:val="24"/>
                <w:lang w:eastAsia="lt-LT"/>
              </w:rPr>
            </w:pPr>
          </w:p>
        </w:tc>
        <w:tc>
          <w:tcPr>
            <w:tcW w:w="2520" w:type="dxa"/>
            <w:vMerge/>
            <w:tcBorders>
              <w:left w:val="single" w:sz="4" w:space="0" w:color="auto"/>
              <w:bottom w:val="single" w:sz="4" w:space="0" w:color="auto"/>
              <w:right w:val="single" w:sz="4" w:space="0" w:color="auto"/>
            </w:tcBorders>
          </w:tcPr>
          <w:p w14:paraId="6BA9A910" w14:textId="77777777" w:rsidR="00E209E6" w:rsidRDefault="00E209E6" w:rsidP="0032179E">
            <w:pPr>
              <w:tabs>
                <w:tab w:val="left" w:pos="-136"/>
              </w:tabs>
              <w:spacing w:after="0" w:line="240" w:lineRule="auto"/>
              <w:contextualSpacing/>
              <w:rPr>
                <w:rFonts w:ascii="Times New Roman" w:eastAsia="Times New Roman" w:hAnsi="Times New Roman"/>
                <w:sz w:val="24"/>
                <w:szCs w:val="24"/>
                <w:lang w:eastAsia="lt-LT"/>
              </w:rPr>
            </w:pPr>
          </w:p>
        </w:tc>
        <w:tc>
          <w:tcPr>
            <w:tcW w:w="4741" w:type="dxa"/>
            <w:tcBorders>
              <w:left w:val="single" w:sz="4" w:space="0" w:color="auto"/>
              <w:bottom w:val="single" w:sz="4" w:space="0" w:color="auto"/>
              <w:right w:val="single" w:sz="4" w:space="0" w:color="auto"/>
            </w:tcBorders>
          </w:tcPr>
          <w:p w14:paraId="66C7BC7A" w14:textId="30689B10" w:rsidR="00E209E6" w:rsidRDefault="00E209E6" w:rsidP="0032179E">
            <w:pPr>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8</w:t>
            </w:r>
            <w:r w:rsidRPr="007A2323">
              <w:rPr>
                <w:rFonts w:ascii="Times New Roman" w:eastAsia="Times New Roman" w:hAnsi="Times New Roman"/>
                <w:sz w:val="24"/>
                <w:szCs w:val="24"/>
                <w:lang w:eastAsia="lt-LT"/>
              </w:rPr>
              <w:t>.2.</w:t>
            </w:r>
            <w:r w:rsidR="00595BB8">
              <w:rPr>
                <w:rFonts w:ascii="Times New Roman" w:eastAsia="Times New Roman" w:hAnsi="Times New Roman"/>
                <w:sz w:val="24"/>
                <w:szCs w:val="24"/>
                <w:lang w:eastAsia="lt-LT"/>
              </w:rPr>
              <w:t>4</w:t>
            </w:r>
            <w:r w:rsidRPr="007A2323">
              <w:rPr>
                <w:rFonts w:ascii="Times New Roman" w:eastAsia="Times New Roman" w:hAnsi="Times New Roman"/>
                <w:sz w:val="24"/>
                <w:szCs w:val="24"/>
                <w:lang w:eastAsia="lt-LT"/>
              </w:rPr>
              <w:t>.</w:t>
            </w:r>
            <w:r w:rsidR="004C5EFB">
              <w:rPr>
                <w:rFonts w:ascii="Times New Roman" w:eastAsia="Times New Roman" w:hAnsi="Times New Roman"/>
                <w:sz w:val="24"/>
                <w:szCs w:val="24"/>
                <w:lang w:eastAsia="lt-LT"/>
              </w:rPr>
              <w:t>6</w:t>
            </w:r>
            <w:r w:rsidRPr="007A2323">
              <w:rPr>
                <w:rFonts w:ascii="Times New Roman" w:eastAsia="Times New Roman" w:hAnsi="Times New Roman"/>
                <w:sz w:val="24"/>
                <w:szCs w:val="24"/>
                <w:lang w:eastAsia="lt-LT"/>
              </w:rPr>
              <w:t>. Įgyvendinant SKU modelį, ne mažiau kaip 10 profesinio veiklinimo krypties veiklų</w:t>
            </w:r>
            <w:r w:rsidRPr="007A2323">
              <w:rPr>
                <w:rFonts w:ascii="Times New Roman" w:eastAsia="Times New Roman" w:hAnsi="Times New Roman"/>
                <w:color w:val="FF0000"/>
                <w:sz w:val="24"/>
                <w:szCs w:val="24"/>
                <w:lang w:eastAsia="lt-LT"/>
              </w:rPr>
              <w:t xml:space="preserve"> </w:t>
            </w:r>
            <w:r w:rsidRPr="007A2323">
              <w:rPr>
                <w:rFonts w:ascii="Times New Roman" w:eastAsia="Times New Roman" w:hAnsi="Times New Roman"/>
                <w:sz w:val="24"/>
                <w:szCs w:val="24"/>
                <w:lang w:eastAsia="lt-LT"/>
              </w:rPr>
              <w:t>užfiksuota Šiaulių miesto SKU modelio informacinėje sistemoje (2024 m.).</w:t>
            </w:r>
          </w:p>
        </w:tc>
      </w:tr>
      <w:tr w:rsidR="00DC5172" w:rsidRPr="004A371F" w14:paraId="34FC6A35" w14:textId="77777777" w:rsidTr="00F43466">
        <w:trPr>
          <w:trHeight w:val="652"/>
        </w:trPr>
        <w:tc>
          <w:tcPr>
            <w:tcW w:w="2407" w:type="dxa"/>
            <w:vMerge w:val="restart"/>
            <w:tcBorders>
              <w:top w:val="single" w:sz="4" w:space="0" w:color="auto"/>
              <w:left w:val="single" w:sz="4" w:space="0" w:color="auto"/>
              <w:right w:val="single" w:sz="4" w:space="0" w:color="auto"/>
            </w:tcBorders>
            <w:hideMark/>
          </w:tcPr>
          <w:p w14:paraId="1780352C" w14:textId="0A85EF32" w:rsidR="00DC5172" w:rsidRPr="002B7AFB" w:rsidRDefault="00DC5172" w:rsidP="0032179E">
            <w:pPr>
              <w:spacing w:after="0" w:line="254" w:lineRule="auto"/>
              <w:rPr>
                <w:rFonts w:ascii="Times New Roman" w:eastAsia="Times New Roman" w:hAnsi="Times New Roman"/>
                <w:b/>
                <w:sz w:val="24"/>
                <w:szCs w:val="24"/>
                <w:lang w:eastAsia="lt-LT"/>
              </w:rPr>
            </w:pPr>
            <w:r w:rsidRPr="002B7AFB">
              <w:rPr>
                <w:rFonts w:ascii="Times New Roman" w:eastAsia="Times New Roman" w:hAnsi="Times New Roman"/>
                <w:b/>
                <w:sz w:val="24"/>
                <w:szCs w:val="24"/>
                <w:lang w:eastAsia="lt-LT"/>
              </w:rPr>
              <w:lastRenderedPageBreak/>
              <w:t>Ugdymo(si) aplinka</w:t>
            </w:r>
            <w:r w:rsidR="002B7AFB" w:rsidRPr="002B7AFB">
              <w:rPr>
                <w:rFonts w:ascii="Times New Roman" w:eastAsia="Times New Roman" w:hAnsi="Times New Roman"/>
                <w:b/>
                <w:sz w:val="24"/>
                <w:szCs w:val="24"/>
                <w:lang w:eastAsia="lt-LT"/>
              </w:rPr>
              <w:t>:</w:t>
            </w:r>
            <w:r w:rsidR="002B7AFB" w:rsidRPr="002B7AFB">
              <w:rPr>
                <w:rFonts w:ascii="Times New Roman" w:hAnsi="Times New Roman"/>
                <w:sz w:val="24"/>
                <w:szCs w:val="24"/>
              </w:rPr>
              <w:t xml:space="preserve"> </w:t>
            </w:r>
            <w:r w:rsidR="002B7AFB" w:rsidRPr="00975676">
              <w:rPr>
                <w:rFonts w:ascii="Times New Roman" w:hAnsi="Times New Roman"/>
                <w:b/>
                <w:bCs/>
                <w:sz w:val="24"/>
                <w:szCs w:val="24"/>
              </w:rPr>
              <w:t>dinamiška ir atvira.</w:t>
            </w:r>
          </w:p>
          <w:p w14:paraId="451A6580" w14:textId="38CA7249" w:rsidR="00DC5172" w:rsidRDefault="00DC5172" w:rsidP="0032179E">
            <w:pPr>
              <w:spacing w:after="0" w:line="254" w:lineRule="auto"/>
              <w:rPr>
                <w:rFonts w:ascii="Times New Roman" w:eastAsia="Times New Roman" w:hAnsi="Times New Roman"/>
                <w:sz w:val="24"/>
                <w:lang w:eastAsia="lt-LT"/>
              </w:rPr>
            </w:pPr>
            <w:r>
              <w:rPr>
                <w:rFonts w:ascii="Times New Roman" w:eastAsia="Times New Roman" w:hAnsi="Times New Roman"/>
                <w:sz w:val="24"/>
                <w:lang w:eastAsia="lt-LT"/>
              </w:rPr>
              <w:t>8.3</w:t>
            </w:r>
            <w:r w:rsidRPr="004B1D87">
              <w:rPr>
                <w:rFonts w:ascii="Times New Roman" w:eastAsia="Times New Roman" w:hAnsi="Times New Roman"/>
                <w:sz w:val="24"/>
                <w:lang w:eastAsia="lt-LT"/>
              </w:rPr>
              <w:t>.</w:t>
            </w:r>
            <w:r w:rsidRPr="004B1D87">
              <w:rPr>
                <w:rFonts w:ascii="Times New Roman" w:eastAsia="Times New Roman" w:hAnsi="Times New Roman"/>
                <w:b/>
                <w:sz w:val="24"/>
                <w:lang w:eastAsia="lt-LT"/>
              </w:rPr>
              <w:t xml:space="preserve"> </w:t>
            </w:r>
            <w:r w:rsidRPr="00896075">
              <w:rPr>
                <w:rFonts w:ascii="Times New Roman" w:eastAsia="Times New Roman" w:hAnsi="Times New Roman"/>
                <w:sz w:val="24"/>
                <w:lang w:eastAsia="lt-LT"/>
              </w:rPr>
              <w:t>Kurti funkcionalią, dinamišką ir atvirą ugdymo(si) aplinką.</w:t>
            </w:r>
          </w:p>
          <w:p w14:paraId="21B80CE7" w14:textId="77777777" w:rsidR="00DC5172" w:rsidRPr="004A371F" w:rsidRDefault="00DC5172" w:rsidP="00C377CA">
            <w:pPr>
              <w:spacing w:after="0" w:line="254" w:lineRule="auto"/>
              <w:rPr>
                <w:rFonts w:ascii="Times New Roman" w:eastAsia="Times New Roman" w:hAnsi="Times New Roman"/>
                <w:sz w:val="24"/>
                <w:szCs w:val="24"/>
                <w:lang w:eastAsia="lt-LT"/>
              </w:rPr>
            </w:pPr>
          </w:p>
        </w:tc>
        <w:tc>
          <w:tcPr>
            <w:tcW w:w="2520" w:type="dxa"/>
            <w:vMerge w:val="restart"/>
            <w:tcBorders>
              <w:top w:val="single" w:sz="4" w:space="0" w:color="auto"/>
              <w:left w:val="single" w:sz="4" w:space="0" w:color="auto"/>
              <w:right w:val="single" w:sz="4" w:space="0" w:color="auto"/>
            </w:tcBorders>
            <w:hideMark/>
          </w:tcPr>
          <w:p w14:paraId="2CD3C8D2" w14:textId="3B0F6A6F" w:rsidR="00DC5172" w:rsidRDefault="00DC5172" w:rsidP="0032179E">
            <w:pPr>
              <w:tabs>
                <w:tab w:val="left" w:pos="55"/>
                <w:tab w:val="left" w:pos="622"/>
              </w:tabs>
              <w:spacing w:after="0" w:line="240" w:lineRule="auto"/>
              <w:contextualSpacing/>
              <w:rPr>
                <w:rFonts w:ascii="Times New Roman" w:eastAsia="Times New Roman" w:hAnsi="Times New Roman"/>
                <w:sz w:val="24"/>
                <w:lang w:eastAsia="lt-LT"/>
              </w:rPr>
            </w:pPr>
            <w:r>
              <w:rPr>
                <w:rFonts w:ascii="Times New Roman" w:eastAsia="Times New Roman" w:hAnsi="Times New Roman"/>
                <w:sz w:val="24"/>
                <w:lang w:eastAsia="lt-LT"/>
              </w:rPr>
              <w:t>8.3</w:t>
            </w:r>
            <w:r w:rsidRPr="004B1D87">
              <w:rPr>
                <w:rFonts w:ascii="Times New Roman" w:eastAsia="Times New Roman" w:hAnsi="Times New Roman"/>
                <w:sz w:val="24"/>
                <w:lang w:eastAsia="lt-LT"/>
              </w:rPr>
              <w:t>.1.</w:t>
            </w:r>
            <w:r>
              <w:rPr>
                <w:rFonts w:ascii="Times New Roman" w:eastAsia="Times New Roman" w:hAnsi="Times New Roman"/>
                <w:sz w:val="24"/>
                <w:lang w:eastAsia="lt-LT"/>
              </w:rPr>
              <w:t xml:space="preserve"> Ugdymo(si) „be sienų“ strategijos </w:t>
            </w:r>
            <w:r w:rsidRPr="00337288">
              <w:rPr>
                <w:rFonts w:ascii="Times New Roman" w:eastAsia="Times New Roman" w:hAnsi="Times New Roman"/>
                <w:sz w:val="24"/>
                <w:lang w:eastAsia="lt-LT"/>
              </w:rPr>
              <w:t>plėtojimas.</w:t>
            </w:r>
          </w:p>
          <w:p w14:paraId="188AA28C" w14:textId="77777777" w:rsidR="00DC5172" w:rsidRDefault="00DC5172" w:rsidP="0032179E">
            <w:pPr>
              <w:tabs>
                <w:tab w:val="left" w:pos="55"/>
                <w:tab w:val="left" w:pos="622"/>
              </w:tabs>
              <w:spacing w:after="0" w:line="240" w:lineRule="auto"/>
              <w:contextualSpacing/>
              <w:rPr>
                <w:rFonts w:ascii="Times New Roman" w:eastAsia="Times New Roman" w:hAnsi="Times New Roman"/>
                <w:sz w:val="24"/>
                <w:lang w:eastAsia="lt-LT"/>
              </w:rPr>
            </w:pPr>
          </w:p>
          <w:p w14:paraId="53CBDE07" w14:textId="77777777" w:rsidR="00DC5172" w:rsidRPr="004268A0" w:rsidRDefault="00DC5172" w:rsidP="0032179E">
            <w:pPr>
              <w:tabs>
                <w:tab w:val="left" w:pos="55"/>
                <w:tab w:val="left" w:pos="622"/>
              </w:tabs>
              <w:spacing w:after="0" w:line="240" w:lineRule="auto"/>
              <w:contextualSpacing/>
              <w:rPr>
                <w:rFonts w:ascii="Times New Roman" w:eastAsia="Times New Roman" w:hAnsi="Times New Roman"/>
                <w:sz w:val="24"/>
                <w:szCs w:val="24"/>
                <w:lang w:eastAsia="lt-LT"/>
              </w:rPr>
            </w:pPr>
          </w:p>
        </w:tc>
        <w:tc>
          <w:tcPr>
            <w:tcW w:w="4741" w:type="dxa"/>
            <w:tcBorders>
              <w:top w:val="single" w:sz="4" w:space="0" w:color="auto"/>
              <w:left w:val="single" w:sz="4" w:space="0" w:color="auto"/>
              <w:right w:val="single" w:sz="4" w:space="0" w:color="auto"/>
            </w:tcBorders>
            <w:hideMark/>
          </w:tcPr>
          <w:p w14:paraId="732030C8" w14:textId="120452AE" w:rsidR="00DC5172" w:rsidRPr="00BA6ECC" w:rsidRDefault="00DC5172" w:rsidP="00BA5240">
            <w:pPr>
              <w:tabs>
                <w:tab w:val="left" w:pos="737"/>
                <w:tab w:val="left" w:pos="879"/>
              </w:tabs>
              <w:spacing w:after="0" w:line="240" w:lineRule="auto"/>
              <w:contextualSpacing/>
              <w:rPr>
                <w:rFonts w:ascii="Times New Roman" w:eastAsia="Times New Roman" w:hAnsi="Times New Roman"/>
                <w:sz w:val="24"/>
                <w:szCs w:val="24"/>
              </w:rPr>
            </w:pPr>
            <w:r>
              <w:rPr>
                <w:rFonts w:ascii="Times New Roman" w:eastAsia="Times New Roman" w:hAnsi="Times New Roman"/>
                <w:sz w:val="24"/>
                <w:lang w:eastAsia="lt-LT"/>
              </w:rPr>
              <w:t xml:space="preserve">8.3.1.1. Dalyvauta ne mažiau kai 8 </w:t>
            </w:r>
            <w:r w:rsidRPr="00BA6ECC">
              <w:rPr>
                <w:rFonts w:ascii="Times New Roman" w:eastAsia="Times New Roman" w:hAnsi="Times New Roman"/>
                <w:sz w:val="24"/>
                <w:szCs w:val="24"/>
              </w:rPr>
              <w:t>edukacinėse veiklose, organizuojamose įvairiose miesto socialinėse erdvėse</w:t>
            </w:r>
            <w:r>
              <w:rPr>
                <w:rFonts w:ascii="Times New Roman" w:eastAsia="Times New Roman" w:hAnsi="Times New Roman"/>
                <w:sz w:val="24"/>
                <w:szCs w:val="24"/>
              </w:rPr>
              <w:t xml:space="preserve"> (2024 m.).</w:t>
            </w:r>
          </w:p>
        </w:tc>
      </w:tr>
      <w:tr w:rsidR="00DC5172" w:rsidRPr="004A371F" w14:paraId="14B1E328" w14:textId="77777777" w:rsidTr="00F43466">
        <w:trPr>
          <w:trHeight w:val="517"/>
        </w:trPr>
        <w:tc>
          <w:tcPr>
            <w:tcW w:w="2407" w:type="dxa"/>
            <w:vMerge/>
            <w:tcBorders>
              <w:left w:val="single" w:sz="4" w:space="0" w:color="auto"/>
              <w:right w:val="single" w:sz="4" w:space="0" w:color="auto"/>
            </w:tcBorders>
          </w:tcPr>
          <w:p w14:paraId="52834F57" w14:textId="77777777" w:rsidR="00DC5172" w:rsidRPr="004B1D87" w:rsidRDefault="00DC5172" w:rsidP="0032179E">
            <w:pPr>
              <w:spacing w:after="0" w:line="254" w:lineRule="auto"/>
              <w:rPr>
                <w:rFonts w:ascii="Times New Roman" w:eastAsia="Times New Roman" w:hAnsi="Times New Roman"/>
                <w:b/>
                <w:sz w:val="24"/>
                <w:lang w:eastAsia="lt-LT"/>
              </w:rPr>
            </w:pPr>
          </w:p>
        </w:tc>
        <w:tc>
          <w:tcPr>
            <w:tcW w:w="2520" w:type="dxa"/>
            <w:vMerge/>
            <w:tcBorders>
              <w:left w:val="single" w:sz="4" w:space="0" w:color="auto"/>
              <w:right w:val="single" w:sz="4" w:space="0" w:color="auto"/>
            </w:tcBorders>
          </w:tcPr>
          <w:p w14:paraId="12879F84" w14:textId="77777777" w:rsidR="00DC5172" w:rsidRDefault="00DC5172" w:rsidP="0032179E">
            <w:pPr>
              <w:tabs>
                <w:tab w:val="left" w:pos="55"/>
                <w:tab w:val="left" w:pos="622"/>
              </w:tabs>
              <w:spacing w:after="0" w:line="240" w:lineRule="auto"/>
              <w:contextualSpacing/>
              <w:rPr>
                <w:rFonts w:ascii="Times New Roman" w:eastAsia="Times New Roman" w:hAnsi="Times New Roman"/>
                <w:sz w:val="24"/>
                <w:lang w:eastAsia="lt-LT"/>
              </w:rPr>
            </w:pPr>
          </w:p>
        </w:tc>
        <w:tc>
          <w:tcPr>
            <w:tcW w:w="4741" w:type="dxa"/>
            <w:tcBorders>
              <w:top w:val="single" w:sz="4" w:space="0" w:color="auto"/>
              <w:left w:val="single" w:sz="4" w:space="0" w:color="auto"/>
              <w:right w:val="single" w:sz="4" w:space="0" w:color="auto"/>
            </w:tcBorders>
          </w:tcPr>
          <w:p w14:paraId="77FF356F" w14:textId="6950812B" w:rsidR="00DC5172" w:rsidRPr="0074514F" w:rsidRDefault="00DC5172" w:rsidP="0032179E">
            <w:pPr>
              <w:tabs>
                <w:tab w:val="left" w:pos="737"/>
                <w:tab w:val="left" w:pos="879"/>
              </w:tabs>
              <w:spacing w:after="0" w:line="240" w:lineRule="auto"/>
              <w:contextualSpacing/>
              <w:rPr>
                <w:rFonts w:ascii="Times New Roman" w:eastAsia="Times New Roman" w:hAnsi="Times New Roman"/>
                <w:color w:val="FF0000"/>
                <w:sz w:val="24"/>
                <w:szCs w:val="24"/>
              </w:rPr>
            </w:pPr>
            <w:r w:rsidRPr="00467E2A">
              <w:rPr>
                <w:rFonts w:ascii="Times New Roman" w:eastAsia="Times New Roman" w:hAnsi="Times New Roman"/>
                <w:sz w:val="24"/>
                <w:lang w:eastAsia="lt-LT"/>
              </w:rPr>
              <w:t xml:space="preserve">8.3.1.2. Ne mažiau kaip 75 </w:t>
            </w:r>
            <w:r w:rsidRPr="00467E2A">
              <w:rPr>
                <w:rFonts w:ascii="Times New Roman" w:eastAsia="Times New Roman" w:hAnsi="Times New Roman"/>
                <w:sz w:val="24"/>
                <w:szCs w:val="20"/>
              </w:rPr>
              <w:t xml:space="preserve">% ugdytinių dalyvauja edukacinėse išvykose </w:t>
            </w:r>
            <w:r w:rsidRPr="00467E2A">
              <w:rPr>
                <w:rFonts w:ascii="Times New Roman" w:eastAsia="Times New Roman" w:hAnsi="Times New Roman"/>
                <w:sz w:val="24"/>
                <w:szCs w:val="24"/>
              </w:rPr>
              <w:t>(2024 m.).</w:t>
            </w:r>
          </w:p>
        </w:tc>
      </w:tr>
      <w:tr w:rsidR="00DC5172" w:rsidRPr="004A371F" w14:paraId="12198B3D" w14:textId="77777777" w:rsidTr="000025FC">
        <w:trPr>
          <w:trHeight w:val="607"/>
        </w:trPr>
        <w:tc>
          <w:tcPr>
            <w:tcW w:w="2407" w:type="dxa"/>
            <w:vMerge/>
            <w:tcBorders>
              <w:left w:val="single" w:sz="4" w:space="0" w:color="auto"/>
              <w:right w:val="single" w:sz="4" w:space="0" w:color="auto"/>
            </w:tcBorders>
          </w:tcPr>
          <w:p w14:paraId="4C5C27CC" w14:textId="77777777" w:rsidR="00DC5172" w:rsidRPr="004B1D87" w:rsidRDefault="00DC5172" w:rsidP="0032179E">
            <w:pPr>
              <w:spacing w:after="0" w:line="254" w:lineRule="auto"/>
              <w:rPr>
                <w:rFonts w:ascii="Times New Roman" w:eastAsia="Times New Roman" w:hAnsi="Times New Roman"/>
                <w:b/>
                <w:sz w:val="24"/>
                <w:lang w:eastAsia="lt-LT"/>
              </w:rPr>
            </w:pPr>
          </w:p>
        </w:tc>
        <w:tc>
          <w:tcPr>
            <w:tcW w:w="2520" w:type="dxa"/>
            <w:vMerge/>
            <w:tcBorders>
              <w:left w:val="single" w:sz="4" w:space="0" w:color="auto"/>
              <w:right w:val="single" w:sz="4" w:space="0" w:color="auto"/>
            </w:tcBorders>
          </w:tcPr>
          <w:p w14:paraId="066FA5A3" w14:textId="77777777" w:rsidR="00DC5172" w:rsidRDefault="00DC5172" w:rsidP="0032179E">
            <w:pPr>
              <w:tabs>
                <w:tab w:val="left" w:pos="55"/>
                <w:tab w:val="left" w:pos="622"/>
              </w:tabs>
              <w:spacing w:after="0" w:line="240" w:lineRule="auto"/>
              <w:contextualSpacing/>
              <w:rPr>
                <w:rFonts w:ascii="Times New Roman" w:eastAsia="Times New Roman" w:hAnsi="Times New Roman"/>
                <w:sz w:val="24"/>
                <w:lang w:eastAsia="lt-LT"/>
              </w:rPr>
            </w:pPr>
          </w:p>
        </w:tc>
        <w:tc>
          <w:tcPr>
            <w:tcW w:w="4741" w:type="dxa"/>
            <w:tcBorders>
              <w:top w:val="single" w:sz="4" w:space="0" w:color="auto"/>
              <w:left w:val="single" w:sz="4" w:space="0" w:color="auto"/>
              <w:right w:val="single" w:sz="4" w:space="0" w:color="auto"/>
            </w:tcBorders>
          </w:tcPr>
          <w:p w14:paraId="0432209B" w14:textId="4718364F" w:rsidR="00DC5172" w:rsidRPr="00014B1A" w:rsidRDefault="00DC5172" w:rsidP="0032179E">
            <w:pPr>
              <w:tabs>
                <w:tab w:val="left" w:pos="737"/>
                <w:tab w:val="left" w:pos="879"/>
              </w:tabs>
              <w:spacing w:after="0" w:line="240" w:lineRule="auto"/>
              <w:contextualSpacing/>
              <w:rPr>
                <w:rFonts w:ascii="Times New Roman" w:eastAsia="Times New Roman" w:hAnsi="Times New Roman"/>
                <w:color w:val="FF0000"/>
                <w:sz w:val="24"/>
                <w:lang w:eastAsia="lt-LT"/>
              </w:rPr>
            </w:pPr>
            <w:r w:rsidRPr="00467E2A">
              <w:rPr>
                <w:rFonts w:ascii="Times New Roman" w:eastAsia="Times New Roman" w:hAnsi="Times New Roman"/>
                <w:sz w:val="24"/>
                <w:lang w:eastAsia="lt-LT"/>
              </w:rPr>
              <w:t>8.3.1.3. Miesto erdvėse suorganizuotos ne mažiau kai</w:t>
            </w:r>
            <w:r w:rsidR="00BA39D1">
              <w:rPr>
                <w:rFonts w:ascii="Times New Roman" w:eastAsia="Times New Roman" w:hAnsi="Times New Roman"/>
                <w:sz w:val="24"/>
                <w:lang w:eastAsia="lt-LT"/>
              </w:rPr>
              <w:t>p dvi</w:t>
            </w:r>
            <w:r w:rsidRPr="00467E2A">
              <w:rPr>
                <w:rFonts w:ascii="Times New Roman" w:eastAsia="Times New Roman" w:hAnsi="Times New Roman"/>
                <w:sz w:val="24"/>
                <w:lang w:eastAsia="lt-LT"/>
              </w:rPr>
              <w:t xml:space="preserve"> vaikų kūrybinių darbų parodos </w:t>
            </w:r>
            <w:r w:rsidRPr="00467E2A">
              <w:rPr>
                <w:rFonts w:ascii="Times New Roman" w:eastAsia="Times New Roman" w:hAnsi="Times New Roman"/>
                <w:sz w:val="24"/>
                <w:szCs w:val="24"/>
              </w:rPr>
              <w:t>(2024 m.).</w:t>
            </w:r>
          </w:p>
        </w:tc>
      </w:tr>
      <w:tr w:rsidR="00DC5172" w:rsidRPr="004A371F" w14:paraId="39271D31" w14:textId="77777777" w:rsidTr="00F43466">
        <w:trPr>
          <w:trHeight w:val="460"/>
        </w:trPr>
        <w:tc>
          <w:tcPr>
            <w:tcW w:w="2407" w:type="dxa"/>
            <w:vMerge/>
            <w:tcBorders>
              <w:left w:val="single" w:sz="4" w:space="0" w:color="auto"/>
              <w:right w:val="single" w:sz="4" w:space="0" w:color="auto"/>
            </w:tcBorders>
            <w:hideMark/>
          </w:tcPr>
          <w:p w14:paraId="07642484" w14:textId="77777777" w:rsidR="00DC5172" w:rsidRPr="004B1D87" w:rsidRDefault="00DC5172" w:rsidP="0032179E">
            <w:pPr>
              <w:spacing w:after="0" w:line="254" w:lineRule="auto"/>
              <w:rPr>
                <w:rFonts w:ascii="Times New Roman" w:eastAsia="Times New Roman" w:hAnsi="Times New Roman"/>
                <w:b/>
                <w:sz w:val="24"/>
                <w:lang w:eastAsia="lt-LT"/>
              </w:rPr>
            </w:pPr>
          </w:p>
        </w:tc>
        <w:tc>
          <w:tcPr>
            <w:tcW w:w="2520" w:type="dxa"/>
            <w:vMerge w:val="restart"/>
            <w:tcBorders>
              <w:top w:val="single" w:sz="4" w:space="0" w:color="auto"/>
              <w:left w:val="single" w:sz="4" w:space="0" w:color="auto"/>
              <w:right w:val="single" w:sz="4" w:space="0" w:color="auto"/>
            </w:tcBorders>
            <w:hideMark/>
          </w:tcPr>
          <w:p w14:paraId="08081E4F" w14:textId="00D9B0DD" w:rsidR="00DC5172" w:rsidRPr="00B4288A" w:rsidRDefault="00DC5172" w:rsidP="0032179E">
            <w:pPr>
              <w:tabs>
                <w:tab w:val="left" w:pos="55"/>
                <w:tab w:val="left" w:pos="622"/>
              </w:tabs>
              <w:spacing w:after="0" w:line="240" w:lineRule="auto"/>
              <w:contextualSpacing/>
              <w:rPr>
                <w:rFonts w:ascii="Times New Roman" w:eastAsia="Times New Roman" w:hAnsi="Times New Roman"/>
                <w:sz w:val="24"/>
                <w:lang w:eastAsia="lt-LT"/>
              </w:rPr>
            </w:pPr>
            <w:r w:rsidRPr="00B4288A">
              <w:rPr>
                <w:rFonts w:ascii="Times New Roman" w:eastAsia="Times New Roman" w:hAnsi="Times New Roman"/>
                <w:sz w:val="24"/>
                <w:lang w:eastAsia="lt-LT"/>
              </w:rPr>
              <w:t xml:space="preserve">8.3.2. Skaitmeninių ugdymo(si) priemonių naudojimas ugdymo procese. </w:t>
            </w:r>
          </w:p>
          <w:p w14:paraId="5FBC6801" w14:textId="312AE821" w:rsidR="00DC5172" w:rsidRDefault="00DC5172" w:rsidP="0032179E">
            <w:pPr>
              <w:tabs>
                <w:tab w:val="left" w:pos="55"/>
                <w:tab w:val="left" w:pos="622"/>
              </w:tabs>
              <w:spacing w:after="0" w:line="240" w:lineRule="auto"/>
              <w:contextualSpacing/>
              <w:rPr>
                <w:rFonts w:ascii="Times New Roman" w:eastAsia="Times New Roman" w:hAnsi="Times New Roman"/>
                <w:sz w:val="24"/>
                <w:lang w:eastAsia="lt-LT"/>
              </w:rPr>
            </w:pPr>
          </w:p>
        </w:tc>
        <w:tc>
          <w:tcPr>
            <w:tcW w:w="4741" w:type="dxa"/>
            <w:tcBorders>
              <w:left w:val="single" w:sz="4" w:space="0" w:color="auto"/>
              <w:right w:val="single" w:sz="4" w:space="0" w:color="auto"/>
            </w:tcBorders>
            <w:hideMark/>
          </w:tcPr>
          <w:p w14:paraId="59EECC79" w14:textId="15E482A0" w:rsidR="00DC5172" w:rsidRPr="00C06964" w:rsidRDefault="00DC5172" w:rsidP="0032179E">
            <w:pPr>
              <w:tabs>
                <w:tab w:val="left" w:pos="737"/>
                <w:tab w:val="left" w:pos="879"/>
              </w:tabs>
              <w:spacing w:after="0" w:line="240" w:lineRule="auto"/>
              <w:contextualSpacing/>
              <w:rPr>
                <w:rFonts w:ascii="Times New Roman" w:eastAsia="Times New Roman" w:hAnsi="Times New Roman"/>
                <w:color w:val="FF0000"/>
                <w:sz w:val="24"/>
                <w:lang w:eastAsia="lt-LT"/>
              </w:rPr>
            </w:pPr>
            <w:r>
              <w:rPr>
                <w:rFonts w:ascii="Times New Roman" w:eastAsia="Times New Roman" w:hAnsi="Times New Roman"/>
                <w:sz w:val="24"/>
                <w:lang w:eastAsia="lt-LT"/>
              </w:rPr>
              <w:t xml:space="preserve">8.3.2.1. Įsigytos </w:t>
            </w:r>
            <w:r w:rsidR="000F6BD5">
              <w:rPr>
                <w:rFonts w:ascii="Times New Roman" w:eastAsia="Times New Roman" w:hAnsi="Times New Roman"/>
                <w:sz w:val="24"/>
                <w:lang w:eastAsia="lt-LT"/>
              </w:rPr>
              <w:t>dvi</w:t>
            </w:r>
            <w:r>
              <w:rPr>
                <w:rFonts w:ascii="Times New Roman" w:eastAsia="Times New Roman" w:hAnsi="Times New Roman"/>
                <w:sz w:val="24"/>
                <w:lang w:eastAsia="lt-LT"/>
              </w:rPr>
              <w:t xml:space="preserve"> licencijos interaktyvių mokymo(si) turinio kūrimo priemonių platformai „Wordwall“ (2024 m.).</w:t>
            </w:r>
          </w:p>
        </w:tc>
      </w:tr>
      <w:tr w:rsidR="00DC5172" w:rsidRPr="004A371F" w14:paraId="0DFBA87D" w14:textId="77777777" w:rsidTr="00F43466">
        <w:trPr>
          <w:trHeight w:val="460"/>
        </w:trPr>
        <w:tc>
          <w:tcPr>
            <w:tcW w:w="2407" w:type="dxa"/>
            <w:vMerge/>
            <w:tcBorders>
              <w:left w:val="single" w:sz="4" w:space="0" w:color="auto"/>
              <w:right w:val="single" w:sz="4" w:space="0" w:color="auto"/>
            </w:tcBorders>
          </w:tcPr>
          <w:p w14:paraId="095DD941" w14:textId="77777777" w:rsidR="00DC5172" w:rsidRPr="004B1D87" w:rsidRDefault="00DC5172" w:rsidP="0032179E">
            <w:pPr>
              <w:spacing w:after="0" w:line="254" w:lineRule="auto"/>
              <w:rPr>
                <w:rFonts w:ascii="Times New Roman" w:eastAsia="Times New Roman" w:hAnsi="Times New Roman"/>
                <w:b/>
                <w:sz w:val="24"/>
                <w:lang w:eastAsia="lt-LT"/>
              </w:rPr>
            </w:pPr>
          </w:p>
        </w:tc>
        <w:tc>
          <w:tcPr>
            <w:tcW w:w="2520" w:type="dxa"/>
            <w:vMerge/>
            <w:tcBorders>
              <w:left w:val="single" w:sz="4" w:space="0" w:color="auto"/>
              <w:right w:val="single" w:sz="4" w:space="0" w:color="auto"/>
            </w:tcBorders>
          </w:tcPr>
          <w:p w14:paraId="7064396C" w14:textId="77777777" w:rsidR="00DC5172" w:rsidRPr="00B4288A" w:rsidRDefault="00DC5172" w:rsidP="0032179E">
            <w:pPr>
              <w:tabs>
                <w:tab w:val="left" w:pos="55"/>
                <w:tab w:val="left" w:pos="622"/>
              </w:tabs>
              <w:spacing w:after="0" w:line="240" w:lineRule="auto"/>
              <w:contextualSpacing/>
              <w:rPr>
                <w:rFonts w:ascii="Times New Roman" w:eastAsia="Times New Roman" w:hAnsi="Times New Roman"/>
                <w:sz w:val="24"/>
                <w:lang w:eastAsia="lt-LT"/>
              </w:rPr>
            </w:pPr>
          </w:p>
        </w:tc>
        <w:tc>
          <w:tcPr>
            <w:tcW w:w="4741" w:type="dxa"/>
            <w:tcBorders>
              <w:left w:val="single" w:sz="4" w:space="0" w:color="auto"/>
              <w:right w:val="single" w:sz="4" w:space="0" w:color="auto"/>
            </w:tcBorders>
          </w:tcPr>
          <w:p w14:paraId="09D55982" w14:textId="5ADE1303" w:rsidR="00563777" w:rsidRDefault="00DC5172" w:rsidP="00563777">
            <w:pPr>
              <w:tabs>
                <w:tab w:val="left" w:pos="737"/>
                <w:tab w:val="left" w:pos="879"/>
              </w:tabs>
              <w:spacing w:after="0" w:line="240" w:lineRule="auto"/>
              <w:contextualSpacing/>
              <w:rPr>
                <w:rFonts w:ascii="Times New Roman" w:eastAsia="Times New Roman" w:hAnsi="Times New Roman"/>
                <w:sz w:val="24"/>
                <w:lang w:eastAsia="lt-LT"/>
              </w:rPr>
            </w:pPr>
            <w:r>
              <w:rPr>
                <w:rFonts w:ascii="Times New Roman" w:eastAsia="Times New Roman" w:hAnsi="Times New Roman"/>
                <w:sz w:val="24"/>
                <w:lang w:eastAsia="lt-LT"/>
              </w:rPr>
              <w:t>8.3.2.2. U</w:t>
            </w:r>
            <w:r w:rsidRPr="00E67227">
              <w:rPr>
                <w:rFonts w:ascii="Times New Roman" w:eastAsia="Times New Roman" w:hAnsi="Times New Roman"/>
                <w:sz w:val="24"/>
                <w:lang w:eastAsia="lt-LT"/>
              </w:rPr>
              <w:t>gdymo ap</w:t>
            </w:r>
            <w:r>
              <w:rPr>
                <w:rFonts w:ascii="Times New Roman" w:eastAsia="Times New Roman" w:hAnsi="Times New Roman"/>
                <w:sz w:val="24"/>
                <w:lang w:eastAsia="lt-LT"/>
              </w:rPr>
              <w:t>linka papildyta</w:t>
            </w:r>
            <w:r w:rsidRPr="00E67227">
              <w:rPr>
                <w:rFonts w:ascii="Times New Roman" w:eastAsia="Times New Roman" w:hAnsi="Times New Roman"/>
                <w:sz w:val="24"/>
                <w:lang w:eastAsia="lt-LT"/>
              </w:rPr>
              <w:t xml:space="preserve"> </w:t>
            </w:r>
            <w:r>
              <w:rPr>
                <w:rFonts w:ascii="Times New Roman" w:eastAsia="Times New Roman" w:hAnsi="Times New Roman"/>
                <w:sz w:val="24"/>
                <w:lang w:eastAsia="lt-LT"/>
              </w:rPr>
              <w:t xml:space="preserve"> ne mažiau kaip </w:t>
            </w:r>
            <w:r w:rsidR="000F6BD5">
              <w:rPr>
                <w:rFonts w:ascii="Times New Roman" w:eastAsia="Times New Roman" w:hAnsi="Times New Roman"/>
                <w:sz w:val="24"/>
                <w:lang w:eastAsia="lt-LT"/>
              </w:rPr>
              <w:t>dviem</w:t>
            </w:r>
            <w:r w:rsidRPr="00E67227">
              <w:rPr>
                <w:rFonts w:ascii="Times New Roman" w:eastAsia="Times New Roman" w:hAnsi="Times New Roman"/>
                <w:sz w:val="24"/>
                <w:lang w:eastAsia="lt-LT"/>
              </w:rPr>
              <w:t xml:space="preserve"> ugdymo priemonėmis, skirtomis vaikų skaitmeninių kompetencijų ugdymui </w:t>
            </w:r>
          </w:p>
          <w:p w14:paraId="4FFBE7E2" w14:textId="53915777" w:rsidR="00DC5172" w:rsidRPr="00C93DAF" w:rsidRDefault="00DC5172" w:rsidP="00563777">
            <w:pPr>
              <w:tabs>
                <w:tab w:val="left" w:pos="737"/>
                <w:tab w:val="left" w:pos="879"/>
              </w:tabs>
              <w:spacing w:after="0" w:line="240" w:lineRule="auto"/>
              <w:contextualSpacing/>
              <w:rPr>
                <w:rFonts w:ascii="Times New Roman" w:eastAsia="Times New Roman" w:hAnsi="Times New Roman"/>
                <w:sz w:val="24"/>
                <w:lang w:eastAsia="lt-LT"/>
              </w:rPr>
            </w:pPr>
            <w:r w:rsidRPr="00E67227">
              <w:rPr>
                <w:rFonts w:ascii="Times New Roman" w:eastAsia="Times New Roman" w:hAnsi="Times New Roman"/>
                <w:sz w:val="24"/>
                <w:lang w:eastAsia="lt-LT"/>
              </w:rPr>
              <w:t>(202</w:t>
            </w:r>
            <w:r>
              <w:rPr>
                <w:rFonts w:ascii="Times New Roman" w:eastAsia="Times New Roman" w:hAnsi="Times New Roman"/>
                <w:sz w:val="24"/>
                <w:lang w:eastAsia="lt-LT"/>
              </w:rPr>
              <w:t>4</w:t>
            </w:r>
            <w:r w:rsidRPr="00E67227">
              <w:rPr>
                <w:rFonts w:ascii="Times New Roman" w:eastAsia="Times New Roman" w:hAnsi="Times New Roman"/>
                <w:sz w:val="24"/>
                <w:lang w:eastAsia="lt-LT"/>
              </w:rPr>
              <w:t xml:space="preserve"> m.).</w:t>
            </w:r>
          </w:p>
        </w:tc>
      </w:tr>
      <w:tr w:rsidR="00DC5172" w:rsidRPr="004A371F" w14:paraId="3B7016E2" w14:textId="77777777" w:rsidTr="00F43466">
        <w:trPr>
          <w:trHeight w:val="821"/>
        </w:trPr>
        <w:tc>
          <w:tcPr>
            <w:tcW w:w="2407" w:type="dxa"/>
            <w:vMerge/>
            <w:tcBorders>
              <w:left w:val="single" w:sz="4" w:space="0" w:color="auto"/>
              <w:right w:val="single" w:sz="4" w:space="0" w:color="auto"/>
            </w:tcBorders>
          </w:tcPr>
          <w:p w14:paraId="1A820BDD" w14:textId="77777777" w:rsidR="00DC5172" w:rsidRPr="004B1D87" w:rsidRDefault="00DC5172" w:rsidP="0032179E">
            <w:pPr>
              <w:spacing w:after="0" w:line="254" w:lineRule="auto"/>
              <w:rPr>
                <w:rFonts w:ascii="Times New Roman" w:eastAsia="Times New Roman" w:hAnsi="Times New Roman"/>
                <w:b/>
                <w:sz w:val="24"/>
                <w:lang w:eastAsia="lt-LT"/>
              </w:rPr>
            </w:pPr>
          </w:p>
        </w:tc>
        <w:tc>
          <w:tcPr>
            <w:tcW w:w="2520" w:type="dxa"/>
            <w:vMerge w:val="restart"/>
            <w:tcBorders>
              <w:left w:val="single" w:sz="4" w:space="0" w:color="auto"/>
              <w:right w:val="single" w:sz="4" w:space="0" w:color="auto"/>
            </w:tcBorders>
          </w:tcPr>
          <w:p w14:paraId="0A0DCCB8" w14:textId="56180870" w:rsidR="00DC5172" w:rsidRPr="00B4288A" w:rsidRDefault="00DC5172" w:rsidP="0032179E">
            <w:pPr>
              <w:tabs>
                <w:tab w:val="left" w:pos="55"/>
                <w:tab w:val="left" w:pos="622"/>
              </w:tabs>
              <w:spacing w:after="0" w:line="240" w:lineRule="auto"/>
              <w:contextualSpacing/>
              <w:rPr>
                <w:rFonts w:ascii="Times New Roman" w:eastAsia="Times New Roman" w:hAnsi="Times New Roman"/>
                <w:sz w:val="24"/>
                <w:lang w:eastAsia="lt-LT"/>
              </w:rPr>
            </w:pPr>
            <w:r w:rsidRPr="005677D5">
              <w:rPr>
                <w:rFonts w:ascii="Times New Roman" w:eastAsia="Times New Roman" w:hAnsi="Times New Roman"/>
                <w:sz w:val="24"/>
                <w:lang w:eastAsia="lt-LT"/>
              </w:rPr>
              <w:t>8.3.3.</w:t>
            </w:r>
            <w:r>
              <w:rPr>
                <w:rFonts w:ascii="Times New Roman" w:eastAsia="Times New Roman" w:hAnsi="Times New Roman"/>
                <w:sz w:val="24"/>
                <w:lang w:eastAsia="lt-LT"/>
              </w:rPr>
              <w:t xml:space="preserve"> </w:t>
            </w:r>
            <w:r w:rsidRPr="005677D5">
              <w:rPr>
                <w:rFonts w:ascii="Times New Roman" w:eastAsia="Times New Roman" w:hAnsi="Times New Roman"/>
                <w:sz w:val="24"/>
                <w:lang w:eastAsia="lt-LT"/>
              </w:rPr>
              <w:t xml:space="preserve">Vidaus ir lauko edukacinių erdvių </w:t>
            </w:r>
            <w:r>
              <w:rPr>
                <w:rFonts w:ascii="Times New Roman" w:eastAsia="Times New Roman" w:hAnsi="Times New Roman"/>
                <w:sz w:val="24"/>
                <w:lang w:eastAsia="lt-LT"/>
              </w:rPr>
              <w:t xml:space="preserve">kūrimas ir </w:t>
            </w:r>
            <w:r w:rsidRPr="005677D5">
              <w:rPr>
                <w:rFonts w:ascii="Times New Roman" w:eastAsia="Times New Roman" w:hAnsi="Times New Roman"/>
                <w:sz w:val="24"/>
                <w:lang w:eastAsia="lt-LT"/>
              </w:rPr>
              <w:t>atnaujinimas.</w:t>
            </w:r>
          </w:p>
        </w:tc>
        <w:tc>
          <w:tcPr>
            <w:tcW w:w="4741" w:type="dxa"/>
            <w:tcBorders>
              <w:left w:val="single" w:sz="4" w:space="0" w:color="auto"/>
              <w:right w:val="single" w:sz="4" w:space="0" w:color="auto"/>
            </w:tcBorders>
          </w:tcPr>
          <w:p w14:paraId="357447B9" w14:textId="77777777" w:rsidR="00563777" w:rsidRDefault="00DC5172" w:rsidP="0032179E">
            <w:pPr>
              <w:tabs>
                <w:tab w:val="left" w:pos="737"/>
                <w:tab w:val="left" w:pos="879"/>
              </w:tabs>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lang w:eastAsia="lt-LT"/>
              </w:rPr>
              <w:t>8.3.3.1</w:t>
            </w:r>
            <w:r w:rsidRPr="00E67227">
              <w:rPr>
                <w:rFonts w:ascii="Times New Roman" w:eastAsia="Times New Roman" w:hAnsi="Times New Roman"/>
                <w:sz w:val="24"/>
                <w:lang w:eastAsia="lt-LT"/>
              </w:rPr>
              <w:t xml:space="preserve">. </w:t>
            </w:r>
            <w:r w:rsidRPr="00BE33C0">
              <w:rPr>
                <w:rFonts w:ascii="Times New Roman" w:eastAsia="Times New Roman" w:hAnsi="Times New Roman"/>
                <w:sz w:val="24"/>
                <w:szCs w:val="24"/>
                <w:lang w:eastAsia="lt-LT"/>
              </w:rPr>
              <w:t>Atliktas lopšelio-darželio vidaus ir lauko erdvių kokybės įsivertinimas</w:t>
            </w:r>
          </w:p>
          <w:p w14:paraId="4E73617F" w14:textId="6012347B" w:rsidR="00DC5172" w:rsidRDefault="00DC5172" w:rsidP="0032179E">
            <w:pPr>
              <w:tabs>
                <w:tab w:val="left" w:pos="737"/>
                <w:tab w:val="left" w:pos="879"/>
              </w:tabs>
              <w:spacing w:after="0" w:line="240" w:lineRule="auto"/>
              <w:contextualSpacing/>
              <w:rPr>
                <w:rFonts w:ascii="Times New Roman" w:eastAsia="Times New Roman" w:hAnsi="Times New Roman"/>
                <w:sz w:val="24"/>
                <w:lang w:eastAsia="lt-LT"/>
              </w:rPr>
            </w:pPr>
            <w:r w:rsidRPr="00BE33C0">
              <w:rPr>
                <w:rFonts w:ascii="Times New Roman" w:eastAsia="Times New Roman" w:hAnsi="Times New Roman"/>
                <w:sz w:val="24"/>
                <w:szCs w:val="24"/>
              </w:rPr>
              <w:t>(</w:t>
            </w:r>
            <w:r w:rsidRPr="00BE33C0">
              <w:rPr>
                <w:rFonts w:ascii="Times New Roman" w:eastAsia="Times New Roman" w:hAnsi="Times New Roman"/>
                <w:sz w:val="24"/>
                <w:szCs w:val="24"/>
                <w:lang w:eastAsia="lt-LT"/>
              </w:rPr>
              <w:t>2024 m. I ketv.).</w:t>
            </w:r>
          </w:p>
        </w:tc>
      </w:tr>
      <w:tr w:rsidR="00DC5172" w:rsidRPr="004A371F" w14:paraId="40A7F681" w14:textId="77777777" w:rsidTr="004657B0">
        <w:trPr>
          <w:trHeight w:val="441"/>
        </w:trPr>
        <w:tc>
          <w:tcPr>
            <w:tcW w:w="2407" w:type="dxa"/>
            <w:vMerge/>
            <w:tcBorders>
              <w:left w:val="single" w:sz="4" w:space="0" w:color="auto"/>
              <w:right w:val="single" w:sz="4" w:space="0" w:color="auto"/>
            </w:tcBorders>
          </w:tcPr>
          <w:p w14:paraId="465455DA" w14:textId="77777777" w:rsidR="00DC5172" w:rsidRPr="004B1D87" w:rsidRDefault="00DC5172" w:rsidP="0032179E">
            <w:pPr>
              <w:spacing w:after="0" w:line="254" w:lineRule="auto"/>
              <w:rPr>
                <w:rFonts w:ascii="Times New Roman" w:eastAsia="Times New Roman" w:hAnsi="Times New Roman"/>
                <w:b/>
                <w:sz w:val="24"/>
                <w:lang w:eastAsia="lt-LT"/>
              </w:rPr>
            </w:pPr>
          </w:p>
        </w:tc>
        <w:tc>
          <w:tcPr>
            <w:tcW w:w="2520" w:type="dxa"/>
            <w:vMerge/>
            <w:tcBorders>
              <w:left w:val="single" w:sz="4" w:space="0" w:color="auto"/>
              <w:right w:val="single" w:sz="4" w:space="0" w:color="auto"/>
            </w:tcBorders>
          </w:tcPr>
          <w:p w14:paraId="2C6E6656" w14:textId="77777777" w:rsidR="00DC5172" w:rsidRPr="00B4288A" w:rsidRDefault="00DC5172" w:rsidP="0032179E">
            <w:pPr>
              <w:tabs>
                <w:tab w:val="left" w:pos="55"/>
                <w:tab w:val="left" w:pos="622"/>
              </w:tabs>
              <w:spacing w:after="0" w:line="240" w:lineRule="auto"/>
              <w:contextualSpacing/>
              <w:rPr>
                <w:rFonts w:ascii="Times New Roman" w:eastAsia="Times New Roman" w:hAnsi="Times New Roman"/>
                <w:sz w:val="24"/>
                <w:lang w:eastAsia="lt-LT"/>
              </w:rPr>
            </w:pPr>
          </w:p>
        </w:tc>
        <w:tc>
          <w:tcPr>
            <w:tcW w:w="4741" w:type="dxa"/>
            <w:tcBorders>
              <w:left w:val="single" w:sz="4" w:space="0" w:color="auto"/>
              <w:right w:val="single" w:sz="4" w:space="0" w:color="auto"/>
            </w:tcBorders>
          </w:tcPr>
          <w:p w14:paraId="2258B86D" w14:textId="4A484EB5" w:rsidR="00DC5172" w:rsidRPr="00316956" w:rsidRDefault="00DC5172" w:rsidP="0032179E">
            <w:pPr>
              <w:tabs>
                <w:tab w:val="left" w:pos="67"/>
                <w:tab w:val="left" w:pos="181"/>
              </w:tabs>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lang w:eastAsia="lt-LT"/>
              </w:rPr>
              <w:t xml:space="preserve">8.3.3.2. </w:t>
            </w:r>
            <w:r>
              <w:rPr>
                <w:rFonts w:ascii="Times New Roman" w:eastAsia="Times New Roman" w:hAnsi="Times New Roman"/>
                <w:sz w:val="24"/>
                <w:szCs w:val="24"/>
                <w:lang w:eastAsia="lt-LT"/>
              </w:rPr>
              <w:t>Įrengtos vidaus ir lauko bibliotekėles „Imu ir skaitau“ (Rūdės g.)</w:t>
            </w:r>
            <w:r w:rsidR="004657B0">
              <w:rPr>
                <w:rFonts w:ascii="Times New Roman" w:eastAsia="Times New Roman" w:hAnsi="Times New Roman"/>
                <w:sz w:val="24"/>
                <w:szCs w:val="24"/>
                <w:lang w:eastAsia="lt-LT"/>
              </w:rPr>
              <w:t xml:space="preserve"> </w:t>
            </w:r>
            <w:r w:rsidRPr="00F81874">
              <w:rPr>
                <w:rFonts w:ascii="Times New Roman" w:eastAsia="Times New Roman" w:hAnsi="Times New Roman"/>
                <w:sz w:val="24"/>
                <w:szCs w:val="24"/>
                <w:lang w:eastAsia="lt-LT"/>
              </w:rPr>
              <w:t>(2024 m.).</w:t>
            </w:r>
          </w:p>
        </w:tc>
      </w:tr>
      <w:tr w:rsidR="00F13AA8" w:rsidRPr="004A371F" w14:paraId="63379232" w14:textId="77777777" w:rsidTr="004657B0">
        <w:trPr>
          <w:trHeight w:val="441"/>
        </w:trPr>
        <w:tc>
          <w:tcPr>
            <w:tcW w:w="2407" w:type="dxa"/>
            <w:vMerge/>
            <w:tcBorders>
              <w:left w:val="single" w:sz="4" w:space="0" w:color="auto"/>
              <w:right w:val="single" w:sz="4" w:space="0" w:color="auto"/>
            </w:tcBorders>
          </w:tcPr>
          <w:p w14:paraId="284E1CC1" w14:textId="77777777" w:rsidR="00F13AA8" w:rsidRPr="004B1D87" w:rsidRDefault="00F13AA8" w:rsidP="0032179E">
            <w:pPr>
              <w:spacing w:after="0" w:line="254" w:lineRule="auto"/>
              <w:rPr>
                <w:rFonts w:ascii="Times New Roman" w:eastAsia="Times New Roman" w:hAnsi="Times New Roman"/>
                <w:b/>
                <w:sz w:val="24"/>
                <w:lang w:eastAsia="lt-LT"/>
              </w:rPr>
            </w:pPr>
          </w:p>
        </w:tc>
        <w:tc>
          <w:tcPr>
            <w:tcW w:w="2520" w:type="dxa"/>
            <w:vMerge/>
            <w:tcBorders>
              <w:left w:val="single" w:sz="4" w:space="0" w:color="auto"/>
              <w:right w:val="single" w:sz="4" w:space="0" w:color="auto"/>
            </w:tcBorders>
          </w:tcPr>
          <w:p w14:paraId="57B1EBF5" w14:textId="77777777" w:rsidR="00F13AA8" w:rsidRPr="00B4288A" w:rsidRDefault="00F13AA8" w:rsidP="0032179E">
            <w:pPr>
              <w:tabs>
                <w:tab w:val="left" w:pos="55"/>
                <w:tab w:val="left" w:pos="622"/>
              </w:tabs>
              <w:spacing w:after="0" w:line="240" w:lineRule="auto"/>
              <w:contextualSpacing/>
              <w:rPr>
                <w:rFonts w:ascii="Times New Roman" w:eastAsia="Times New Roman" w:hAnsi="Times New Roman"/>
                <w:sz w:val="24"/>
                <w:lang w:eastAsia="lt-LT"/>
              </w:rPr>
            </w:pPr>
          </w:p>
        </w:tc>
        <w:tc>
          <w:tcPr>
            <w:tcW w:w="4741" w:type="dxa"/>
            <w:tcBorders>
              <w:left w:val="single" w:sz="4" w:space="0" w:color="auto"/>
              <w:right w:val="single" w:sz="4" w:space="0" w:color="auto"/>
            </w:tcBorders>
          </w:tcPr>
          <w:p w14:paraId="5FB5F9A8" w14:textId="647B6283" w:rsidR="00F13AA8" w:rsidRDefault="00F13AA8" w:rsidP="0032179E">
            <w:pPr>
              <w:tabs>
                <w:tab w:val="left" w:pos="67"/>
                <w:tab w:val="left" w:pos="181"/>
              </w:tabs>
              <w:spacing w:after="0" w:line="240" w:lineRule="auto"/>
              <w:contextualSpacing/>
              <w:rPr>
                <w:rFonts w:ascii="Times New Roman" w:eastAsia="Times New Roman" w:hAnsi="Times New Roman"/>
                <w:sz w:val="24"/>
                <w:lang w:eastAsia="lt-LT"/>
              </w:rPr>
            </w:pPr>
            <w:r w:rsidRPr="00CC4F3B">
              <w:rPr>
                <w:rFonts w:ascii="Times New Roman" w:eastAsia="Times New Roman" w:hAnsi="Times New Roman"/>
                <w:sz w:val="24"/>
                <w:lang w:eastAsia="lt-LT"/>
              </w:rPr>
              <w:t xml:space="preserve">8.3.3.3. Lopšelyje-darželyje įrengtas „Mažųjų technikų centras“ </w:t>
            </w:r>
            <w:r w:rsidR="0005307B">
              <w:rPr>
                <w:rFonts w:ascii="Times New Roman" w:eastAsia="Times New Roman" w:hAnsi="Times New Roman"/>
                <w:sz w:val="24"/>
                <w:lang w:eastAsia="lt-LT"/>
              </w:rPr>
              <w:t xml:space="preserve">(Ežero g.) </w:t>
            </w:r>
            <w:r w:rsidRPr="00CC4F3B">
              <w:rPr>
                <w:rFonts w:ascii="Times New Roman" w:eastAsia="Times New Roman" w:hAnsi="Times New Roman"/>
                <w:sz w:val="24"/>
                <w:lang w:eastAsia="lt-LT"/>
              </w:rPr>
              <w:t>(2024 m.).</w:t>
            </w:r>
          </w:p>
        </w:tc>
      </w:tr>
      <w:tr w:rsidR="00DC5172" w:rsidRPr="004A371F" w14:paraId="352539E6" w14:textId="77777777" w:rsidTr="00F43466">
        <w:trPr>
          <w:trHeight w:val="839"/>
        </w:trPr>
        <w:tc>
          <w:tcPr>
            <w:tcW w:w="2407" w:type="dxa"/>
            <w:vMerge/>
            <w:tcBorders>
              <w:left w:val="single" w:sz="4" w:space="0" w:color="auto"/>
              <w:right w:val="single" w:sz="4" w:space="0" w:color="auto"/>
            </w:tcBorders>
          </w:tcPr>
          <w:p w14:paraId="3E6BC238" w14:textId="77777777" w:rsidR="00DC5172" w:rsidRPr="004B1D87" w:rsidRDefault="00DC5172" w:rsidP="0032179E">
            <w:pPr>
              <w:spacing w:after="0" w:line="254" w:lineRule="auto"/>
              <w:rPr>
                <w:rFonts w:ascii="Times New Roman" w:eastAsia="Times New Roman" w:hAnsi="Times New Roman"/>
                <w:b/>
                <w:sz w:val="24"/>
                <w:lang w:eastAsia="lt-LT"/>
              </w:rPr>
            </w:pPr>
          </w:p>
        </w:tc>
        <w:tc>
          <w:tcPr>
            <w:tcW w:w="2520" w:type="dxa"/>
            <w:vMerge/>
            <w:tcBorders>
              <w:left w:val="single" w:sz="4" w:space="0" w:color="auto"/>
              <w:right w:val="single" w:sz="4" w:space="0" w:color="auto"/>
            </w:tcBorders>
          </w:tcPr>
          <w:p w14:paraId="4706AF31" w14:textId="77777777" w:rsidR="00DC5172" w:rsidRPr="00B4288A" w:rsidRDefault="00DC5172" w:rsidP="0032179E">
            <w:pPr>
              <w:tabs>
                <w:tab w:val="left" w:pos="55"/>
                <w:tab w:val="left" w:pos="622"/>
              </w:tabs>
              <w:spacing w:after="0" w:line="240" w:lineRule="auto"/>
              <w:contextualSpacing/>
              <w:rPr>
                <w:rFonts w:ascii="Times New Roman" w:eastAsia="Times New Roman" w:hAnsi="Times New Roman"/>
                <w:sz w:val="24"/>
                <w:lang w:eastAsia="lt-LT"/>
              </w:rPr>
            </w:pPr>
          </w:p>
        </w:tc>
        <w:tc>
          <w:tcPr>
            <w:tcW w:w="4741" w:type="dxa"/>
            <w:tcBorders>
              <w:left w:val="single" w:sz="4" w:space="0" w:color="auto"/>
              <w:right w:val="single" w:sz="4" w:space="0" w:color="auto"/>
            </w:tcBorders>
          </w:tcPr>
          <w:p w14:paraId="2432A8C7" w14:textId="77777777" w:rsidR="00AD265D" w:rsidRDefault="00DC5172" w:rsidP="00AD265D">
            <w:pPr>
              <w:tabs>
                <w:tab w:val="left" w:pos="67"/>
                <w:tab w:val="left" w:pos="181"/>
              </w:tabs>
              <w:spacing w:after="0" w:line="240" w:lineRule="auto"/>
              <w:contextualSpacing/>
              <w:rPr>
                <w:rFonts w:ascii="Times New Roman" w:eastAsia="Times New Roman" w:hAnsi="Times New Roman"/>
                <w:color w:val="000000" w:themeColor="text1"/>
                <w:sz w:val="24"/>
                <w:szCs w:val="24"/>
              </w:rPr>
            </w:pPr>
            <w:r>
              <w:rPr>
                <w:rFonts w:ascii="Times New Roman" w:hAnsi="Times New Roman"/>
                <w:sz w:val="24"/>
                <w:szCs w:val="24"/>
              </w:rPr>
              <w:t>8.3.</w:t>
            </w:r>
            <w:r w:rsidRPr="00F13AA8">
              <w:rPr>
                <w:rFonts w:ascii="Times New Roman" w:hAnsi="Times New Roman"/>
                <w:sz w:val="24"/>
                <w:szCs w:val="24"/>
              </w:rPr>
              <w:t>3.</w:t>
            </w:r>
            <w:r w:rsidR="00F13AA8">
              <w:rPr>
                <w:rFonts w:ascii="Times New Roman" w:hAnsi="Times New Roman"/>
                <w:sz w:val="24"/>
                <w:szCs w:val="24"/>
              </w:rPr>
              <w:t>4</w:t>
            </w:r>
            <w:r w:rsidRPr="00F13AA8">
              <w:rPr>
                <w:rFonts w:ascii="Times New Roman" w:hAnsi="Times New Roman"/>
                <w:sz w:val="24"/>
                <w:szCs w:val="24"/>
              </w:rPr>
              <w:t xml:space="preserve">. </w:t>
            </w:r>
            <w:r w:rsidRPr="00F13AA8">
              <w:rPr>
                <w:rFonts w:ascii="Times New Roman" w:eastAsia="Times New Roman" w:hAnsi="Times New Roman"/>
                <w:sz w:val="24"/>
                <w:szCs w:val="24"/>
              </w:rPr>
              <w:t xml:space="preserve">Atnaujinta ne mažiau kaip 20 </w:t>
            </w:r>
            <w:r w:rsidRPr="00F13AA8">
              <w:rPr>
                <w:rFonts w:ascii="Times New Roman" w:eastAsia="Times New Roman" w:hAnsi="Times New Roman"/>
                <w:sz w:val="24"/>
                <w:szCs w:val="24"/>
                <w:lang w:eastAsia="lt-LT"/>
              </w:rPr>
              <w:t>%</w:t>
            </w:r>
            <w:r w:rsidRPr="00F13AA8">
              <w:rPr>
                <w:rFonts w:ascii="Times New Roman" w:eastAsia="Times New Roman" w:hAnsi="Times New Roman"/>
                <w:sz w:val="24"/>
                <w:szCs w:val="24"/>
              </w:rPr>
              <w:t xml:space="preserve"> priešmokyklinio </w:t>
            </w:r>
            <w:r w:rsidRPr="00DE5D4E">
              <w:rPr>
                <w:rFonts w:ascii="Times New Roman" w:eastAsia="Times New Roman" w:hAnsi="Times New Roman"/>
                <w:color w:val="000000" w:themeColor="text1"/>
                <w:sz w:val="24"/>
                <w:szCs w:val="24"/>
              </w:rPr>
              <w:t>ugdymo priemonių</w:t>
            </w:r>
          </w:p>
          <w:p w14:paraId="667BC443" w14:textId="2AD40E3B" w:rsidR="00DC5172" w:rsidRDefault="00DC5172" w:rsidP="00AD265D">
            <w:pPr>
              <w:tabs>
                <w:tab w:val="left" w:pos="67"/>
                <w:tab w:val="left" w:pos="181"/>
              </w:tabs>
              <w:spacing w:after="0" w:line="240" w:lineRule="auto"/>
              <w:contextualSpacing/>
              <w:rPr>
                <w:rFonts w:ascii="Times New Roman" w:eastAsia="Times New Roman" w:hAnsi="Times New Roman"/>
                <w:sz w:val="24"/>
                <w:lang w:eastAsia="lt-LT"/>
              </w:rPr>
            </w:pPr>
            <w:r w:rsidRPr="00DE5D4E">
              <w:rPr>
                <w:rFonts w:ascii="Times New Roman" w:eastAsia="Times New Roman" w:hAnsi="Times New Roman"/>
                <w:color w:val="000000" w:themeColor="text1"/>
                <w:sz w:val="24"/>
                <w:szCs w:val="24"/>
              </w:rPr>
              <w:t>(2024 m.).</w:t>
            </w:r>
          </w:p>
        </w:tc>
      </w:tr>
      <w:tr w:rsidR="00F13AA8" w:rsidRPr="004A371F" w14:paraId="4EAC6BD8" w14:textId="77777777" w:rsidTr="00F13AA8">
        <w:trPr>
          <w:trHeight w:val="596"/>
        </w:trPr>
        <w:tc>
          <w:tcPr>
            <w:tcW w:w="2407" w:type="dxa"/>
            <w:vMerge/>
            <w:tcBorders>
              <w:left w:val="single" w:sz="4" w:space="0" w:color="auto"/>
              <w:right w:val="single" w:sz="4" w:space="0" w:color="auto"/>
            </w:tcBorders>
          </w:tcPr>
          <w:p w14:paraId="4AA2A9A3" w14:textId="77777777" w:rsidR="00F13AA8" w:rsidRPr="004A371F" w:rsidRDefault="00F13AA8" w:rsidP="0032179E">
            <w:pPr>
              <w:spacing w:after="0" w:line="254" w:lineRule="auto"/>
              <w:rPr>
                <w:rFonts w:ascii="Times New Roman" w:eastAsia="Times New Roman" w:hAnsi="Times New Roman"/>
                <w:sz w:val="24"/>
                <w:szCs w:val="24"/>
                <w:lang w:eastAsia="lt-LT"/>
              </w:rPr>
            </w:pPr>
          </w:p>
        </w:tc>
        <w:tc>
          <w:tcPr>
            <w:tcW w:w="2520" w:type="dxa"/>
            <w:vMerge/>
            <w:tcBorders>
              <w:left w:val="single" w:sz="4" w:space="0" w:color="auto"/>
              <w:right w:val="single" w:sz="4" w:space="0" w:color="auto"/>
            </w:tcBorders>
          </w:tcPr>
          <w:p w14:paraId="5D52BDE3" w14:textId="77777777" w:rsidR="00F13AA8" w:rsidRPr="005677D5" w:rsidRDefault="00F13AA8" w:rsidP="0032179E">
            <w:pPr>
              <w:tabs>
                <w:tab w:val="left" w:pos="55"/>
                <w:tab w:val="left" w:pos="622"/>
              </w:tabs>
              <w:spacing w:after="0" w:line="240" w:lineRule="auto"/>
              <w:contextualSpacing/>
              <w:rPr>
                <w:rFonts w:ascii="Times New Roman" w:eastAsia="Times New Roman" w:hAnsi="Times New Roman"/>
                <w:sz w:val="24"/>
                <w:lang w:eastAsia="lt-LT"/>
              </w:rPr>
            </w:pPr>
          </w:p>
        </w:tc>
        <w:tc>
          <w:tcPr>
            <w:tcW w:w="4741" w:type="dxa"/>
            <w:tcBorders>
              <w:top w:val="single" w:sz="4" w:space="0" w:color="auto"/>
              <w:left w:val="single" w:sz="4" w:space="0" w:color="auto"/>
              <w:right w:val="single" w:sz="4" w:space="0" w:color="auto"/>
            </w:tcBorders>
          </w:tcPr>
          <w:p w14:paraId="4A4B87FA" w14:textId="580C4BDC" w:rsidR="00F13AA8" w:rsidRDefault="00F13AA8" w:rsidP="0032179E">
            <w:pPr>
              <w:tabs>
                <w:tab w:val="left" w:pos="737"/>
                <w:tab w:val="left" w:pos="879"/>
              </w:tabs>
              <w:spacing w:after="0" w:line="240" w:lineRule="auto"/>
              <w:contextualSpacing/>
              <w:rPr>
                <w:rFonts w:ascii="Times New Roman" w:eastAsia="Times New Roman" w:hAnsi="Times New Roman"/>
                <w:sz w:val="24"/>
                <w:szCs w:val="24"/>
                <w:lang w:eastAsia="lt-LT"/>
              </w:rPr>
            </w:pPr>
            <w:r w:rsidRPr="00F13AA8">
              <w:rPr>
                <w:rFonts w:ascii="Times New Roman" w:eastAsia="Times New Roman" w:hAnsi="Times New Roman"/>
                <w:sz w:val="24"/>
                <w:szCs w:val="24"/>
                <w:lang w:eastAsia="lt-LT"/>
              </w:rPr>
              <w:t>8.3.3.</w:t>
            </w:r>
            <w:r>
              <w:rPr>
                <w:rFonts w:ascii="Times New Roman" w:eastAsia="Times New Roman" w:hAnsi="Times New Roman"/>
                <w:sz w:val="24"/>
                <w:szCs w:val="24"/>
                <w:lang w:eastAsia="lt-LT"/>
              </w:rPr>
              <w:t>5</w:t>
            </w:r>
            <w:r w:rsidRPr="00F13AA8">
              <w:rPr>
                <w:rFonts w:ascii="Times New Roman" w:eastAsia="Times New Roman" w:hAnsi="Times New Roman"/>
                <w:sz w:val="24"/>
                <w:szCs w:val="24"/>
                <w:lang w:eastAsia="lt-LT"/>
              </w:rPr>
              <w:t xml:space="preserve">. </w:t>
            </w:r>
            <w:r w:rsidR="00FA349A">
              <w:rPr>
                <w:rFonts w:ascii="Times New Roman" w:eastAsia="Times New Roman" w:hAnsi="Times New Roman"/>
                <w:sz w:val="24"/>
                <w:szCs w:val="24"/>
                <w:lang w:eastAsia="lt-LT"/>
              </w:rPr>
              <w:t>N</w:t>
            </w:r>
            <w:r w:rsidRPr="00F13AA8">
              <w:rPr>
                <w:rFonts w:ascii="Times New Roman" w:eastAsia="Times New Roman" w:hAnsi="Times New Roman"/>
                <w:sz w:val="24"/>
                <w:szCs w:val="24"/>
                <w:lang w:eastAsia="lt-LT"/>
              </w:rPr>
              <w:t xml:space="preserve">aujomis </w:t>
            </w:r>
            <w:r w:rsidR="00FA349A">
              <w:rPr>
                <w:rFonts w:ascii="Times New Roman" w:eastAsia="Times New Roman" w:hAnsi="Times New Roman"/>
                <w:sz w:val="24"/>
                <w:szCs w:val="24"/>
                <w:lang w:eastAsia="lt-LT"/>
              </w:rPr>
              <w:t xml:space="preserve">ugdymosi </w:t>
            </w:r>
            <w:r w:rsidRPr="00F13AA8">
              <w:rPr>
                <w:rFonts w:ascii="Times New Roman" w:eastAsia="Times New Roman" w:hAnsi="Times New Roman"/>
                <w:sz w:val="24"/>
                <w:szCs w:val="24"/>
                <w:lang w:eastAsia="lt-LT"/>
              </w:rPr>
              <w:t xml:space="preserve">priemonėmis </w:t>
            </w:r>
            <w:r w:rsidR="00FA349A">
              <w:rPr>
                <w:rFonts w:ascii="Times New Roman" w:eastAsia="Times New Roman" w:hAnsi="Times New Roman"/>
                <w:sz w:val="24"/>
                <w:szCs w:val="24"/>
                <w:lang w:eastAsia="lt-LT"/>
              </w:rPr>
              <w:t xml:space="preserve">papildyta </w:t>
            </w:r>
            <w:r w:rsidRPr="00F13AA8">
              <w:rPr>
                <w:rFonts w:ascii="Times New Roman" w:eastAsia="Times New Roman" w:hAnsi="Times New Roman"/>
                <w:sz w:val="24"/>
                <w:szCs w:val="24"/>
                <w:lang w:eastAsia="lt-LT"/>
              </w:rPr>
              <w:t xml:space="preserve">STEAM veikloms pritaikyta lauko edukacinė erdvė </w:t>
            </w:r>
            <w:r w:rsidRPr="00F13AA8">
              <w:rPr>
                <w:rFonts w:ascii="Times New Roman" w:eastAsia="Times New Roman" w:hAnsi="Times New Roman"/>
                <w:sz w:val="24"/>
                <w:szCs w:val="24"/>
              </w:rPr>
              <w:t>(</w:t>
            </w:r>
            <w:r w:rsidRPr="00F13AA8">
              <w:rPr>
                <w:rFonts w:ascii="Times New Roman" w:eastAsia="Times New Roman" w:hAnsi="Times New Roman"/>
                <w:sz w:val="24"/>
                <w:szCs w:val="24"/>
                <w:lang w:eastAsia="lt-LT"/>
              </w:rPr>
              <w:t>2024 m. II ketv.).</w:t>
            </w:r>
          </w:p>
        </w:tc>
      </w:tr>
      <w:tr w:rsidR="0043460A" w:rsidRPr="004A371F" w14:paraId="7F9AD788" w14:textId="77777777" w:rsidTr="00867A73">
        <w:trPr>
          <w:trHeight w:val="273"/>
        </w:trPr>
        <w:tc>
          <w:tcPr>
            <w:tcW w:w="2407" w:type="dxa"/>
            <w:vMerge w:val="restart"/>
            <w:tcBorders>
              <w:top w:val="single" w:sz="4" w:space="0" w:color="auto"/>
              <w:left w:val="single" w:sz="4" w:space="0" w:color="auto"/>
              <w:right w:val="single" w:sz="4" w:space="0" w:color="auto"/>
            </w:tcBorders>
            <w:hideMark/>
          </w:tcPr>
          <w:p w14:paraId="47B21822" w14:textId="18FEC7C5" w:rsidR="0043460A" w:rsidRDefault="0043460A" w:rsidP="0032179E">
            <w:pPr>
              <w:spacing w:after="0" w:line="254" w:lineRule="auto"/>
              <w:rPr>
                <w:rFonts w:ascii="Times New Roman" w:hAnsi="Times New Roman"/>
                <w:sz w:val="24"/>
                <w:szCs w:val="24"/>
              </w:rPr>
            </w:pPr>
            <w:r w:rsidRPr="00264A5F">
              <w:rPr>
                <w:rFonts w:ascii="Times New Roman" w:hAnsi="Times New Roman"/>
                <w:b/>
                <w:sz w:val="24"/>
                <w:szCs w:val="24"/>
              </w:rPr>
              <w:t>Gyvenimas mokykloje</w:t>
            </w:r>
            <w:r w:rsidR="0029676D">
              <w:rPr>
                <w:rFonts w:ascii="Times New Roman" w:hAnsi="Times New Roman"/>
                <w:b/>
                <w:sz w:val="24"/>
                <w:szCs w:val="24"/>
              </w:rPr>
              <w:t>: saviraiškus dalyvavimas</w:t>
            </w:r>
          </w:p>
          <w:p w14:paraId="73C793D7" w14:textId="69801F3C" w:rsidR="00361B5E" w:rsidRDefault="0043460A" w:rsidP="0032179E">
            <w:pPr>
              <w:spacing w:after="0" w:line="254" w:lineRule="auto"/>
              <w:rPr>
                <w:rFonts w:ascii="Times New Roman" w:eastAsia="Times New Roman" w:hAnsi="Times New Roman"/>
                <w:sz w:val="24"/>
                <w:szCs w:val="24"/>
                <w:lang w:eastAsia="lt-LT"/>
              </w:rPr>
            </w:pPr>
            <w:r>
              <w:rPr>
                <w:rFonts w:ascii="Times New Roman" w:hAnsi="Times New Roman"/>
                <w:sz w:val="24"/>
                <w:szCs w:val="24"/>
              </w:rPr>
              <w:t>8.4.</w:t>
            </w:r>
            <w:r w:rsidR="00474D5A">
              <w:rPr>
                <w:rFonts w:ascii="Times New Roman" w:hAnsi="Times New Roman"/>
                <w:sz w:val="24"/>
                <w:szCs w:val="24"/>
              </w:rPr>
              <w:t xml:space="preserve"> </w:t>
            </w:r>
            <w:r w:rsidR="00361B5E">
              <w:rPr>
                <w:rFonts w:ascii="Times New Roman" w:eastAsia="Times New Roman" w:hAnsi="Times New Roman"/>
                <w:sz w:val="24"/>
                <w:szCs w:val="24"/>
                <w:lang w:eastAsia="lt-LT"/>
              </w:rPr>
              <w:t>Stiprinti</w:t>
            </w:r>
            <w:r w:rsidR="00474D5A">
              <w:rPr>
                <w:rFonts w:ascii="Times New Roman" w:eastAsia="Times New Roman" w:hAnsi="Times New Roman"/>
                <w:sz w:val="24"/>
                <w:szCs w:val="24"/>
                <w:lang w:eastAsia="lt-LT"/>
              </w:rPr>
              <w:t xml:space="preserve"> </w:t>
            </w:r>
            <w:r w:rsidR="00C3430F">
              <w:rPr>
                <w:rFonts w:ascii="Times New Roman" w:eastAsia="Times New Roman" w:hAnsi="Times New Roman"/>
                <w:sz w:val="24"/>
                <w:szCs w:val="24"/>
                <w:lang w:eastAsia="lt-LT"/>
              </w:rPr>
              <w:t>bendruomeniškumą.</w:t>
            </w:r>
          </w:p>
          <w:p w14:paraId="1654A1F4" w14:textId="7E851ABA" w:rsidR="0043460A" w:rsidRDefault="0043460A" w:rsidP="0032179E">
            <w:pPr>
              <w:spacing w:after="0" w:line="254" w:lineRule="auto"/>
              <w:rPr>
                <w:rFonts w:ascii="Times New Roman" w:eastAsia="Times New Roman" w:hAnsi="Times New Roman"/>
                <w:sz w:val="24"/>
                <w:szCs w:val="24"/>
                <w:lang w:eastAsia="lt-LT"/>
              </w:rPr>
            </w:pPr>
          </w:p>
          <w:p w14:paraId="47D5B9B3" w14:textId="77777777" w:rsidR="0043460A" w:rsidRDefault="0043460A" w:rsidP="0032179E">
            <w:pPr>
              <w:spacing w:after="0" w:line="254" w:lineRule="auto"/>
              <w:rPr>
                <w:rFonts w:ascii="Times New Roman" w:eastAsia="Times New Roman" w:hAnsi="Times New Roman"/>
                <w:color w:val="FF0000"/>
                <w:sz w:val="24"/>
                <w:szCs w:val="24"/>
                <w:lang w:eastAsia="lt-LT"/>
              </w:rPr>
            </w:pPr>
          </w:p>
          <w:p w14:paraId="12636042" w14:textId="5E253D6C" w:rsidR="0043460A" w:rsidRPr="004A371F" w:rsidRDefault="0043460A" w:rsidP="0032179E">
            <w:pPr>
              <w:spacing w:after="0" w:line="254" w:lineRule="auto"/>
              <w:rPr>
                <w:rFonts w:ascii="Times New Roman" w:eastAsia="Times New Roman" w:hAnsi="Times New Roman"/>
                <w:sz w:val="24"/>
                <w:szCs w:val="24"/>
                <w:lang w:eastAsia="lt-LT"/>
              </w:rPr>
            </w:pPr>
          </w:p>
        </w:tc>
        <w:tc>
          <w:tcPr>
            <w:tcW w:w="2520" w:type="dxa"/>
            <w:vMerge w:val="restart"/>
            <w:tcBorders>
              <w:top w:val="single" w:sz="4" w:space="0" w:color="auto"/>
              <w:left w:val="single" w:sz="4" w:space="0" w:color="auto"/>
              <w:right w:val="single" w:sz="4" w:space="0" w:color="auto"/>
            </w:tcBorders>
            <w:hideMark/>
          </w:tcPr>
          <w:p w14:paraId="02C01C95" w14:textId="33F9AF24" w:rsidR="0043460A" w:rsidRPr="003E3AB4" w:rsidRDefault="0043460A" w:rsidP="00535515">
            <w:pPr>
              <w:spacing w:after="0" w:line="254" w:lineRule="auto"/>
              <w:rPr>
                <w:rFonts w:ascii="Times New Roman" w:hAnsi="Times New Roman"/>
                <w:color w:val="FF0000"/>
                <w:sz w:val="24"/>
                <w:szCs w:val="24"/>
              </w:rPr>
            </w:pPr>
            <w:r w:rsidRPr="00442913">
              <w:rPr>
                <w:rFonts w:ascii="Times New Roman" w:hAnsi="Times New Roman"/>
                <w:sz w:val="24"/>
                <w:szCs w:val="24"/>
              </w:rPr>
              <w:t xml:space="preserve">8.4.1. </w:t>
            </w:r>
            <w:r w:rsidRPr="00EC643D">
              <w:rPr>
                <w:rFonts w:ascii="Times New Roman" w:eastAsia="Times New Roman" w:hAnsi="Times New Roman"/>
                <w:sz w:val="24"/>
                <w:szCs w:val="24"/>
                <w:lang w:eastAsia="lt-LT"/>
              </w:rPr>
              <w:t>Palankaus</w:t>
            </w:r>
            <w:r w:rsidR="00535515">
              <w:rPr>
                <w:rFonts w:ascii="Times New Roman" w:eastAsia="Times New Roman" w:hAnsi="Times New Roman"/>
                <w:sz w:val="24"/>
                <w:szCs w:val="24"/>
                <w:lang w:eastAsia="lt-LT"/>
              </w:rPr>
              <w:t xml:space="preserve"> </w:t>
            </w:r>
            <w:r w:rsidRPr="00EC643D">
              <w:rPr>
                <w:rFonts w:ascii="Times New Roman" w:eastAsia="Times New Roman" w:hAnsi="Times New Roman"/>
                <w:sz w:val="24"/>
                <w:szCs w:val="24"/>
                <w:lang w:eastAsia="lt-LT"/>
              </w:rPr>
              <w:t>mikroklimato</w:t>
            </w:r>
            <w:r w:rsidR="00535515">
              <w:rPr>
                <w:rFonts w:ascii="Times New Roman" w:eastAsia="Times New Roman" w:hAnsi="Times New Roman"/>
                <w:sz w:val="24"/>
                <w:szCs w:val="24"/>
                <w:lang w:eastAsia="lt-LT"/>
              </w:rPr>
              <w:t xml:space="preserve"> </w:t>
            </w:r>
            <w:r w:rsidRPr="00EC643D">
              <w:rPr>
                <w:rFonts w:ascii="Times New Roman" w:eastAsia="Times New Roman" w:hAnsi="Times New Roman"/>
                <w:sz w:val="24"/>
                <w:szCs w:val="24"/>
                <w:lang w:eastAsia="lt-LT"/>
              </w:rPr>
              <w:t>lopšelyje-darželyje kūrimas.</w:t>
            </w:r>
          </w:p>
        </w:tc>
        <w:tc>
          <w:tcPr>
            <w:tcW w:w="4741" w:type="dxa"/>
            <w:tcBorders>
              <w:top w:val="single" w:sz="4" w:space="0" w:color="auto"/>
              <w:left w:val="single" w:sz="4" w:space="0" w:color="auto"/>
              <w:right w:val="single" w:sz="4" w:space="0" w:color="auto"/>
            </w:tcBorders>
            <w:hideMark/>
          </w:tcPr>
          <w:p w14:paraId="1F153FF8" w14:textId="7A00D756" w:rsidR="0043460A" w:rsidRDefault="0043460A" w:rsidP="0032179E">
            <w:pPr>
              <w:tabs>
                <w:tab w:val="left" w:pos="737"/>
                <w:tab w:val="left" w:pos="879"/>
              </w:tabs>
              <w:spacing w:after="0" w:line="240" w:lineRule="auto"/>
              <w:rPr>
                <w:rFonts w:ascii="Times New Roman" w:eastAsia="Times New Roman" w:hAnsi="Times New Roman"/>
                <w:sz w:val="24"/>
                <w:szCs w:val="20"/>
              </w:rPr>
            </w:pPr>
            <w:r>
              <w:rPr>
                <w:rFonts w:ascii="Times New Roman" w:hAnsi="Times New Roman"/>
                <w:sz w:val="24"/>
                <w:szCs w:val="24"/>
              </w:rPr>
              <w:t>8.4.1.1</w:t>
            </w:r>
            <w:r w:rsidRPr="001F2166">
              <w:rPr>
                <w:rFonts w:ascii="Times New Roman" w:hAnsi="Times New Roman"/>
                <w:sz w:val="24"/>
                <w:szCs w:val="24"/>
              </w:rPr>
              <w:t xml:space="preserve">. </w:t>
            </w:r>
            <w:r w:rsidRPr="00865643">
              <w:rPr>
                <w:rFonts w:ascii="Times New Roman" w:eastAsia="Times New Roman" w:hAnsi="Times New Roman"/>
                <w:sz w:val="24"/>
                <w:szCs w:val="20"/>
              </w:rPr>
              <w:t xml:space="preserve">Atliktas lopšelio-darželio </w:t>
            </w:r>
            <w:r>
              <w:rPr>
                <w:rFonts w:ascii="Times New Roman" w:eastAsia="Times New Roman" w:hAnsi="Times New Roman"/>
                <w:sz w:val="24"/>
                <w:szCs w:val="20"/>
              </w:rPr>
              <w:t xml:space="preserve">darbuotojų mikroklimato </w:t>
            </w:r>
            <w:r w:rsidRPr="00865643">
              <w:rPr>
                <w:rFonts w:ascii="Times New Roman" w:eastAsia="Times New Roman" w:hAnsi="Times New Roman"/>
                <w:sz w:val="24"/>
                <w:szCs w:val="20"/>
              </w:rPr>
              <w:t xml:space="preserve">tyrimas. Rezultatai pristatyti lopšelio-darželio bendruomenei </w:t>
            </w:r>
          </w:p>
          <w:p w14:paraId="0D43DDA6" w14:textId="177ED364" w:rsidR="0043460A" w:rsidRPr="00442913" w:rsidRDefault="0043460A" w:rsidP="0032179E">
            <w:pPr>
              <w:tabs>
                <w:tab w:val="left" w:pos="737"/>
                <w:tab w:val="left" w:pos="879"/>
              </w:tabs>
              <w:spacing w:after="0" w:line="240" w:lineRule="auto"/>
              <w:rPr>
                <w:rFonts w:ascii="Times New Roman" w:eastAsia="Times New Roman" w:hAnsi="Times New Roman"/>
                <w:sz w:val="24"/>
                <w:szCs w:val="20"/>
              </w:rPr>
            </w:pPr>
            <w:r w:rsidRPr="00865643">
              <w:rPr>
                <w:rFonts w:ascii="Times New Roman" w:eastAsia="Times New Roman" w:hAnsi="Times New Roman"/>
                <w:sz w:val="24"/>
                <w:szCs w:val="20"/>
              </w:rPr>
              <w:t>(202</w:t>
            </w:r>
            <w:r>
              <w:rPr>
                <w:rFonts w:ascii="Times New Roman" w:eastAsia="Times New Roman" w:hAnsi="Times New Roman"/>
                <w:sz w:val="24"/>
                <w:szCs w:val="20"/>
              </w:rPr>
              <w:t>4</w:t>
            </w:r>
            <w:r w:rsidRPr="00865643">
              <w:rPr>
                <w:rFonts w:ascii="Times New Roman" w:eastAsia="Times New Roman" w:hAnsi="Times New Roman"/>
                <w:sz w:val="24"/>
                <w:szCs w:val="20"/>
              </w:rPr>
              <w:t xml:space="preserve"> m. I</w:t>
            </w:r>
            <w:r>
              <w:rPr>
                <w:rFonts w:ascii="Times New Roman" w:eastAsia="Times New Roman" w:hAnsi="Times New Roman"/>
                <w:sz w:val="24"/>
                <w:szCs w:val="20"/>
              </w:rPr>
              <w:t>V</w:t>
            </w:r>
            <w:r w:rsidRPr="00865643">
              <w:rPr>
                <w:rFonts w:ascii="Times New Roman" w:eastAsia="Times New Roman" w:hAnsi="Times New Roman"/>
                <w:sz w:val="24"/>
                <w:szCs w:val="20"/>
              </w:rPr>
              <w:t xml:space="preserve"> ketv.).</w:t>
            </w:r>
          </w:p>
        </w:tc>
      </w:tr>
      <w:tr w:rsidR="001065C3" w:rsidRPr="004A371F" w14:paraId="46B8B7B2" w14:textId="77777777" w:rsidTr="001065C3">
        <w:trPr>
          <w:trHeight w:val="767"/>
        </w:trPr>
        <w:tc>
          <w:tcPr>
            <w:tcW w:w="2407" w:type="dxa"/>
            <w:vMerge/>
            <w:tcBorders>
              <w:top w:val="single" w:sz="4" w:space="0" w:color="auto"/>
              <w:left w:val="single" w:sz="4" w:space="0" w:color="auto"/>
              <w:right w:val="single" w:sz="4" w:space="0" w:color="auto"/>
            </w:tcBorders>
          </w:tcPr>
          <w:p w14:paraId="4AE4E4B0" w14:textId="77777777" w:rsidR="001065C3" w:rsidRPr="00264A5F" w:rsidRDefault="001065C3" w:rsidP="0032179E">
            <w:pPr>
              <w:spacing w:after="0" w:line="254" w:lineRule="auto"/>
              <w:rPr>
                <w:rFonts w:ascii="Times New Roman" w:hAnsi="Times New Roman"/>
                <w:b/>
                <w:sz w:val="24"/>
                <w:szCs w:val="24"/>
              </w:rPr>
            </w:pPr>
          </w:p>
        </w:tc>
        <w:tc>
          <w:tcPr>
            <w:tcW w:w="2520" w:type="dxa"/>
            <w:vMerge/>
            <w:tcBorders>
              <w:top w:val="single" w:sz="4" w:space="0" w:color="auto"/>
              <w:left w:val="single" w:sz="4" w:space="0" w:color="auto"/>
              <w:right w:val="single" w:sz="4" w:space="0" w:color="auto"/>
            </w:tcBorders>
          </w:tcPr>
          <w:p w14:paraId="4A260529" w14:textId="77777777" w:rsidR="001065C3" w:rsidRPr="00442913" w:rsidRDefault="001065C3" w:rsidP="0032179E">
            <w:pPr>
              <w:spacing w:after="0" w:line="254" w:lineRule="auto"/>
              <w:rPr>
                <w:rFonts w:ascii="Times New Roman" w:hAnsi="Times New Roman"/>
                <w:sz w:val="24"/>
                <w:szCs w:val="24"/>
              </w:rPr>
            </w:pPr>
          </w:p>
        </w:tc>
        <w:tc>
          <w:tcPr>
            <w:tcW w:w="4741" w:type="dxa"/>
            <w:tcBorders>
              <w:top w:val="single" w:sz="4" w:space="0" w:color="auto"/>
              <w:left w:val="single" w:sz="4" w:space="0" w:color="auto"/>
              <w:right w:val="single" w:sz="4" w:space="0" w:color="auto"/>
            </w:tcBorders>
          </w:tcPr>
          <w:p w14:paraId="2FA0CBD7" w14:textId="4845DA2D" w:rsidR="001065C3" w:rsidRDefault="001065C3" w:rsidP="0032179E">
            <w:pPr>
              <w:tabs>
                <w:tab w:val="left" w:pos="737"/>
                <w:tab w:val="left" w:pos="879"/>
              </w:tabs>
              <w:spacing w:after="0" w:line="240" w:lineRule="auto"/>
              <w:rPr>
                <w:rFonts w:ascii="Times New Roman" w:hAnsi="Times New Roman"/>
                <w:sz w:val="24"/>
                <w:szCs w:val="24"/>
              </w:rPr>
            </w:pPr>
            <w:r w:rsidRPr="00682CB6">
              <w:rPr>
                <w:rFonts w:ascii="Times New Roman" w:eastAsia="Times New Roman" w:hAnsi="Times New Roman"/>
                <w:color w:val="000000" w:themeColor="text1"/>
                <w:sz w:val="24"/>
                <w:szCs w:val="20"/>
              </w:rPr>
              <w:t>8.4.1.</w:t>
            </w:r>
            <w:r>
              <w:rPr>
                <w:rFonts w:ascii="Times New Roman" w:eastAsia="Times New Roman" w:hAnsi="Times New Roman"/>
                <w:color w:val="000000" w:themeColor="text1"/>
                <w:sz w:val="24"/>
                <w:szCs w:val="20"/>
              </w:rPr>
              <w:t>2</w:t>
            </w:r>
            <w:r w:rsidRPr="00682CB6">
              <w:rPr>
                <w:rFonts w:ascii="Times New Roman" w:eastAsia="Times New Roman" w:hAnsi="Times New Roman"/>
                <w:color w:val="000000" w:themeColor="text1"/>
                <w:sz w:val="24"/>
                <w:szCs w:val="20"/>
              </w:rPr>
              <w:t>. Lopšelio-darželio darbuotojams suorganizuoti mokymai psichologinės gerovės stiprinimo tema (202</w:t>
            </w:r>
            <w:r>
              <w:rPr>
                <w:rFonts w:ascii="Times New Roman" w:eastAsia="Times New Roman" w:hAnsi="Times New Roman"/>
                <w:color w:val="000000" w:themeColor="text1"/>
                <w:sz w:val="24"/>
                <w:szCs w:val="20"/>
              </w:rPr>
              <w:t>4</w:t>
            </w:r>
            <w:r w:rsidRPr="00682CB6">
              <w:rPr>
                <w:rFonts w:ascii="Times New Roman" w:eastAsia="Times New Roman" w:hAnsi="Times New Roman"/>
                <w:color w:val="000000" w:themeColor="text1"/>
                <w:sz w:val="24"/>
                <w:szCs w:val="20"/>
              </w:rPr>
              <w:t xml:space="preserve"> m. II ketv.)</w:t>
            </w:r>
            <w:r>
              <w:rPr>
                <w:rFonts w:ascii="Times New Roman" w:eastAsia="Times New Roman" w:hAnsi="Times New Roman"/>
                <w:color w:val="000000" w:themeColor="text1"/>
                <w:sz w:val="24"/>
                <w:szCs w:val="20"/>
              </w:rPr>
              <w:t>.</w:t>
            </w:r>
          </w:p>
        </w:tc>
      </w:tr>
      <w:tr w:rsidR="003C36AB" w:rsidRPr="004A371F" w14:paraId="0C5E0C0D" w14:textId="77777777" w:rsidTr="00E734F3">
        <w:trPr>
          <w:trHeight w:val="789"/>
        </w:trPr>
        <w:tc>
          <w:tcPr>
            <w:tcW w:w="2407" w:type="dxa"/>
            <w:vMerge/>
            <w:tcBorders>
              <w:left w:val="single" w:sz="4" w:space="0" w:color="auto"/>
              <w:right w:val="single" w:sz="4" w:space="0" w:color="auto"/>
            </w:tcBorders>
          </w:tcPr>
          <w:p w14:paraId="4FF7A6FA" w14:textId="77777777" w:rsidR="003C36AB" w:rsidRPr="00264A5F" w:rsidRDefault="003C36AB" w:rsidP="0032179E">
            <w:pPr>
              <w:spacing w:after="0" w:line="254" w:lineRule="auto"/>
              <w:rPr>
                <w:rFonts w:ascii="Times New Roman" w:hAnsi="Times New Roman"/>
                <w:b/>
                <w:sz w:val="24"/>
                <w:szCs w:val="24"/>
              </w:rPr>
            </w:pPr>
          </w:p>
        </w:tc>
        <w:tc>
          <w:tcPr>
            <w:tcW w:w="2520" w:type="dxa"/>
            <w:vMerge/>
            <w:tcBorders>
              <w:top w:val="single" w:sz="4" w:space="0" w:color="auto"/>
              <w:left w:val="single" w:sz="4" w:space="0" w:color="auto"/>
              <w:right w:val="single" w:sz="4" w:space="0" w:color="auto"/>
            </w:tcBorders>
          </w:tcPr>
          <w:p w14:paraId="6ACDB7AF" w14:textId="77777777" w:rsidR="003C36AB" w:rsidRPr="00442913" w:rsidRDefault="003C36AB" w:rsidP="0032179E">
            <w:pPr>
              <w:spacing w:after="0" w:line="254" w:lineRule="auto"/>
              <w:rPr>
                <w:rFonts w:ascii="Times New Roman" w:hAnsi="Times New Roman"/>
                <w:sz w:val="24"/>
                <w:szCs w:val="24"/>
              </w:rPr>
            </w:pPr>
          </w:p>
        </w:tc>
        <w:tc>
          <w:tcPr>
            <w:tcW w:w="4741" w:type="dxa"/>
            <w:tcBorders>
              <w:top w:val="single" w:sz="4" w:space="0" w:color="auto"/>
              <w:left w:val="single" w:sz="4" w:space="0" w:color="auto"/>
              <w:right w:val="single" w:sz="4" w:space="0" w:color="auto"/>
            </w:tcBorders>
          </w:tcPr>
          <w:p w14:paraId="70AE4BCD" w14:textId="7D9DA115" w:rsidR="003C36AB" w:rsidRPr="00FB326B" w:rsidRDefault="003C36AB" w:rsidP="0032179E">
            <w:pPr>
              <w:tabs>
                <w:tab w:val="left" w:pos="737"/>
                <w:tab w:val="left" w:pos="879"/>
              </w:tabs>
              <w:spacing w:after="0" w:line="240" w:lineRule="auto"/>
              <w:rPr>
                <w:rFonts w:ascii="Times New Roman" w:eastAsia="Times New Roman" w:hAnsi="Times New Roman"/>
                <w:sz w:val="24"/>
                <w:lang w:eastAsia="lt-LT"/>
              </w:rPr>
            </w:pPr>
            <w:r w:rsidRPr="00AD211B">
              <w:rPr>
                <w:rFonts w:ascii="Times New Roman" w:eastAsia="Times New Roman" w:hAnsi="Times New Roman"/>
                <w:sz w:val="24"/>
                <w:lang w:eastAsia="lt-LT"/>
              </w:rPr>
              <w:t>8.4.1.3</w:t>
            </w:r>
            <w:r w:rsidRPr="00FB326B">
              <w:rPr>
                <w:rFonts w:ascii="Times New Roman" w:eastAsia="Times New Roman" w:hAnsi="Times New Roman"/>
                <w:sz w:val="24"/>
                <w:lang w:eastAsia="lt-LT"/>
              </w:rPr>
              <w:t xml:space="preserve">. Lopšelio-darželio darbuotojams suorganizuoti ne mažiau kaip </w:t>
            </w:r>
            <w:r w:rsidR="000F6BD5">
              <w:rPr>
                <w:rFonts w:ascii="Times New Roman" w:eastAsia="Times New Roman" w:hAnsi="Times New Roman"/>
                <w:sz w:val="24"/>
                <w:lang w:eastAsia="lt-LT"/>
              </w:rPr>
              <w:t>du</w:t>
            </w:r>
            <w:r w:rsidRPr="00FB326B">
              <w:rPr>
                <w:rFonts w:ascii="Times New Roman" w:eastAsia="Times New Roman" w:hAnsi="Times New Roman"/>
                <w:sz w:val="24"/>
                <w:lang w:eastAsia="lt-LT"/>
              </w:rPr>
              <w:t xml:space="preserve"> renginiai</w:t>
            </w:r>
          </w:p>
          <w:p w14:paraId="710C9FDE" w14:textId="7DD13FD8" w:rsidR="003C36AB" w:rsidRPr="00AD211B" w:rsidRDefault="003C36AB" w:rsidP="0032179E">
            <w:pPr>
              <w:tabs>
                <w:tab w:val="left" w:pos="737"/>
                <w:tab w:val="left" w:pos="879"/>
              </w:tabs>
              <w:spacing w:after="0" w:line="240" w:lineRule="auto"/>
              <w:rPr>
                <w:rFonts w:ascii="Times New Roman" w:eastAsia="Times New Roman" w:hAnsi="Times New Roman"/>
                <w:color w:val="000000" w:themeColor="text1"/>
                <w:sz w:val="24"/>
                <w:szCs w:val="20"/>
              </w:rPr>
            </w:pPr>
            <w:r w:rsidRPr="00FB326B">
              <w:rPr>
                <w:rFonts w:ascii="Times New Roman" w:eastAsia="Times New Roman" w:hAnsi="Times New Roman"/>
                <w:sz w:val="24"/>
                <w:lang w:eastAsia="lt-LT"/>
              </w:rPr>
              <w:t>(2024 m.).</w:t>
            </w:r>
          </w:p>
        </w:tc>
      </w:tr>
      <w:tr w:rsidR="00FE2CD0" w:rsidRPr="004A371F" w14:paraId="0A816126" w14:textId="77777777" w:rsidTr="00E734F3">
        <w:trPr>
          <w:trHeight w:val="789"/>
        </w:trPr>
        <w:tc>
          <w:tcPr>
            <w:tcW w:w="2407" w:type="dxa"/>
            <w:vMerge/>
            <w:tcBorders>
              <w:left w:val="single" w:sz="4" w:space="0" w:color="auto"/>
              <w:right w:val="single" w:sz="4" w:space="0" w:color="auto"/>
            </w:tcBorders>
          </w:tcPr>
          <w:p w14:paraId="468508A8" w14:textId="77777777" w:rsidR="00FE2CD0" w:rsidRPr="00264A5F" w:rsidRDefault="00FE2CD0" w:rsidP="0032179E">
            <w:pPr>
              <w:spacing w:after="0" w:line="254" w:lineRule="auto"/>
              <w:rPr>
                <w:rFonts w:ascii="Times New Roman" w:hAnsi="Times New Roman"/>
                <w:b/>
                <w:sz w:val="24"/>
                <w:szCs w:val="24"/>
              </w:rPr>
            </w:pPr>
          </w:p>
        </w:tc>
        <w:tc>
          <w:tcPr>
            <w:tcW w:w="2520" w:type="dxa"/>
            <w:vMerge w:val="restart"/>
            <w:tcBorders>
              <w:top w:val="single" w:sz="4" w:space="0" w:color="auto"/>
              <w:left w:val="single" w:sz="4" w:space="0" w:color="auto"/>
              <w:right w:val="single" w:sz="4" w:space="0" w:color="auto"/>
            </w:tcBorders>
          </w:tcPr>
          <w:p w14:paraId="78A9E534" w14:textId="22195F49" w:rsidR="00FE2CD0" w:rsidRPr="00442913" w:rsidRDefault="00FE2CD0" w:rsidP="0032179E">
            <w:pPr>
              <w:spacing w:after="0" w:line="254" w:lineRule="auto"/>
              <w:rPr>
                <w:rFonts w:ascii="Times New Roman" w:hAnsi="Times New Roman"/>
                <w:sz w:val="24"/>
                <w:szCs w:val="24"/>
              </w:rPr>
            </w:pPr>
            <w:r>
              <w:rPr>
                <w:rFonts w:ascii="Times New Roman" w:hAnsi="Times New Roman"/>
                <w:sz w:val="24"/>
                <w:szCs w:val="24"/>
              </w:rPr>
              <w:t>8.4.2. Aktyvinti bendradarbiavimą su ugdytinių tėvais.</w:t>
            </w:r>
          </w:p>
        </w:tc>
        <w:tc>
          <w:tcPr>
            <w:tcW w:w="4741" w:type="dxa"/>
            <w:tcBorders>
              <w:top w:val="single" w:sz="4" w:space="0" w:color="auto"/>
              <w:left w:val="single" w:sz="4" w:space="0" w:color="auto"/>
              <w:right w:val="single" w:sz="4" w:space="0" w:color="auto"/>
            </w:tcBorders>
          </w:tcPr>
          <w:p w14:paraId="28CAE35E" w14:textId="4EA91572" w:rsidR="00FE2CD0" w:rsidRPr="00AD211B" w:rsidRDefault="00FE2CD0" w:rsidP="0032179E">
            <w:pPr>
              <w:tabs>
                <w:tab w:val="left" w:pos="737"/>
                <w:tab w:val="left" w:pos="879"/>
              </w:tabs>
              <w:spacing w:after="0" w:line="240" w:lineRule="auto"/>
              <w:rPr>
                <w:rFonts w:ascii="Times New Roman" w:eastAsia="Times New Roman" w:hAnsi="Times New Roman"/>
                <w:sz w:val="24"/>
                <w:lang w:eastAsia="lt-LT"/>
              </w:rPr>
            </w:pPr>
            <w:r w:rsidRPr="00BF2285">
              <w:rPr>
                <w:rFonts w:ascii="Times New Roman" w:eastAsia="Times New Roman" w:hAnsi="Times New Roman"/>
                <w:sz w:val="24"/>
                <w:szCs w:val="20"/>
              </w:rPr>
              <w:t>8.</w:t>
            </w:r>
            <w:r>
              <w:rPr>
                <w:rFonts w:ascii="Times New Roman" w:eastAsia="Times New Roman" w:hAnsi="Times New Roman"/>
                <w:sz w:val="24"/>
                <w:szCs w:val="20"/>
              </w:rPr>
              <w:t xml:space="preserve">4.2.1. </w:t>
            </w:r>
            <w:r w:rsidRPr="00347456">
              <w:rPr>
                <w:rFonts w:ascii="Times New Roman" w:eastAsia="Times New Roman" w:hAnsi="Times New Roman"/>
                <w:sz w:val="24"/>
                <w:szCs w:val="20"/>
              </w:rPr>
              <w:t>Įtraukiant</w:t>
            </w:r>
            <w:r>
              <w:rPr>
                <w:rFonts w:ascii="Times New Roman" w:eastAsia="Times New Roman" w:hAnsi="Times New Roman"/>
                <w:sz w:val="24"/>
                <w:szCs w:val="20"/>
              </w:rPr>
              <w:t xml:space="preserve"> tėvų atstovus, </w:t>
            </w:r>
            <w:r w:rsidRPr="00347456">
              <w:rPr>
                <w:rFonts w:ascii="Times New Roman" w:eastAsia="Times New Roman" w:hAnsi="Times New Roman"/>
                <w:sz w:val="24"/>
                <w:szCs w:val="20"/>
              </w:rPr>
              <w:t>sudaryt</w:t>
            </w:r>
            <w:r>
              <w:rPr>
                <w:rFonts w:ascii="Times New Roman" w:eastAsia="Times New Roman" w:hAnsi="Times New Roman"/>
                <w:sz w:val="24"/>
                <w:szCs w:val="20"/>
              </w:rPr>
              <w:t>a</w:t>
            </w:r>
            <w:r w:rsidRPr="00347456">
              <w:rPr>
                <w:rFonts w:ascii="Times New Roman" w:eastAsia="Times New Roman" w:hAnsi="Times New Roman"/>
                <w:sz w:val="24"/>
                <w:szCs w:val="20"/>
              </w:rPr>
              <w:t xml:space="preserve"> ne mažiau kaip </w:t>
            </w:r>
            <w:r w:rsidR="000F6BD5">
              <w:rPr>
                <w:rFonts w:ascii="Times New Roman" w:eastAsia="Times New Roman" w:hAnsi="Times New Roman"/>
                <w:sz w:val="24"/>
                <w:szCs w:val="20"/>
              </w:rPr>
              <w:t>viena</w:t>
            </w:r>
            <w:r w:rsidRPr="00347456">
              <w:rPr>
                <w:rFonts w:ascii="Times New Roman" w:eastAsia="Times New Roman" w:hAnsi="Times New Roman"/>
                <w:sz w:val="24"/>
                <w:szCs w:val="20"/>
              </w:rPr>
              <w:t xml:space="preserve"> darbo grupė </w:t>
            </w:r>
            <w:r>
              <w:rPr>
                <w:rFonts w:ascii="Times New Roman" w:eastAsia="Times New Roman" w:hAnsi="Times New Roman"/>
                <w:sz w:val="24"/>
                <w:szCs w:val="20"/>
              </w:rPr>
              <w:t>lopšelio-darželio veiklos kokybei gerinti (2024</w:t>
            </w:r>
            <w:r w:rsidRPr="00B66741">
              <w:rPr>
                <w:rFonts w:ascii="Times New Roman" w:eastAsia="Times New Roman" w:hAnsi="Times New Roman"/>
                <w:sz w:val="24"/>
                <w:szCs w:val="20"/>
              </w:rPr>
              <w:t xml:space="preserve"> m.).</w:t>
            </w:r>
          </w:p>
        </w:tc>
      </w:tr>
      <w:tr w:rsidR="00FE2CD0" w:rsidRPr="004A371F" w14:paraId="579760FC" w14:textId="77777777" w:rsidTr="00FE2CD0">
        <w:trPr>
          <w:trHeight w:val="521"/>
        </w:trPr>
        <w:tc>
          <w:tcPr>
            <w:tcW w:w="2407" w:type="dxa"/>
            <w:vMerge/>
            <w:tcBorders>
              <w:left w:val="single" w:sz="4" w:space="0" w:color="auto"/>
              <w:right w:val="single" w:sz="4" w:space="0" w:color="auto"/>
            </w:tcBorders>
          </w:tcPr>
          <w:p w14:paraId="644A662F" w14:textId="77777777" w:rsidR="00FE2CD0" w:rsidRPr="00264A5F" w:rsidRDefault="00FE2CD0" w:rsidP="0032179E">
            <w:pPr>
              <w:spacing w:after="0" w:line="254" w:lineRule="auto"/>
              <w:rPr>
                <w:rFonts w:ascii="Times New Roman" w:hAnsi="Times New Roman"/>
                <w:b/>
                <w:sz w:val="24"/>
                <w:szCs w:val="24"/>
              </w:rPr>
            </w:pPr>
          </w:p>
        </w:tc>
        <w:tc>
          <w:tcPr>
            <w:tcW w:w="2520" w:type="dxa"/>
            <w:vMerge/>
            <w:tcBorders>
              <w:left w:val="single" w:sz="4" w:space="0" w:color="auto"/>
              <w:right w:val="single" w:sz="4" w:space="0" w:color="auto"/>
            </w:tcBorders>
          </w:tcPr>
          <w:p w14:paraId="153F031A" w14:textId="77777777" w:rsidR="00FE2CD0" w:rsidRDefault="00FE2CD0" w:rsidP="0032179E">
            <w:pPr>
              <w:spacing w:after="0" w:line="254" w:lineRule="auto"/>
              <w:rPr>
                <w:rFonts w:ascii="Times New Roman" w:hAnsi="Times New Roman"/>
                <w:sz w:val="24"/>
                <w:szCs w:val="24"/>
              </w:rPr>
            </w:pPr>
          </w:p>
        </w:tc>
        <w:tc>
          <w:tcPr>
            <w:tcW w:w="4741" w:type="dxa"/>
            <w:tcBorders>
              <w:top w:val="single" w:sz="4" w:space="0" w:color="auto"/>
              <w:left w:val="single" w:sz="4" w:space="0" w:color="auto"/>
              <w:right w:val="single" w:sz="4" w:space="0" w:color="auto"/>
            </w:tcBorders>
          </w:tcPr>
          <w:p w14:paraId="2D66B0BF" w14:textId="4F86E4A8" w:rsidR="00FE2CD0" w:rsidRPr="00BF2285" w:rsidRDefault="00FE2CD0" w:rsidP="0032179E">
            <w:pPr>
              <w:tabs>
                <w:tab w:val="left" w:pos="737"/>
                <w:tab w:val="left" w:pos="879"/>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8.4.2.2. </w:t>
            </w:r>
            <w:r w:rsidRPr="003C4236">
              <w:rPr>
                <w:rFonts w:ascii="Times New Roman" w:hAnsi="Times New Roman"/>
                <w:sz w:val="24"/>
                <w:szCs w:val="24"/>
              </w:rPr>
              <w:t xml:space="preserve">Atlikta tėvų apklausa </w:t>
            </w:r>
            <w:r>
              <w:rPr>
                <w:rFonts w:ascii="Times New Roman" w:hAnsi="Times New Roman"/>
                <w:sz w:val="24"/>
                <w:szCs w:val="24"/>
              </w:rPr>
              <w:t>apie</w:t>
            </w:r>
            <w:r w:rsidRPr="003C4236">
              <w:rPr>
                <w:rFonts w:ascii="Times New Roman" w:hAnsi="Times New Roman"/>
                <w:sz w:val="24"/>
                <w:szCs w:val="24"/>
              </w:rPr>
              <w:t xml:space="preserve"> ugdymo(si) kokyb</w:t>
            </w:r>
            <w:r>
              <w:rPr>
                <w:rFonts w:ascii="Times New Roman" w:hAnsi="Times New Roman"/>
                <w:sz w:val="24"/>
                <w:szCs w:val="24"/>
              </w:rPr>
              <w:t>ę</w:t>
            </w:r>
            <w:r w:rsidRPr="003C4236">
              <w:rPr>
                <w:rFonts w:ascii="Times New Roman" w:hAnsi="Times New Roman"/>
                <w:sz w:val="24"/>
                <w:szCs w:val="24"/>
              </w:rPr>
              <w:t xml:space="preserve"> ir vaikų savijaut</w:t>
            </w:r>
            <w:r>
              <w:rPr>
                <w:rFonts w:ascii="Times New Roman" w:hAnsi="Times New Roman"/>
                <w:sz w:val="24"/>
                <w:szCs w:val="24"/>
              </w:rPr>
              <w:t>ą</w:t>
            </w:r>
            <w:r w:rsidRPr="00395A5A">
              <w:rPr>
                <w:rFonts w:ascii="Times New Roman" w:hAnsi="Times New Roman"/>
                <w:sz w:val="24"/>
                <w:szCs w:val="24"/>
              </w:rPr>
              <w:t xml:space="preserve"> (2024 m. II ketv.).</w:t>
            </w:r>
          </w:p>
        </w:tc>
      </w:tr>
      <w:tr w:rsidR="00FE2CD0" w:rsidRPr="004A371F" w14:paraId="00728D6D" w14:textId="77777777" w:rsidTr="00AE4F3E">
        <w:trPr>
          <w:trHeight w:val="789"/>
        </w:trPr>
        <w:tc>
          <w:tcPr>
            <w:tcW w:w="2407" w:type="dxa"/>
            <w:vMerge/>
            <w:tcBorders>
              <w:left w:val="single" w:sz="4" w:space="0" w:color="auto"/>
              <w:right w:val="single" w:sz="4" w:space="0" w:color="auto"/>
            </w:tcBorders>
          </w:tcPr>
          <w:p w14:paraId="646DB466" w14:textId="77777777" w:rsidR="00FE2CD0" w:rsidRPr="00264A5F" w:rsidRDefault="00FE2CD0" w:rsidP="0032179E">
            <w:pPr>
              <w:spacing w:after="0" w:line="254" w:lineRule="auto"/>
              <w:rPr>
                <w:rFonts w:ascii="Times New Roman" w:hAnsi="Times New Roman"/>
                <w:b/>
                <w:sz w:val="24"/>
                <w:szCs w:val="24"/>
              </w:rPr>
            </w:pPr>
          </w:p>
        </w:tc>
        <w:tc>
          <w:tcPr>
            <w:tcW w:w="2520" w:type="dxa"/>
            <w:vMerge/>
            <w:tcBorders>
              <w:left w:val="single" w:sz="4" w:space="0" w:color="auto"/>
              <w:right w:val="single" w:sz="4" w:space="0" w:color="auto"/>
            </w:tcBorders>
          </w:tcPr>
          <w:p w14:paraId="5FAE9CFF" w14:textId="77777777" w:rsidR="00FE2CD0" w:rsidRDefault="00FE2CD0" w:rsidP="0032179E">
            <w:pPr>
              <w:spacing w:after="0" w:line="254" w:lineRule="auto"/>
              <w:rPr>
                <w:rFonts w:ascii="Times New Roman" w:hAnsi="Times New Roman"/>
                <w:sz w:val="24"/>
                <w:szCs w:val="24"/>
              </w:rPr>
            </w:pPr>
          </w:p>
        </w:tc>
        <w:tc>
          <w:tcPr>
            <w:tcW w:w="4741" w:type="dxa"/>
            <w:tcBorders>
              <w:top w:val="single" w:sz="4" w:space="0" w:color="auto"/>
              <w:left w:val="single" w:sz="4" w:space="0" w:color="auto"/>
              <w:right w:val="single" w:sz="4" w:space="0" w:color="auto"/>
            </w:tcBorders>
          </w:tcPr>
          <w:p w14:paraId="48C9CAB6" w14:textId="0B3B2673" w:rsidR="00FE2CD0" w:rsidRDefault="00FE2CD0" w:rsidP="00140EAC">
            <w:pPr>
              <w:tabs>
                <w:tab w:val="left" w:pos="662"/>
              </w:tabs>
              <w:spacing w:after="0" w:line="240" w:lineRule="auto"/>
              <w:rPr>
                <w:rFonts w:ascii="Times New Roman" w:eastAsia="Times New Roman" w:hAnsi="Times New Roman"/>
                <w:sz w:val="24"/>
                <w:lang w:eastAsia="lt-LT"/>
              </w:rPr>
            </w:pPr>
            <w:r>
              <w:rPr>
                <w:rFonts w:ascii="Times New Roman" w:eastAsia="Times New Roman" w:hAnsi="Times New Roman"/>
                <w:sz w:val="24"/>
                <w:szCs w:val="20"/>
              </w:rPr>
              <w:t xml:space="preserve">8.4.2.3. </w:t>
            </w:r>
            <w:r w:rsidRPr="006D7505">
              <w:rPr>
                <w:rFonts w:ascii="Times New Roman" w:eastAsia="Times New Roman" w:hAnsi="Times New Roman"/>
                <w:sz w:val="24"/>
                <w:szCs w:val="24"/>
              </w:rPr>
              <w:t xml:space="preserve">Ne mažiau kaip </w:t>
            </w:r>
            <w:r w:rsidR="000F6BD5">
              <w:rPr>
                <w:rFonts w:ascii="Times New Roman" w:eastAsia="Times New Roman" w:hAnsi="Times New Roman"/>
                <w:sz w:val="24"/>
                <w:szCs w:val="24"/>
              </w:rPr>
              <w:t>dviejose</w:t>
            </w:r>
            <w:r w:rsidRPr="006D7505">
              <w:rPr>
                <w:rFonts w:ascii="Times New Roman" w:eastAsia="Times New Roman" w:hAnsi="Times New Roman"/>
                <w:sz w:val="24"/>
                <w:szCs w:val="24"/>
              </w:rPr>
              <w:t xml:space="preserve"> grupėse suorganizuotos bendros išvykos su vaikų tėvais </w:t>
            </w:r>
            <w:r>
              <w:rPr>
                <w:rFonts w:ascii="Times New Roman" w:eastAsia="Times New Roman" w:hAnsi="Times New Roman"/>
                <w:sz w:val="24"/>
                <w:szCs w:val="24"/>
              </w:rPr>
              <w:t>(</w:t>
            </w:r>
            <w:r w:rsidRPr="006D7505">
              <w:rPr>
                <w:rFonts w:ascii="Times New Roman" w:eastAsia="Times New Roman" w:hAnsi="Times New Roman"/>
                <w:sz w:val="24"/>
                <w:szCs w:val="24"/>
              </w:rPr>
              <w:t>2024 m.).</w:t>
            </w:r>
          </w:p>
        </w:tc>
      </w:tr>
      <w:tr w:rsidR="00FE2CD0" w:rsidRPr="004A371F" w14:paraId="67163660" w14:textId="77777777" w:rsidTr="00AE4F3E">
        <w:trPr>
          <w:trHeight w:val="789"/>
        </w:trPr>
        <w:tc>
          <w:tcPr>
            <w:tcW w:w="2407" w:type="dxa"/>
            <w:vMerge/>
            <w:tcBorders>
              <w:left w:val="single" w:sz="4" w:space="0" w:color="auto"/>
              <w:right w:val="single" w:sz="4" w:space="0" w:color="auto"/>
            </w:tcBorders>
          </w:tcPr>
          <w:p w14:paraId="4B652F63" w14:textId="77777777" w:rsidR="00FE2CD0" w:rsidRPr="00264A5F" w:rsidRDefault="00FE2CD0" w:rsidP="0032179E">
            <w:pPr>
              <w:spacing w:after="0" w:line="254" w:lineRule="auto"/>
              <w:rPr>
                <w:rFonts w:ascii="Times New Roman" w:hAnsi="Times New Roman"/>
                <w:b/>
                <w:sz w:val="24"/>
                <w:szCs w:val="24"/>
              </w:rPr>
            </w:pPr>
          </w:p>
        </w:tc>
        <w:tc>
          <w:tcPr>
            <w:tcW w:w="2520" w:type="dxa"/>
            <w:vMerge/>
            <w:tcBorders>
              <w:left w:val="single" w:sz="4" w:space="0" w:color="auto"/>
              <w:right w:val="single" w:sz="4" w:space="0" w:color="auto"/>
            </w:tcBorders>
          </w:tcPr>
          <w:p w14:paraId="03D7C671" w14:textId="77777777" w:rsidR="00FE2CD0" w:rsidRDefault="00FE2CD0" w:rsidP="0032179E">
            <w:pPr>
              <w:spacing w:after="0" w:line="254" w:lineRule="auto"/>
              <w:rPr>
                <w:rFonts w:ascii="Times New Roman" w:hAnsi="Times New Roman"/>
                <w:sz w:val="24"/>
                <w:szCs w:val="24"/>
              </w:rPr>
            </w:pPr>
          </w:p>
        </w:tc>
        <w:tc>
          <w:tcPr>
            <w:tcW w:w="4741" w:type="dxa"/>
            <w:tcBorders>
              <w:top w:val="single" w:sz="4" w:space="0" w:color="auto"/>
              <w:left w:val="single" w:sz="4" w:space="0" w:color="auto"/>
              <w:right w:val="single" w:sz="4" w:space="0" w:color="auto"/>
            </w:tcBorders>
          </w:tcPr>
          <w:p w14:paraId="48D21852" w14:textId="0A9C8A56" w:rsidR="00FE2CD0" w:rsidRDefault="00FE2CD0" w:rsidP="00140EAC">
            <w:pPr>
              <w:tabs>
                <w:tab w:val="left" w:pos="662"/>
              </w:tabs>
              <w:spacing w:after="0" w:line="240" w:lineRule="auto"/>
              <w:rPr>
                <w:rFonts w:ascii="Times New Roman" w:eastAsia="Times New Roman" w:hAnsi="Times New Roman"/>
                <w:sz w:val="24"/>
                <w:lang w:eastAsia="lt-LT"/>
              </w:rPr>
            </w:pPr>
            <w:r>
              <w:rPr>
                <w:rFonts w:ascii="Times New Roman" w:eastAsia="Times New Roman" w:hAnsi="Times New Roman"/>
                <w:sz w:val="24"/>
                <w:szCs w:val="20"/>
              </w:rPr>
              <w:t xml:space="preserve">8.4.2.4. Skatintas tėvų dalyvavimas ugdymo procese savanorystės pagrindu (savanorystės veiklose dalyvauja ne mažiau </w:t>
            </w:r>
            <w:r w:rsidRPr="001E26AD">
              <w:rPr>
                <w:rFonts w:ascii="Times New Roman" w:eastAsia="Times New Roman" w:hAnsi="Times New Roman"/>
                <w:sz w:val="24"/>
                <w:szCs w:val="20"/>
              </w:rPr>
              <w:t>kaip 10</w:t>
            </w:r>
            <w:r w:rsidRPr="001E26AD">
              <w:rPr>
                <w:rFonts w:ascii="Times New Roman" w:eastAsia="Times New Roman" w:hAnsi="Times New Roman"/>
                <w:sz w:val="24"/>
                <w:lang w:eastAsia="lt-LT"/>
              </w:rPr>
              <w:t xml:space="preserve"> % tėvų)</w:t>
            </w:r>
          </w:p>
          <w:p w14:paraId="07E49434" w14:textId="0BE92FCB" w:rsidR="00FE2CD0" w:rsidRDefault="00FE2CD0" w:rsidP="00140EAC">
            <w:pPr>
              <w:tabs>
                <w:tab w:val="left" w:pos="662"/>
              </w:tabs>
              <w:spacing w:after="0" w:line="240" w:lineRule="auto"/>
              <w:rPr>
                <w:rFonts w:ascii="Times New Roman" w:eastAsia="Times New Roman" w:hAnsi="Times New Roman"/>
                <w:sz w:val="24"/>
                <w:lang w:eastAsia="lt-LT"/>
              </w:rPr>
            </w:pPr>
            <w:r>
              <w:rPr>
                <w:rFonts w:ascii="Times New Roman" w:eastAsia="Times New Roman" w:hAnsi="Times New Roman"/>
                <w:sz w:val="24"/>
                <w:lang w:eastAsia="lt-LT"/>
              </w:rPr>
              <w:t>(2024 m.).</w:t>
            </w:r>
          </w:p>
        </w:tc>
      </w:tr>
      <w:tr w:rsidR="0043460A" w:rsidRPr="004A371F" w14:paraId="010CCDE8" w14:textId="77777777" w:rsidTr="00F43466">
        <w:trPr>
          <w:trHeight w:val="818"/>
        </w:trPr>
        <w:tc>
          <w:tcPr>
            <w:tcW w:w="2407" w:type="dxa"/>
            <w:vMerge/>
            <w:tcBorders>
              <w:left w:val="single" w:sz="4" w:space="0" w:color="auto"/>
              <w:right w:val="single" w:sz="4" w:space="0" w:color="auto"/>
            </w:tcBorders>
          </w:tcPr>
          <w:p w14:paraId="5879AFD6" w14:textId="77777777" w:rsidR="0043460A" w:rsidRPr="00264A5F" w:rsidRDefault="0043460A" w:rsidP="0032179E">
            <w:pPr>
              <w:spacing w:after="0" w:line="254" w:lineRule="auto"/>
              <w:rPr>
                <w:rFonts w:ascii="Times New Roman" w:hAnsi="Times New Roman"/>
                <w:b/>
                <w:sz w:val="24"/>
                <w:szCs w:val="24"/>
              </w:rPr>
            </w:pPr>
          </w:p>
        </w:tc>
        <w:tc>
          <w:tcPr>
            <w:tcW w:w="2520" w:type="dxa"/>
            <w:vMerge w:val="restart"/>
            <w:tcBorders>
              <w:left w:val="single" w:sz="4" w:space="0" w:color="auto"/>
              <w:right w:val="single" w:sz="4" w:space="0" w:color="auto"/>
            </w:tcBorders>
          </w:tcPr>
          <w:p w14:paraId="4F5B8E51" w14:textId="553F996A" w:rsidR="0043460A" w:rsidRPr="006A3C35" w:rsidRDefault="0043460A" w:rsidP="0032179E">
            <w:pPr>
              <w:tabs>
                <w:tab w:val="left" w:pos="55"/>
                <w:tab w:val="left" w:pos="622"/>
              </w:tabs>
              <w:spacing w:after="0" w:line="240" w:lineRule="auto"/>
              <w:rPr>
                <w:rFonts w:ascii="Times New Roman" w:hAnsi="Times New Roman"/>
                <w:strike/>
                <w:sz w:val="24"/>
                <w:szCs w:val="24"/>
              </w:rPr>
            </w:pPr>
            <w:r w:rsidRPr="00FE2CD0">
              <w:rPr>
                <w:rFonts w:ascii="Times New Roman" w:eastAsia="Times New Roman" w:hAnsi="Times New Roman"/>
                <w:sz w:val="24"/>
                <w:szCs w:val="24"/>
                <w:lang w:eastAsia="lt-LT"/>
              </w:rPr>
              <w:t xml:space="preserve">8.4.3. </w:t>
            </w:r>
            <w:r w:rsidRPr="001103D6">
              <w:rPr>
                <w:rFonts w:ascii="Times New Roman" w:hAnsi="Times New Roman"/>
                <w:bCs/>
                <w:color w:val="000000" w:themeColor="text1"/>
                <w:sz w:val="24"/>
                <w:szCs w:val="24"/>
                <w:lang w:eastAsia="lt-LT"/>
              </w:rPr>
              <w:t>Neformal</w:t>
            </w:r>
            <w:r>
              <w:rPr>
                <w:rFonts w:ascii="Times New Roman" w:hAnsi="Times New Roman"/>
                <w:bCs/>
                <w:color w:val="000000" w:themeColor="text1"/>
                <w:sz w:val="24"/>
                <w:szCs w:val="24"/>
                <w:lang w:eastAsia="lt-LT"/>
              </w:rPr>
              <w:t>iojo</w:t>
            </w:r>
            <w:r w:rsidRPr="001103D6">
              <w:rPr>
                <w:rFonts w:ascii="Times New Roman" w:hAnsi="Times New Roman"/>
                <w:bCs/>
                <w:color w:val="000000" w:themeColor="text1"/>
                <w:sz w:val="24"/>
                <w:szCs w:val="24"/>
                <w:lang w:eastAsia="lt-LT"/>
              </w:rPr>
              <w:t xml:space="preserve"> ugdymo programų įgyvendinimas, atsižvelgiant į </w:t>
            </w:r>
            <w:r>
              <w:rPr>
                <w:rFonts w:ascii="Times New Roman" w:hAnsi="Times New Roman"/>
                <w:bCs/>
                <w:color w:val="000000" w:themeColor="text1"/>
                <w:sz w:val="24"/>
                <w:szCs w:val="24"/>
                <w:lang w:eastAsia="lt-LT"/>
              </w:rPr>
              <w:t>vaikų</w:t>
            </w:r>
            <w:r w:rsidRPr="001103D6">
              <w:rPr>
                <w:rFonts w:ascii="Times New Roman" w:hAnsi="Times New Roman"/>
                <w:bCs/>
                <w:color w:val="000000" w:themeColor="text1"/>
                <w:sz w:val="24"/>
                <w:szCs w:val="24"/>
                <w:lang w:eastAsia="lt-LT"/>
              </w:rPr>
              <w:t xml:space="preserve"> poreikius ir gebėjimus.</w:t>
            </w:r>
          </w:p>
        </w:tc>
        <w:tc>
          <w:tcPr>
            <w:tcW w:w="4741" w:type="dxa"/>
            <w:tcBorders>
              <w:left w:val="single" w:sz="4" w:space="0" w:color="auto"/>
              <w:right w:val="single" w:sz="4" w:space="0" w:color="auto"/>
            </w:tcBorders>
          </w:tcPr>
          <w:p w14:paraId="066F90A5" w14:textId="0E1B911A" w:rsidR="0043460A" w:rsidRPr="006A3C35" w:rsidRDefault="0043460A" w:rsidP="0032179E">
            <w:pPr>
              <w:tabs>
                <w:tab w:val="left" w:pos="176"/>
              </w:tabs>
              <w:spacing w:after="0" w:line="240" w:lineRule="auto"/>
              <w:rPr>
                <w:rFonts w:ascii="Times New Roman" w:eastAsia="Times New Roman" w:hAnsi="Times New Roman"/>
                <w:sz w:val="24"/>
                <w:szCs w:val="24"/>
                <w:lang w:eastAsia="lt-LT"/>
              </w:rPr>
            </w:pPr>
            <w:r w:rsidRPr="006A3C35">
              <w:rPr>
                <w:rFonts w:ascii="Times New Roman" w:eastAsia="Times New Roman" w:hAnsi="Times New Roman"/>
                <w:sz w:val="24"/>
                <w:szCs w:val="24"/>
              </w:rPr>
              <w:t>8.</w:t>
            </w:r>
            <w:r>
              <w:rPr>
                <w:rFonts w:ascii="Times New Roman" w:eastAsia="Times New Roman" w:hAnsi="Times New Roman"/>
                <w:sz w:val="24"/>
                <w:szCs w:val="24"/>
              </w:rPr>
              <w:t>4</w:t>
            </w:r>
            <w:r w:rsidRPr="006A3C35">
              <w:rPr>
                <w:rFonts w:ascii="Times New Roman" w:eastAsia="Times New Roman" w:hAnsi="Times New Roman"/>
                <w:sz w:val="24"/>
                <w:szCs w:val="24"/>
              </w:rPr>
              <w:t>.</w:t>
            </w:r>
            <w:r>
              <w:rPr>
                <w:rFonts w:ascii="Times New Roman" w:eastAsia="Times New Roman" w:hAnsi="Times New Roman"/>
                <w:sz w:val="24"/>
                <w:szCs w:val="24"/>
              </w:rPr>
              <w:t>3</w:t>
            </w:r>
            <w:r w:rsidRPr="006A3C35">
              <w:rPr>
                <w:rFonts w:ascii="Times New Roman" w:eastAsia="Times New Roman" w:hAnsi="Times New Roman"/>
                <w:sz w:val="24"/>
                <w:szCs w:val="24"/>
              </w:rPr>
              <w:t>.</w:t>
            </w:r>
            <w:r w:rsidR="00EF1773">
              <w:rPr>
                <w:rFonts w:ascii="Times New Roman" w:eastAsia="Times New Roman" w:hAnsi="Times New Roman"/>
                <w:sz w:val="24"/>
                <w:szCs w:val="24"/>
              </w:rPr>
              <w:t>1</w:t>
            </w:r>
            <w:r w:rsidRPr="006A3C35">
              <w:rPr>
                <w:rFonts w:ascii="Times New Roman" w:eastAsia="Times New Roman" w:hAnsi="Times New Roman"/>
                <w:sz w:val="24"/>
                <w:szCs w:val="24"/>
              </w:rPr>
              <w:t>.</w:t>
            </w:r>
            <w:r w:rsidR="00EF1773">
              <w:rPr>
                <w:rFonts w:ascii="Times New Roman" w:eastAsia="Times New Roman" w:hAnsi="Times New Roman"/>
                <w:sz w:val="24"/>
                <w:szCs w:val="24"/>
              </w:rPr>
              <w:t xml:space="preserve"> </w:t>
            </w:r>
            <w:r w:rsidRPr="006A3C35">
              <w:rPr>
                <w:rFonts w:ascii="Times New Roman" w:eastAsia="Times New Roman" w:hAnsi="Times New Roman"/>
                <w:sz w:val="24"/>
                <w:lang w:eastAsia="lt-LT"/>
              </w:rPr>
              <w:t xml:space="preserve">Atlikta tėvų apklausa dėl poreikio įgyvendinti neformaliojo </w:t>
            </w:r>
            <w:r>
              <w:rPr>
                <w:rFonts w:ascii="Times New Roman" w:eastAsia="Times New Roman" w:hAnsi="Times New Roman"/>
                <w:sz w:val="24"/>
                <w:lang w:eastAsia="lt-LT"/>
              </w:rPr>
              <w:t xml:space="preserve">ugdymo </w:t>
            </w:r>
            <w:r w:rsidRPr="006A3C35">
              <w:rPr>
                <w:rFonts w:ascii="Times New Roman" w:eastAsia="Times New Roman" w:hAnsi="Times New Roman"/>
                <w:sz w:val="24"/>
                <w:lang w:eastAsia="lt-LT"/>
              </w:rPr>
              <w:t xml:space="preserve">programas </w:t>
            </w:r>
            <w:r w:rsidRPr="006A3C35">
              <w:rPr>
                <w:rFonts w:ascii="Times New Roman" w:eastAsia="Times New Roman" w:hAnsi="Times New Roman"/>
                <w:sz w:val="24"/>
                <w:szCs w:val="24"/>
                <w:lang w:eastAsia="lt-LT"/>
              </w:rPr>
              <w:t>(202</w:t>
            </w:r>
            <w:r>
              <w:rPr>
                <w:rFonts w:ascii="Times New Roman" w:eastAsia="Times New Roman" w:hAnsi="Times New Roman"/>
                <w:sz w:val="24"/>
                <w:szCs w:val="24"/>
                <w:lang w:eastAsia="lt-LT"/>
              </w:rPr>
              <w:t>4</w:t>
            </w:r>
            <w:r w:rsidRPr="006A3C35">
              <w:rPr>
                <w:rFonts w:ascii="Times New Roman" w:eastAsia="Times New Roman" w:hAnsi="Times New Roman"/>
                <w:sz w:val="24"/>
                <w:szCs w:val="24"/>
                <w:lang w:eastAsia="lt-LT"/>
              </w:rPr>
              <w:t xml:space="preserve"> m. III ketv.).</w:t>
            </w:r>
          </w:p>
        </w:tc>
      </w:tr>
      <w:tr w:rsidR="0043460A" w:rsidRPr="004A371F" w14:paraId="3AC1E172" w14:textId="77777777" w:rsidTr="00F43466">
        <w:trPr>
          <w:trHeight w:val="1142"/>
        </w:trPr>
        <w:tc>
          <w:tcPr>
            <w:tcW w:w="2407" w:type="dxa"/>
            <w:vMerge/>
            <w:tcBorders>
              <w:left w:val="single" w:sz="4" w:space="0" w:color="auto"/>
              <w:bottom w:val="single" w:sz="4" w:space="0" w:color="auto"/>
              <w:right w:val="single" w:sz="4" w:space="0" w:color="auto"/>
            </w:tcBorders>
          </w:tcPr>
          <w:p w14:paraId="6343E717" w14:textId="77777777" w:rsidR="0043460A" w:rsidRPr="00264A5F" w:rsidRDefault="0043460A" w:rsidP="0032179E">
            <w:pPr>
              <w:spacing w:after="0" w:line="254" w:lineRule="auto"/>
              <w:rPr>
                <w:rFonts w:ascii="Times New Roman" w:hAnsi="Times New Roman"/>
                <w:b/>
                <w:sz w:val="24"/>
                <w:szCs w:val="24"/>
              </w:rPr>
            </w:pPr>
          </w:p>
        </w:tc>
        <w:tc>
          <w:tcPr>
            <w:tcW w:w="2520" w:type="dxa"/>
            <w:vMerge/>
            <w:tcBorders>
              <w:left w:val="single" w:sz="4" w:space="0" w:color="auto"/>
              <w:bottom w:val="single" w:sz="4" w:space="0" w:color="auto"/>
              <w:right w:val="single" w:sz="4" w:space="0" w:color="auto"/>
            </w:tcBorders>
          </w:tcPr>
          <w:p w14:paraId="3F0544D5" w14:textId="77777777" w:rsidR="0043460A" w:rsidRDefault="0043460A" w:rsidP="0032179E">
            <w:pPr>
              <w:tabs>
                <w:tab w:val="left" w:pos="55"/>
                <w:tab w:val="left" w:pos="622"/>
              </w:tabs>
              <w:spacing w:after="0" w:line="240" w:lineRule="auto"/>
              <w:rPr>
                <w:rFonts w:ascii="Times New Roman" w:eastAsia="Times New Roman" w:hAnsi="Times New Roman"/>
                <w:sz w:val="24"/>
                <w:szCs w:val="24"/>
                <w:lang w:eastAsia="lt-LT"/>
              </w:rPr>
            </w:pPr>
          </w:p>
        </w:tc>
        <w:tc>
          <w:tcPr>
            <w:tcW w:w="4741" w:type="dxa"/>
            <w:tcBorders>
              <w:left w:val="single" w:sz="4" w:space="0" w:color="auto"/>
              <w:bottom w:val="single" w:sz="4" w:space="0" w:color="auto"/>
              <w:right w:val="single" w:sz="4" w:space="0" w:color="auto"/>
            </w:tcBorders>
          </w:tcPr>
          <w:p w14:paraId="635BD37C" w14:textId="5059F3B6" w:rsidR="0043460A" w:rsidRDefault="0043460A" w:rsidP="0032179E">
            <w:pPr>
              <w:tabs>
                <w:tab w:val="left" w:pos="737"/>
                <w:tab w:val="left" w:pos="879"/>
              </w:tabs>
              <w:spacing w:after="0" w:line="240" w:lineRule="auto"/>
              <w:rPr>
                <w:rFonts w:ascii="Times New Roman" w:eastAsia="Times New Roman" w:hAnsi="Times New Roman"/>
                <w:sz w:val="24"/>
                <w:lang w:eastAsia="lt-LT"/>
              </w:rPr>
            </w:pPr>
            <w:r w:rsidRPr="006C23BB">
              <w:rPr>
                <w:rFonts w:ascii="Times New Roman" w:eastAsia="Times New Roman" w:hAnsi="Times New Roman"/>
                <w:sz w:val="24"/>
                <w:szCs w:val="24"/>
              </w:rPr>
              <w:t>8.</w:t>
            </w:r>
            <w:r>
              <w:rPr>
                <w:rFonts w:ascii="Times New Roman" w:eastAsia="Times New Roman" w:hAnsi="Times New Roman"/>
                <w:sz w:val="24"/>
                <w:szCs w:val="24"/>
              </w:rPr>
              <w:t>4</w:t>
            </w:r>
            <w:r w:rsidRPr="006C23BB">
              <w:rPr>
                <w:rFonts w:ascii="Times New Roman" w:eastAsia="Times New Roman" w:hAnsi="Times New Roman"/>
                <w:sz w:val="24"/>
                <w:szCs w:val="24"/>
              </w:rPr>
              <w:t>.</w:t>
            </w:r>
            <w:r>
              <w:rPr>
                <w:rFonts w:ascii="Times New Roman" w:eastAsia="Times New Roman" w:hAnsi="Times New Roman"/>
                <w:sz w:val="24"/>
                <w:szCs w:val="24"/>
              </w:rPr>
              <w:t>3.</w:t>
            </w:r>
            <w:r w:rsidRPr="006C23BB">
              <w:rPr>
                <w:rFonts w:ascii="Times New Roman" w:eastAsia="Times New Roman" w:hAnsi="Times New Roman"/>
                <w:sz w:val="24"/>
                <w:szCs w:val="24"/>
              </w:rPr>
              <w:t xml:space="preserve">2. </w:t>
            </w:r>
            <w:r>
              <w:rPr>
                <w:rFonts w:ascii="Times New Roman" w:eastAsia="Times New Roman" w:hAnsi="Times New Roman"/>
                <w:sz w:val="24"/>
                <w:lang w:eastAsia="lt-LT"/>
              </w:rPr>
              <w:t xml:space="preserve">Įgyvendinta ne mažiau </w:t>
            </w:r>
            <w:r w:rsidRPr="006F2543">
              <w:rPr>
                <w:rFonts w:ascii="Times New Roman" w:eastAsia="Times New Roman" w:hAnsi="Times New Roman"/>
                <w:sz w:val="24"/>
                <w:lang w:eastAsia="lt-LT"/>
              </w:rPr>
              <w:t xml:space="preserve">kaip </w:t>
            </w:r>
            <w:r w:rsidR="000F6BD5">
              <w:rPr>
                <w:rFonts w:ascii="Times New Roman" w:eastAsia="Times New Roman" w:hAnsi="Times New Roman"/>
                <w:sz w:val="24"/>
                <w:lang w:eastAsia="lt-LT"/>
              </w:rPr>
              <w:t>viena</w:t>
            </w:r>
            <w:r w:rsidRPr="006F2543">
              <w:rPr>
                <w:rFonts w:ascii="Times New Roman" w:eastAsia="Times New Roman" w:hAnsi="Times New Roman"/>
                <w:sz w:val="24"/>
                <w:lang w:eastAsia="lt-LT"/>
              </w:rPr>
              <w:t xml:space="preserve"> neformaliojo ugdymo </w:t>
            </w:r>
            <w:r>
              <w:rPr>
                <w:rFonts w:ascii="Times New Roman" w:eastAsia="Times New Roman" w:hAnsi="Times New Roman"/>
                <w:sz w:val="24"/>
                <w:lang w:eastAsia="lt-LT"/>
              </w:rPr>
              <w:t>programa, orientuota į vaikų inžinerinių gebėjimų ugdymą</w:t>
            </w:r>
          </w:p>
          <w:p w14:paraId="482E7EC3" w14:textId="606E37FC" w:rsidR="0043460A" w:rsidRDefault="0043460A" w:rsidP="0032179E">
            <w:pPr>
              <w:tabs>
                <w:tab w:val="left" w:pos="737"/>
                <w:tab w:val="left" w:pos="879"/>
              </w:tabs>
              <w:spacing w:after="0" w:line="240" w:lineRule="auto"/>
              <w:rPr>
                <w:rFonts w:ascii="Times New Roman" w:eastAsia="Times New Roman" w:hAnsi="Times New Roman"/>
                <w:sz w:val="24"/>
                <w:lang w:eastAsia="lt-LT"/>
              </w:rPr>
            </w:pPr>
            <w:r>
              <w:rPr>
                <w:rFonts w:ascii="Times New Roman" w:eastAsia="Times New Roman" w:hAnsi="Times New Roman"/>
                <w:sz w:val="24"/>
                <w:lang w:eastAsia="lt-LT"/>
              </w:rPr>
              <w:t>(2024</w:t>
            </w:r>
            <w:r w:rsidRPr="006C23BB">
              <w:rPr>
                <w:rFonts w:ascii="Times New Roman" w:eastAsia="Times New Roman" w:hAnsi="Times New Roman"/>
                <w:sz w:val="24"/>
                <w:lang w:eastAsia="lt-LT"/>
              </w:rPr>
              <w:t xml:space="preserve"> m. spalio-gruodžio mėn.).</w:t>
            </w:r>
          </w:p>
        </w:tc>
      </w:tr>
      <w:tr w:rsidR="00637C3B" w:rsidRPr="004A371F" w14:paraId="74A0029A" w14:textId="77777777" w:rsidTr="00637C3B">
        <w:trPr>
          <w:trHeight w:val="557"/>
        </w:trPr>
        <w:tc>
          <w:tcPr>
            <w:tcW w:w="2407" w:type="dxa"/>
            <w:vMerge w:val="restart"/>
            <w:tcBorders>
              <w:top w:val="single" w:sz="4" w:space="0" w:color="auto"/>
              <w:left w:val="single" w:sz="4" w:space="0" w:color="auto"/>
              <w:right w:val="single" w:sz="4" w:space="0" w:color="auto"/>
            </w:tcBorders>
            <w:hideMark/>
          </w:tcPr>
          <w:p w14:paraId="3AF2ADC1" w14:textId="50C57258" w:rsidR="00637C3B" w:rsidRPr="0085466E" w:rsidRDefault="00637C3B" w:rsidP="0032179E">
            <w:pPr>
              <w:spacing w:after="0" w:line="254" w:lineRule="auto"/>
              <w:rPr>
                <w:rFonts w:ascii="Times New Roman" w:eastAsia="Times New Roman" w:hAnsi="Times New Roman"/>
                <w:b/>
                <w:sz w:val="24"/>
                <w:lang w:eastAsia="lt-LT"/>
              </w:rPr>
            </w:pPr>
            <w:r w:rsidRPr="0085466E">
              <w:rPr>
                <w:rFonts w:ascii="Times New Roman" w:eastAsia="Times New Roman" w:hAnsi="Times New Roman"/>
                <w:b/>
                <w:sz w:val="24"/>
                <w:lang w:eastAsia="lt-LT"/>
              </w:rPr>
              <w:t>Lyderystė ir vadyba</w:t>
            </w:r>
            <w:r w:rsidR="00DB7F49">
              <w:rPr>
                <w:rFonts w:ascii="Times New Roman" w:eastAsia="Times New Roman" w:hAnsi="Times New Roman"/>
                <w:b/>
                <w:sz w:val="24"/>
                <w:lang w:eastAsia="lt-LT"/>
              </w:rPr>
              <w:t>: įgalinanti</w:t>
            </w:r>
          </w:p>
          <w:p w14:paraId="57B5D058" w14:textId="026EBF97" w:rsidR="00637C3B" w:rsidRDefault="00637C3B" w:rsidP="0032179E">
            <w:pPr>
              <w:spacing w:after="0" w:line="254" w:lineRule="auto"/>
              <w:rPr>
                <w:rFonts w:ascii="Times New Roman" w:eastAsia="Times New Roman" w:hAnsi="Times New Roman"/>
                <w:sz w:val="24"/>
                <w:szCs w:val="24"/>
                <w:lang w:eastAsia="lt-LT"/>
              </w:rPr>
            </w:pPr>
            <w:r w:rsidRPr="0085466E">
              <w:rPr>
                <w:rFonts w:ascii="Times New Roman" w:eastAsia="Times New Roman" w:hAnsi="Times New Roman"/>
                <w:sz w:val="24"/>
                <w:lang w:eastAsia="lt-LT"/>
              </w:rPr>
              <w:t>8.5.</w:t>
            </w:r>
            <w:r>
              <w:rPr>
                <w:rFonts w:ascii="Times New Roman" w:eastAsia="Times New Roman" w:hAnsi="Times New Roman"/>
                <w:sz w:val="24"/>
                <w:lang w:eastAsia="lt-LT"/>
              </w:rPr>
              <w:t xml:space="preserve"> </w:t>
            </w:r>
            <w:r w:rsidRPr="00202C5A">
              <w:rPr>
                <w:rFonts w:ascii="Times New Roman" w:hAnsi="Times New Roman"/>
                <w:sz w:val="24"/>
                <w:szCs w:val="24"/>
              </w:rPr>
              <w:t>Skatinti įgalinančią lyderystę</w:t>
            </w:r>
            <w:r>
              <w:t>.</w:t>
            </w:r>
          </w:p>
          <w:p w14:paraId="79B9E032" w14:textId="77777777" w:rsidR="00637C3B" w:rsidRDefault="00637C3B" w:rsidP="0032179E">
            <w:pPr>
              <w:spacing w:after="0" w:line="254" w:lineRule="auto"/>
              <w:rPr>
                <w:rFonts w:ascii="Times New Roman" w:eastAsia="Times New Roman" w:hAnsi="Times New Roman"/>
                <w:sz w:val="24"/>
                <w:szCs w:val="24"/>
                <w:lang w:eastAsia="lt-LT"/>
              </w:rPr>
            </w:pPr>
          </w:p>
          <w:p w14:paraId="50E34399" w14:textId="77777777" w:rsidR="00637C3B" w:rsidRDefault="00637C3B" w:rsidP="0032179E">
            <w:pPr>
              <w:spacing w:after="0" w:line="254" w:lineRule="auto"/>
              <w:rPr>
                <w:rFonts w:ascii="Times New Roman" w:eastAsia="Times New Roman" w:hAnsi="Times New Roman"/>
                <w:sz w:val="24"/>
                <w:szCs w:val="24"/>
                <w:lang w:eastAsia="lt-LT"/>
              </w:rPr>
            </w:pPr>
          </w:p>
          <w:p w14:paraId="39A52670" w14:textId="77777777" w:rsidR="00637C3B" w:rsidRDefault="00637C3B" w:rsidP="0032179E">
            <w:pPr>
              <w:spacing w:after="0" w:line="254" w:lineRule="auto"/>
              <w:rPr>
                <w:rFonts w:ascii="Times New Roman" w:eastAsia="Times New Roman" w:hAnsi="Times New Roman"/>
                <w:sz w:val="24"/>
                <w:szCs w:val="24"/>
                <w:lang w:eastAsia="lt-LT"/>
              </w:rPr>
            </w:pPr>
          </w:p>
          <w:p w14:paraId="0FC07912" w14:textId="77777777" w:rsidR="00637C3B" w:rsidRPr="004A371F" w:rsidRDefault="00637C3B" w:rsidP="0032179E">
            <w:pPr>
              <w:spacing w:after="0" w:line="254" w:lineRule="auto"/>
              <w:rPr>
                <w:rFonts w:ascii="Times New Roman" w:eastAsia="Times New Roman" w:hAnsi="Times New Roman"/>
                <w:sz w:val="24"/>
                <w:szCs w:val="24"/>
                <w:lang w:eastAsia="lt-LT"/>
              </w:rPr>
            </w:pPr>
          </w:p>
        </w:tc>
        <w:tc>
          <w:tcPr>
            <w:tcW w:w="2520" w:type="dxa"/>
            <w:vMerge w:val="restart"/>
            <w:tcBorders>
              <w:top w:val="single" w:sz="4" w:space="0" w:color="auto"/>
              <w:left w:val="single" w:sz="4" w:space="0" w:color="auto"/>
              <w:right w:val="single" w:sz="4" w:space="0" w:color="auto"/>
            </w:tcBorders>
            <w:hideMark/>
          </w:tcPr>
          <w:p w14:paraId="65F16DF8" w14:textId="5E62A8A4" w:rsidR="00637C3B" w:rsidRPr="00EF514A" w:rsidRDefault="00637C3B" w:rsidP="0032179E">
            <w:pPr>
              <w:tabs>
                <w:tab w:val="left" w:pos="55"/>
                <w:tab w:val="left" w:pos="622"/>
              </w:tabs>
              <w:spacing w:after="0" w:line="254" w:lineRule="auto"/>
              <w:contextualSpacing/>
              <w:rPr>
                <w:rFonts w:ascii="Times New Roman" w:eastAsia="Times New Roman" w:hAnsi="Times New Roman"/>
                <w:sz w:val="24"/>
                <w:szCs w:val="24"/>
                <w:lang w:eastAsia="lt-LT"/>
              </w:rPr>
            </w:pPr>
            <w:r w:rsidRPr="0085466E">
              <w:rPr>
                <w:rFonts w:ascii="Times New Roman" w:eastAsia="Times New Roman" w:hAnsi="Times New Roman"/>
                <w:sz w:val="24"/>
                <w:lang w:eastAsia="lt-LT"/>
              </w:rPr>
              <w:t>8.5.1</w:t>
            </w:r>
            <w:r w:rsidRPr="00EF514A">
              <w:rPr>
                <w:rFonts w:ascii="Times New Roman" w:eastAsia="Times New Roman" w:hAnsi="Times New Roman"/>
                <w:sz w:val="24"/>
                <w:lang w:eastAsia="lt-LT"/>
              </w:rPr>
              <w:t>.</w:t>
            </w:r>
            <w:r w:rsidRPr="00EF514A">
              <w:rPr>
                <w:rFonts w:ascii="Times New Roman" w:hAnsi="Times New Roman"/>
              </w:rPr>
              <w:t xml:space="preserve"> </w:t>
            </w:r>
            <w:r w:rsidRPr="00EF514A">
              <w:rPr>
                <w:rFonts w:ascii="Times New Roman" w:eastAsia="Times New Roman" w:hAnsi="Times New Roman"/>
                <w:sz w:val="24"/>
                <w:szCs w:val="24"/>
                <w:lang w:eastAsia="lt-LT"/>
              </w:rPr>
              <w:t xml:space="preserve">Kokybės valdymo modelio </w:t>
            </w:r>
            <w:r>
              <w:rPr>
                <w:rFonts w:ascii="Times New Roman" w:eastAsia="Times New Roman" w:hAnsi="Times New Roman"/>
                <w:sz w:val="24"/>
                <w:szCs w:val="24"/>
                <w:lang w:eastAsia="lt-LT"/>
              </w:rPr>
              <w:t>įgyvendinimas.</w:t>
            </w:r>
          </w:p>
          <w:p w14:paraId="7A14B967" w14:textId="77777777" w:rsidR="00637C3B" w:rsidRDefault="00637C3B" w:rsidP="0032179E">
            <w:pPr>
              <w:overflowPunct w:val="0"/>
              <w:spacing w:after="0" w:line="240" w:lineRule="auto"/>
              <w:contextualSpacing/>
              <w:textAlignment w:val="baseline"/>
              <w:rPr>
                <w:rFonts w:ascii="Times New Roman" w:eastAsia="Times New Roman" w:hAnsi="Times New Roman"/>
                <w:color w:val="FF0000"/>
                <w:sz w:val="24"/>
                <w:szCs w:val="24"/>
                <w:highlight w:val="yellow"/>
                <w:lang w:eastAsia="lt-LT"/>
              </w:rPr>
            </w:pPr>
          </w:p>
          <w:p w14:paraId="08199D5B" w14:textId="77777777" w:rsidR="00637C3B" w:rsidRDefault="00637C3B" w:rsidP="0032179E">
            <w:pPr>
              <w:overflowPunct w:val="0"/>
              <w:spacing w:after="0" w:line="240" w:lineRule="auto"/>
              <w:contextualSpacing/>
              <w:textAlignment w:val="baseline"/>
              <w:rPr>
                <w:rFonts w:ascii="Times New Roman" w:eastAsia="Times New Roman" w:hAnsi="Times New Roman"/>
                <w:color w:val="FF0000"/>
                <w:sz w:val="24"/>
                <w:szCs w:val="24"/>
                <w:highlight w:val="yellow"/>
                <w:lang w:eastAsia="lt-LT"/>
              </w:rPr>
            </w:pPr>
          </w:p>
          <w:p w14:paraId="4578D110" w14:textId="77777777" w:rsidR="00637C3B" w:rsidRDefault="00637C3B" w:rsidP="0032179E">
            <w:pPr>
              <w:spacing w:after="0"/>
              <w:rPr>
                <w:color w:val="FF0000"/>
                <w:szCs w:val="24"/>
                <w:lang w:eastAsia="lt-LT"/>
              </w:rPr>
            </w:pPr>
          </w:p>
          <w:p w14:paraId="46F91AD2" w14:textId="77777777" w:rsidR="00637C3B" w:rsidRPr="004268A0" w:rsidRDefault="00637C3B" w:rsidP="0032179E">
            <w:pPr>
              <w:spacing w:after="0"/>
              <w:rPr>
                <w:rFonts w:ascii="Times New Roman" w:eastAsia="Times New Roman" w:hAnsi="Times New Roman"/>
                <w:sz w:val="24"/>
                <w:szCs w:val="24"/>
                <w:lang w:eastAsia="lt-LT"/>
              </w:rPr>
            </w:pPr>
          </w:p>
        </w:tc>
        <w:tc>
          <w:tcPr>
            <w:tcW w:w="4741" w:type="dxa"/>
            <w:tcBorders>
              <w:top w:val="single" w:sz="4" w:space="0" w:color="auto"/>
              <w:left w:val="single" w:sz="4" w:space="0" w:color="auto"/>
              <w:right w:val="single" w:sz="4" w:space="0" w:color="auto"/>
            </w:tcBorders>
            <w:hideMark/>
          </w:tcPr>
          <w:p w14:paraId="13927505" w14:textId="573AED81" w:rsidR="00637C3B" w:rsidRPr="00E25F9C" w:rsidRDefault="00637C3B" w:rsidP="0032179E">
            <w:pPr>
              <w:pStyle w:val="Sraopastraipa"/>
              <w:tabs>
                <w:tab w:val="left" w:pos="64"/>
                <w:tab w:val="left" w:pos="772"/>
              </w:tabs>
              <w:spacing w:after="0" w:line="240" w:lineRule="auto"/>
              <w:ind w:left="0"/>
              <w:rPr>
                <w:rFonts w:ascii="Times New Roman" w:eastAsia="Times New Roman" w:hAnsi="Times New Roman"/>
                <w:sz w:val="24"/>
                <w:lang w:eastAsia="lt-LT"/>
              </w:rPr>
            </w:pPr>
            <w:r w:rsidRPr="00251DDF">
              <w:rPr>
                <w:rFonts w:ascii="Times New Roman" w:eastAsia="Times New Roman" w:hAnsi="Times New Roman"/>
                <w:sz w:val="24"/>
                <w:lang w:eastAsia="lt-LT"/>
              </w:rPr>
              <w:t>8.5.</w:t>
            </w:r>
            <w:r>
              <w:rPr>
                <w:rFonts w:ascii="Times New Roman" w:eastAsia="Times New Roman" w:hAnsi="Times New Roman"/>
                <w:sz w:val="24"/>
                <w:lang w:eastAsia="lt-LT"/>
              </w:rPr>
              <w:t>1</w:t>
            </w:r>
            <w:r w:rsidRPr="00251DDF">
              <w:rPr>
                <w:rFonts w:ascii="Times New Roman" w:eastAsia="Times New Roman" w:hAnsi="Times New Roman"/>
                <w:sz w:val="24"/>
                <w:lang w:eastAsia="lt-LT"/>
              </w:rPr>
              <w:t>.1.</w:t>
            </w:r>
            <w:r>
              <w:rPr>
                <w:rFonts w:ascii="Times New Roman" w:eastAsia="Times New Roman" w:hAnsi="Times New Roman"/>
                <w:sz w:val="24"/>
                <w:lang w:eastAsia="lt-LT"/>
              </w:rPr>
              <w:t xml:space="preserve"> Atliekamas veiklos kokybės įsivertinimas (2024</w:t>
            </w:r>
            <w:r w:rsidRPr="00251DDF">
              <w:rPr>
                <w:rFonts w:ascii="Times New Roman" w:eastAsia="Times New Roman" w:hAnsi="Times New Roman"/>
                <w:sz w:val="24"/>
                <w:lang w:eastAsia="lt-LT"/>
              </w:rPr>
              <w:t xml:space="preserve"> m. </w:t>
            </w:r>
            <w:r>
              <w:rPr>
                <w:rFonts w:ascii="Times New Roman" w:eastAsia="Times New Roman" w:hAnsi="Times New Roman"/>
                <w:sz w:val="24"/>
                <w:lang w:eastAsia="lt-LT"/>
              </w:rPr>
              <w:t>sausio–vasario mėn.</w:t>
            </w:r>
            <w:r w:rsidRPr="00251DDF">
              <w:rPr>
                <w:rFonts w:ascii="Times New Roman" w:eastAsia="Times New Roman" w:hAnsi="Times New Roman"/>
                <w:sz w:val="24"/>
                <w:lang w:eastAsia="lt-LT"/>
              </w:rPr>
              <w:t>)</w:t>
            </w:r>
            <w:r>
              <w:rPr>
                <w:rFonts w:ascii="Times New Roman" w:eastAsia="Times New Roman" w:hAnsi="Times New Roman"/>
                <w:sz w:val="24"/>
                <w:lang w:eastAsia="lt-LT"/>
              </w:rPr>
              <w:t>.</w:t>
            </w:r>
          </w:p>
        </w:tc>
      </w:tr>
      <w:tr w:rsidR="00637C3B" w:rsidRPr="004A371F" w14:paraId="4D2CA8C6" w14:textId="77777777" w:rsidTr="00F43466">
        <w:trPr>
          <w:trHeight w:val="599"/>
        </w:trPr>
        <w:tc>
          <w:tcPr>
            <w:tcW w:w="2407" w:type="dxa"/>
            <w:vMerge/>
            <w:tcBorders>
              <w:left w:val="single" w:sz="4" w:space="0" w:color="auto"/>
              <w:right w:val="single" w:sz="4" w:space="0" w:color="auto"/>
            </w:tcBorders>
          </w:tcPr>
          <w:p w14:paraId="54E4C608" w14:textId="77777777" w:rsidR="00637C3B" w:rsidRPr="0085466E" w:rsidRDefault="00637C3B" w:rsidP="0032179E">
            <w:pPr>
              <w:spacing w:after="0" w:line="254" w:lineRule="auto"/>
              <w:rPr>
                <w:rFonts w:ascii="Times New Roman" w:eastAsia="Times New Roman" w:hAnsi="Times New Roman"/>
                <w:b/>
                <w:sz w:val="24"/>
                <w:lang w:eastAsia="lt-LT"/>
              </w:rPr>
            </w:pPr>
          </w:p>
        </w:tc>
        <w:tc>
          <w:tcPr>
            <w:tcW w:w="2520" w:type="dxa"/>
            <w:vMerge/>
            <w:tcBorders>
              <w:left w:val="single" w:sz="4" w:space="0" w:color="auto"/>
              <w:right w:val="single" w:sz="4" w:space="0" w:color="auto"/>
            </w:tcBorders>
          </w:tcPr>
          <w:p w14:paraId="678E1425" w14:textId="77777777" w:rsidR="00637C3B" w:rsidRPr="0085466E" w:rsidRDefault="00637C3B" w:rsidP="0032179E">
            <w:pPr>
              <w:tabs>
                <w:tab w:val="left" w:pos="55"/>
                <w:tab w:val="left" w:pos="622"/>
              </w:tabs>
              <w:spacing w:after="0" w:line="254" w:lineRule="auto"/>
              <w:contextualSpacing/>
              <w:rPr>
                <w:rFonts w:ascii="Times New Roman" w:eastAsia="Times New Roman" w:hAnsi="Times New Roman"/>
                <w:sz w:val="24"/>
                <w:lang w:eastAsia="lt-LT"/>
              </w:rPr>
            </w:pPr>
          </w:p>
        </w:tc>
        <w:tc>
          <w:tcPr>
            <w:tcW w:w="4741" w:type="dxa"/>
            <w:tcBorders>
              <w:top w:val="single" w:sz="4" w:space="0" w:color="auto"/>
              <w:left w:val="single" w:sz="4" w:space="0" w:color="auto"/>
              <w:right w:val="single" w:sz="4" w:space="0" w:color="auto"/>
            </w:tcBorders>
          </w:tcPr>
          <w:p w14:paraId="50A7B737" w14:textId="769EF750" w:rsidR="00637C3B" w:rsidRPr="00251DDF" w:rsidRDefault="00637C3B" w:rsidP="0032179E">
            <w:pPr>
              <w:pStyle w:val="Sraopastraipa"/>
              <w:tabs>
                <w:tab w:val="left" w:pos="64"/>
                <w:tab w:val="left" w:pos="772"/>
              </w:tabs>
              <w:spacing w:after="0" w:line="240" w:lineRule="auto"/>
              <w:ind w:left="0"/>
              <w:rPr>
                <w:rFonts w:ascii="Times New Roman" w:eastAsia="Times New Roman" w:hAnsi="Times New Roman"/>
                <w:sz w:val="24"/>
                <w:lang w:eastAsia="lt-LT"/>
              </w:rPr>
            </w:pPr>
            <w:r>
              <w:rPr>
                <w:rFonts w:ascii="Times New Roman" w:eastAsia="Times New Roman" w:hAnsi="Times New Roman"/>
                <w:sz w:val="24"/>
                <w:lang w:eastAsia="lt-LT"/>
              </w:rPr>
              <w:t>8.5.1.2. Parengta įsivertinimo rezultatų ataskaita (2024 m. kovo mėn.).</w:t>
            </w:r>
          </w:p>
        </w:tc>
      </w:tr>
      <w:tr w:rsidR="00637C3B" w:rsidRPr="004A371F" w14:paraId="63159A9E" w14:textId="77777777" w:rsidTr="00F43466">
        <w:trPr>
          <w:trHeight w:val="750"/>
        </w:trPr>
        <w:tc>
          <w:tcPr>
            <w:tcW w:w="2407" w:type="dxa"/>
            <w:vMerge/>
            <w:tcBorders>
              <w:left w:val="single" w:sz="4" w:space="0" w:color="auto"/>
              <w:right w:val="single" w:sz="4" w:space="0" w:color="auto"/>
            </w:tcBorders>
          </w:tcPr>
          <w:p w14:paraId="0904144E" w14:textId="77777777" w:rsidR="00637C3B" w:rsidRPr="0085466E" w:rsidRDefault="00637C3B" w:rsidP="0032179E">
            <w:pPr>
              <w:spacing w:after="0" w:line="254" w:lineRule="auto"/>
              <w:rPr>
                <w:rFonts w:ascii="Times New Roman" w:eastAsia="Times New Roman" w:hAnsi="Times New Roman"/>
                <w:b/>
                <w:sz w:val="24"/>
                <w:lang w:eastAsia="lt-LT"/>
              </w:rPr>
            </w:pPr>
          </w:p>
        </w:tc>
        <w:tc>
          <w:tcPr>
            <w:tcW w:w="2520" w:type="dxa"/>
            <w:vMerge/>
            <w:tcBorders>
              <w:left w:val="single" w:sz="4" w:space="0" w:color="auto"/>
              <w:right w:val="single" w:sz="4" w:space="0" w:color="auto"/>
            </w:tcBorders>
          </w:tcPr>
          <w:p w14:paraId="7C8BA423" w14:textId="77777777" w:rsidR="00637C3B" w:rsidRPr="0085466E" w:rsidRDefault="00637C3B" w:rsidP="0032179E">
            <w:pPr>
              <w:tabs>
                <w:tab w:val="left" w:pos="55"/>
                <w:tab w:val="left" w:pos="622"/>
              </w:tabs>
              <w:spacing w:after="0" w:line="254" w:lineRule="auto"/>
              <w:contextualSpacing/>
              <w:rPr>
                <w:rFonts w:ascii="Times New Roman" w:eastAsia="Times New Roman" w:hAnsi="Times New Roman"/>
                <w:sz w:val="24"/>
                <w:lang w:eastAsia="lt-LT"/>
              </w:rPr>
            </w:pPr>
          </w:p>
        </w:tc>
        <w:tc>
          <w:tcPr>
            <w:tcW w:w="4741" w:type="dxa"/>
            <w:tcBorders>
              <w:top w:val="single" w:sz="4" w:space="0" w:color="auto"/>
              <w:left w:val="single" w:sz="4" w:space="0" w:color="auto"/>
              <w:right w:val="single" w:sz="4" w:space="0" w:color="auto"/>
            </w:tcBorders>
          </w:tcPr>
          <w:p w14:paraId="1424CE93" w14:textId="0AB652CC" w:rsidR="00637C3B" w:rsidRDefault="00637C3B" w:rsidP="0032179E">
            <w:pPr>
              <w:pStyle w:val="Sraopastraipa"/>
              <w:tabs>
                <w:tab w:val="left" w:pos="64"/>
                <w:tab w:val="left" w:pos="772"/>
              </w:tabs>
              <w:spacing w:after="0" w:line="240" w:lineRule="auto"/>
              <w:ind w:left="0"/>
              <w:rPr>
                <w:rFonts w:ascii="Times New Roman" w:eastAsia="Times New Roman" w:hAnsi="Times New Roman"/>
                <w:sz w:val="24"/>
                <w:lang w:eastAsia="lt-LT"/>
              </w:rPr>
            </w:pPr>
            <w:r>
              <w:rPr>
                <w:rFonts w:ascii="Times New Roman" w:eastAsia="Times New Roman" w:hAnsi="Times New Roman"/>
                <w:sz w:val="24"/>
                <w:lang w:eastAsia="lt-LT"/>
              </w:rPr>
              <w:t>8.5.1.3. Parengtas lopšelio-darželio veiklos tobulinimo planas, informuota lopšelio-darželio bendruomenė (2024 m. kovo mėn.).</w:t>
            </w:r>
          </w:p>
        </w:tc>
      </w:tr>
      <w:tr w:rsidR="00637C3B" w:rsidRPr="004A371F" w14:paraId="4A7AE00F" w14:textId="77777777" w:rsidTr="00F43466">
        <w:trPr>
          <w:trHeight w:val="750"/>
        </w:trPr>
        <w:tc>
          <w:tcPr>
            <w:tcW w:w="2407" w:type="dxa"/>
            <w:vMerge/>
            <w:tcBorders>
              <w:left w:val="single" w:sz="4" w:space="0" w:color="auto"/>
              <w:right w:val="single" w:sz="4" w:space="0" w:color="auto"/>
            </w:tcBorders>
          </w:tcPr>
          <w:p w14:paraId="4B06AF6B" w14:textId="77777777" w:rsidR="00637C3B" w:rsidRPr="0085466E" w:rsidRDefault="00637C3B" w:rsidP="0032179E">
            <w:pPr>
              <w:spacing w:after="0" w:line="254" w:lineRule="auto"/>
              <w:rPr>
                <w:rFonts w:ascii="Times New Roman" w:eastAsia="Times New Roman" w:hAnsi="Times New Roman"/>
                <w:b/>
                <w:sz w:val="24"/>
                <w:lang w:eastAsia="lt-LT"/>
              </w:rPr>
            </w:pPr>
          </w:p>
        </w:tc>
        <w:tc>
          <w:tcPr>
            <w:tcW w:w="2520" w:type="dxa"/>
            <w:vMerge/>
            <w:tcBorders>
              <w:left w:val="single" w:sz="4" w:space="0" w:color="auto"/>
              <w:right w:val="single" w:sz="4" w:space="0" w:color="auto"/>
            </w:tcBorders>
          </w:tcPr>
          <w:p w14:paraId="5A847D0D" w14:textId="77777777" w:rsidR="00637C3B" w:rsidRPr="0085466E" w:rsidRDefault="00637C3B" w:rsidP="0032179E">
            <w:pPr>
              <w:tabs>
                <w:tab w:val="left" w:pos="55"/>
                <w:tab w:val="left" w:pos="622"/>
              </w:tabs>
              <w:spacing w:after="0" w:line="254" w:lineRule="auto"/>
              <w:contextualSpacing/>
              <w:rPr>
                <w:rFonts w:ascii="Times New Roman" w:eastAsia="Times New Roman" w:hAnsi="Times New Roman"/>
                <w:sz w:val="24"/>
                <w:lang w:eastAsia="lt-LT"/>
              </w:rPr>
            </w:pPr>
          </w:p>
        </w:tc>
        <w:tc>
          <w:tcPr>
            <w:tcW w:w="4741" w:type="dxa"/>
            <w:tcBorders>
              <w:top w:val="single" w:sz="4" w:space="0" w:color="auto"/>
              <w:left w:val="single" w:sz="4" w:space="0" w:color="auto"/>
              <w:right w:val="single" w:sz="4" w:space="0" w:color="auto"/>
            </w:tcBorders>
          </w:tcPr>
          <w:p w14:paraId="74A75993" w14:textId="77777777" w:rsidR="007275BC" w:rsidRDefault="00637C3B" w:rsidP="0032179E">
            <w:pPr>
              <w:pStyle w:val="Sraopastraipa"/>
              <w:tabs>
                <w:tab w:val="left" w:pos="64"/>
                <w:tab w:val="left" w:pos="772"/>
              </w:tabs>
              <w:spacing w:after="0" w:line="240" w:lineRule="auto"/>
              <w:ind w:left="0"/>
              <w:rPr>
                <w:rFonts w:ascii="Times New Roman" w:eastAsia="Times New Roman" w:hAnsi="Times New Roman"/>
                <w:sz w:val="24"/>
                <w:lang w:eastAsia="lt-LT"/>
              </w:rPr>
            </w:pPr>
            <w:r>
              <w:rPr>
                <w:rFonts w:ascii="Times New Roman" w:eastAsia="Times New Roman" w:hAnsi="Times New Roman"/>
                <w:sz w:val="24"/>
                <w:lang w:eastAsia="lt-LT"/>
              </w:rPr>
              <w:t>8.5.1.4. Įgyvendinamas lopšelio-darželio veiklos tobulinimo planas</w:t>
            </w:r>
          </w:p>
          <w:p w14:paraId="27BE4C1E" w14:textId="3C85D0C8" w:rsidR="00637C3B" w:rsidRDefault="00637C3B" w:rsidP="0032179E">
            <w:pPr>
              <w:pStyle w:val="Sraopastraipa"/>
              <w:tabs>
                <w:tab w:val="left" w:pos="64"/>
                <w:tab w:val="left" w:pos="772"/>
              </w:tabs>
              <w:spacing w:after="0" w:line="240" w:lineRule="auto"/>
              <w:ind w:left="0"/>
              <w:rPr>
                <w:rFonts w:ascii="Times New Roman" w:eastAsia="Times New Roman" w:hAnsi="Times New Roman"/>
                <w:sz w:val="24"/>
                <w:lang w:eastAsia="lt-LT"/>
              </w:rPr>
            </w:pPr>
            <w:r>
              <w:rPr>
                <w:rFonts w:ascii="Times New Roman" w:eastAsia="Times New Roman" w:hAnsi="Times New Roman"/>
                <w:sz w:val="24"/>
                <w:lang w:eastAsia="lt-LT"/>
              </w:rPr>
              <w:t>(2024 m. balandžio–lapkričio mėn.).</w:t>
            </w:r>
          </w:p>
        </w:tc>
      </w:tr>
      <w:tr w:rsidR="00637C3B" w:rsidRPr="004A371F" w14:paraId="6394D4D1" w14:textId="77777777" w:rsidTr="0010476C">
        <w:trPr>
          <w:trHeight w:val="568"/>
        </w:trPr>
        <w:tc>
          <w:tcPr>
            <w:tcW w:w="2407" w:type="dxa"/>
            <w:vMerge/>
            <w:tcBorders>
              <w:left w:val="single" w:sz="4" w:space="0" w:color="auto"/>
              <w:right w:val="single" w:sz="4" w:space="0" w:color="auto"/>
            </w:tcBorders>
          </w:tcPr>
          <w:p w14:paraId="724EBC6A" w14:textId="77777777" w:rsidR="00637C3B" w:rsidRPr="0085466E" w:rsidRDefault="00637C3B" w:rsidP="0032179E">
            <w:pPr>
              <w:spacing w:after="0" w:line="254" w:lineRule="auto"/>
              <w:rPr>
                <w:rFonts w:ascii="Times New Roman" w:eastAsia="Times New Roman" w:hAnsi="Times New Roman"/>
                <w:b/>
                <w:sz w:val="24"/>
                <w:lang w:eastAsia="lt-LT"/>
              </w:rPr>
            </w:pPr>
          </w:p>
        </w:tc>
        <w:tc>
          <w:tcPr>
            <w:tcW w:w="2520" w:type="dxa"/>
            <w:vMerge/>
            <w:tcBorders>
              <w:left w:val="single" w:sz="4" w:space="0" w:color="auto"/>
              <w:right w:val="single" w:sz="4" w:space="0" w:color="auto"/>
            </w:tcBorders>
          </w:tcPr>
          <w:p w14:paraId="519F153C" w14:textId="77777777" w:rsidR="00637C3B" w:rsidRPr="0085466E" w:rsidRDefault="00637C3B" w:rsidP="0032179E">
            <w:pPr>
              <w:tabs>
                <w:tab w:val="left" w:pos="55"/>
                <w:tab w:val="left" w:pos="622"/>
              </w:tabs>
              <w:spacing w:after="0" w:line="254" w:lineRule="auto"/>
              <w:contextualSpacing/>
              <w:rPr>
                <w:rFonts w:ascii="Times New Roman" w:eastAsia="Times New Roman" w:hAnsi="Times New Roman"/>
                <w:sz w:val="24"/>
                <w:lang w:eastAsia="lt-LT"/>
              </w:rPr>
            </w:pPr>
          </w:p>
        </w:tc>
        <w:tc>
          <w:tcPr>
            <w:tcW w:w="4741" w:type="dxa"/>
            <w:tcBorders>
              <w:top w:val="single" w:sz="4" w:space="0" w:color="auto"/>
              <w:left w:val="single" w:sz="4" w:space="0" w:color="auto"/>
              <w:right w:val="single" w:sz="4" w:space="0" w:color="auto"/>
            </w:tcBorders>
          </w:tcPr>
          <w:p w14:paraId="7C9BF7D2" w14:textId="77777777" w:rsidR="007275BC" w:rsidRDefault="00637C3B" w:rsidP="0032179E">
            <w:pPr>
              <w:pStyle w:val="Sraopastraipa"/>
              <w:tabs>
                <w:tab w:val="left" w:pos="64"/>
                <w:tab w:val="left" w:pos="772"/>
              </w:tabs>
              <w:spacing w:after="0" w:line="240" w:lineRule="auto"/>
              <w:ind w:left="0"/>
              <w:rPr>
                <w:rFonts w:ascii="Times New Roman" w:eastAsia="Times New Roman" w:hAnsi="Times New Roman"/>
                <w:sz w:val="24"/>
                <w:lang w:eastAsia="lt-LT"/>
              </w:rPr>
            </w:pPr>
            <w:r>
              <w:rPr>
                <w:rFonts w:ascii="Times New Roman" w:eastAsia="Times New Roman" w:hAnsi="Times New Roman"/>
                <w:sz w:val="24"/>
                <w:lang w:eastAsia="lt-LT"/>
              </w:rPr>
              <w:t>8.5.1.5. Planuojamas kitas įsivertinimas</w:t>
            </w:r>
          </w:p>
          <w:p w14:paraId="5EFE79D5" w14:textId="35FE6CAD" w:rsidR="00637C3B" w:rsidRDefault="00637C3B" w:rsidP="0032179E">
            <w:pPr>
              <w:pStyle w:val="Sraopastraipa"/>
              <w:tabs>
                <w:tab w:val="left" w:pos="64"/>
                <w:tab w:val="left" w:pos="772"/>
              </w:tabs>
              <w:spacing w:after="0" w:line="240" w:lineRule="auto"/>
              <w:ind w:left="0"/>
              <w:rPr>
                <w:rFonts w:ascii="Times New Roman" w:eastAsia="Times New Roman" w:hAnsi="Times New Roman"/>
                <w:sz w:val="24"/>
                <w:lang w:eastAsia="lt-LT"/>
              </w:rPr>
            </w:pPr>
            <w:r>
              <w:rPr>
                <w:rFonts w:ascii="Times New Roman" w:eastAsia="Times New Roman" w:hAnsi="Times New Roman"/>
                <w:sz w:val="24"/>
                <w:lang w:eastAsia="lt-LT"/>
              </w:rPr>
              <w:t>(2024 m. gruodžio mėn.).</w:t>
            </w:r>
          </w:p>
        </w:tc>
      </w:tr>
      <w:tr w:rsidR="00DA05C3" w:rsidRPr="004A371F" w14:paraId="41A64509" w14:textId="77777777" w:rsidTr="00DA05C3">
        <w:trPr>
          <w:trHeight w:val="522"/>
        </w:trPr>
        <w:tc>
          <w:tcPr>
            <w:tcW w:w="2407" w:type="dxa"/>
            <w:vMerge/>
            <w:tcBorders>
              <w:left w:val="single" w:sz="4" w:space="0" w:color="auto"/>
              <w:right w:val="single" w:sz="4" w:space="0" w:color="auto"/>
            </w:tcBorders>
          </w:tcPr>
          <w:p w14:paraId="5C04DF2F" w14:textId="77777777" w:rsidR="00DA05C3" w:rsidRPr="0085466E" w:rsidRDefault="00DA05C3" w:rsidP="0032179E">
            <w:pPr>
              <w:spacing w:after="0" w:line="254" w:lineRule="auto"/>
              <w:rPr>
                <w:rFonts w:ascii="Times New Roman" w:eastAsia="Times New Roman" w:hAnsi="Times New Roman"/>
                <w:b/>
                <w:sz w:val="24"/>
                <w:lang w:eastAsia="lt-LT"/>
              </w:rPr>
            </w:pPr>
          </w:p>
        </w:tc>
        <w:tc>
          <w:tcPr>
            <w:tcW w:w="2520" w:type="dxa"/>
            <w:vMerge w:val="restart"/>
            <w:tcBorders>
              <w:left w:val="single" w:sz="4" w:space="0" w:color="auto"/>
              <w:right w:val="single" w:sz="4" w:space="0" w:color="auto"/>
            </w:tcBorders>
          </w:tcPr>
          <w:p w14:paraId="1C4CB9F1" w14:textId="77777777" w:rsidR="00DA05C3" w:rsidRPr="0085466E" w:rsidRDefault="00DA05C3" w:rsidP="0032179E">
            <w:pPr>
              <w:spacing w:after="0"/>
              <w:rPr>
                <w:rFonts w:ascii="Times New Roman" w:eastAsia="Times New Roman" w:hAnsi="Times New Roman"/>
                <w:sz w:val="24"/>
                <w:lang w:eastAsia="lt-LT"/>
              </w:rPr>
            </w:pPr>
            <w:r>
              <w:rPr>
                <w:rFonts w:ascii="Times New Roman" w:eastAsia="Times New Roman" w:hAnsi="Times New Roman"/>
                <w:sz w:val="24"/>
                <w:lang w:eastAsia="lt-LT"/>
              </w:rPr>
              <w:t xml:space="preserve">8.5.2. </w:t>
            </w:r>
            <w:r w:rsidRPr="007A1A52">
              <w:rPr>
                <w:rFonts w:ascii="Times New Roman" w:eastAsia="Times New Roman" w:hAnsi="Times New Roman"/>
                <w:sz w:val="24"/>
                <w:lang w:eastAsia="lt-LT"/>
              </w:rPr>
              <w:t>Pedagogų gerosios darbo patirties sklaidos ir kolegialaus mokymosi stiprinimas.</w:t>
            </w:r>
          </w:p>
          <w:p w14:paraId="46860E32" w14:textId="77777777" w:rsidR="00DA05C3" w:rsidRDefault="00DA05C3" w:rsidP="0032179E">
            <w:pPr>
              <w:spacing w:after="0" w:line="240" w:lineRule="auto"/>
              <w:rPr>
                <w:rFonts w:ascii="Times New Roman" w:eastAsia="Times New Roman" w:hAnsi="Times New Roman"/>
                <w:color w:val="FF0000"/>
                <w:sz w:val="24"/>
                <w:lang w:eastAsia="lt-LT"/>
              </w:rPr>
            </w:pPr>
          </w:p>
          <w:p w14:paraId="41F2E2D1" w14:textId="12F7F454" w:rsidR="00DA05C3" w:rsidRPr="0085466E" w:rsidRDefault="00DA05C3" w:rsidP="0032179E">
            <w:pPr>
              <w:spacing w:after="0" w:line="240" w:lineRule="auto"/>
              <w:rPr>
                <w:rFonts w:ascii="Times New Roman" w:eastAsia="Times New Roman" w:hAnsi="Times New Roman"/>
                <w:sz w:val="24"/>
                <w:lang w:eastAsia="lt-LT"/>
              </w:rPr>
            </w:pPr>
          </w:p>
        </w:tc>
        <w:tc>
          <w:tcPr>
            <w:tcW w:w="4741" w:type="dxa"/>
            <w:tcBorders>
              <w:top w:val="single" w:sz="4" w:space="0" w:color="auto"/>
              <w:left w:val="single" w:sz="4" w:space="0" w:color="auto"/>
              <w:right w:val="single" w:sz="4" w:space="0" w:color="auto"/>
            </w:tcBorders>
          </w:tcPr>
          <w:p w14:paraId="1DF4567A" w14:textId="63AEB49D" w:rsidR="00DA05C3" w:rsidRDefault="00DA05C3" w:rsidP="0032179E">
            <w:pPr>
              <w:spacing w:after="0" w:line="240" w:lineRule="auto"/>
              <w:contextualSpacing/>
              <w:rPr>
                <w:rFonts w:ascii="Times New Roman" w:eastAsia="Times New Roman" w:hAnsi="Times New Roman"/>
                <w:sz w:val="24"/>
                <w:lang w:eastAsia="lt-LT"/>
              </w:rPr>
            </w:pPr>
            <w:r w:rsidRPr="007A1A52">
              <w:rPr>
                <w:rFonts w:ascii="Times New Roman" w:eastAsia="Times New Roman" w:hAnsi="Times New Roman"/>
                <w:sz w:val="24"/>
                <w:lang w:eastAsia="lt-LT"/>
              </w:rPr>
              <w:t>8.</w:t>
            </w:r>
            <w:r>
              <w:rPr>
                <w:rFonts w:ascii="Times New Roman" w:eastAsia="Times New Roman" w:hAnsi="Times New Roman"/>
                <w:sz w:val="24"/>
                <w:lang w:eastAsia="lt-LT"/>
              </w:rPr>
              <w:t>5</w:t>
            </w:r>
            <w:r w:rsidRPr="007A1A52">
              <w:rPr>
                <w:rFonts w:ascii="Times New Roman" w:eastAsia="Times New Roman" w:hAnsi="Times New Roman"/>
                <w:sz w:val="24"/>
                <w:lang w:eastAsia="lt-LT"/>
              </w:rPr>
              <w:t xml:space="preserve">.2.1. Ne mažiau kaip 4 </w:t>
            </w:r>
            <w:r w:rsidR="00C25EEB">
              <w:rPr>
                <w:rFonts w:ascii="Times New Roman" w:eastAsia="Times New Roman" w:hAnsi="Times New Roman"/>
                <w:sz w:val="24"/>
                <w:lang w:eastAsia="lt-LT"/>
              </w:rPr>
              <w:t xml:space="preserve">mokytojai </w:t>
            </w:r>
            <w:r w:rsidRPr="007A1A52">
              <w:rPr>
                <w:rFonts w:ascii="Times New Roman" w:eastAsia="Times New Roman" w:hAnsi="Times New Roman"/>
                <w:sz w:val="24"/>
                <w:lang w:eastAsia="lt-LT"/>
              </w:rPr>
              <w:t>dalyvavo patirties mainų „Kolega – kolegai“ veiklose</w:t>
            </w:r>
            <w:r w:rsidR="007275BC">
              <w:rPr>
                <w:rFonts w:ascii="Times New Roman" w:eastAsia="Times New Roman" w:hAnsi="Times New Roman"/>
                <w:sz w:val="24"/>
                <w:lang w:eastAsia="lt-LT"/>
              </w:rPr>
              <w:t xml:space="preserve"> (2024 m.)</w:t>
            </w:r>
            <w:r w:rsidRPr="007A1A52">
              <w:rPr>
                <w:rFonts w:ascii="Times New Roman" w:eastAsia="Times New Roman" w:hAnsi="Times New Roman"/>
                <w:sz w:val="24"/>
                <w:lang w:eastAsia="lt-LT"/>
              </w:rPr>
              <w:t xml:space="preserve">. </w:t>
            </w:r>
          </w:p>
        </w:tc>
      </w:tr>
      <w:tr w:rsidR="00637C3B" w:rsidRPr="004A371F" w14:paraId="71F0CC49" w14:textId="77777777" w:rsidTr="007A4305">
        <w:trPr>
          <w:trHeight w:val="878"/>
        </w:trPr>
        <w:tc>
          <w:tcPr>
            <w:tcW w:w="2407" w:type="dxa"/>
            <w:vMerge/>
            <w:tcBorders>
              <w:left w:val="single" w:sz="4" w:space="0" w:color="auto"/>
              <w:right w:val="single" w:sz="4" w:space="0" w:color="auto"/>
            </w:tcBorders>
          </w:tcPr>
          <w:p w14:paraId="086C666F" w14:textId="77777777" w:rsidR="00637C3B" w:rsidRPr="0085466E" w:rsidRDefault="00637C3B" w:rsidP="0032179E">
            <w:pPr>
              <w:spacing w:after="0" w:line="254" w:lineRule="auto"/>
              <w:rPr>
                <w:rFonts w:ascii="Times New Roman" w:eastAsia="Times New Roman" w:hAnsi="Times New Roman"/>
                <w:b/>
                <w:sz w:val="24"/>
                <w:lang w:eastAsia="lt-LT"/>
              </w:rPr>
            </w:pPr>
          </w:p>
        </w:tc>
        <w:tc>
          <w:tcPr>
            <w:tcW w:w="2520" w:type="dxa"/>
            <w:vMerge/>
            <w:tcBorders>
              <w:left w:val="single" w:sz="4" w:space="0" w:color="auto"/>
              <w:right w:val="single" w:sz="4" w:space="0" w:color="auto"/>
            </w:tcBorders>
          </w:tcPr>
          <w:p w14:paraId="41A268F8" w14:textId="77777777" w:rsidR="00637C3B" w:rsidRDefault="00637C3B" w:rsidP="0032179E">
            <w:pPr>
              <w:spacing w:after="0"/>
              <w:rPr>
                <w:rFonts w:ascii="Times New Roman" w:eastAsia="Times New Roman" w:hAnsi="Times New Roman"/>
                <w:sz w:val="24"/>
                <w:lang w:eastAsia="lt-LT"/>
              </w:rPr>
            </w:pPr>
          </w:p>
        </w:tc>
        <w:tc>
          <w:tcPr>
            <w:tcW w:w="4741" w:type="dxa"/>
            <w:tcBorders>
              <w:top w:val="single" w:sz="4" w:space="0" w:color="auto"/>
              <w:left w:val="single" w:sz="4" w:space="0" w:color="auto"/>
              <w:bottom w:val="single" w:sz="4" w:space="0" w:color="auto"/>
              <w:right w:val="single" w:sz="4" w:space="0" w:color="auto"/>
            </w:tcBorders>
          </w:tcPr>
          <w:p w14:paraId="0EA1D839" w14:textId="0CF5D58E" w:rsidR="00637C3B" w:rsidRPr="007A1A52" w:rsidRDefault="00637C3B" w:rsidP="0032179E">
            <w:pPr>
              <w:spacing w:after="0" w:line="240" w:lineRule="auto"/>
              <w:contextualSpacing/>
              <w:rPr>
                <w:rFonts w:ascii="Times New Roman" w:eastAsia="Times New Roman" w:hAnsi="Times New Roman"/>
                <w:sz w:val="24"/>
                <w:lang w:eastAsia="lt-LT"/>
              </w:rPr>
            </w:pPr>
            <w:r w:rsidRPr="007A1A52">
              <w:rPr>
                <w:rFonts w:ascii="Times New Roman" w:eastAsia="Times New Roman" w:hAnsi="Times New Roman"/>
                <w:sz w:val="24"/>
                <w:lang w:eastAsia="lt-LT"/>
              </w:rPr>
              <w:t>8.</w:t>
            </w:r>
            <w:r>
              <w:rPr>
                <w:rFonts w:ascii="Times New Roman" w:eastAsia="Times New Roman" w:hAnsi="Times New Roman"/>
                <w:sz w:val="24"/>
                <w:lang w:eastAsia="lt-LT"/>
              </w:rPr>
              <w:t>5</w:t>
            </w:r>
            <w:r w:rsidRPr="007A1A52">
              <w:rPr>
                <w:rFonts w:ascii="Times New Roman" w:eastAsia="Times New Roman" w:hAnsi="Times New Roman"/>
                <w:sz w:val="24"/>
                <w:lang w:eastAsia="lt-LT"/>
              </w:rPr>
              <w:t>.2.</w:t>
            </w:r>
            <w:r w:rsidR="00DA05C3">
              <w:rPr>
                <w:rFonts w:ascii="Times New Roman" w:eastAsia="Times New Roman" w:hAnsi="Times New Roman"/>
                <w:sz w:val="24"/>
                <w:lang w:eastAsia="lt-LT"/>
              </w:rPr>
              <w:t>2</w:t>
            </w:r>
            <w:r w:rsidRPr="007A1A52">
              <w:rPr>
                <w:rFonts w:ascii="Times New Roman" w:eastAsia="Times New Roman" w:hAnsi="Times New Roman"/>
                <w:sz w:val="24"/>
                <w:lang w:eastAsia="lt-LT"/>
              </w:rPr>
              <w:t xml:space="preserve">. 100 % lopšelio-darželio mokytojų metodininkų organizavo ne mažiau kaip </w:t>
            </w:r>
            <w:r w:rsidR="00EF1773">
              <w:rPr>
                <w:rFonts w:ascii="Times New Roman" w:eastAsia="Times New Roman" w:hAnsi="Times New Roman"/>
                <w:sz w:val="24"/>
                <w:lang w:eastAsia="lt-LT"/>
              </w:rPr>
              <w:t>vieną</w:t>
            </w:r>
            <w:r w:rsidRPr="007A1A52">
              <w:rPr>
                <w:rFonts w:ascii="Times New Roman" w:eastAsia="Times New Roman" w:hAnsi="Times New Roman"/>
                <w:sz w:val="24"/>
                <w:lang w:eastAsia="lt-LT"/>
              </w:rPr>
              <w:t xml:space="preserve"> respublikinį renginį (2024 m. ).</w:t>
            </w:r>
          </w:p>
        </w:tc>
      </w:tr>
      <w:tr w:rsidR="00637C3B" w:rsidRPr="004A371F" w14:paraId="73892549" w14:textId="77777777" w:rsidTr="007A4305">
        <w:trPr>
          <w:trHeight w:val="878"/>
        </w:trPr>
        <w:tc>
          <w:tcPr>
            <w:tcW w:w="2407" w:type="dxa"/>
            <w:vMerge/>
            <w:tcBorders>
              <w:left w:val="single" w:sz="4" w:space="0" w:color="auto"/>
              <w:right w:val="single" w:sz="4" w:space="0" w:color="auto"/>
            </w:tcBorders>
          </w:tcPr>
          <w:p w14:paraId="23A84ADF" w14:textId="77777777" w:rsidR="00637C3B" w:rsidRPr="0085466E" w:rsidRDefault="00637C3B" w:rsidP="0032179E">
            <w:pPr>
              <w:spacing w:after="0" w:line="254" w:lineRule="auto"/>
              <w:rPr>
                <w:rFonts w:ascii="Times New Roman" w:eastAsia="Times New Roman" w:hAnsi="Times New Roman"/>
                <w:b/>
                <w:sz w:val="24"/>
                <w:lang w:eastAsia="lt-LT"/>
              </w:rPr>
            </w:pPr>
          </w:p>
        </w:tc>
        <w:tc>
          <w:tcPr>
            <w:tcW w:w="2520" w:type="dxa"/>
            <w:vMerge/>
            <w:tcBorders>
              <w:left w:val="single" w:sz="4" w:space="0" w:color="auto"/>
              <w:right w:val="single" w:sz="4" w:space="0" w:color="auto"/>
            </w:tcBorders>
          </w:tcPr>
          <w:p w14:paraId="0A4D2342" w14:textId="77777777" w:rsidR="00637C3B" w:rsidRDefault="00637C3B" w:rsidP="0032179E">
            <w:pPr>
              <w:spacing w:after="0"/>
              <w:rPr>
                <w:rFonts w:ascii="Times New Roman" w:eastAsia="Times New Roman" w:hAnsi="Times New Roman"/>
                <w:sz w:val="24"/>
                <w:lang w:eastAsia="lt-LT"/>
              </w:rPr>
            </w:pPr>
          </w:p>
        </w:tc>
        <w:tc>
          <w:tcPr>
            <w:tcW w:w="4741" w:type="dxa"/>
            <w:tcBorders>
              <w:top w:val="single" w:sz="4" w:space="0" w:color="auto"/>
              <w:left w:val="single" w:sz="4" w:space="0" w:color="auto"/>
              <w:bottom w:val="single" w:sz="4" w:space="0" w:color="auto"/>
              <w:right w:val="single" w:sz="4" w:space="0" w:color="auto"/>
            </w:tcBorders>
          </w:tcPr>
          <w:p w14:paraId="4C4E5113" w14:textId="1B0F96D1" w:rsidR="00637C3B" w:rsidRPr="007A1A52" w:rsidRDefault="00234BC7" w:rsidP="00A84E90">
            <w:pPr>
              <w:spacing w:after="0" w:line="240" w:lineRule="auto"/>
              <w:contextualSpacing/>
              <w:rPr>
                <w:rFonts w:ascii="Times New Roman" w:eastAsia="Times New Roman" w:hAnsi="Times New Roman"/>
                <w:sz w:val="24"/>
                <w:lang w:eastAsia="lt-LT"/>
              </w:rPr>
            </w:pPr>
            <w:r>
              <w:rPr>
                <w:rFonts w:ascii="Times New Roman" w:eastAsia="Times New Roman" w:hAnsi="Times New Roman"/>
                <w:sz w:val="24"/>
                <w:lang w:eastAsia="lt-LT"/>
              </w:rPr>
              <w:t>8.5.2.</w:t>
            </w:r>
            <w:r w:rsidR="00DA05C3">
              <w:rPr>
                <w:rFonts w:ascii="Times New Roman" w:eastAsia="Times New Roman" w:hAnsi="Times New Roman"/>
                <w:sz w:val="24"/>
                <w:lang w:eastAsia="lt-LT"/>
              </w:rPr>
              <w:t>3</w:t>
            </w:r>
            <w:r>
              <w:rPr>
                <w:rFonts w:ascii="Times New Roman" w:eastAsia="Times New Roman" w:hAnsi="Times New Roman"/>
                <w:sz w:val="24"/>
                <w:lang w:eastAsia="lt-LT"/>
              </w:rPr>
              <w:t xml:space="preserve">. </w:t>
            </w:r>
            <w:r w:rsidR="00637C3B">
              <w:rPr>
                <w:rFonts w:ascii="Times New Roman" w:eastAsia="Times New Roman" w:hAnsi="Times New Roman"/>
                <w:sz w:val="24"/>
                <w:lang w:eastAsia="lt-LT"/>
              </w:rPr>
              <w:t xml:space="preserve">Ne mažiau kaip 70 </w:t>
            </w:r>
            <w:r w:rsidR="00637C3B" w:rsidRPr="007A1A52">
              <w:rPr>
                <w:rFonts w:ascii="Times New Roman" w:eastAsia="Times New Roman" w:hAnsi="Times New Roman"/>
                <w:sz w:val="24"/>
                <w:lang w:eastAsia="lt-LT"/>
              </w:rPr>
              <w:t>%</w:t>
            </w:r>
            <w:r w:rsidR="00637C3B">
              <w:rPr>
                <w:rFonts w:ascii="Times New Roman" w:eastAsia="Times New Roman" w:hAnsi="Times New Roman"/>
                <w:sz w:val="24"/>
                <w:lang w:eastAsia="lt-LT"/>
              </w:rPr>
              <w:t xml:space="preserve"> mokytojų metodininkų vedė atviras veiklas miesto mokytojams</w:t>
            </w:r>
            <w:r w:rsidR="00A84E90">
              <w:rPr>
                <w:rFonts w:ascii="Times New Roman" w:eastAsia="Times New Roman" w:hAnsi="Times New Roman"/>
                <w:sz w:val="24"/>
                <w:lang w:eastAsia="lt-LT"/>
              </w:rPr>
              <w:t xml:space="preserve"> </w:t>
            </w:r>
            <w:r w:rsidR="00637C3B">
              <w:rPr>
                <w:rFonts w:ascii="Times New Roman" w:eastAsia="Times New Roman" w:hAnsi="Times New Roman"/>
                <w:sz w:val="24"/>
                <w:lang w:eastAsia="lt-LT"/>
              </w:rPr>
              <w:t>(2024 m.).</w:t>
            </w:r>
          </w:p>
        </w:tc>
      </w:tr>
      <w:tr w:rsidR="00637C3B" w:rsidRPr="004A371F" w14:paraId="5447BBEF" w14:textId="77777777" w:rsidTr="007A4305">
        <w:trPr>
          <w:trHeight w:val="878"/>
        </w:trPr>
        <w:tc>
          <w:tcPr>
            <w:tcW w:w="2407" w:type="dxa"/>
            <w:vMerge/>
            <w:tcBorders>
              <w:left w:val="single" w:sz="4" w:space="0" w:color="auto"/>
              <w:right w:val="single" w:sz="4" w:space="0" w:color="auto"/>
            </w:tcBorders>
          </w:tcPr>
          <w:p w14:paraId="68924CF2" w14:textId="77777777" w:rsidR="00637C3B" w:rsidRPr="0085466E" w:rsidRDefault="00637C3B" w:rsidP="0032179E">
            <w:pPr>
              <w:spacing w:after="0" w:line="254" w:lineRule="auto"/>
              <w:rPr>
                <w:rFonts w:ascii="Times New Roman" w:eastAsia="Times New Roman" w:hAnsi="Times New Roman"/>
                <w:b/>
                <w:sz w:val="24"/>
                <w:lang w:eastAsia="lt-LT"/>
              </w:rPr>
            </w:pPr>
          </w:p>
        </w:tc>
        <w:tc>
          <w:tcPr>
            <w:tcW w:w="2520" w:type="dxa"/>
            <w:vMerge/>
            <w:tcBorders>
              <w:left w:val="single" w:sz="4" w:space="0" w:color="auto"/>
              <w:right w:val="single" w:sz="4" w:space="0" w:color="auto"/>
            </w:tcBorders>
          </w:tcPr>
          <w:p w14:paraId="4F9ED002" w14:textId="77777777" w:rsidR="00637C3B" w:rsidRDefault="00637C3B" w:rsidP="0032179E">
            <w:pPr>
              <w:spacing w:after="0"/>
              <w:rPr>
                <w:rFonts w:ascii="Times New Roman" w:eastAsia="Times New Roman" w:hAnsi="Times New Roman"/>
                <w:sz w:val="24"/>
                <w:lang w:eastAsia="lt-LT"/>
              </w:rPr>
            </w:pPr>
          </w:p>
        </w:tc>
        <w:tc>
          <w:tcPr>
            <w:tcW w:w="4741" w:type="dxa"/>
            <w:tcBorders>
              <w:top w:val="single" w:sz="4" w:space="0" w:color="auto"/>
              <w:left w:val="single" w:sz="4" w:space="0" w:color="auto"/>
              <w:bottom w:val="single" w:sz="4" w:space="0" w:color="auto"/>
              <w:right w:val="single" w:sz="4" w:space="0" w:color="auto"/>
            </w:tcBorders>
          </w:tcPr>
          <w:p w14:paraId="1A9EAC61" w14:textId="1CB00933" w:rsidR="00637C3B" w:rsidRDefault="00234BC7" w:rsidP="0032179E">
            <w:pPr>
              <w:spacing w:after="0" w:line="240" w:lineRule="auto"/>
              <w:contextualSpacing/>
              <w:rPr>
                <w:rFonts w:ascii="Times New Roman" w:eastAsia="Times New Roman" w:hAnsi="Times New Roman"/>
                <w:sz w:val="24"/>
                <w:lang w:eastAsia="lt-LT"/>
              </w:rPr>
            </w:pPr>
            <w:r>
              <w:rPr>
                <w:rFonts w:ascii="Times New Roman" w:eastAsia="Times New Roman" w:hAnsi="Times New Roman"/>
                <w:sz w:val="24"/>
                <w:lang w:eastAsia="lt-LT"/>
              </w:rPr>
              <w:t>8.5.2.</w:t>
            </w:r>
            <w:r w:rsidR="00DA05C3">
              <w:rPr>
                <w:rFonts w:ascii="Times New Roman" w:eastAsia="Times New Roman" w:hAnsi="Times New Roman"/>
                <w:sz w:val="24"/>
                <w:lang w:eastAsia="lt-LT"/>
              </w:rPr>
              <w:t>4</w:t>
            </w:r>
            <w:r>
              <w:rPr>
                <w:rFonts w:ascii="Times New Roman" w:eastAsia="Times New Roman" w:hAnsi="Times New Roman"/>
                <w:sz w:val="24"/>
                <w:lang w:eastAsia="lt-LT"/>
              </w:rPr>
              <w:t xml:space="preserve">. </w:t>
            </w:r>
            <w:r w:rsidR="00637C3B">
              <w:rPr>
                <w:rFonts w:ascii="Times New Roman" w:eastAsia="Times New Roman" w:hAnsi="Times New Roman"/>
                <w:sz w:val="24"/>
                <w:lang w:eastAsia="lt-LT"/>
              </w:rPr>
              <w:t xml:space="preserve">Ne mažiau kaip 50 </w:t>
            </w:r>
            <w:r w:rsidR="00637C3B" w:rsidRPr="007A1A52">
              <w:rPr>
                <w:rFonts w:ascii="Times New Roman" w:eastAsia="Times New Roman" w:hAnsi="Times New Roman"/>
                <w:sz w:val="24"/>
                <w:lang w:eastAsia="lt-LT"/>
              </w:rPr>
              <w:t>%</w:t>
            </w:r>
            <w:r w:rsidR="00637C3B">
              <w:rPr>
                <w:rFonts w:ascii="Times New Roman" w:eastAsia="Times New Roman" w:hAnsi="Times New Roman"/>
                <w:sz w:val="24"/>
                <w:lang w:eastAsia="lt-LT"/>
              </w:rPr>
              <w:t xml:space="preserve"> mokytojų stebėjo ir aptarė atviras veiklas, vestas miesto mastu (2024 m.).</w:t>
            </w:r>
          </w:p>
        </w:tc>
      </w:tr>
      <w:tr w:rsidR="00637C3B" w:rsidRPr="004A371F" w14:paraId="6D58F308" w14:textId="77777777" w:rsidTr="00F43466">
        <w:trPr>
          <w:trHeight w:val="44"/>
        </w:trPr>
        <w:tc>
          <w:tcPr>
            <w:tcW w:w="2407" w:type="dxa"/>
            <w:vMerge/>
            <w:tcBorders>
              <w:left w:val="single" w:sz="4" w:space="0" w:color="auto"/>
              <w:right w:val="single" w:sz="4" w:space="0" w:color="auto"/>
            </w:tcBorders>
          </w:tcPr>
          <w:p w14:paraId="6C570C8D" w14:textId="77777777" w:rsidR="00637C3B" w:rsidRPr="0085466E" w:rsidRDefault="00637C3B" w:rsidP="0032179E">
            <w:pPr>
              <w:spacing w:after="0" w:line="254" w:lineRule="auto"/>
              <w:rPr>
                <w:rFonts w:ascii="Times New Roman" w:eastAsia="Times New Roman" w:hAnsi="Times New Roman"/>
                <w:b/>
                <w:sz w:val="24"/>
                <w:lang w:eastAsia="lt-LT"/>
              </w:rPr>
            </w:pPr>
          </w:p>
        </w:tc>
        <w:tc>
          <w:tcPr>
            <w:tcW w:w="2520" w:type="dxa"/>
            <w:vMerge/>
            <w:tcBorders>
              <w:left w:val="single" w:sz="4" w:space="0" w:color="auto"/>
              <w:right w:val="single" w:sz="4" w:space="0" w:color="auto"/>
            </w:tcBorders>
          </w:tcPr>
          <w:p w14:paraId="628962E6" w14:textId="472FA08B" w:rsidR="00637C3B" w:rsidRPr="0085466E" w:rsidRDefault="00637C3B" w:rsidP="0032179E">
            <w:pPr>
              <w:spacing w:after="0" w:line="240" w:lineRule="auto"/>
              <w:rPr>
                <w:rFonts w:ascii="Times New Roman" w:eastAsia="Times New Roman" w:hAnsi="Times New Roman"/>
                <w:sz w:val="24"/>
                <w:lang w:eastAsia="lt-LT"/>
              </w:rPr>
            </w:pPr>
          </w:p>
        </w:tc>
        <w:tc>
          <w:tcPr>
            <w:tcW w:w="4741" w:type="dxa"/>
            <w:tcBorders>
              <w:top w:val="single" w:sz="4" w:space="0" w:color="auto"/>
              <w:left w:val="single" w:sz="4" w:space="0" w:color="auto"/>
              <w:bottom w:val="single" w:sz="4" w:space="0" w:color="auto"/>
              <w:right w:val="single" w:sz="4" w:space="0" w:color="auto"/>
            </w:tcBorders>
          </w:tcPr>
          <w:p w14:paraId="4BA3FE20" w14:textId="31C6AA91" w:rsidR="00637C3B" w:rsidRPr="00082465" w:rsidRDefault="00637C3B" w:rsidP="0032179E">
            <w:pPr>
              <w:spacing w:after="0" w:line="240" w:lineRule="auto"/>
              <w:rPr>
                <w:rFonts w:ascii="Times New Roman" w:eastAsia="Times New Roman" w:hAnsi="Times New Roman"/>
                <w:sz w:val="24"/>
                <w:szCs w:val="24"/>
              </w:rPr>
            </w:pPr>
            <w:r w:rsidRPr="001E0A51">
              <w:rPr>
                <w:rFonts w:ascii="Times New Roman" w:eastAsia="Times New Roman" w:hAnsi="Times New Roman"/>
                <w:sz w:val="24"/>
                <w:szCs w:val="24"/>
              </w:rPr>
              <w:t>8.5.2.</w:t>
            </w:r>
            <w:r w:rsidR="009869BE">
              <w:rPr>
                <w:rFonts w:ascii="Times New Roman" w:eastAsia="Times New Roman" w:hAnsi="Times New Roman"/>
                <w:sz w:val="24"/>
                <w:szCs w:val="24"/>
              </w:rPr>
              <w:t>5</w:t>
            </w:r>
            <w:r w:rsidRPr="001E0A51">
              <w:rPr>
                <w:rFonts w:ascii="Times New Roman" w:eastAsia="Times New Roman" w:hAnsi="Times New Roman"/>
                <w:sz w:val="24"/>
                <w:szCs w:val="24"/>
              </w:rPr>
              <w:t xml:space="preserve">. Geroji edukacinė patirtis </w:t>
            </w:r>
            <w:r w:rsidRPr="00813DDD">
              <w:rPr>
                <w:rFonts w:ascii="Times New Roman" w:eastAsia="Times New Roman" w:hAnsi="Times New Roman"/>
                <w:sz w:val="24"/>
                <w:szCs w:val="24"/>
              </w:rPr>
              <w:t>kaupi</w:t>
            </w:r>
            <w:r>
              <w:rPr>
                <w:rFonts w:ascii="Times New Roman" w:eastAsia="Times New Roman" w:hAnsi="Times New Roman"/>
                <w:sz w:val="24"/>
                <w:szCs w:val="24"/>
              </w:rPr>
              <w:t>a</w:t>
            </w:r>
            <w:r w:rsidRPr="00813DDD">
              <w:rPr>
                <w:rFonts w:ascii="Times New Roman" w:eastAsia="Times New Roman" w:hAnsi="Times New Roman"/>
                <w:sz w:val="24"/>
                <w:szCs w:val="24"/>
              </w:rPr>
              <w:t>ma ir sistemin</w:t>
            </w:r>
            <w:r>
              <w:rPr>
                <w:rFonts w:ascii="Times New Roman" w:eastAsia="Times New Roman" w:hAnsi="Times New Roman"/>
                <w:sz w:val="24"/>
                <w:szCs w:val="24"/>
              </w:rPr>
              <w:t xml:space="preserve">ama elektroniniame dienyne „Mūsų darželis“ </w:t>
            </w:r>
            <w:r w:rsidRPr="00813DDD">
              <w:rPr>
                <w:rFonts w:ascii="Times New Roman" w:eastAsia="Times New Roman" w:hAnsi="Times New Roman"/>
                <w:sz w:val="24"/>
                <w:szCs w:val="24"/>
              </w:rPr>
              <w:t>(</w:t>
            </w:r>
            <w:r>
              <w:rPr>
                <w:rFonts w:ascii="Times New Roman" w:eastAsia="Times New Roman" w:hAnsi="Times New Roman"/>
                <w:sz w:val="24"/>
                <w:szCs w:val="24"/>
              </w:rPr>
              <w:t>pasidalinta ne mažiau kaip 4</w:t>
            </w:r>
            <w:r w:rsidRPr="00813DDD">
              <w:rPr>
                <w:rFonts w:ascii="Times New Roman" w:eastAsia="Times New Roman" w:hAnsi="Times New Roman"/>
                <w:sz w:val="24"/>
                <w:szCs w:val="24"/>
              </w:rPr>
              <w:t xml:space="preserve"> edukacinė</w:t>
            </w:r>
            <w:r>
              <w:rPr>
                <w:rFonts w:ascii="Times New Roman" w:eastAsia="Times New Roman" w:hAnsi="Times New Roman"/>
                <w:sz w:val="24"/>
                <w:szCs w:val="24"/>
              </w:rPr>
              <w:t>mis</w:t>
            </w:r>
            <w:r w:rsidRPr="00813DDD">
              <w:rPr>
                <w:rFonts w:ascii="Times New Roman" w:eastAsia="Times New Roman" w:hAnsi="Times New Roman"/>
                <w:sz w:val="24"/>
                <w:szCs w:val="24"/>
              </w:rPr>
              <w:t xml:space="preserve"> patirt</w:t>
            </w:r>
            <w:r>
              <w:rPr>
                <w:rFonts w:ascii="Times New Roman" w:eastAsia="Times New Roman" w:hAnsi="Times New Roman"/>
                <w:sz w:val="24"/>
                <w:szCs w:val="24"/>
              </w:rPr>
              <w:t>imi</w:t>
            </w:r>
            <w:r w:rsidRPr="00813DDD">
              <w:rPr>
                <w:rFonts w:ascii="Times New Roman" w:eastAsia="Times New Roman" w:hAnsi="Times New Roman"/>
                <w:sz w:val="24"/>
                <w:szCs w:val="24"/>
              </w:rPr>
              <w:t>s)</w:t>
            </w:r>
            <w:r>
              <w:rPr>
                <w:rFonts w:ascii="Times New Roman" w:eastAsia="Times New Roman" w:hAnsi="Times New Roman"/>
                <w:sz w:val="24"/>
                <w:szCs w:val="24"/>
              </w:rPr>
              <w:t xml:space="preserve"> (2024 m.).</w:t>
            </w:r>
          </w:p>
        </w:tc>
      </w:tr>
      <w:tr w:rsidR="00637C3B" w:rsidRPr="004A371F" w14:paraId="58BC4B99" w14:textId="77777777" w:rsidTr="00F43466">
        <w:trPr>
          <w:trHeight w:val="44"/>
        </w:trPr>
        <w:tc>
          <w:tcPr>
            <w:tcW w:w="2407" w:type="dxa"/>
            <w:vMerge/>
            <w:tcBorders>
              <w:left w:val="single" w:sz="4" w:space="0" w:color="auto"/>
              <w:right w:val="single" w:sz="4" w:space="0" w:color="auto"/>
            </w:tcBorders>
          </w:tcPr>
          <w:p w14:paraId="349D0E7C" w14:textId="77777777" w:rsidR="00637C3B" w:rsidRPr="0085466E" w:rsidRDefault="00637C3B" w:rsidP="0032179E">
            <w:pPr>
              <w:spacing w:after="0" w:line="254" w:lineRule="auto"/>
              <w:rPr>
                <w:rFonts w:ascii="Times New Roman" w:eastAsia="Times New Roman" w:hAnsi="Times New Roman"/>
                <w:b/>
                <w:sz w:val="24"/>
                <w:lang w:eastAsia="lt-LT"/>
              </w:rPr>
            </w:pPr>
          </w:p>
        </w:tc>
        <w:tc>
          <w:tcPr>
            <w:tcW w:w="2520" w:type="dxa"/>
            <w:vMerge/>
            <w:tcBorders>
              <w:left w:val="single" w:sz="4" w:space="0" w:color="auto"/>
              <w:right w:val="single" w:sz="4" w:space="0" w:color="auto"/>
            </w:tcBorders>
          </w:tcPr>
          <w:p w14:paraId="084178E7" w14:textId="77777777" w:rsidR="00637C3B" w:rsidRPr="00DE4A29" w:rsidRDefault="00637C3B" w:rsidP="0032179E">
            <w:pPr>
              <w:spacing w:after="0" w:line="240" w:lineRule="auto"/>
              <w:rPr>
                <w:rFonts w:ascii="Times New Roman" w:eastAsia="Times New Roman" w:hAnsi="Times New Roman"/>
                <w:color w:val="FF0000"/>
                <w:sz w:val="24"/>
                <w:szCs w:val="24"/>
              </w:rPr>
            </w:pPr>
          </w:p>
        </w:tc>
        <w:tc>
          <w:tcPr>
            <w:tcW w:w="4741" w:type="dxa"/>
            <w:tcBorders>
              <w:top w:val="single" w:sz="4" w:space="0" w:color="auto"/>
              <w:left w:val="single" w:sz="4" w:space="0" w:color="auto"/>
              <w:bottom w:val="single" w:sz="4" w:space="0" w:color="auto"/>
              <w:right w:val="single" w:sz="4" w:space="0" w:color="auto"/>
            </w:tcBorders>
          </w:tcPr>
          <w:p w14:paraId="52C7DED4" w14:textId="10E63C94" w:rsidR="00637C3B" w:rsidRPr="0093445A" w:rsidRDefault="00637C3B" w:rsidP="0032179E">
            <w:pPr>
              <w:spacing w:after="0" w:line="240" w:lineRule="auto"/>
              <w:contextualSpacing/>
              <w:rPr>
                <w:rFonts w:ascii="Times New Roman" w:eastAsia="Times New Roman" w:hAnsi="Times New Roman"/>
                <w:sz w:val="24"/>
                <w:szCs w:val="24"/>
              </w:rPr>
            </w:pPr>
            <w:r w:rsidRPr="0093445A">
              <w:rPr>
                <w:rFonts w:ascii="Times New Roman" w:eastAsia="Times New Roman" w:hAnsi="Times New Roman"/>
                <w:sz w:val="24"/>
                <w:szCs w:val="24"/>
              </w:rPr>
              <w:t>8.5.2.</w:t>
            </w:r>
            <w:r w:rsidR="009869BE">
              <w:rPr>
                <w:rFonts w:ascii="Times New Roman" w:eastAsia="Times New Roman" w:hAnsi="Times New Roman"/>
                <w:sz w:val="24"/>
                <w:szCs w:val="24"/>
              </w:rPr>
              <w:t>6</w:t>
            </w:r>
            <w:r w:rsidRPr="0093445A">
              <w:rPr>
                <w:rFonts w:ascii="Times New Roman" w:eastAsia="Times New Roman" w:hAnsi="Times New Roman"/>
                <w:sz w:val="24"/>
                <w:szCs w:val="24"/>
              </w:rPr>
              <w:t xml:space="preserve">. Gerąja edukacine patirtimi </w:t>
            </w:r>
            <w:r>
              <w:rPr>
                <w:rFonts w:ascii="Times New Roman" w:eastAsia="Times New Roman" w:hAnsi="Times New Roman"/>
                <w:sz w:val="24"/>
                <w:szCs w:val="24"/>
              </w:rPr>
              <w:t xml:space="preserve">pasidalinta </w:t>
            </w:r>
            <w:r w:rsidRPr="0093445A">
              <w:rPr>
                <w:rFonts w:ascii="Times New Roman" w:eastAsia="Times New Roman" w:hAnsi="Times New Roman"/>
                <w:sz w:val="24"/>
                <w:szCs w:val="24"/>
              </w:rPr>
              <w:t xml:space="preserve">ne mažiau kaip </w:t>
            </w:r>
            <w:r w:rsidR="000F6BD5">
              <w:rPr>
                <w:rFonts w:ascii="Times New Roman" w:eastAsia="Times New Roman" w:hAnsi="Times New Roman"/>
                <w:sz w:val="24"/>
                <w:szCs w:val="24"/>
              </w:rPr>
              <w:t>dviejuose</w:t>
            </w:r>
            <w:r w:rsidRPr="0093445A">
              <w:rPr>
                <w:rFonts w:ascii="Times New Roman" w:eastAsia="Times New Roman" w:hAnsi="Times New Roman"/>
                <w:sz w:val="24"/>
                <w:szCs w:val="24"/>
              </w:rPr>
              <w:t xml:space="preserve"> miesto ir šalies renginiuose</w:t>
            </w:r>
            <w:r>
              <w:rPr>
                <w:rFonts w:ascii="Times New Roman" w:eastAsia="Times New Roman" w:hAnsi="Times New Roman"/>
                <w:sz w:val="24"/>
                <w:szCs w:val="24"/>
              </w:rPr>
              <w:t xml:space="preserve"> (2024 m.).</w:t>
            </w:r>
          </w:p>
        </w:tc>
      </w:tr>
      <w:tr w:rsidR="00637C3B" w:rsidRPr="004A371F" w14:paraId="6E9041AB" w14:textId="77777777" w:rsidTr="00F43466">
        <w:trPr>
          <w:trHeight w:val="44"/>
        </w:trPr>
        <w:tc>
          <w:tcPr>
            <w:tcW w:w="2407" w:type="dxa"/>
            <w:vMerge/>
            <w:tcBorders>
              <w:left w:val="single" w:sz="4" w:space="0" w:color="auto"/>
              <w:right w:val="single" w:sz="4" w:space="0" w:color="auto"/>
            </w:tcBorders>
          </w:tcPr>
          <w:p w14:paraId="6E9F3FF2" w14:textId="77777777" w:rsidR="00637C3B" w:rsidRPr="0085466E" w:rsidRDefault="00637C3B" w:rsidP="0032179E">
            <w:pPr>
              <w:spacing w:after="0" w:line="254" w:lineRule="auto"/>
              <w:rPr>
                <w:rFonts w:ascii="Times New Roman" w:eastAsia="Times New Roman" w:hAnsi="Times New Roman"/>
                <w:b/>
                <w:sz w:val="24"/>
                <w:lang w:eastAsia="lt-LT"/>
              </w:rPr>
            </w:pPr>
          </w:p>
        </w:tc>
        <w:tc>
          <w:tcPr>
            <w:tcW w:w="2520" w:type="dxa"/>
            <w:vMerge/>
            <w:tcBorders>
              <w:left w:val="single" w:sz="4" w:space="0" w:color="auto"/>
              <w:right w:val="single" w:sz="4" w:space="0" w:color="auto"/>
            </w:tcBorders>
          </w:tcPr>
          <w:p w14:paraId="6E652AEF" w14:textId="77777777" w:rsidR="00637C3B" w:rsidRPr="00DE4A29" w:rsidRDefault="00637C3B" w:rsidP="0032179E">
            <w:pPr>
              <w:spacing w:after="0" w:line="240" w:lineRule="auto"/>
              <w:rPr>
                <w:rFonts w:ascii="Times New Roman" w:eastAsia="Times New Roman" w:hAnsi="Times New Roman"/>
                <w:color w:val="FF0000"/>
                <w:sz w:val="24"/>
                <w:szCs w:val="24"/>
              </w:rPr>
            </w:pPr>
          </w:p>
        </w:tc>
        <w:tc>
          <w:tcPr>
            <w:tcW w:w="4741" w:type="dxa"/>
            <w:tcBorders>
              <w:top w:val="single" w:sz="4" w:space="0" w:color="auto"/>
              <w:left w:val="single" w:sz="4" w:space="0" w:color="auto"/>
              <w:bottom w:val="single" w:sz="4" w:space="0" w:color="auto"/>
              <w:right w:val="single" w:sz="4" w:space="0" w:color="auto"/>
            </w:tcBorders>
          </w:tcPr>
          <w:p w14:paraId="3A2D1520" w14:textId="42865684" w:rsidR="00637C3B" w:rsidRPr="00CD5847" w:rsidRDefault="00637C3B" w:rsidP="0032179E">
            <w:pPr>
              <w:spacing w:after="0" w:line="240" w:lineRule="auto"/>
              <w:contextualSpacing/>
              <w:rPr>
                <w:rFonts w:ascii="Times New Roman" w:eastAsia="Times New Roman" w:hAnsi="Times New Roman"/>
                <w:color w:val="FF0000"/>
                <w:sz w:val="24"/>
                <w:szCs w:val="24"/>
              </w:rPr>
            </w:pPr>
            <w:r w:rsidRPr="00CD5847">
              <w:rPr>
                <w:rFonts w:ascii="Times New Roman" w:eastAsia="Times New Roman" w:hAnsi="Times New Roman"/>
                <w:sz w:val="24"/>
                <w:szCs w:val="24"/>
              </w:rPr>
              <w:t>8.5.2.</w:t>
            </w:r>
            <w:r w:rsidR="009869BE">
              <w:rPr>
                <w:rFonts w:ascii="Times New Roman" w:eastAsia="Times New Roman" w:hAnsi="Times New Roman"/>
                <w:sz w:val="24"/>
                <w:szCs w:val="24"/>
              </w:rPr>
              <w:t>7</w:t>
            </w:r>
            <w:r w:rsidRPr="00CD5847">
              <w:rPr>
                <w:rFonts w:ascii="Times New Roman" w:eastAsia="Times New Roman" w:hAnsi="Times New Roman"/>
                <w:sz w:val="24"/>
                <w:szCs w:val="24"/>
              </w:rPr>
              <w:t xml:space="preserve">. Naujai pradėjusiam dirbti </w:t>
            </w:r>
            <w:r w:rsidR="009869BE">
              <w:rPr>
                <w:rFonts w:ascii="Times New Roman" w:eastAsia="Times New Roman" w:hAnsi="Times New Roman"/>
                <w:sz w:val="24"/>
                <w:szCs w:val="24"/>
              </w:rPr>
              <w:t xml:space="preserve">mokytojui </w:t>
            </w:r>
            <w:r>
              <w:rPr>
                <w:rFonts w:ascii="Times New Roman" w:eastAsia="Times New Roman" w:hAnsi="Times New Roman"/>
                <w:sz w:val="24"/>
                <w:szCs w:val="24"/>
              </w:rPr>
              <w:t>skiriamas</w:t>
            </w:r>
            <w:r w:rsidRPr="00CD5847">
              <w:rPr>
                <w:rFonts w:ascii="Times New Roman" w:eastAsia="Times New Roman" w:hAnsi="Times New Roman"/>
                <w:sz w:val="24"/>
                <w:szCs w:val="24"/>
              </w:rPr>
              <w:t xml:space="preserve"> mentorius (2024 m.)</w:t>
            </w:r>
            <w:r>
              <w:rPr>
                <w:rFonts w:ascii="Times New Roman" w:eastAsia="Times New Roman" w:hAnsi="Times New Roman"/>
                <w:sz w:val="24"/>
                <w:szCs w:val="24"/>
              </w:rPr>
              <w:t>.</w:t>
            </w:r>
          </w:p>
        </w:tc>
      </w:tr>
      <w:tr w:rsidR="00637C3B" w:rsidRPr="004A371F" w14:paraId="26393D6F" w14:textId="77777777" w:rsidTr="00F43466">
        <w:trPr>
          <w:trHeight w:val="44"/>
        </w:trPr>
        <w:tc>
          <w:tcPr>
            <w:tcW w:w="2407" w:type="dxa"/>
            <w:vMerge/>
            <w:tcBorders>
              <w:left w:val="single" w:sz="4" w:space="0" w:color="auto"/>
              <w:right w:val="single" w:sz="4" w:space="0" w:color="auto"/>
            </w:tcBorders>
          </w:tcPr>
          <w:p w14:paraId="54A33215" w14:textId="77777777" w:rsidR="00637C3B" w:rsidRPr="0085466E" w:rsidRDefault="00637C3B" w:rsidP="0032179E">
            <w:pPr>
              <w:spacing w:after="0" w:line="254" w:lineRule="auto"/>
              <w:rPr>
                <w:rFonts w:ascii="Times New Roman" w:eastAsia="Times New Roman" w:hAnsi="Times New Roman"/>
                <w:b/>
                <w:sz w:val="24"/>
                <w:lang w:eastAsia="lt-LT"/>
              </w:rPr>
            </w:pPr>
          </w:p>
        </w:tc>
        <w:tc>
          <w:tcPr>
            <w:tcW w:w="2520" w:type="dxa"/>
            <w:vMerge/>
            <w:tcBorders>
              <w:left w:val="single" w:sz="4" w:space="0" w:color="auto"/>
              <w:bottom w:val="single" w:sz="4" w:space="0" w:color="auto"/>
              <w:right w:val="single" w:sz="4" w:space="0" w:color="auto"/>
            </w:tcBorders>
          </w:tcPr>
          <w:p w14:paraId="13C52054" w14:textId="77777777" w:rsidR="00637C3B" w:rsidRPr="00DE4A29" w:rsidRDefault="00637C3B" w:rsidP="0032179E">
            <w:pPr>
              <w:spacing w:after="0" w:line="240" w:lineRule="auto"/>
              <w:rPr>
                <w:rFonts w:ascii="Times New Roman" w:eastAsia="Times New Roman" w:hAnsi="Times New Roman"/>
                <w:color w:val="FF0000"/>
                <w:sz w:val="24"/>
                <w:szCs w:val="24"/>
              </w:rPr>
            </w:pPr>
          </w:p>
        </w:tc>
        <w:tc>
          <w:tcPr>
            <w:tcW w:w="4741" w:type="dxa"/>
            <w:tcBorders>
              <w:top w:val="single" w:sz="4" w:space="0" w:color="auto"/>
              <w:left w:val="single" w:sz="4" w:space="0" w:color="auto"/>
              <w:bottom w:val="single" w:sz="4" w:space="0" w:color="auto"/>
              <w:right w:val="single" w:sz="4" w:space="0" w:color="auto"/>
            </w:tcBorders>
          </w:tcPr>
          <w:p w14:paraId="0C76020C" w14:textId="2181BDAF" w:rsidR="00637C3B" w:rsidRPr="00415703" w:rsidRDefault="00637C3B" w:rsidP="0032179E">
            <w:pPr>
              <w:spacing w:after="0" w:line="240" w:lineRule="auto"/>
              <w:contextualSpacing/>
              <w:rPr>
                <w:rFonts w:ascii="Times New Roman" w:eastAsia="Times New Roman" w:hAnsi="Times New Roman"/>
                <w:color w:val="FF0000"/>
                <w:sz w:val="24"/>
                <w:szCs w:val="24"/>
              </w:rPr>
            </w:pPr>
            <w:r w:rsidRPr="00415703">
              <w:rPr>
                <w:rFonts w:ascii="Times New Roman" w:eastAsia="Times New Roman" w:hAnsi="Times New Roman"/>
                <w:kern w:val="2"/>
                <w:sz w:val="24"/>
                <w:szCs w:val="24"/>
                <w14:ligatures w14:val="standardContextual"/>
              </w:rPr>
              <w:t>8.5.2.</w:t>
            </w:r>
            <w:r w:rsidR="009869BE">
              <w:rPr>
                <w:rFonts w:ascii="Times New Roman" w:eastAsia="Times New Roman" w:hAnsi="Times New Roman"/>
                <w:kern w:val="2"/>
                <w:sz w:val="24"/>
                <w:szCs w:val="24"/>
                <w14:ligatures w14:val="standardContextual"/>
              </w:rPr>
              <w:t>8</w:t>
            </w:r>
            <w:r w:rsidRPr="00415703">
              <w:rPr>
                <w:rFonts w:ascii="Times New Roman" w:eastAsia="Times New Roman" w:hAnsi="Times New Roman"/>
                <w:kern w:val="2"/>
                <w:sz w:val="24"/>
                <w:szCs w:val="24"/>
                <w14:ligatures w14:val="standardContextual"/>
              </w:rPr>
              <w:t xml:space="preserve">. Ne mažiau kaip 25 </w:t>
            </w:r>
            <w:r w:rsidRPr="007A1A52">
              <w:rPr>
                <w:rFonts w:ascii="Times New Roman" w:eastAsia="Times New Roman" w:hAnsi="Times New Roman"/>
                <w:sz w:val="24"/>
                <w:lang w:eastAsia="lt-LT"/>
              </w:rPr>
              <w:t>%</w:t>
            </w:r>
            <w:r w:rsidRPr="00415703">
              <w:rPr>
                <w:rFonts w:ascii="Times New Roman" w:eastAsia="Times New Roman" w:hAnsi="Times New Roman"/>
                <w:kern w:val="2"/>
                <w:sz w:val="24"/>
                <w:szCs w:val="24"/>
                <w14:ligatures w14:val="standardContextual"/>
              </w:rPr>
              <w:t xml:space="preserve"> </w:t>
            </w:r>
            <w:r w:rsidR="009869BE">
              <w:rPr>
                <w:rFonts w:ascii="Times New Roman" w:eastAsia="Times New Roman" w:hAnsi="Times New Roman"/>
                <w:kern w:val="2"/>
                <w:sz w:val="24"/>
                <w:szCs w:val="24"/>
                <w14:ligatures w14:val="standardContextual"/>
              </w:rPr>
              <w:t>mokytojų</w:t>
            </w:r>
            <w:r w:rsidRPr="00415703">
              <w:rPr>
                <w:rFonts w:ascii="Times New Roman" w:eastAsia="Times New Roman" w:hAnsi="Times New Roman"/>
                <w:kern w:val="2"/>
                <w:sz w:val="24"/>
                <w:szCs w:val="24"/>
                <w14:ligatures w14:val="standardContextual"/>
              </w:rPr>
              <w:t xml:space="preserve"> vedė integruotas </w:t>
            </w:r>
            <w:r>
              <w:rPr>
                <w:rFonts w:ascii="Times New Roman" w:eastAsia="Times New Roman" w:hAnsi="Times New Roman"/>
                <w:kern w:val="2"/>
                <w:sz w:val="24"/>
                <w:szCs w:val="24"/>
                <w14:ligatures w14:val="standardContextual"/>
              </w:rPr>
              <w:t xml:space="preserve">veiklas </w:t>
            </w:r>
            <w:r w:rsidRPr="00CD5847">
              <w:rPr>
                <w:rFonts w:ascii="Times New Roman" w:eastAsia="Times New Roman" w:hAnsi="Times New Roman"/>
                <w:sz w:val="24"/>
                <w:szCs w:val="24"/>
              </w:rPr>
              <w:t>(2024 m.)</w:t>
            </w:r>
            <w:r>
              <w:rPr>
                <w:rFonts w:ascii="Times New Roman" w:eastAsia="Times New Roman" w:hAnsi="Times New Roman"/>
                <w:sz w:val="24"/>
                <w:szCs w:val="24"/>
              </w:rPr>
              <w:t>.</w:t>
            </w:r>
          </w:p>
        </w:tc>
      </w:tr>
      <w:tr w:rsidR="0088184B" w:rsidRPr="004A371F" w14:paraId="71C09F22" w14:textId="77777777" w:rsidTr="0023126A">
        <w:trPr>
          <w:trHeight w:val="44"/>
        </w:trPr>
        <w:tc>
          <w:tcPr>
            <w:tcW w:w="2407" w:type="dxa"/>
            <w:vMerge/>
            <w:tcBorders>
              <w:left w:val="single" w:sz="4" w:space="0" w:color="auto"/>
              <w:right w:val="single" w:sz="4" w:space="0" w:color="auto"/>
            </w:tcBorders>
          </w:tcPr>
          <w:p w14:paraId="6E087D33" w14:textId="77777777" w:rsidR="0088184B" w:rsidRPr="0085466E" w:rsidRDefault="0088184B" w:rsidP="0032179E">
            <w:pPr>
              <w:spacing w:after="0" w:line="254" w:lineRule="auto"/>
              <w:rPr>
                <w:rFonts w:ascii="Times New Roman" w:eastAsia="Times New Roman" w:hAnsi="Times New Roman"/>
                <w:b/>
                <w:sz w:val="24"/>
                <w:lang w:eastAsia="lt-LT"/>
              </w:rPr>
            </w:pPr>
          </w:p>
        </w:tc>
        <w:tc>
          <w:tcPr>
            <w:tcW w:w="2520" w:type="dxa"/>
            <w:vMerge w:val="restart"/>
            <w:tcBorders>
              <w:left w:val="single" w:sz="4" w:space="0" w:color="auto"/>
              <w:right w:val="single" w:sz="4" w:space="0" w:color="auto"/>
            </w:tcBorders>
          </w:tcPr>
          <w:p w14:paraId="47F33A51" w14:textId="77777777" w:rsidR="0088184B" w:rsidRPr="00973523" w:rsidRDefault="0088184B" w:rsidP="0032179E">
            <w:pPr>
              <w:tabs>
                <w:tab w:val="left" w:pos="55"/>
                <w:tab w:val="left" w:pos="622"/>
              </w:tabs>
              <w:spacing w:after="0" w:line="240" w:lineRule="auto"/>
              <w:rPr>
                <w:rFonts w:ascii="Times New Roman" w:hAnsi="Times New Roman"/>
                <w:sz w:val="24"/>
                <w:szCs w:val="24"/>
              </w:rPr>
            </w:pPr>
            <w:r w:rsidRPr="00001470">
              <w:rPr>
                <w:rFonts w:ascii="Times New Roman" w:eastAsia="Times New Roman" w:hAnsi="Times New Roman"/>
                <w:sz w:val="24"/>
                <w:szCs w:val="24"/>
              </w:rPr>
              <w:t xml:space="preserve">8.5.3. </w:t>
            </w:r>
            <w:r w:rsidRPr="00973523">
              <w:rPr>
                <w:rFonts w:ascii="Times New Roman" w:hAnsi="Times New Roman"/>
                <w:sz w:val="24"/>
                <w:szCs w:val="24"/>
              </w:rPr>
              <w:t>Lopšelio-darželio bendruomenė</w:t>
            </w:r>
            <w:r>
              <w:rPr>
                <w:rFonts w:ascii="Times New Roman" w:hAnsi="Times New Roman"/>
                <w:sz w:val="24"/>
                <w:szCs w:val="24"/>
              </w:rPr>
              <w:t>s</w:t>
            </w:r>
            <w:r w:rsidRPr="00973523">
              <w:rPr>
                <w:rFonts w:ascii="Times New Roman" w:hAnsi="Times New Roman"/>
                <w:sz w:val="24"/>
                <w:szCs w:val="24"/>
              </w:rPr>
              <w:t xml:space="preserve"> įtrauki</w:t>
            </w:r>
            <w:r>
              <w:rPr>
                <w:rFonts w:ascii="Times New Roman" w:hAnsi="Times New Roman"/>
                <w:sz w:val="24"/>
                <w:szCs w:val="24"/>
              </w:rPr>
              <w:t>mas</w:t>
            </w:r>
            <w:r w:rsidRPr="00973523">
              <w:rPr>
                <w:rFonts w:ascii="Times New Roman" w:hAnsi="Times New Roman"/>
                <w:sz w:val="24"/>
                <w:szCs w:val="24"/>
              </w:rPr>
              <w:t xml:space="preserve"> į sprendimų priėmimą, iniciatyvos</w:t>
            </w:r>
            <w:r>
              <w:rPr>
                <w:rFonts w:ascii="Times New Roman" w:hAnsi="Times New Roman"/>
                <w:sz w:val="24"/>
                <w:szCs w:val="24"/>
              </w:rPr>
              <w:t xml:space="preserve"> skatinimas.</w:t>
            </w:r>
          </w:p>
          <w:p w14:paraId="56B7F155" w14:textId="7EF969D6" w:rsidR="0088184B" w:rsidRPr="00973523" w:rsidRDefault="0088184B" w:rsidP="0032179E">
            <w:pPr>
              <w:spacing w:after="0" w:line="240" w:lineRule="auto"/>
              <w:rPr>
                <w:rFonts w:ascii="Times New Roman" w:hAnsi="Times New Roman"/>
                <w:sz w:val="24"/>
                <w:szCs w:val="24"/>
              </w:rPr>
            </w:pPr>
          </w:p>
        </w:tc>
        <w:tc>
          <w:tcPr>
            <w:tcW w:w="4741" w:type="dxa"/>
            <w:tcBorders>
              <w:top w:val="single" w:sz="4" w:space="0" w:color="auto"/>
              <w:left w:val="single" w:sz="4" w:space="0" w:color="auto"/>
              <w:bottom w:val="single" w:sz="4" w:space="0" w:color="auto"/>
              <w:right w:val="single" w:sz="4" w:space="0" w:color="auto"/>
            </w:tcBorders>
          </w:tcPr>
          <w:p w14:paraId="445014E1" w14:textId="219487A9" w:rsidR="0088184B" w:rsidRDefault="0088184B" w:rsidP="0032179E">
            <w:pPr>
              <w:tabs>
                <w:tab w:val="left" w:pos="737"/>
                <w:tab w:val="left" w:pos="879"/>
              </w:tabs>
              <w:spacing w:after="0" w:line="240" w:lineRule="auto"/>
              <w:rPr>
                <w:rFonts w:ascii="Times New Roman" w:eastAsia="Times New Roman" w:hAnsi="Times New Roman"/>
                <w:sz w:val="24"/>
                <w:szCs w:val="20"/>
              </w:rPr>
            </w:pPr>
            <w:r>
              <w:rPr>
                <w:rFonts w:ascii="Times New Roman" w:eastAsia="Times New Roman" w:hAnsi="Times New Roman"/>
                <w:kern w:val="2"/>
                <w:sz w:val="24"/>
                <w:szCs w:val="24"/>
                <w14:ligatures w14:val="standardContextual"/>
              </w:rPr>
              <w:t xml:space="preserve">8.5.3.1. </w:t>
            </w:r>
            <w:r w:rsidRPr="00347456">
              <w:rPr>
                <w:rFonts w:ascii="Times New Roman" w:eastAsia="Times New Roman" w:hAnsi="Times New Roman"/>
                <w:sz w:val="24"/>
                <w:szCs w:val="20"/>
              </w:rPr>
              <w:t xml:space="preserve">Įtraukiant ne tik </w:t>
            </w:r>
            <w:r>
              <w:rPr>
                <w:rFonts w:ascii="Times New Roman" w:eastAsia="Times New Roman" w:hAnsi="Times New Roman"/>
                <w:sz w:val="24"/>
                <w:szCs w:val="20"/>
              </w:rPr>
              <w:t>mokytojus</w:t>
            </w:r>
            <w:r w:rsidRPr="00347456">
              <w:rPr>
                <w:rFonts w:ascii="Times New Roman" w:eastAsia="Times New Roman" w:hAnsi="Times New Roman"/>
                <w:sz w:val="24"/>
                <w:szCs w:val="20"/>
              </w:rPr>
              <w:t xml:space="preserve">, bet ir aptarnaujančio personalo darbuotojus, sudarytos ne mažiau kaip 3 darbo grupės </w:t>
            </w:r>
            <w:r>
              <w:rPr>
                <w:rFonts w:ascii="Times New Roman" w:eastAsia="Times New Roman" w:hAnsi="Times New Roman"/>
                <w:sz w:val="24"/>
                <w:szCs w:val="20"/>
              </w:rPr>
              <w:t xml:space="preserve">lopšelio-darželio veiklos kokybei gerinti </w:t>
            </w:r>
          </w:p>
          <w:p w14:paraId="69B2219E" w14:textId="28475ED2" w:rsidR="0088184B" w:rsidRPr="00415703" w:rsidRDefault="0088184B" w:rsidP="0032179E">
            <w:pPr>
              <w:spacing w:after="0" w:line="240" w:lineRule="auto"/>
              <w:contextualSpacing/>
              <w:rPr>
                <w:rFonts w:ascii="Times New Roman" w:eastAsia="Times New Roman" w:hAnsi="Times New Roman"/>
                <w:kern w:val="2"/>
                <w:sz w:val="24"/>
                <w:szCs w:val="24"/>
                <w14:ligatures w14:val="standardContextual"/>
              </w:rPr>
            </w:pPr>
            <w:r>
              <w:rPr>
                <w:rFonts w:ascii="Times New Roman" w:eastAsia="Times New Roman" w:hAnsi="Times New Roman"/>
                <w:sz w:val="24"/>
                <w:szCs w:val="20"/>
              </w:rPr>
              <w:t>(2024</w:t>
            </w:r>
            <w:r w:rsidRPr="00B66741">
              <w:rPr>
                <w:rFonts w:ascii="Times New Roman" w:eastAsia="Times New Roman" w:hAnsi="Times New Roman"/>
                <w:sz w:val="24"/>
                <w:szCs w:val="20"/>
              </w:rPr>
              <w:t xml:space="preserve"> m.).</w:t>
            </w:r>
          </w:p>
        </w:tc>
      </w:tr>
      <w:tr w:rsidR="0088184B" w:rsidRPr="004A371F" w14:paraId="16A3F017" w14:textId="77777777" w:rsidTr="0023126A">
        <w:trPr>
          <w:trHeight w:val="44"/>
        </w:trPr>
        <w:tc>
          <w:tcPr>
            <w:tcW w:w="2407" w:type="dxa"/>
            <w:vMerge/>
            <w:tcBorders>
              <w:left w:val="single" w:sz="4" w:space="0" w:color="auto"/>
              <w:right w:val="single" w:sz="4" w:space="0" w:color="auto"/>
            </w:tcBorders>
          </w:tcPr>
          <w:p w14:paraId="385FB677" w14:textId="77777777" w:rsidR="0088184B" w:rsidRPr="0085466E" w:rsidRDefault="0088184B" w:rsidP="0032179E">
            <w:pPr>
              <w:spacing w:after="0" w:line="254" w:lineRule="auto"/>
              <w:rPr>
                <w:rFonts w:ascii="Times New Roman" w:eastAsia="Times New Roman" w:hAnsi="Times New Roman"/>
                <w:b/>
                <w:sz w:val="24"/>
                <w:lang w:eastAsia="lt-LT"/>
              </w:rPr>
            </w:pPr>
          </w:p>
        </w:tc>
        <w:tc>
          <w:tcPr>
            <w:tcW w:w="2520" w:type="dxa"/>
            <w:vMerge/>
            <w:tcBorders>
              <w:left w:val="single" w:sz="4" w:space="0" w:color="auto"/>
              <w:right w:val="single" w:sz="4" w:space="0" w:color="auto"/>
            </w:tcBorders>
          </w:tcPr>
          <w:p w14:paraId="4AE7D53D" w14:textId="0D0538B7" w:rsidR="0088184B" w:rsidRPr="00001470" w:rsidRDefault="0088184B" w:rsidP="0032179E">
            <w:pPr>
              <w:spacing w:after="0" w:line="240" w:lineRule="auto"/>
              <w:rPr>
                <w:rFonts w:ascii="Times New Roman" w:eastAsia="Times New Roman" w:hAnsi="Times New Roman"/>
                <w:sz w:val="24"/>
                <w:szCs w:val="24"/>
              </w:rPr>
            </w:pPr>
          </w:p>
        </w:tc>
        <w:tc>
          <w:tcPr>
            <w:tcW w:w="4741" w:type="dxa"/>
            <w:tcBorders>
              <w:top w:val="single" w:sz="4" w:space="0" w:color="auto"/>
              <w:left w:val="single" w:sz="4" w:space="0" w:color="auto"/>
              <w:bottom w:val="single" w:sz="4" w:space="0" w:color="auto"/>
              <w:right w:val="single" w:sz="4" w:space="0" w:color="auto"/>
            </w:tcBorders>
          </w:tcPr>
          <w:p w14:paraId="76FE250F" w14:textId="1F610C15" w:rsidR="00E212A0" w:rsidRPr="0048342B" w:rsidRDefault="00140EAC" w:rsidP="00E212A0">
            <w:pPr>
              <w:tabs>
                <w:tab w:val="left" w:pos="662"/>
              </w:tabs>
              <w:spacing w:after="0" w:line="240" w:lineRule="auto"/>
              <w:rPr>
                <w:rFonts w:ascii="Times New Roman" w:eastAsia="Times New Roman" w:hAnsi="Times New Roman"/>
                <w:sz w:val="24"/>
                <w:lang w:eastAsia="lt-LT"/>
              </w:rPr>
            </w:pPr>
            <w:r>
              <w:rPr>
                <w:rFonts w:ascii="Times New Roman" w:eastAsia="Times New Roman" w:hAnsi="Times New Roman"/>
                <w:kern w:val="2"/>
                <w:sz w:val="24"/>
                <w:szCs w:val="24"/>
                <w14:ligatures w14:val="standardContextual"/>
              </w:rPr>
              <w:t>8.5.3.2.</w:t>
            </w:r>
            <w:r w:rsidR="00E212A0">
              <w:rPr>
                <w:rFonts w:ascii="Times New Roman" w:eastAsia="Times New Roman" w:hAnsi="Times New Roman"/>
                <w:sz w:val="24"/>
                <w:lang w:eastAsia="lt-LT"/>
              </w:rPr>
              <w:t xml:space="preserve"> </w:t>
            </w:r>
            <w:r w:rsidR="00E212A0" w:rsidRPr="0048342B">
              <w:rPr>
                <w:rFonts w:ascii="Times New Roman" w:eastAsia="Times New Roman" w:hAnsi="Times New Roman"/>
                <w:sz w:val="24"/>
                <w:lang w:eastAsia="lt-LT"/>
              </w:rPr>
              <w:t xml:space="preserve">Įsteigtas Aktyvių tėvų klubas </w:t>
            </w:r>
          </w:p>
          <w:p w14:paraId="3AEC4F1D" w14:textId="0EE0A5B7" w:rsidR="0088184B" w:rsidRDefault="00E212A0" w:rsidP="00E212A0">
            <w:pPr>
              <w:tabs>
                <w:tab w:val="left" w:pos="737"/>
                <w:tab w:val="left" w:pos="879"/>
              </w:tabs>
              <w:spacing w:after="0" w:line="240" w:lineRule="auto"/>
              <w:rPr>
                <w:rFonts w:ascii="Times New Roman" w:eastAsia="Times New Roman" w:hAnsi="Times New Roman"/>
                <w:kern w:val="2"/>
                <w:sz w:val="24"/>
                <w:szCs w:val="24"/>
                <w14:ligatures w14:val="standardContextual"/>
              </w:rPr>
            </w:pPr>
            <w:r w:rsidRPr="002D671D">
              <w:rPr>
                <w:rFonts w:ascii="Times New Roman" w:eastAsia="Times New Roman" w:hAnsi="Times New Roman"/>
                <w:sz w:val="24"/>
                <w:lang w:eastAsia="lt-LT"/>
              </w:rPr>
              <w:t>(2024 m. I ketv.).</w:t>
            </w:r>
          </w:p>
        </w:tc>
      </w:tr>
      <w:tr w:rsidR="0095126E" w:rsidRPr="004A371F" w14:paraId="6484D3A4" w14:textId="77777777" w:rsidTr="0095126E">
        <w:trPr>
          <w:trHeight w:val="1690"/>
        </w:trPr>
        <w:tc>
          <w:tcPr>
            <w:tcW w:w="2407" w:type="dxa"/>
            <w:vMerge/>
            <w:tcBorders>
              <w:left w:val="single" w:sz="4" w:space="0" w:color="auto"/>
              <w:right w:val="single" w:sz="4" w:space="0" w:color="auto"/>
            </w:tcBorders>
          </w:tcPr>
          <w:p w14:paraId="66839F4E" w14:textId="77777777" w:rsidR="0095126E" w:rsidRPr="0085466E" w:rsidRDefault="0095126E" w:rsidP="0032179E">
            <w:pPr>
              <w:spacing w:after="0" w:line="254" w:lineRule="auto"/>
              <w:rPr>
                <w:rFonts w:ascii="Times New Roman" w:eastAsia="Times New Roman" w:hAnsi="Times New Roman"/>
                <w:b/>
                <w:sz w:val="24"/>
                <w:lang w:eastAsia="lt-LT"/>
              </w:rPr>
            </w:pPr>
          </w:p>
        </w:tc>
        <w:tc>
          <w:tcPr>
            <w:tcW w:w="2520" w:type="dxa"/>
            <w:vMerge w:val="restart"/>
            <w:tcBorders>
              <w:left w:val="single" w:sz="4" w:space="0" w:color="auto"/>
              <w:right w:val="single" w:sz="4" w:space="0" w:color="auto"/>
            </w:tcBorders>
          </w:tcPr>
          <w:p w14:paraId="628368F9" w14:textId="2808D555" w:rsidR="0095126E" w:rsidRPr="00001470" w:rsidRDefault="0095126E" w:rsidP="0095126E">
            <w:pPr>
              <w:tabs>
                <w:tab w:val="left" w:pos="55"/>
                <w:tab w:val="left" w:pos="622"/>
              </w:tabs>
              <w:spacing w:after="0" w:line="254" w:lineRule="auto"/>
              <w:contextualSpacing/>
              <w:jc w:val="both"/>
              <w:rPr>
                <w:rFonts w:ascii="Times New Roman" w:eastAsia="Times New Roman" w:hAnsi="Times New Roman"/>
                <w:sz w:val="24"/>
                <w:szCs w:val="24"/>
              </w:rPr>
            </w:pPr>
            <w:r>
              <w:rPr>
                <w:rFonts w:ascii="Times New Roman" w:hAnsi="Times New Roman"/>
                <w:sz w:val="24"/>
                <w:szCs w:val="24"/>
              </w:rPr>
              <w:t>8.5.4. Lopšelio-darželio tinklaveikos plėtra.</w:t>
            </w:r>
          </w:p>
        </w:tc>
        <w:tc>
          <w:tcPr>
            <w:tcW w:w="4741" w:type="dxa"/>
            <w:tcBorders>
              <w:top w:val="single" w:sz="4" w:space="0" w:color="auto"/>
              <w:left w:val="single" w:sz="4" w:space="0" w:color="auto"/>
              <w:right w:val="single" w:sz="4" w:space="0" w:color="auto"/>
            </w:tcBorders>
          </w:tcPr>
          <w:p w14:paraId="6012A8EF" w14:textId="113C343B" w:rsidR="0095126E" w:rsidRDefault="0095126E" w:rsidP="0032179E">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8.5.4.1. Pasirašytos </w:t>
            </w:r>
            <w:r w:rsidR="000F6BD5">
              <w:rPr>
                <w:rFonts w:ascii="Times New Roman" w:eastAsia="Times New Roman" w:hAnsi="Times New Roman"/>
                <w:sz w:val="24"/>
                <w:szCs w:val="24"/>
                <w:lang w:eastAsia="lt-LT"/>
              </w:rPr>
              <w:t>dvi</w:t>
            </w:r>
            <w:r>
              <w:rPr>
                <w:rFonts w:ascii="Times New Roman" w:eastAsia="Times New Roman" w:hAnsi="Times New Roman"/>
                <w:sz w:val="24"/>
                <w:szCs w:val="24"/>
                <w:lang w:eastAsia="lt-LT"/>
              </w:rPr>
              <w:t xml:space="preserve"> bendradarbiavimo sutartys:</w:t>
            </w:r>
          </w:p>
          <w:p w14:paraId="46E7B3A3" w14:textId="77777777" w:rsidR="0095126E" w:rsidRDefault="0095126E" w:rsidP="0032179E">
            <w:pPr>
              <w:pStyle w:val="Sraopastraipa"/>
              <w:numPr>
                <w:ilvl w:val="0"/>
                <w:numId w:val="25"/>
              </w:numPr>
              <w:spacing w:after="0" w:line="240" w:lineRule="auto"/>
              <w:ind w:left="381" w:hanging="381"/>
              <w:rPr>
                <w:rFonts w:ascii="Times New Roman" w:eastAsia="Times New Roman" w:hAnsi="Times New Roman"/>
                <w:sz w:val="24"/>
                <w:szCs w:val="24"/>
                <w:lang w:eastAsia="lt-LT"/>
              </w:rPr>
            </w:pPr>
            <w:r>
              <w:rPr>
                <w:rFonts w:ascii="Times New Roman" w:eastAsia="Times New Roman" w:hAnsi="Times New Roman"/>
                <w:sz w:val="24"/>
                <w:szCs w:val="24"/>
                <w:lang w:eastAsia="lt-LT"/>
              </w:rPr>
              <w:t>su Šiaulių lopšeliu-darželiu „Kregždutė“ (2024 m. I-II ketv.);</w:t>
            </w:r>
          </w:p>
          <w:p w14:paraId="41E353C0" w14:textId="77777777" w:rsidR="0095126E" w:rsidRDefault="0095126E" w:rsidP="0032179E">
            <w:pPr>
              <w:pStyle w:val="Sraopastraipa"/>
              <w:numPr>
                <w:ilvl w:val="0"/>
                <w:numId w:val="25"/>
              </w:numPr>
              <w:spacing w:after="0" w:line="240" w:lineRule="auto"/>
              <w:ind w:left="381" w:hanging="381"/>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su Šiaulių lopšeliu-darželiu „Pupų pėdas“ </w:t>
            </w:r>
          </w:p>
          <w:p w14:paraId="665EF90A" w14:textId="4910B6EE" w:rsidR="0095126E" w:rsidRDefault="0095126E" w:rsidP="0032179E">
            <w:pPr>
              <w:pStyle w:val="Sraopastraipa"/>
              <w:spacing w:after="0" w:line="240" w:lineRule="auto"/>
              <w:ind w:left="381"/>
              <w:rPr>
                <w:rFonts w:ascii="Times New Roman" w:eastAsia="Times New Roman" w:hAnsi="Times New Roman"/>
                <w:kern w:val="2"/>
                <w:sz w:val="24"/>
                <w:szCs w:val="24"/>
                <w14:ligatures w14:val="standardContextual"/>
              </w:rPr>
            </w:pPr>
            <w:r>
              <w:rPr>
                <w:rFonts w:ascii="Times New Roman" w:eastAsia="Times New Roman" w:hAnsi="Times New Roman"/>
                <w:sz w:val="24"/>
                <w:szCs w:val="24"/>
                <w:lang w:eastAsia="lt-LT"/>
              </w:rPr>
              <w:t>(2024 m. IV ketv.).</w:t>
            </w:r>
          </w:p>
        </w:tc>
      </w:tr>
      <w:tr w:rsidR="0095126E" w:rsidRPr="004A371F" w14:paraId="2516AF07" w14:textId="77777777" w:rsidTr="007D7DE1">
        <w:trPr>
          <w:trHeight w:val="701"/>
        </w:trPr>
        <w:tc>
          <w:tcPr>
            <w:tcW w:w="2407" w:type="dxa"/>
            <w:vMerge/>
            <w:tcBorders>
              <w:left w:val="single" w:sz="4" w:space="0" w:color="auto"/>
              <w:right w:val="single" w:sz="4" w:space="0" w:color="auto"/>
            </w:tcBorders>
          </w:tcPr>
          <w:p w14:paraId="6B11BCF0" w14:textId="77777777" w:rsidR="0095126E" w:rsidRPr="004A371F" w:rsidRDefault="0095126E" w:rsidP="0032179E">
            <w:pPr>
              <w:spacing w:after="0" w:line="254" w:lineRule="auto"/>
              <w:rPr>
                <w:rFonts w:ascii="Times New Roman" w:eastAsia="Times New Roman" w:hAnsi="Times New Roman"/>
                <w:sz w:val="24"/>
                <w:szCs w:val="24"/>
                <w:lang w:eastAsia="lt-LT"/>
              </w:rPr>
            </w:pPr>
          </w:p>
        </w:tc>
        <w:tc>
          <w:tcPr>
            <w:tcW w:w="2520" w:type="dxa"/>
            <w:vMerge/>
            <w:tcBorders>
              <w:left w:val="single" w:sz="4" w:space="0" w:color="auto"/>
              <w:right w:val="single" w:sz="4" w:space="0" w:color="auto"/>
            </w:tcBorders>
          </w:tcPr>
          <w:p w14:paraId="228A21F9" w14:textId="77777777" w:rsidR="0095126E" w:rsidRDefault="0095126E" w:rsidP="0032179E">
            <w:pPr>
              <w:tabs>
                <w:tab w:val="left" w:pos="55"/>
                <w:tab w:val="left" w:pos="622"/>
              </w:tabs>
              <w:spacing w:after="0" w:line="254" w:lineRule="auto"/>
              <w:contextualSpacing/>
              <w:rPr>
                <w:rFonts w:ascii="Times New Roman" w:hAnsi="Times New Roman"/>
                <w:sz w:val="24"/>
                <w:szCs w:val="24"/>
              </w:rPr>
            </w:pPr>
          </w:p>
        </w:tc>
        <w:tc>
          <w:tcPr>
            <w:tcW w:w="4741" w:type="dxa"/>
            <w:tcBorders>
              <w:left w:val="single" w:sz="4" w:space="0" w:color="auto"/>
              <w:right w:val="single" w:sz="4" w:space="0" w:color="auto"/>
            </w:tcBorders>
          </w:tcPr>
          <w:p w14:paraId="28461EC2" w14:textId="56737535" w:rsidR="0095126E" w:rsidRPr="000B5C56" w:rsidRDefault="0095126E" w:rsidP="0032179E">
            <w:pPr>
              <w:spacing w:after="0" w:line="240" w:lineRule="auto"/>
              <w:rPr>
                <w:rFonts w:ascii="Times New Roman" w:eastAsia="Times New Roman" w:hAnsi="Times New Roman"/>
                <w:sz w:val="24"/>
                <w:szCs w:val="20"/>
              </w:rPr>
            </w:pPr>
            <w:r>
              <w:rPr>
                <w:rFonts w:ascii="Times New Roman" w:eastAsia="Times New Roman" w:hAnsi="Times New Roman"/>
                <w:sz w:val="24"/>
                <w:szCs w:val="20"/>
              </w:rPr>
              <w:t>8.5.4.2. Su socialiniais partneriais suorganizuotos ne mažiau kaip 5 bendros veiklos (2024 m.).</w:t>
            </w:r>
          </w:p>
        </w:tc>
      </w:tr>
      <w:tr w:rsidR="00637C3B" w:rsidRPr="004A371F" w14:paraId="33B0698F" w14:textId="77777777" w:rsidTr="00A945C0">
        <w:trPr>
          <w:trHeight w:val="847"/>
        </w:trPr>
        <w:tc>
          <w:tcPr>
            <w:tcW w:w="2407" w:type="dxa"/>
            <w:vMerge/>
            <w:tcBorders>
              <w:left w:val="single" w:sz="4" w:space="0" w:color="auto"/>
              <w:right w:val="single" w:sz="4" w:space="0" w:color="auto"/>
            </w:tcBorders>
          </w:tcPr>
          <w:p w14:paraId="72455C02" w14:textId="77777777" w:rsidR="00637C3B" w:rsidRPr="004A371F" w:rsidRDefault="00637C3B" w:rsidP="0032179E">
            <w:pPr>
              <w:spacing w:after="0" w:line="254" w:lineRule="auto"/>
              <w:rPr>
                <w:rFonts w:ascii="Times New Roman" w:eastAsia="Times New Roman" w:hAnsi="Times New Roman"/>
                <w:sz w:val="24"/>
                <w:szCs w:val="24"/>
                <w:lang w:eastAsia="lt-LT"/>
              </w:rPr>
            </w:pPr>
          </w:p>
        </w:tc>
        <w:tc>
          <w:tcPr>
            <w:tcW w:w="2520" w:type="dxa"/>
            <w:vMerge w:val="restart"/>
            <w:tcBorders>
              <w:left w:val="single" w:sz="4" w:space="0" w:color="auto"/>
              <w:right w:val="single" w:sz="4" w:space="0" w:color="auto"/>
            </w:tcBorders>
          </w:tcPr>
          <w:p w14:paraId="2265E0FE" w14:textId="6759AA89" w:rsidR="00637C3B" w:rsidRPr="0083421B" w:rsidRDefault="00637C3B" w:rsidP="004711A5">
            <w:pPr>
              <w:tabs>
                <w:tab w:val="left" w:pos="55"/>
                <w:tab w:val="left" w:pos="622"/>
              </w:tabs>
              <w:spacing w:after="0" w:line="254" w:lineRule="auto"/>
              <w:contextualSpacing/>
              <w:rPr>
                <w:rFonts w:ascii="Times New Roman" w:eastAsia="Times New Roman" w:hAnsi="Times New Roman"/>
                <w:color w:val="FF0000"/>
                <w:sz w:val="24"/>
                <w:szCs w:val="24"/>
                <w:lang w:eastAsia="lt-LT"/>
              </w:rPr>
            </w:pPr>
            <w:r>
              <w:rPr>
                <w:rFonts w:ascii="Times New Roman" w:eastAsia="Times New Roman" w:hAnsi="Times New Roman"/>
                <w:sz w:val="24"/>
                <w:lang w:eastAsia="lt-LT"/>
              </w:rPr>
              <w:t xml:space="preserve">8.5.5. Darbuotojų </w:t>
            </w:r>
            <w:r w:rsidR="00675120">
              <w:rPr>
                <w:rFonts w:ascii="Times New Roman" w:eastAsia="Times New Roman" w:hAnsi="Times New Roman"/>
                <w:sz w:val="24"/>
                <w:lang w:eastAsia="lt-LT"/>
              </w:rPr>
              <w:t>profesinių kompetencijų tobulinimas,</w:t>
            </w:r>
            <w:r w:rsidR="004711A5">
              <w:rPr>
                <w:rFonts w:ascii="Times New Roman" w:eastAsia="Times New Roman" w:hAnsi="Times New Roman"/>
                <w:sz w:val="24"/>
                <w:lang w:eastAsia="lt-LT"/>
              </w:rPr>
              <w:t xml:space="preserve"> </w:t>
            </w:r>
            <w:r>
              <w:rPr>
                <w:rFonts w:ascii="Times New Roman" w:eastAsia="Times New Roman" w:hAnsi="Times New Roman"/>
                <w:sz w:val="24"/>
                <w:szCs w:val="24"/>
                <w:lang w:eastAsia="lt-LT"/>
              </w:rPr>
              <w:t xml:space="preserve">aukštos kvalifikacijos pedagogų dalies didinimas. </w:t>
            </w:r>
          </w:p>
          <w:p w14:paraId="397539A1" w14:textId="26DA1856" w:rsidR="00637C3B" w:rsidRDefault="00637C3B" w:rsidP="0032179E">
            <w:pPr>
              <w:shd w:val="clear" w:color="auto" w:fill="FFFFFF"/>
              <w:spacing w:after="0" w:line="240" w:lineRule="auto"/>
              <w:rPr>
                <w:rFonts w:ascii="Times New Roman" w:hAnsi="Times New Roman"/>
                <w:sz w:val="24"/>
                <w:szCs w:val="24"/>
              </w:rPr>
            </w:pPr>
          </w:p>
        </w:tc>
        <w:tc>
          <w:tcPr>
            <w:tcW w:w="4741" w:type="dxa"/>
            <w:tcBorders>
              <w:top w:val="single" w:sz="4" w:space="0" w:color="auto"/>
              <w:left w:val="single" w:sz="4" w:space="0" w:color="auto"/>
              <w:right w:val="single" w:sz="4" w:space="0" w:color="auto"/>
            </w:tcBorders>
          </w:tcPr>
          <w:p w14:paraId="22C326B3" w14:textId="429AA3A7" w:rsidR="00637C3B" w:rsidRPr="0048514A" w:rsidRDefault="00637C3B" w:rsidP="0032179E">
            <w:pPr>
              <w:spacing w:after="0" w:line="240" w:lineRule="auto"/>
              <w:rPr>
                <w:rFonts w:ascii="Times New Roman" w:eastAsia="Times New Roman" w:hAnsi="Times New Roman"/>
                <w:color w:val="FF0000"/>
                <w:sz w:val="24"/>
                <w:szCs w:val="20"/>
              </w:rPr>
            </w:pPr>
            <w:r w:rsidRPr="00E72FE9">
              <w:rPr>
                <w:rFonts w:ascii="Times New Roman" w:eastAsia="Times New Roman" w:hAnsi="Times New Roman"/>
                <w:sz w:val="24"/>
                <w:szCs w:val="20"/>
              </w:rPr>
              <w:t xml:space="preserve">8.5.5.1. </w:t>
            </w:r>
            <w:r w:rsidRPr="00E72FE9">
              <w:rPr>
                <w:rFonts w:ascii="Times New Roman" w:eastAsia="Times New Roman" w:hAnsi="Times New Roman"/>
                <w:sz w:val="24"/>
                <w:lang w:eastAsia="lt-LT"/>
              </w:rPr>
              <w:t xml:space="preserve">Ne mažiau kaip 90 </w:t>
            </w:r>
            <w:r w:rsidRPr="00E72FE9">
              <w:rPr>
                <w:rFonts w:ascii="Times New Roman" w:eastAsia="Times New Roman" w:hAnsi="Times New Roman"/>
                <w:sz w:val="24"/>
                <w:szCs w:val="20"/>
              </w:rPr>
              <w:t xml:space="preserve">% lopšelio-darželio </w:t>
            </w:r>
            <w:r w:rsidRPr="00E72FE9">
              <w:rPr>
                <w:rFonts w:ascii="Times New Roman" w:eastAsia="Times New Roman" w:hAnsi="Times New Roman"/>
                <w:sz w:val="24"/>
                <w:lang w:eastAsia="lt-LT"/>
              </w:rPr>
              <w:t>darbuotojų dalyvavo mokymuose įtraukiojo ugdymo tema (2024 m.).</w:t>
            </w:r>
          </w:p>
        </w:tc>
      </w:tr>
      <w:tr w:rsidR="00637C3B" w:rsidRPr="004A371F" w14:paraId="747599B3" w14:textId="77777777" w:rsidTr="00F43466">
        <w:trPr>
          <w:trHeight w:val="777"/>
        </w:trPr>
        <w:tc>
          <w:tcPr>
            <w:tcW w:w="2407" w:type="dxa"/>
            <w:vMerge/>
            <w:tcBorders>
              <w:left w:val="single" w:sz="4" w:space="0" w:color="auto"/>
              <w:right w:val="single" w:sz="4" w:space="0" w:color="auto"/>
            </w:tcBorders>
            <w:hideMark/>
          </w:tcPr>
          <w:p w14:paraId="11CE6633" w14:textId="77777777" w:rsidR="00637C3B" w:rsidRPr="004A371F" w:rsidRDefault="00637C3B" w:rsidP="0032179E">
            <w:pPr>
              <w:spacing w:after="0" w:line="254" w:lineRule="auto"/>
              <w:rPr>
                <w:rFonts w:ascii="Times New Roman" w:eastAsia="Times New Roman" w:hAnsi="Times New Roman"/>
                <w:sz w:val="24"/>
                <w:szCs w:val="24"/>
                <w:lang w:eastAsia="lt-LT"/>
              </w:rPr>
            </w:pPr>
          </w:p>
        </w:tc>
        <w:tc>
          <w:tcPr>
            <w:tcW w:w="2520" w:type="dxa"/>
            <w:vMerge/>
            <w:tcBorders>
              <w:left w:val="single" w:sz="4" w:space="0" w:color="auto"/>
              <w:right w:val="single" w:sz="4" w:space="0" w:color="auto"/>
            </w:tcBorders>
            <w:hideMark/>
          </w:tcPr>
          <w:p w14:paraId="36335E70" w14:textId="77777777" w:rsidR="00637C3B" w:rsidRPr="00BF7473" w:rsidRDefault="00637C3B" w:rsidP="0032179E">
            <w:pPr>
              <w:shd w:val="clear" w:color="auto" w:fill="FFFFFF"/>
              <w:spacing w:after="0" w:line="240" w:lineRule="auto"/>
              <w:rPr>
                <w:rFonts w:ascii="Times New Roman" w:eastAsia="Times New Roman" w:hAnsi="Times New Roman"/>
                <w:color w:val="FF0000"/>
                <w:sz w:val="24"/>
                <w:lang w:eastAsia="lt-LT"/>
              </w:rPr>
            </w:pPr>
          </w:p>
        </w:tc>
        <w:tc>
          <w:tcPr>
            <w:tcW w:w="4741" w:type="dxa"/>
            <w:tcBorders>
              <w:top w:val="single" w:sz="4" w:space="0" w:color="auto"/>
              <w:left w:val="single" w:sz="4" w:space="0" w:color="auto"/>
              <w:right w:val="single" w:sz="4" w:space="0" w:color="auto"/>
            </w:tcBorders>
            <w:hideMark/>
          </w:tcPr>
          <w:p w14:paraId="7A567ECD" w14:textId="4299163B" w:rsidR="00637C3B" w:rsidRPr="00B03EF1" w:rsidRDefault="00637C3B" w:rsidP="0032179E">
            <w:pPr>
              <w:spacing w:after="0" w:line="240" w:lineRule="auto"/>
              <w:rPr>
                <w:rFonts w:ascii="Times New Roman" w:eastAsia="Times New Roman" w:hAnsi="Times New Roman"/>
                <w:sz w:val="24"/>
                <w:szCs w:val="20"/>
              </w:rPr>
            </w:pPr>
            <w:r w:rsidRPr="004053BA">
              <w:rPr>
                <w:rFonts w:ascii="Times New Roman" w:eastAsia="Times New Roman" w:hAnsi="Times New Roman"/>
                <w:sz w:val="24"/>
                <w:lang w:eastAsia="lt-LT"/>
              </w:rPr>
              <w:t xml:space="preserve">8.5.5.2. </w:t>
            </w:r>
            <w:r w:rsidRPr="00C25EEB">
              <w:rPr>
                <w:rFonts w:ascii="Times New Roman" w:eastAsia="Times New Roman" w:hAnsi="Times New Roman"/>
                <w:sz w:val="24"/>
                <w:szCs w:val="20"/>
              </w:rPr>
              <w:t>Ne mažiau kaip 30 %</w:t>
            </w:r>
            <w:r w:rsidRPr="00B03EF1">
              <w:rPr>
                <w:rFonts w:ascii="Times New Roman" w:eastAsia="Times New Roman" w:hAnsi="Times New Roman"/>
                <w:sz w:val="24"/>
                <w:szCs w:val="20"/>
              </w:rPr>
              <w:t xml:space="preserve"> </w:t>
            </w:r>
            <w:r w:rsidR="00C25EEB">
              <w:rPr>
                <w:rFonts w:ascii="Times New Roman" w:eastAsia="Times New Roman" w:hAnsi="Times New Roman"/>
                <w:sz w:val="24"/>
                <w:szCs w:val="20"/>
              </w:rPr>
              <w:t>mokytojų</w:t>
            </w:r>
            <w:r w:rsidRPr="00B03EF1">
              <w:rPr>
                <w:rFonts w:ascii="Times New Roman" w:eastAsia="Times New Roman" w:hAnsi="Times New Roman"/>
                <w:sz w:val="24"/>
                <w:szCs w:val="20"/>
              </w:rPr>
              <w:t xml:space="preserve"> </w:t>
            </w:r>
            <w:r w:rsidRPr="00C25EEB">
              <w:rPr>
                <w:rFonts w:ascii="Times New Roman" w:eastAsia="Times New Roman" w:hAnsi="Times New Roman"/>
                <w:sz w:val="24"/>
                <w:szCs w:val="20"/>
              </w:rPr>
              <w:t xml:space="preserve">dalyvavo </w:t>
            </w:r>
            <w:r w:rsidRPr="00B03EF1">
              <w:rPr>
                <w:rFonts w:ascii="Times New Roman" w:eastAsia="Times New Roman" w:hAnsi="Times New Roman"/>
                <w:sz w:val="24"/>
                <w:szCs w:val="20"/>
              </w:rPr>
              <w:t xml:space="preserve">eTwining live programos projektuose, dalijosi patirtimi, idėjomis </w:t>
            </w:r>
          </w:p>
          <w:p w14:paraId="6BBAB318" w14:textId="634B887D" w:rsidR="00637C3B" w:rsidRPr="0048514A" w:rsidRDefault="00637C3B" w:rsidP="0032179E">
            <w:pPr>
              <w:pStyle w:val="Sraopastraipa"/>
              <w:tabs>
                <w:tab w:val="left" w:pos="64"/>
                <w:tab w:val="left" w:pos="772"/>
              </w:tabs>
              <w:spacing w:after="0" w:line="240" w:lineRule="auto"/>
              <w:ind w:left="0"/>
              <w:rPr>
                <w:rFonts w:ascii="Times New Roman" w:eastAsia="Times New Roman" w:hAnsi="Times New Roman"/>
                <w:color w:val="FF0000"/>
                <w:sz w:val="24"/>
                <w:lang w:eastAsia="lt-LT"/>
              </w:rPr>
            </w:pPr>
            <w:r w:rsidRPr="00B03EF1">
              <w:rPr>
                <w:rFonts w:ascii="Times New Roman" w:eastAsia="Times New Roman" w:hAnsi="Times New Roman"/>
                <w:sz w:val="24"/>
                <w:szCs w:val="20"/>
              </w:rPr>
              <w:t>(2024 m.).</w:t>
            </w:r>
          </w:p>
        </w:tc>
      </w:tr>
      <w:tr w:rsidR="00637C3B" w:rsidRPr="004A371F" w14:paraId="6971EC5F" w14:textId="77777777" w:rsidTr="00F43466">
        <w:trPr>
          <w:trHeight w:val="260"/>
        </w:trPr>
        <w:tc>
          <w:tcPr>
            <w:tcW w:w="2407" w:type="dxa"/>
            <w:vMerge/>
            <w:tcBorders>
              <w:left w:val="single" w:sz="4" w:space="0" w:color="auto"/>
              <w:right w:val="single" w:sz="4" w:space="0" w:color="auto"/>
            </w:tcBorders>
            <w:hideMark/>
          </w:tcPr>
          <w:p w14:paraId="383EF175" w14:textId="77777777" w:rsidR="00637C3B" w:rsidRPr="004A371F" w:rsidRDefault="00637C3B" w:rsidP="0032179E">
            <w:pPr>
              <w:spacing w:after="0" w:line="254" w:lineRule="auto"/>
              <w:rPr>
                <w:rFonts w:ascii="Times New Roman" w:eastAsia="Times New Roman" w:hAnsi="Times New Roman"/>
                <w:sz w:val="24"/>
                <w:szCs w:val="24"/>
                <w:lang w:eastAsia="lt-LT"/>
              </w:rPr>
            </w:pPr>
          </w:p>
        </w:tc>
        <w:tc>
          <w:tcPr>
            <w:tcW w:w="2520" w:type="dxa"/>
            <w:vMerge/>
            <w:tcBorders>
              <w:left w:val="single" w:sz="4" w:space="0" w:color="auto"/>
              <w:right w:val="single" w:sz="4" w:space="0" w:color="auto"/>
            </w:tcBorders>
            <w:hideMark/>
          </w:tcPr>
          <w:p w14:paraId="61C1F0D7" w14:textId="77777777" w:rsidR="00637C3B" w:rsidRPr="004268A0" w:rsidRDefault="00637C3B" w:rsidP="0032179E">
            <w:pPr>
              <w:overflowPunct w:val="0"/>
              <w:spacing w:after="0" w:line="240" w:lineRule="auto"/>
              <w:contextualSpacing/>
              <w:textAlignment w:val="baseline"/>
              <w:rPr>
                <w:rFonts w:ascii="Times New Roman" w:eastAsia="Times New Roman" w:hAnsi="Times New Roman"/>
                <w:sz w:val="24"/>
                <w:szCs w:val="24"/>
                <w:lang w:eastAsia="lt-LT"/>
              </w:rPr>
            </w:pPr>
          </w:p>
        </w:tc>
        <w:tc>
          <w:tcPr>
            <w:tcW w:w="4741" w:type="dxa"/>
            <w:tcBorders>
              <w:top w:val="single" w:sz="4" w:space="0" w:color="auto"/>
              <w:left w:val="single" w:sz="4" w:space="0" w:color="auto"/>
              <w:bottom w:val="single" w:sz="4" w:space="0" w:color="auto"/>
              <w:right w:val="single" w:sz="4" w:space="0" w:color="auto"/>
            </w:tcBorders>
            <w:hideMark/>
          </w:tcPr>
          <w:p w14:paraId="2CF5B6C8" w14:textId="5A524030" w:rsidR="00637C3B" w:rsidRPr="0048514A" w:rsidRDefault="00637C3B" w:rsidP="0032179E">
            <w:pPr>
              <w:spacing w:after="0" w:line="240" w:lineRule="auto"/>
              <w:rPr>
                <w:rFonts w:ascii="Times New Roman" w:eastAsia="Times New Roman" w:hAnsi="Times New Roman"/>
                <w:color w:val="FF0000"/>
                <w:sz w:val="24"/>
                <w:szCs w:val="20"/>
              </w:rPr>
            </w:pPr>
            <w:r w:rsidRPr="00B03EF1">
              <w:rPr>
                <w:rFonts w:ascii="Times New Roman" w:eastAsia="Times New Roman" w:hAnsi="Times New Roman"/>
                <w:sz w:val="24"/>
                <w:lang w:eastAsia="lt-LT"/>
              </w:rPr>
              <w:t>8.5.</w:t>
            </w:r>
            <w:r>
              <w:rPr>
                <w:rFonts w:ascii="Times New Roman" w:eastAsia="Times New Roman" w:hAnsi="Times New Roman"/>
                <w:sz w:val="24"/>
                <w:lang w:eastAsia="lt-LT"/>
              </w:rPr>
              <w:t>5</w:t>
            </w:r>
            <w:r w:rsidRPr="00B03EF1">
              <w:rPr>
                <w:rFonts w:ascii="Times New Roman" w:eastAsia="Times New Roman" w:hAnsi="Times New Roman"/>
                <w:sz w:val="24"/>
                <w:lang w:eastAsia="lt-LT"/>
              </w:rPr>
              <w:t xml:space="preserve">.3. </w:t>
            </w:r>
            <w:r>
              <w:rPr>
                <w:rFonts w:ascii="Times New Roman" w:eastAsia="Times New Roman" w:hAnsi="Times New Roman"/>
                <w:sz w:val="24"/>
                <w:szCs w:val="24"/>
              </w:rPr>
              <w:t>N</w:t>
            </w:r>
            <w:r w:rsidRPr="00813DDD">
              <w:rPr>
                <w:rFonts w:ascii="Times New Roman" w:eastAsia="Times New Roman" w:hAnsi="Times New Roman"/>
                <w:sz w:val="24"/>
                <w:szCs w:val="24"/>
              </w:rPr>
              <w:t xml:space="preserve">e mažiau kaip </w:t>
            </w:r>
            <w:r w:rsidR="000F6BD5">
              <w:rPr>
                <w:rFonts w:ascii="Times New Roman" w:eastAsia="Times New Roman" w:hAnsi="Times New Roman"/>
                <w:sz w:val="24"/>
                <w:szCs w:val="24"/>
              </w:rPr>
              <w:t>trys</w:t>
            </w:r>
            <w:r w:rsidRPr="00813DDD">
              <w:rPr>
                <w:rFonts w:ascii="Times New Roman" w:eastAsia="Times New Roman" w:hAnsi="Times New Roman"/>
                <w:sz w:val="24"/>
                <w:szCs w:val="24"/>
              </w:rPr>
              <w:t xml:space="preserve"> </w:t>
            </w:r>
            <w:r w:rsidR="00C25EEB">
              <w:rPr>
                <w:rFonts w:ascii="Times New Roman" w:eastAsia="Times New Roman" w:hAnsi="Times New Roman"/>
                <w:sz w:val="24"/>
                <w:szCs w:val="24"/>
              </w:rPr>
              <w:t>mokytojai</w:t>
            </w:r>
            <w:r w:rsidRPr="00813DDD">
              <w:rPr>
                <w:rFonts w:ascii="Times New Roman" w:eastAsia="Times New Roman" w:hAnsi="Times New Roman"/>
                <w:sz w:val="24"/>
                <w:szCs w:val="24"/>
              </w:rPr>
              <w:t xml:space="preserve"> įgijo aukštesnę kvalifikacinę kategoriją</w:t>
            </w:r>
            <w:r w:rsidRPr="006775A7">
              <w:rPr>
                <w:rFonts w:ascii="Times New Roman" w:eastAsia="Times New Roman" w:hAnsi="Times New Roman"/>
                <w:sz w:val="24"/>
                <w:szCs w:val="24"/>
                <w:lang w:eastAsia="lt-LT"/>
              </w:rPr>
              <w:t xml:space="preserve"> (202</w:t>
            </w:r>
            <w:r>
              <w:rPr>
                <w:rFonts w:ascii="Times New Roman" w:eastAsia="Times New Roman" w:hAnsi="Times New Roman"/>
                <w:sz w:val="24"/>
                <w:szCs w:val="24"/>
                <w:lang w:eastAsia="lt-LT"/>
              </w:rPr>
              <w:t>4</w:t>
            </w:r>
            <w:r w:rsidRPr="006775A7">
              <w:rPr>
                <w:rFonts w:ascii="Times New Roman" w:eastAsia="Times New Roman" w:hAnsi="Times New Roman"/>
                <w:sz w:val="24"/>
                <w:szCs w:val="24"/>
                <w:lang w:eastAsia="lt-LT"/>
              </w:rPr>
              <w:t xml:space="preserve"> m.).</w:t>
            </w:r>
          </w:p>
        </w:tc>
      </w:tr>
      <w:tr w:rsidR="00637C3B" w:rsidRPr="004A371F" w14:paraId="58EE7A29" w14:textId="77777777" w:rsidTr="00F43466">
        <w:trPr>
          <w:trHeight w:val="584"/>
        </w:trPr>
        <w:tc>
          <w:tcPr>
            <w:tcW w:w="2407" w:type="dxa"/>
            <w:vMerge/>
            <w:tcBorders>
              <w:left w:val="single" w:sz="4" w:space="0" w:color="auto"/>
              <w:right w:val="single" w:sz="4" w:space="0" w:color="auto"/>
            </w:tcBorders>
          </w:tcPr>
          <w:p w14:paraId="5285F0EC" w14:textId="77777777" w:rsidR="00637C3B" w:rsidRPr="004A371F" w:rsidRDefault="00637C3B" w:rsidP="0032179E">
            <w:pPr>
              <w:spacing w:after="0" w:line="254" w:lineRule="auto"/>
              <w:rPr>
                <w:rFonts w:ascii="Times New Roman" w:eastAsia="Times New Roman" w:hAnsi="Times New Roman"/>
                <w:sz w:val="24"/>
                <w:szCs w:val="24"/>
                <w:lang w:eastAsia="lt-LT"/>
              </w:rPr>
            </w:pPr>
          </w:p>
        </w:tc>
        <w:tc>
          <w:tcPr>
            <w:tcW w:w="2520" w:type="dxa"/>
            <w:vMerge/>
            <w:tcBorders>
              <w:left w:val="single" w:sz="4" w:space="0" w:color="auto"/>
              <w:right w:val="single" w:sz="4" w:space="0" w:color="auto"/>
            </w:tcBorders>
          </w:tcPr>
          <w:p w14:paraId="77786399" w14:textId="77777777" w:rsidR="00637C3B" w:rsidRPr="004268A0" w:rsidRDefault="00637C3B" w:rsidP="0032179E">
            <w:pPr>
              <w:overflowPunct w:val="0"/>
              <w:spacing w:after="0" w:line="240" w:lineRule="auto"/>
              <w:contextualSpacing/>
              <w:textAlignment w:val="baseline"/>
              <w:rPr>
                <w:rFonts w:ascii="Times New Roman" w:eastAsia="Times New Roman" w:hAnsi="Times New Roman"/>
                <w:sz w:val="24"/>
                <w:szCs w:val="24"/>
                <w:lang w:eastAsia="lt-LT"/>
              </w:rPr>
            </w:pPr>
          </w:p>
        </w:tc>
        <w:tc>
          <w:tcPr>
            <w:tcW w:w="4741" w:type="dxa"/>
            <w:tcBorders>
              <w:top w:val="single" w:sz="4" w:space="0" w:color="auto"/>
              <w:left w:val="single" w:sz="4" w:space="0" w:color="auto"/>
              <w:bottom w:val="single" w:sz="4" w:space="0" w:color="auto"/>
              <w:right w:val="single" w:sz="4" w:space="0" w:color="auto"/>
            </w:tcBorders>
          </w:tcPr>
          <w:p w14:paraId="6091EAED" w14:textId="2454FF6B" w:rsidR="00637C3B" w:rsidRPr="001255FD" w:rsidRDefault="00637C3B" w:rsidP="0032179E">
            <w:pPr>
              <w:tabs>
                <w:tab w:val="left" w:pos="55"/>
                <w:tab w:val="left" w:pos="622"/>
              </w:tabs>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8.5.5.4. </w:t>
            </w:r>
            <w:r w:rsidRPr="00CD58D7">
              <w:rPr>
                <w:rFonts w:ascii="Times New Roman" w:eastAsia="Times New Roman" w:hAnsi="Times New Roman"/>
                <w:kern w:val="2"/>
                <w:sz w:val="24"/>
                <w:szCs w:val="24"/>
                <w14:ligatures w14:val="standardContextual"/>
              </w:rPr>
              <w:t xml:space="preserve">Parengtas ir nuosekliai vykdomas kvalifikuotų pedagogų pritraukimo planas </w:t>
            </w:r>
            <w:r w:rsidRPr="00CD58D7">
              <w:rPr>
                <w:rFonts w:ascii="Times New Roman" w:eastAsia="Times New Roman" w:hAnsi="Times New Roman"/>
                <w:sz w:val="24"/>
                <w:szCs w:val="24"/>
                <w:lang w:eastAsia="lt-LT"/>
              </w:rPr>
              <w:t>(2024 m.).</w:t>
            </w:r>
          </w:p>
        </w:tc>
      </w:tr>
      <w:tr w:rsidR="00637C3B" w:rsidRPr="004A371F" w14:paraId="586944CB" w14:textId="77777777" w:rsidTr="004F6E28">
        <w:trPr>
          <w:trHeight w:val="469"/>
        </w:trPr>
        <w:tc>
          <w:tcPr>
            <w:tcW w:w="2407" w:type="dxa"/>
            <w:vMerge/>
            <w:tcBorders>
              <w:left w:val="single" w:sz="4" w:space="0" w:color="auto"/>
              <w:right w:val="single" w:sz="4" w:space="0" w:color="auto"/>
            </w:tcBorders>
          </w:tcPr>
          <w:p w14:paraId="381B6B3F" w14:textId="77777777" w:rsidR="00637C3B" w:rsidRPr="004A371F" w:rsidRDefault="00637C3B" w:rsidP="0032179E">
            <w:pPr>
              <w:spacing w:after="0" w:line="254" w:lineRule="auto"/>
              <w:rPr>
                <w:rFonts w:ascii="Times New Roman" w:eastAsia="Times New Roman" w:hAnsi="Times New Roman"/>
                <w:sz w:val="24"/>
                <w:szCs w:val="24"/>
                <w:lang w:eastAsia="lt-LT"/>
              </w:rPr>
            </w:pPr>
          </w:p>
        </w:tc>
        <w:tc>
          <w:tcPr>
            <w:tcW w:w="2520" w:type="dxa"/>
            <w:vMerge/>
            <w:tcBorders>
              <w:left w:val="single" w:sz="4" w:space="0" w:color="auto"/>
              <w:right w:val="single" w:sz="4" w:space="0" w:color="auto"/>
            </w:tcBorders>
          </w:tcPr>
          <w:p w14:paraId="0EEE32B8" w14:textId="77777777" w:rsidR="00637C3B" w:rsidRPr="004268A0" w:rsidRDefault="00637C3B" w:rsidP="0032179E">
            <w:pPr>
              <w:overflowPunct w:val="0"/>
              <w:spacing w:after="0" w:line="240" w:lineRule="auto"/>
              <w:contextualSpacing/>
              <w:textAlignment w:val="baseline"/>
              <w:rPr>
                <w:rFonts w:ascii="Times New Roman" w:eastAsia="Times New Roman" w:hAnsi="Times New Roman"/>
                <w:sz w:val="24"/>
                <w:szCs w:val="24"/>
                <w:lang w:eastAsia="lt-LT"/>
              </w:rPr>
            </w:pPr>
          </w:p>
        </w:tc>
        <w:tc>
          <w:tcPr>
            <w:tcW w:w="4741" w:type="dxa"/>
            <w:tcBorders>
              <w:top w:val="single" w:sz="4" w:space="0" w:color="auto"/>
              <w:left w:val="single" w:sz="4" w:space="0" w:color="auto"/>
              <w:right w:val="single" w:sz="4" w:space="0" w:color="auto"/>
            </w:tcBorders>
          </w:tcPr>
          <w:p w14:paraId="20A2009B" w14:textId="2205AF23" w:rsidR="009F2EC4" w:rsidRDefault="00637C3B" w:rsidP="0032179E">
            <w:pPr>
              <w:tabs>
                <w:tab w:val="left" w:pos="55"/>
                <w:tab w:val="left" w:pos="622"/>
              </w:tabs>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8.5.5.</w:t>
            </w:r>
            <w:r w:rsidRPr="002516B1">
              <w:rPr>
                <w:rFonts w:ascii="Times New Roman" w:eastAsia="Times New Roman" w:hAnsi="Times New Roman"/>
                <w:sz w:val="24"/>
                <w:szCs w:val="24"/>
                <w:lang w:eastAsia="lt-LT"/>
              </w:rPr>
              <w:t>5.</w:t>
            </w:r>
            <w:r w:rsidR="00BE6E8C">
              <w:rPr>
                <w:rFonts w:ascii="Times New Roman" w:eastAsia="Times New Roman" w:hAnsi="Times New Roman"/>
                <w:sz w:val="24"/>
                <w:szCs w:val="24"/>
                <w:lang w:eastAsia="lt-LT"/>
              </w:rPr>
              <w:t xml:space="preserve"> </w:t>
            </w:r>
            <w:r w:rsidRPr="002516B1">
              <w:rPr>
                <w:rFonts w:ascii="Times New Roman" w:eastAsia="Times New Roman" w:hAnsi="Times New Roman"/>
                <w:sz w:val="24"/>
                <w:szCs w:val="24"/>
                <w:lang w:eastAsia="lt-LT"/>
              </w:rPr>
              <w:t xml:space="preserve">Mokytojų padėjėjai (švietimo pagalbai teikti) dalyvavo ne mažiau kaip </w:t>
            </w:r>
            <w:r w:rsidR="00BE6E8C">
              <w:rPr>
                <w:rFonts w:ascii="Times New Roman" w:eastAsia="Times New Roman" w:hAnsi="Times New Roman"/>
                <w:sz w:val="24"/>
                <w:szCs w:val="24"/>
                <w:lang w:eastAsia="lt-LT"/>
              </w:rPr>
              <w:t>dviejuose</w:t>
            </w:r>
            <w:r w:rsidRPr="002516B1">
              <w:rPr>
                <w:rFonts w:ascii="Times New Roman" w:eastAsia="Times New Roman" w:hAnsi="Times New Roman"/>
                <w:sz w:val="24"/>
                <w:szCs w:val="24"/>
                <w:lang w:eastAsia="lt-LT"/>
              </w:rPr>
              <w:t xml:space="preserve"> kvalifikacijos tobulinimo renginiuose </w:t>
            </w:r>
          </w:p>
          <w:p w14:paraId="631C86B9" w14:textId="1575DF08" w:rsidR="00637C3B" w:rsidRDefault="00637C3B" w:rsidP="0032179E">
            <w:pPr>
              <w:tabs>
                <w:tab w:val="left" w:pos="55"/>
                <w:tab w:val="left" w:pos="622"/>
              </w:tabs>
              <w:spacing w:after="0" w:line="240" w:lineRule="auto"/>
              <w:contextualSpacing/>
              <w:rPr>
                <w:rFonts w:ascii="Times New Roman" w:eastAsia="Times New Roman" w:hAnsi="Times New Roman"/>
                <w:sz w:val="24"/>
                <w:szCs w:val="24"/>
                <w:lang w:eastAsia="lt-LT"/>
              </w:rPr>
            </w:pPr>
            <w:r w:rsidRPr="002516B1">
              <w:rPr>
                <w:rFonts w:ascii="Times New Roman" w:eastAsia="Times New Roman" w:hAnsi="Times New Roman"/>
                <w:sz w:val="24"/>
                <w:szCs w:val="24"/>
                <w:lang w:eastAsia="lt-LT"/>
              </w:rPr>
              <w:t>(2024 m.)</w:t>
            </w:r>
            <w:r w:rsidR="00843D71">
              <w:rPr>
                <w:rFonts w:ascii="Times New Roman" w:eastAsia="Times New Roman" w:hAnsi="Times New Roman"/>
                <w:sz w:val="24"/>
                <w:szCs w:val="24"/>
                <w:lang w:eastAsia="lt-LT"/>
              </w:rPr>
              <w:t>.</w:t>
            </w:r>
          </w:p>
        </w:tc>
      </w:tr>
    </w:tbl>
    <w:p w14:paraId="4FD15E98" w14:textId="77777777" w:rsidR="00CA66F9" w:rsidRPr="00A87CBA" w:rsidRDefault="00CA66F9" w:rsidP="00CA66F9">
      <w:pPr>
        <w:tabs>
          <w:tab w:val="left" w:pos="408"/>
        </w:tabs>
        <w:overflowPunct w:val="0"/>
        <w:spacing w:after="0" w:line="240" w:lineRule="auto"/>
        <w:textAlignment w:val="baseline"/>
        <w:rPr>
          <w:rFonts w:ascii="Times New Roman" w:eastAsia="Times New Roman" w:hAnsi="Times New Roman"/>
          <w:sz w:val="24"/>
          <w:szCs w:val="24"/>
          <w:lang w:eastAsia="lt-LT"/>
        </w:rPr>
      </w:pPr>
    </w:p>
    <w:p w14:paraId="2E26D60B" w14:textId="77777777" w:rsidR="00CA66F9" w:rsidRPr="00F14110" w:rsidRDefault="00CA66F9" w:rsidP="004335D0">
      <w:pPr>
        <w:keepNext/>
        <w:keepLines/>
        <w:spacing w:after="0" w:line="259" w:lineRule="auto"/>
        <w:ind w:left="142"/>
        <w:jc w:val="both"/>
        <w:outlineLvl w:val="0"/>
        <w:rPr>
          <w:rFonts w:ascii="Times New Roman" w:eastAsia="Times New Roman" w:hAnsi="Times New Roman"/>
          <w:b/>
          <w:color w:val="000000"/>
          <w:sz w:val="24"/>
          <w:szCs w:val="24"/>
          <w:lang w:eastAsia="lt-LT"/>
        </w:rPr>
      </w:pPr>
      <w:r w:rsidRPr="004A371F">
        <w:rPr>
          <w:rFonts w:ascii="Times New Roman" w:eastAsia="Times New Roman" w:hAnsi="Times New Roman"/>
          <w:b/>
          <w:color w:val="000000"/>
          <w:sz w:val="24"/>
          <w:szCs w:val="24"/>
          <w:lang w:eastAsia="lt-LT"/>
        </w:rPr>
        <w:t xml:space="preserve">9. </w:t>
      </w:r>
      <w:r w:rsidRPr="00F14110">
        <w:rPr>
          <w:rFonts w:ascii="Times New Roman" w:eastAsia="Times New Roman" w:hAnsi="Times New Roman"/>
          <w:b/>
          <w:color w:val="000000"/>
          <w:sz w:val="24"/>
          <w:szCs w:val="24"/>
          <w:lang w:eastAsia="lt-LT"/>
        </w:rPr>
        <w:t xml:space="preserve">Rizika, kuriai esant nustatytos užduotys gali būti neįvykdytos (aplinkybės, kurios gali turėti neigiamos įtakos įvykdyti šias užduotis) </w:t>
      </w:r>
    </w:p>
    <w:tbl>
      <w:tblPr>
        <w:tblStyle w:val="TableGrid"/>
        <w:tblW w:w="9781" w:type="dxa"/>
        <w:tblInd w:w="110" w:type="dxa"/>
        <w:tblCellMar>
          <w:top w:w="7" w:type="dxa"/>
          <w:left w:w="110" w:type="dxa"/>
          <w:right w:w="115" w:type="dxa"/>
        </w:tblCellMar>
        <w:tblLook w:val="04A0" w:firstRow="1" w:lastRow="0" w:firstColumn="1" w:lastColumn="0" w:noHBand="0" w:noVBand="1"/>
      </w:tblPr>
      <w:tblGrid>
        <w:gridCol w:w="9781"/>
      </w:tblGrid>
      <w:tr w:rsidR="00CA66F9" w:rsidRPr="004A371F" w14:paraId="2970A4C9" w14:textId="77777777" w:rsidTr="00093E71">
        <w:trPr>
          <w:trHeight w:val="288"/>
        </w:trPr>
        <w:tc>
          <w:tcPr>
            <w:tcW w:w="9781" w:type="dxa"/>
            <w:tcBorders>
              <w:top w:val="single" w:sz="4" w:space="0" w:color="000000"/>
              <w:left w:val="single" w:sz="4" w:space="0" w:color="000000"/>
              <w:bottom w:val="single" w:sz="4" w:space="0" w:color="000000"/>
              <w:right w:val="single" w:sz="4" w:space="0" w:color="000000"/>
            </w:tcBorders>
          </w:tcPr>
          <w:p w14:paraId="22EE4242" w14:textId="77777777" w:rsidR="00CA66F9" w:rsidRPr="004A371F" w:rsidRDefault="00CA66F9" w:rsidP="00093E71">
            <w:pPr>
              <w:spacing w:line="254" w:lineRule="atLeast"/>
              <w:jc w:val="both"/>
              <w:rPr>
                <w:rFonts w:ascii="Times New Roman" w:eastAsia="Times New Roman" w:hAnsi="Times New Roman"/>
                <w:sz w:val="24"/>
                <w:szCs w:val="24"/>
              </w:rPr>
            </w:pPr>
            <w:r w:rsidRPr="004A371F">
              <w:rPr>
                <w:rFonts w:ascii="Times New Roman" w:eastAsia="Times New Roman" w:hAnsi="Times New Roman"/>
                <w:sz w:val="24"/>
                <w:szCs w:val="24"/>
              </w:rPr>
              <w:t>9.1. Žmogiškieji faktoriai (nedarbingumas, darbuotojų kaita ar jų trūkumas).</w:t>
            </w:r>
          </w:p>
        </w:tc>
      </w:tr>
      <w:tr w:rsidR="00CA66F9" w:rsidRPr="004A371F" w14:paraId="671C1CBE" w14:textId="77777777" w:rsidTr="00093E71">
        <w:trPr>
          <w:trHeight w:val="283"/>
        </w:trPr>
        <w:tc>
          <w:tcPr>
            <w:tcW w:w="9781" w:type="dxa"/>
            <w:tcBorders>
              <w:top w:val="single" w:sz="4" w:space="0" w:color="000000"/>
              <w:left w:val="single" w:sz="4" w:space="0" w:color="000000"/>
              <w:bottom w:val="single" w:sz="4" w:space="0" w:color="000000"/>
              <w:right w:val="single" w:sz="4" w:space="0" w:color="000000"/>
            </w:tcBorders>
          </w:tcPr>
          <w:p w14:paraId="616E7F72" w14:textId="77777777" w:rsidR="00CA66F9" w:rsidRPr="004A371F" w:rsidRDefault="00CA66F9" w:rsidP="00093E71">
            <w:pPr>
              <w:spacing w:line="254" w:lineRule="atLeast"/>
              <w:jc w:val="both"/>
              <w:rPr>
                <w:rFonts w:ascii="Times New Roman" w:eastAsia="Times New Roman" w:hAnsi="Times New Roman"/>
                <w:sz w:val="24"/>
                <w:szCs w:val="24"/>
              </w:rPr>
            </w:pPr>
            <w:r w:rsidRPr="004A371F">
              <w:rPr>
                <w:rFonts w:ascii="Times New Roman" w:eastAsia="Times New Roman" w:hAnsi="Times New Roman"/>
                <w:sz w:val="24"/>
                <w:szCs w:val="24"/>
              </w:rPr>
              <w:t>9.2. Negautas finansavimas.</w:t>
            </w:r>
          </w:p>
        </w:tc>
      </w:tr>
      <w:tr w:rsidR="00CA66F9" w:rsidRPr="004A371F" w14:paraId="3659C79A" w14:textId="77777777" w:rsidTr="00093E71">
        <w:trPr>
          <w:trHeight w:val="288"/>
        </w:trPr>
        <w:tc>
          <w:tcPr>
            <w:tcW w:w="9781" w:type="dxa"/>
            <w:tcBorders>
              <w:top w:val="single" w:sz="4" w:space="0" w:color="000000"/>
              <w:left w:val="single" w:sz="4" w:space="0" w:color="000000"/>
              <w:bottom w:val="single" w:sz="4" w:space="0" w:color="000000"/>
              <w:right w:val="single" w:sz="4" w:space="0" w:color="000000"/>
            </w:tcBorders>
          </w:tcPr>
          <w:p w14:paraId="3C87872E" w14:textId="77777777" w:rsidR="00CA66F9" w:rsidRPr="004A371F" w:rsidRDefault="00CA66F9" w:rsidP="00093E71">
            <w:pPr>
              <w:spacing w:line="254" w:lineRule="atLeast"/>
              <w:jc w:val="both"/>
              <w:rPr>
                <w:rFonts w:ascii="Times New Roman" w:eastAsia="Times New Roman" w:hAnsi="Times New Roman"/>
                <w:sz w:val="24"/>
                <w:szCs w:val="24"/>
              </w:rPr>
            </w:pPr>
            <w:r w:rsidRPr="004A371F">
              <w:rPr>
                <w:rFonts w:ascii="Times New Roman" w:eastAsia="Times New Roman" w:hAnsi="Times New Roman"/>
                <w:sz w:val="24"/>
                <w:szCs w:val="24"/>
              </w:rPr>
              <w:t>9.3. Keisis arba nebus priimti teisės aktai.</w:t>
            </w:r>
          </w:p>
        </w:tc>
      </w:tr>
    </w:tbl>
    <w:p w14:paraId="2383B638" w14:textId="214BA8C5" w:rsidR="00CA66F9" w:rsidRDefault="00CA66F9" w:rsidP="00CA66F9">
      <w:pPr>
        <w:tabs>
          <w:tab w:val="left" w:pos="1276"/>
          <w:tab w:val="left" w:pos="5954"/>
          <w:tab w:val="left" w:pos="8364"/>
        </w:tabs>
        <w:spacing w:after="0" w:line="240" w:lineRule="auto"/>
        <w:jc w:val="both"/>
        <w:rPr>
          <w:rFonts w:ascii="Times New Roman" w:hAnsi="Times New Roman"/>
          <w:sz w:val="24"/>
          <w:szCs w:val="24"/>
        </w:rPr>
      </w:pPr>
    </w:p>
    <w:p w14:paraId="697B5D1F" w14:textId="77777777" w:rsidR="00421741" w:rsidRPr="00421741" w:rsidRDefault="00421741" w:rsidP="00421741">
      <w:pPr>
        <w:tabs>
          <w:tab w:val="left" w:pos="1276"/>
          <w:tab w:val="left" w:pos="5954"/>
          <w:tab w:val="left" w:pos="8364"/>
        </w:tabs>
        <w:spacing w:after="0" w:line="240" w:lineRule="auto"/>
        <w:rPr>
          <w:rFonts w:ascii="Times New Roman" w:hAnsi="Times New Roman"/>
          <w:sz w:val="24"/>
          <w:szCs w:val="24"/>
        </w:rPr>
      </w:pPr>
      <w:r w:rsidRPr="00421741">
        <w:rPr>
          <w:rFonts w:ascii="Times New Roman" w:hAnsi="Times New Roman"/>
          <w:sz w:val="24"/>
          <w:szCs w:val="24"/>
        </w:rPr>
        <w:t xml:space="preserve">Savivaldybės administracijos  Švietimo skyriaus siūlymas: </w:t>
      </w:r>
    </w:p>
    <w:p w14:paraId="3CB04ACC" w14:textId="77777777" w:rsidR="00421741" w:rsidRPr="00421741" w:rsidRDefault="00421741" w:rsidP="00421741">
      <w:pPr>
        <w:tabs>
          <w:tab w:val="left" w:pos="1276"/>
          <w:tab w:val="left" w:pos="5954"/>
          <w:tab w:val="left" w:pos="8364"/>
        </w:tabs>
        <w:spacing w:after="0" w:line="240" w:lineRule="auto"/>
        <w:rPr>
          <w:rFonts w:ascii="Times New Roman" w:hAnsi="Times New Roman"/>
          <w:b/>
          <w:sz w:val="24"/>
          <w:szCs w:val="24"/>
          <w:lang w:eastAsia="lt-LT"/>
        </w:rPr>
      </w:pPr>
      <w:r w:rsidRPr="00421741">
        <w:rPr>
          <w:rFonts w:ascii="Times New Roman" w:hAnsi="Times New Roman"/>
          <w:b/>
          <w:sz w:val="24"/>
          <w:szCs w:val="24"/>
          <w:lang w:eastAsia="lt-LT"/>
        </w:rPr>
        <w:t xml:space="preserve">Pritarti 2024 metų veiklos užduotims. </w:t>
      </w:r>
    </w:p>
    <w:p w14:paraId="5C72D050" w14:textId="6819A42C" w:rsidR="00421741" w:rsidRDefault="00421741" w:rsidP="00CA66F9">
      <w:pPr>
        <w:tabs>
          <w:tab w:val="left" w:pos="1276"/>
          <w:tab w:val="left" w:pos="5954"/>
          <w:tab w:val="left" w:pos="8364"/>
        </w:tabs>
        <w:spacing w:after="0" w:line="240" w:lineRule="auto"/>
        <w:jc w:val="both"/>
        <w:rPr>
          <w:rFonts w:ascii="Times New Roman" w:hAnsi="Times New Roman"/>
          <w:sz w:val="24"/>
          <w:szCs w:val="24"/>
        </w:rPr>
      </w:pPr>
    </w:p>
    <w:p w14:paraId="0EF24D0D" w14:textId="77777777" w:rsidR="00CA66F9" w:rsidRPr="008F48B9" w:rsidRDefault="00CA66F9" w:rsidP="00CA66F9">
      <w:pPr>
        <w:spacing w:after="0" w:line="240" w:lineRule="auto"/>
        <w:jc w:val="center"/>
        <w:rPr>
          <w:rFonts w:ascii="Times New Roman" w:eastAsia="Times New Roman" w:hAnsi="Times New Roman"/>
          <w:b/>
          <w:sz w:val="24"/>
          <w:szCs w:val="24"/>
          <w:lang w:eastAsia="lt-LT"/>
        </w:rPr>
      </w:pPr>
      <w:r w:rsidRPr="008F48B9">
        <w:rPr>
          <w:rFonts w:ascii="Times New Roman" w:eastAsia="Times New Roman" w:hAnsi="Times New Roman"/>
          <w:b/>
          <w:sz w:val="24"/>
          <w:szCs w:val="24"/>
          <w:lang w:eastAsia="lt-LT"/>
        </w:rPr>
        <w:t>VI SKYRIUS</w:t>
      </w:r>
    </w:p>
    <w:p w14:paraId="0082A2E0" w14:textId="77777777" w:rsidR="00CA66F9" w:rsidRPr="008F48B9" w:rsidRDefault="00CA66F9" w:rsidP="00CA66F9">
      <w:pPr>
        <w:spacing w:after="0" w:line="240" w:lineRule="auto"/>
        <w:jc w:val="center"/>
        <w:rPr>
          <w:rFonts w:ascii="Times New Roman" w:eastAsia="Times New Roman" w:hAnsi="Times New Roman"/>
          <w:b/>
          <w:sz w:val="24"/>
          <w:szCs w:val="24"/>
          <w:lang w:eastAsia="lt-LT"/>
        </w:rPr>
      </w:pPr>
      <w:r w:rsidRPr="008F48B9">
        <w:rPr>
          <w:rFonts w:ascii="Times New Roman" w:eastAsia="Times New Roman" w:hAnsi="Times New Roman"/>
          <w:b/>
          <w:sz w:val="24"/>
          <w:szCs w:val="24"/>
          <w:lang w:eastAsia="lt-LT"/>
        </w:rPr>
        <w:t>VERTINIMO PAGRINDIMAS IR SIŪLYMAI</w:t>
      </w:r>
    </w:p>
    <w:p w14:paraId="2EAF12DD" w14:textId="77777777" w:rsidR="00CA66F9" w:rsidRPr="008F48B9" w:rsidRDefault="00CA66F9" w:rsidP="00CA66F9">
      <w:pPr>
        <w:spacing w:after="0" w:line="240" w:lineRule="auto"/>
        <w:jc w:val="center"/>
        <w:rPr>
          <w:rFonts w:ascii="Times New Roman" w:eastAsia="Times New Roman" w:hAnsi="Times New Roman"/>
          <w:sz w:val="24"/>
          <w:szCs w:val="20"/>
          <w:lang w:eastAsia="lt-LT"/>
        </w:rPr>
      </w:pPr>
    </w:p>
    <w:p w14:paraId="3D89B191" w14:textId="77777777" w:rsidR="00093E71" w:rsidRDefault="00CA66F9" w:rsidP="00193E2F">
      <w:pPr>
        <w:tabs>
          <w:tab w:val="right" w:leader="underscore" w:pos="9071"/>
        </w:tabs>
        <w:spacing w:after="0" w:line="240" w:lineRule="auto"/>
        <w:jc w:val="both"/>
        <w:rPr>
          <w:rFonts w:ascii="Times New Roman" w:eastAsia="Times New Roman" w:hAnsi="Times New Roman"/>
          <w:sz w:val="24"/>
          <w:szCs w:val="24"/>
          <w:lang w:eastAsia="lt-LT"/>
        </w:rPr>
      </w:pPr>
      <w:r w:rsidRPr="008F48B9">
        <w:rPr>
          <w:rFonts w:ascii="Times New Roman" w:eastAsia="Times New Roman" w:hAnsi="Times New Roman"/>
          <w:b/>
          <w:sz w:val="24"/>
          <w:szCs w:val="24"/>
          <w:lang w:eastAsia="lt-LT"/>
        </w:rPr>
        <w:t>10. Įvertinimas, jo pagrindimas ir siūlymai:</w:t>
      </w:r>
      <w:r w:rsidRPr="008F48B9">
        <w:rPr>
          <w:rFonts w:ascii="Times New Roman" w:eastAsia="Times New Roman" w:hAnsi="Times New Roman"/>
          <w:sz w:val="24"/>
          <w:szCs w:val="24"/>
          <w:lang w:eastAsia="lt-LT"/>
        </w:rPr>
        <w:t xml:space="preserve"> </w:t>
      </w:r>
    </w:p>
    <w:p w14:paraId="0D737790" w14:textId="3160EA5F" w:rsidR="00CA66F9" w:rsidRDefault="000D2750" w:rsidP="00A87CBA">
      <w:pPr>
        <w:tabs>
          <w:tab w:val="right" w:leader="underscore" w:pos="9071"/>
        </w:tabs>
        <w:spacing w:after="0" w:line="240" w:lineRule="auto"/>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Šiaulių l</w:t>
      </w:r>
      <w:r w:rsidR="003813A0">
        <w:rPr>
          <w:rFonts w:ascii="Times New Roman" w:eastAsia="Times New Roman" w:hAnsi="Times New Roman"/>
          <w:sz w:val="24"/>
          <w:szCs w:val="24"/>
          <w:lang w:eastAsia="lt-LT"/>
        </w:rPr>
        <w:t>opšelio-darželio „Ąžuoliukas“ direktorės Aivos Gendvilienės 2023 m. veiklos ataskaita pristatyta 2024 m. sausio 30 d. lopšelio-darželio tarybos posėdyje.</w:t>
      </w:r>
      <w:r w:rsidR="003031DB">
        <w:rPr>
          <w:rFonts w:ascii="Times New Roman" w:eastAsia="Times New Roman" w:hAnsi="Times New Roman"/>
          <w:sz w:val="24"/>
          <w:szCs w:val="24"/>
          <w:lang w:eastAsia="lt-LT"/>
        </w:rPr>
        <w:t xml:space="preserve"> Numatytos užduotys įvykdytos, viršyti kai kurie sutarti vertinimo rodikliai. </w:t>
      </w:r>
    </w:p>
    <w:p w14:paraId="4A3B1C78" w14:textId="5F17817E" w:rsidR="00C56210" w:rsidRPr="008F48B9" w:rsidRDefault="000D2750" w:rsidP="00A87CBA">
      <w:pPr>
        <w:tabs>
          <w:tab w:val="right" w:leader="underscore" w:pos="9071"/>
        </w:tabs>
        <w:spacing w:after="0" w:line="240" w:lineRule="auto"/>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Siūlome</w:t>
      </w:r>
      <w:r w:rsidR="00EE032E">
        <w:rPr>
          <w:rFonts w:ascii="Times New Roman" w:eastAsia="Times New Roman" w:hAnsi="Times New Roman"/>
          <w:sz w:val="24"/>
          <w:szCs w:val="24"/>
          <w:lang w:eastAsia="lt-LT"/>
        </w:rPr>
        <w:t xml:space="preserve"> Šiaulių</w:t>
      </w:r>
      <w:r>
        <w:rPr>
          <w:rFonts w:ascii="Times New Roman" w:eastAsia="Times New Roman" w:hAnsi="Times New Roman"/>
          <w:sz w:val="24"/>
          <w:szCs w:val="24"/>
          <w:lang w:eastAsia="lt-LT"/>
        </w:rPr>
        <w:t xml:space="preserve"> lopšelio-darželio „Ąžuoliukas“ direktorės Aivos Gendvilienės</w:t>
      </w:r>
      <w:r w:rsidR="00EE032E">
        <w:rPr>
          <w:rFonts w:ascii="Times New Roman" w:eastAsia="Times New Roman" w:hAnsi="Times New Roman"/>
          <w:sz w:val="24"/>
          <w:szCs w:val="24"/>
          <w:lang w:eastAsia="lt-LT"/>
        </w:rPr>
        <w:t xml:space="preserve"> 2023 m. veiklą vertinti </w:t>
      </w:r>
      <w:r w:rsidR="00175CB1">
        <w:rPr>
          <w:rFonts w:ascii="Times New Roman" w:eastAsia="Times New Roman" w:hAnsi="Times New Roman"/>
          <w:sz w:val="24"/>
          <w:szCs w:val="24"/>
          <w:lang w:eastAsia="lt-LT"/>
        </w:rPr>
        <w:t>labai gerai.</w:t>
      </w:r>
    </w:p>
    <w:p w14:paraId="27684191" w14:textId="77777777" w:rsidR="00CA66F9" w:rsidRPr="008F48B9" w:rsidRDefault="00CA66F9" w:rsidP="00CA66F9">
      <w:pPr>
        <w:spacing w:after="0" w:line="240" w:lineRule="auto"/>
        <w:rPr>
          <w:rFonts w:ascii="Times New Roman" w:eastAsia="Times New Roman" w:hAnsi="Times New Roman"/>
          <w:sz w:val="24"/>
          <w:szCs w:val="24"/>
          <w:lang w:eastAsia="lt-LT"/>
        </w:rPr>
      </w:pPr>
    </w:p>
    <w:p w14:paraId="4654E594" w14:textId="77777777" w:rsidR="00B5481D" w:rsidRDefault="009717AD" w:rsidP="00CA66F9">
      <w:pPr>
        <w:tabs>
          <w:tab w:val="left" w:pos="4253"/>
          <w:tab w:val="left" w:pos="4536"/>
          <w:tab w:val="left" w:pos="6096"/>
          <w:tab w:val="left" w:pos="6946"/>
          <w:tab w:val="left" w:pos="8080"/>
          <w:tab w:val="left" w:pos="8364"/>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Šiaulių l</w:t>
      </w:r>
      <w:r w:rsidR="00E40DDA">
        <w:rPr>
          <w:rFonts w:ascii="Times New Roman" w:eastAsia="Times New Roman" w:hAnsi="Times New Roman"/>
          <w:sz w:val="24"/>
          <w:szCs w:val="24"/>
          <w:lang w:eastAsia="lt-LT"/>
        </w:rPr>
        <w:t>opšelio</w:t>
      </w:r>
      <w:r w:rsidR="00CA66F9" w:rsidRPr="008F48B9">
        <w:rPr>
          <w:rFonts w:ascii="Times New Roman" w:eastAsia="Times New Roman" w:hAnsi="Times New Roman"/>
          <w:sz w:val="24"/>
          <w:szCs w:val="24"/>
          <w:lang w:eastAsia="lt-LT"/>
        </w:rPr>
        <w:t>-darželio</w:t>
      </w:r>
      <w:r w:rsidR="00093E71">
        <w:rPr>
          <w:rFonts w:ascii="Times New Roman" w:eastAsia="Times New Roman" w:hAnsi="Times New Roman"/>
          <w:sz w:val="24"/>
          <w:szCs w:val="24"/>
          <w:lang w:eastAsia="lt-LT"/>
        </w:rPr>
        <w:t xml:space="preserve"> „Ąžuoliukas“ </w:t>
      </w:r>
    </w:p>
    <w:p w14:paraId="65A817DA" w14:textId="23EFEC9C" w:rsidR="00CA66F9" w:rsidRPr="008F48B9" w:rsidRDefault="009717AD" w:rsidP="00CA66F9">
      <w:pPr>
        <w:tabs>
          <w:tab w:val="left" w:pos="4253"/>
          <w:tab w:val="left" w:pos="4536"/>
          <w:tab w:val="left" w:pos="6096"/>
          <w:tab w:val="left" w:pos="6946"/>
          <w:tab w:val="left" w:pos="8080"/>
          <w:tab w:val="left" w:pos="8364"/>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tarybos pirmininkas </w:t>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sidR="003C5DD3">
        <w:rPr>
          <w:rFonts w:ascii="Times New Roman" w:eastAsia="Times New Roman" w:hAnsi="Times New Roman"/>
          <w:sz w:val="24"/>
          <w:szCs w:val="24"/>
          <w:lang w:eastAsia="lt-LT"/>
        </w:rPr>
        <w:t>_____</w:t>
      </w:r>
      <w:r>
        <w:rPr>
          <w:rFonts w:ascii="Times New Roman" w:eastAsia="Times New Roman" w:hAnsi="Times New Roman"/>
          <w:sz w:val="24"/>
          <w:szCs w:val="24"/>
          <w:lang w:eastAsia="lt-LT"/>
        </w:rPr>
        <w:t xml:space="preserve">_________        </w:t>
      </w:r>
      <w:r w:rsidRPr="008F48B9">
        <w:rPr>
          <w:rFonts w:ascii="Times New Roman" w:eastAsia="Times New Roman" w:hAnsi="Times New Roman"/>
          <w:sz w:val="24"/>
          <w:szCs w:val="24"/>
          <w:lang w:eastAsia="lt-LT"/>
        </w:rPr>
        <w:t>Arūnas Šatas</w:t>
      </w:r>
      <w:r>
        <w:rPr>
          <w:rFonts w:ascii="Times New Roman" w:eastAsia="Times New Roman" w:hAnsi="Times New Roman"/>
          <w:sz w:val="24"/>
          <w:szCs w:val="24"/>
          <w:lang w:eastAsia="lt-LT"/>
        </w:rPr>
        <w:t xml:space="preserve">     2024-01-30</w:t>
      </w:r>
    </w:p>
    <w:p w14:paraId="7CA7E2EA" w14:textId="57E5F402" w:rsidR="00CA66F9" w:rsidRPr="007575CB" w:rsidRDefault="00CA66F9" w:rsidP="00CA66F9">
      <w:pPr>
        <w:tabs>
          <w:tab w:val="left" w:pos="4536"/>
          <w:tab w:val="left" w:pos="7230"/>
        </w:tabs>
        <w:spacing w:after="0" w:line="240" w:lineRule="auto"/>
        <w:jc w:val="both"/>
        <w:rPr>
          <w:rFonts w:ascii="Times New Roman" w:eastAsia="Times New Roman" w:hAnsi="Times New Roman"/>
          <w:color w:val="000000"/>
          <w:sz w:val="24"/>
          <w:szCs w:val="24"/>
          <w:lang w:eastAsia="lt-LT"/>
        </w:rPr>
      </w:pPr>
      <w:r w:rsidRPr="007575CB">
        <w:rPr>
          <w:rFonts w:ascii="Times New Roman" w:eastAsia="Times New Roman" w:hAnsi="Times New Roman"/>
          <w:sz w:val="24"/>
          <w:szCs w:val="24"/>
          <w:lang w:eastAsia="lt-LT"/>
        </w:rPr>
        <w:t xml:space="preserve">                                                                                 (parašas)                    </w:t>
      </w:r>
    </w:p>
    <w:p w14:paraId="4FB935ED" w14:textId="2BCED6DB" w:rsidR="00CA66F9" w:rsidRPr="008F48B9" w:rsidRDefault="00CA66F9" w:rsidP="00EE032E">
      <w:pPr>
        <w:tabs>
          <w:tab w:val="left" w:pos="4253"/>
          <w:tab w:val="left" w:pos="6946"/>
          <w:tab w:val="left" w:pos="7432"/>
        </w:tabs>
        <w:spacing w:after="0" w:line="240" w:lineRule="auto"/>
        <w:jc w:val="both"/>
        <w:rPr>
          <w:rFonts w:ascii="Times New Roman" w:eastAsia="Times New Roman" w:hAnsi="Times New Roman"/>
          <w:sz w:val="24"/>
          <w:szCs w:val="24"/>
          <w:lang w:eastAsia="lt-LT"/>
        </w:rPr>
      </w:pPr>
      <w:r w:rsidRPr="008F48B9">
        <w:rPr>
          <w:rFonts w:ascii="Times New Roman" w:eastAsia="Times New Roman" w:hAnsi="Times New Roman"/>
          <w:sz w:val="24"/>
          <w:szCs w:val="24"/>
          <w:lang w:eastAsia="lt-LT"/>
        </w:rPr>
        <w:t xml:space="preserve">  </w:t>
      </w:r>
      <w:r w:rsidRPr="008F48B9">
        <w:rPr>
          <w:rFonts w:ascii="Times New Roman" w:eastAsia="Times New Roman" w:hAnsi="Times New Roman"/>
          <w:sz w:val="24"/>
          <w:szCs w:val="24"/>
          <w:lang w:eastAsia="lt-LT"/>
        </w:rPr>
        <w:tab/>
      </w:r>
      <w:r w:rsidRPr="008F48B9">
        <w:rPr>
          <w:rFonts w:ascii="Times New Roman" w:eastAsia="Times New Roman" w:hAnsi="Times New Roman"/>
          <w:sz w:val="24"/>
          <w:szCs w:val="24"/>
          <w:lang w:eastAsia="lt-LT"/>
        </w:rPr>
        <w:tab/>
      </w:r>
      <w:r w:rsidR="00EE032E">
        <w:rPr>
          <w:rFonts w:ascii="Times New Roman" w:eastAsia="Times New Roman" w:hAnsi="Times New Roman"/>
          <w:sz w:val="24"/>
          <w:szCs w:val="24"/>
          <w:lang w:eastAsia="lt-LT"/>
        </w:rPr>
        <w:tab/>
      </w:r>
      <w:r w:rsidRPr="008F48B9">
        <w:rPr>
          <w:rFonts w:ascii="Times New Roman" w:eastAsia="Times New Roman" w:hAnsi="Times New Roman"/>
          <w:sz w:val="24"/>
          <w:szCs w:val="24"/>
          <w:lang w:eastAsia="lt-LT"/>
        </w:rPr>
        <w:tab/>
        <w:t xml:space="preserve">   </w:t>
      </w:r>
    </w:p>
    <w:p w14:paraId="69F479BE" w14:textId="77777777" w:rsidR="00421741" w:rsidRDefault="00421741" w:rsidP="00CA66F9">
      <w:pPr>
        <w:tabs>
          <w:tab w:val="right" w:leader="underscore" w:pos="9071"/>
        </w:tabs>
        <w:overflowPunct w:val="0"/>
        <w:spacing w:after="0" w:line="240" w:lineRule="auto"/>
        <w:jc w:val="both"/>
        <w:textAlignment w:val="baseline"/>
        <w:rPr>
          <w:rFonts w:ascii="Times New Roman" w:hAnsi="Times New Roman"/>
          <w:b/>
          <w:sz w:val="24"/>
          <w:szCs w:val="24"/>
          <w:lang w:eastAsia="lt-LT"/>
        </w:rPr>
      </w:pPr>
    </w:p>
    <w:p w14:paraId="07D33C35" w14:textId="77777777" w:rsidR="00421741" w:rsidRDefault="00421741" w:rsidP="00CA66F9">
      <w:pPr>
        <w:tabs>
          <w:tab w:val="right" w:leader="underscore" w:pos="9071"/>
        </w:tabs>
        <w:overflowPunct w:val="0"/>
        <w:spacing w:after="0" w:line="240" w:lineRule="auto"/>
        <w:jc w:val="both"/>
        <w:textAlignment w:val="baseline"/>
        <w:rPr>
          <w:rFonts w:ascii="Times New Roman" w:hAnsi="Times New Roman"/>
          <w:b/>
          <w:sz w:val="24"/>
          <w:szCs w:val="24"/>
          <w:lang w:eastAsia="lt-LT"/>
        </w:rPr>
      </w:pPr>
    </w:p>
    <w:p w14:paraId="0F5695F3" w14:textId="5E33E489" w:rsidR="00CA66F9" w:rsidRDefault="00CA66F9" w:rsidP="00CA66F9">
      <w:pPr>
        <w:tabs>
          <w:tab w:val="right" w:leader="underscore" w:pos="9071"/>
        </w:tabs>
        <w:overflowPunct w:val="0"/>
        <w:spacing w:after="0" w:line="240" w:lineRule="auto"/>
        <w:jc w:val="both"/>
        <w:textAlignment w:val="baseline"/>
        <w:rPr>
          <w:rFonts w:ascii="Times New Roman" w:hAnsi="Times New Roman"/>
          <w:b/>
          <w:sz w:val="24"/>
          <w:szCs w:val="24"/>
          <w:lang w:eastAsia="lt-LT"/>
        </w:rPr>
      </w:pPr>
      <w:r w:rsidRPr="008F48B9">
        <w:rPr>
          <w:rFonts w:ascii="Times New Roman" w:hAnsi="Times New Roman"/>
          <w:b/>
          <w:sz w:val="24"/>
          <w:szCs w:val="24"/>
          <w:lang w:eastAsia="lt-LT"/>
        </w:rPr>
        <w:lastRenderedPageBreak/>
        <w:t>11. Įvertinimas, jo pagrindimas ir siūlymai:</w:t>
      </w:r>
    </w:p>
    <w:p w14:paraId="0009AB3A" w14:textId="7FAD3B4F" w:rsidR="009E326F" w:rsidRPr="00AE4BE0" w:rsidRDefault="00421741" w:rsidP="00421741">
      <w:pPr>
        <w:tabs>
          <w:tab w:val="left" w:pos="622"/>
        </w:tabs>
        <w:spacing w:after="0" w:line="240" w:lineRule="auto"/>
        <w:ind w:right="-5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EF7D46" w:rsidRPr="00AE4BE0">
        <w:rPr>
          <w:rFonts w:ascii="Times New Roman" w:hAnsi="Times New Roman"/>
          <w:color w:val="000000" w:themeColor="text1"/>
          <w:sz w:val="24"/>
          <w:szCs w:val="24"/>
        </w:rPr>
        <w:t>Šiaulių lopšelio-darželio „Ąžuoliukas“ direktorės Aivos Gendvilienės 2023 metų veiklos užduotys įvykdytos ir viršyti sutarti vertinimo rodikliai</w:t>
      </w:r>
      <w:r w:rsidR="00AE4BE0" w:rsidRPr="00AE4BE0">
        <w:rPr>
          <w:rFonts w:ascii="Times New Roman" w:hAnsi="Times New Roman"/>
          <w:color w:val="000000" w:themeColor="text1"/>
          <w:sz w:val="24"/>
          <w:szCs w:val="24"/>
        </w:rPr>
        <w:t xml:space="preserve">, </w:t>
      </w:r>
      <w:r w:rsidR="00AE4BE0" w:rsidRPr="00AE4BE0">
        <w:rPr>
          <w:rFonts w:ascii="Times New Roman" w:hAnsi="Times New Roman"/>
          <w:bCs/>
          <w:sz w:val="24"/>
          <w:szCs w:val="24"/>
        </w:rPr>
        <w:t xml:space="preserve">atliktos užduotys, orientuotos į įstaigos veiklos pokytį ar proceso tobulinimą, įdiegti kokybės valdymo metodai, puikiai atliktos pareigybės aprašyme nustatytos funkcijos: </w:t>
      </w:r>
      <w:r w:rsidR="00AE4BE0" w:rsidRPr="00AE4BE0">
        <w:rPr>
          <w:rFonts w:ascii="Times New Roman" w:hAnsi="Times New Roman"/>
          <w:sz w:val="24"/>
          <w:szCs w:val="24"/>
        </w:rPr>
        <w:t xml:space="preserve">pagerinti ugdytinių pasiekimai – </w:t>
      </w:r>
      <w:r w:rsidR="00EF7D46" w:rsidRPr="00AE4BE0">
        <w:rPr>
          <w:rFonts w:ascii="Times New Roman" w:hAnsi="Times New Roman"/>
          <w:color w:val="000000" w:themeColor="text1"/>
          <w:sz w:val="24"/>
          <w:szCs w:val="24"/>
        </w:rPr>
        <w:t xml:space="preserve">sakytinės kalbos – 33 %, </w:t>
      </w:r>
      <w:r w:rsidR="00EF7D46" w:rsidRPr="00AE4BE0">
        <w:rPr>
          <w:rFonts w:ascii="Times New Roman" w:eastAsia="Times New Roman" w:hAnsi="Times New Roman"/>
          <w:sz w:val="24"/>
          <w:szCs w:val="24"/>
          <w:lang w:eastAsia="lt-LT"/>
        </w:rPr>
        <w:t xml:space="preserve">rašytinės kalbos ugdymo srityje – 33 %, </w:t>
      </w:r>
      <w:r w:rsidR="00EF7D46" w:rsidRPr="00AE4BE0">
        <w:rPr>
          <w:rFonts w:ascii="Times New Roman" w:hAnsi="Times New Roman"/>
          <w:color w:val="000000" w:themeColor="text1"/>
          <w:sz w:val="24"/>
          <w:szCs w:val="24"/>
        </w:rPr>
        <w:t xml:space="preserve">skaičiavimo ir matavimo – 40 %, problemų sprendimo – 37 %. </w:t>
      </w:r>
    </w:p>
    <w:p w14:paraId="6CAF9257" w14:textId="5E96F0ED" w:rsidR="009E326F" w:rsidRDefault="00421741" w:rsidP="00421741">
      <w:pPr>
        <w:tabs>
          <w:tab w:val="left" w:pos="622"/>
        </w:tabs>
        <w:spacing w:after="0" w:line="240" w:lineRule="auto"/>
        <w:ind w:right="-57"/>
        <w:contextualSpacing/>
        <w:jc w:val="both"/>
        <w:rPr>
          <w:rFonts w:ascii="Times New Roman" w:hAnsi="Times New Roman"/>
          <w:sz w:val="24"/>
          <w:szCs w:val="24"/>
        </w:rPr>
      </w:pPr>
      <w:r>
        <w:rPr>
          <w:rFonts w:ascii="Times New Roman" w:hAnsi="Times New Roman"/>
          <w:sz w:val="24"/>
          <w:szCs w:val="24"/>
        </w:rPr>
        <w:t xml:space="preserve">     </w:t>
      </w:r>
      <w:r w:rsidR="005350DC" w:rsidRPr="009E326F">
        <w:rPr>
          <w:rFonts w:ascii="Times New Roman" w:hAnsi="Times New Roman"/>
          <w:sz w:val="24"/>
          <w:szCs w:val="24"/>
        </w:rPr>
        <w:t>Vaikams, turintiems specialiųjų ugdymosi poreikių, 100 % teikiama sisteminga ir veiksminga švietimo pagalba.</w:t>
      </w:r>
    </w:p>
    <w:p w14:paraId="135C32A4" w14:textId="59AE2A2C" w:rsidR="009E326F" w:rsidRDefault="00421741" w:rsidP="00421741">
      <w:pPr>
        <w:tabs>
          <w:tab w:val="left" w:pos="622"/>
        </w:tabs>
        <w:spacing w:after="0" w:line="240" w:lineRule="auto"/>
        <w:ind w:right="-57"/>
        <w:contextualSpacing/>
        <w:jc w:val="both"/>
        <w:rPr>
          <w:rFonts w:ascii="Times New Roman" w:hAnsi="Times New Roman"/>
          <w:sz w:val="24"/>
        </w:rPr>
      </w:pPr>
      <w:r>
        <w:rPr>
          <w:rFonts w:ascii="Times New Roman" w:hAnsi="Times New Roman"/>
          <w:sz w:val="24"/>
        </w:rPr>
        <w:t xml:space="preserve">     </w:t>
      </w:r>
      <w:r w:rsidR="005350DC" w:rsidRPr="009E326F">
        <w:rPr>
          <w:rFonts w:ascii="Times New Roman" w:hAnsi="Times New Roman"/>
          <w:sz w:val="24"/>
        </w:rPr>
        <w:t>Vienoje ikimokyklinio ugdymo grupėje pradėti taikyti Montessori pedagogikos elementai. Įsigyta priemonių Montessori pedagogikos elementų taikymui.</w:t>
      </w:r>
    </w:p>
    <w:p w14:paraId="2E9625B9" w14:textId="69FD3605" w:rsidR="009E326F" w:rsidRDefault="00421741" w:rsidP="00421741">
      <w:pPr>
        <w:tabs>
          <w:tab w:val="left" w:pos="622"/>
        </w:tabs>
        <w:spacing w:after="0" w:line="240" w:lineRule="auto"/>
        <w:ind w:right="-57"/>
        <w:contextualSpacing/>
        <w:jc w:val="both"/>
        <w:rPr>
          <w:rFonts w:ascii="Times New Roman" w:hAnsi="Times New Roman"/>
          <w:sz w:val="24"/>
          <w:szCs w:val="24"/>
        </w:rPr>
      </w:pPr>
      <w:r>
        <w:rPr>
          <w:rFonts w:ascii="Times New Roman" w:hAnsi="Times New Roman"/>
          <w:sz w:val="24"/>
          <w:szCs w:val="24"/>
        </w:rPr>
        <w:t xml:space="preserve">     </w:t>
      </w:r>
      <w:r w:rsidR="005350DC" w:rsidRPr="009E326F">
        <w:rPr>
          <w:rFonts w:ascii="Times New Roman" w:hAnsi="Times New Roman"/>
          <w:sz w:val="24"/>
          <w:szCs w:val="24"/>
        </w:rPr>
        <w:t xml:space="preserve">Lopšelis-darželis yra Europos STEM mokyklų tinklo narys. 2023 m. atliktas </w:t>
      </w:r>
      <w:r w:rsidR="005350DC" w:rsidRPr="009E326F">
        <w:rPr>
          <w:rFonts w:ascii="Times New Roman" w:eastAsia="Times New Roman" w:hAnsi="Times New Roman"/>
          <w:sz w:val="24"/>
          <w:szCs w:val="24"/>
          <w:lang w:eastAsia="lt-LT"/>
        </w:rPr>
        <w:t xml:space="preserve">STEM mokyklos ženklo atitikties įsivertinimas. Įstaigai iki 2025 m. birželio mėn. pratęstas Saugios Kompetentingos </w:t>
      </w:r>
      <w:r w:rsidR="005350DC" w:rsidRPr="009E326F">
        <w:rPr>
          <w:rFonts w:ascii="Times New Roman" w:hAnsi="Times New Roman"/>
          <w:sz w:val="24"/>
          <w:szCs w:val="24"/>
        </w:rPr>
        <w:t>mokyklos „STEM School Label“ mokyklos ženklelio galiojimas.</w:t>
      </w:r>
    </w:p>
    <w:p w14:paraId="251AC4C0" w14:textId="0AC8C917" w:rsidR="009E326F" w:rsidRDefault="00421741" w:rsidP="00421741">
      <w:pPr>
        <w:tabs>
          <w:tab w:val="left" w:pos="622"/>
        </w:tabs>
        <w:spacing w:after="0" w:line="240" w:lineRule="auto"/>
        <w:ind w:right="-57"/>
        <w:contextualSpacing/>
        <w:jc w:val="both"/>
        <w:rPr>
          <w:rFonts w:ascii="Times New Roman" w:hAnsi="Times New Roman"/>
          <w:sz w:val="24"/>
          <w:szCs w:val="24"/>
        </w:rPr>
      </w:pPr>
      <w:r>
        <w:rPr>
          <w:rFonts w:ascii="Times New Roman" w:hAnsi="Times New Roman"/>
          <w:sz w:val="24"/>
          <w:szCs w:val="24"/>
        </w:rPr>
        <w:t xml:space="preserve">     </w:t>
      </w:r>
      <w:r w:rsidR="005350DC" w:rsidRPr="009E326F">
        <w:rPr>
          <w:rFonts w:ascii="Times New Roman" w:hAnsi="Times New Roman"/>
          <w:sz w:val="24"/>
          <w:szCs w:val="24"/>
        </w:rPr>
        <w:t xml:space="preserve">Aktyviai dalyvauta eTwining live programos projektuose. 23 </w:t>
      </w:r>
      <w:r w:rsidR="005350DC" w:rsidRPr="009E326F">
        <w:rPr>
          <w:rFonts w:ascii="Times New Roman" w:hAnsi="Times New Roman"/>
          <w:color w:val="000000" w:themeColor="text1"/>
          <w:sz w:val="24"/>
          <w:szCs w:val="24"/>
        </w:rPr>
        <w:t>% mokytojų dalyvavo eTwining live programos projektuose, dalijosi patirtimi, idėjomis</w:t>
      </w:r>
      <w:r w:rsidR="009E326F">
        <w:rPr>
          <w:rFonts w:ascii="Times New Roman" w:hAnsi="Times New Roman"/>
          <w:color w:val="000000" w:themeColor="text1"/>
          <w:sz w:val="24"/>
          <w:szCs w:val="24"/>
        </w:rPr>
        <w:t xml:space="preserve">, </w:t>
      </w:r>
      <w:r w:rsidR="005350DC" w:rsidRPr="009E326F">
        <w:rPr>
          <w:rFonts w:ascii="Times New Roman" w:hAnsi="Times New Roman"/>
          <w:color w:val="000000" w:themeColor="text1"/>
          <w:sz w:val="24"/>
          <w:szCs w:val="24"/>
        </w:rPr>
        <w:t xml:space="preserve">už sėkmingai įgyvendintą eTwinning projektą „Fresh weather in my city!“ suteiktas Europos </w:t>
      </w:r>
      <w:r w:rsidR="005350DC" w:rsidRPr="009E326F">
        <w:rPr>
          <w:rFonts w:ascii="Times New Roman" w:hAnsi="Times New Roman"/>
          <w:sz w:val="24"/>
          <w:szCs w:val="24"/>
        </w:rPr>
        <w:t>kokybės ženklelis.</w:t>
      </w:r>
    </w:p>
    <w:p w14:paraId="5F95B041" w14:textId="4D4FBF61" w:rsidR="009E326F" w:rsidRDefault="00421741" w:rsidP="00421741">
      <w:pPr>
        <w:tabs>
          <w:tab w:val="left" w:pos="622"/>
        </w:tabs>
        <w:spacing w:after="0" w:line="240" w:lineRule="auto"/>
        <w:ind w:right="-57"/>
        <w:contextualSpacing/>
        <w:jc w:val="both"/>
        <w:rPr>
          <w:rFonts w:ascii="Times New Roman" w:hAnsi="Times New Roman"/>
          <w:sz w:val="24"/>
          <w:szCs w:val="24"/>
        </w:rPr>
      </w:pPr>
      <w:r>
        <w:rPr>
          <w:rFonts w:ascii="Times New Roman" w:hAnsi="Times New Roman"/>
          <w:sz w:val="24"/>
          <w:szCs w:val="24"/>
        </w:rPr>
        <w:t xml:space="preserve">      </w:t>
      </w:r>
      <w:r w:rsidR="005350DC" w:rsidRPr="009E326F">
        <w:rPr>
          <w:rFonts w:ascii="Times New Roman" w:hAnsi="Times New Roman"/>
          <w:sz w:val="24"/>
          <w:szCs w:val="24"/>
        </w:rPr>
        <w:t>Lopšelyje-darželyje užtikrinta neformaliojo švietimo įvairovė: veikė robotikos, anglų kalbos, keramikos, krepšinio būreliai. Įgyvendintos trys neformaliojo ugdymo programos, orientuotos į ugdytinių inžinerinių gebėjimų ugdymą: „Išmanioji mokykla. STEAM užsiėmimai“, „Lego konstravimas“, „Smagioji robotika“.</w:t>
      </w:r>
      <w:r w:rsidR="009E326F">
        <w:rPr>
          <w:rFonts w:ascii="Times New Roman" w:hAnsi="Times New Roman"/>
          <w:sz w:val="24"/>
          <w:szCs w:val="24"/>
        </w:rPr>
        <w:t xml:space="preserve"> </w:t>
      </w:r>
    </w:p>
    <w:p w14:paraId="5358AD34" w14:textId="57382EE6" w:rsidR="00262792" w:rsidRDefault="00421741" w:rsidP="00421741">
      <w:pPr>
        <w:tabs>
          <w:tab w:val="left" w:pos="622"/>
        </w:tabs>
        <w:spacing w:after="0" w:line="240" w:lineRule="auto"/>
        <w:ind w:right="-57"/>
        <w:contextualSpacing/>
        <w:jc w:val="both"/>
        <w:rPr>
          <w:rFonts w:ascii="Times New Roman" w:hAnsi="Times New Roman"/>
          <w:color w:val="000000" w:themeColor="text1"/>
          <w:sz w:val="24"/>
          <w:szCs w:val="24"/>
        </w:rPr>
      </w:pPr>
      <w:r>
        <w:rPr>
          <w:rFonts w:ascii="Times New Roman" w:hAnsi="Times New Roman"/>
          <w:sz w:val="24"/>
          <w:szCs w:val="24"/>
          <w:lang w:eastAsia="lt-LT"/>
        </w:rPr>
        <w:t xml:space="preserve">      </w:t>
      </w:r>
      <w:r w:rsidR="005350DC" w:rsidRPr="009E326F">
        <w:rPr>
          <w:rFonts w:ascii="Times New Roman" w:hAnsi="Times New Roman"/>
          <w:sz w:val="24"/>
          <w:szCs w:val="24"/>
          <w:lang w:eastAsia="lt-LT"/>
        </w:rPr>
        <w:t xml:space="preserve">Siekiant užtikrinti vaikų kalbos ir komunikacijos sutrikimų prevenciją, lavinti vaikų pažintinius procesus, </w:t>
      </w:r>
      <w:r w:rsidR="005350DC" w:rsidRPr="009E326F">
        <w:rPr>
          <w:rFonts w:ascii="Times New Roman" w:hAnsi="Times New Roman"/>
          <w:sz w:val="24"/>
          <w:szCs w:val="24"/>
        </w:rPr>
        <w:t>įgyvendintas tarptautinis ilgalaikis projektas ,,Vaiko kelias į gražią kalbą. Laimingas vaikas“, respublikinis projektas ,,Žaidimai moko“</w:t>
      </w:r>
      <w:r w:rsidR="00EF1773">
        <w:rPr>
          <w:rFonts w:ascii="Times New Roman" w:hAnsi="Times New Roman"/>
          <w:sz w:val="24"/>
          <w:szCs w:val="24"/>
        </w:rPr>
        <w:t xml:space="preserve"> (</w:t>
      </w:r>
      <w:r w:rsidR="00AE4BE0">
        <w:rPr>
          <w:rFonts w:ascii="Times New Roman" w:hAnsi="Times New Roman"/>
          <w:sz w:val="24"/>
          <w:szCs w:val="24"/>
        </w:rPr>
        <w:t>su</w:t>
      </w:r>
      <w:r w:rsidR="005350DC" w:rsidRPr="009E326F">
        <w:rPr>
          <w:rFonts w:ascii="Times New Roman" w:hAnsi="Times New Roman"/>
          <w:sz w:val="24"/>
          <w:szCs w:val="24"/>
        </w:rPr>
        <w:t>organiz</w:t>
      </w:r>
      <w:r w:rsidR="00AE4BE0">
        <w:rPr>
          <w:rFonts w:ascii="Times New Roman" w:hAnsi="Times New Roman"/>
          <w:sz w:val="24"/>
          <w:szCs w:val="24"/>
        </w:rPr>
        <w:t>uoti</w:t>
      </w:r>
      <w:r w:rsidR="005350DC" w:rsidRPr="009E326F">
        <w:rPr>
          <w:rFonts w:ascii="Times New Roman" w:hAnsi="Times New Roman"/>
          <w:b/>
          <w:bCs/>
          <w:sz w:val="24"/>
          <w:szCs w:val="24"/>
        </w:rPr>
        <w:t xml:space="preserve"> </w:t>
      </w:r>
      <w:r w:rsidR="005350DC" w:rsidRPr="009E326F">
        <w:rPr>
          <w:rFonts w:ascii="Times New Roman" w:hAnsi="Times New Roman"/>
          <w:sz w:val="24"/>
          <w:szCs w:val="24"/>
        </w:rPr>
        <w:t>7 tarptautini</w:t>
      </w:r>
      <w:r w:rsidR="00AE4BE0">
        <w:rPr>
          <w:rFonts w:ascii="Times New Roman" w:hAnsi="Times New Roman"/>
          <w:sz w:val="24"/>
          <w:szCs w:val="24"/>
        </w:rPr>
        <w:t>ai</w:t>
      </w:r>
      <w:r w:rsidR="005350DC" w:rsidRPr="009E326F">
        <w:rPr>
          <w:rFonts w:ascii="Times New Roman" w:hAnsi="Times New Roman"/>
          <w:sz w:val="24"/>
          <w:szCs w:val="24"/>
        </w:rPr>
        <w:t xml:space="preserve"> / respublikini</w:t>
      </w:r>
      <w:r w:rsidR="00AE4BE0">
        <w:rPr>
          <w:rFonts w:ascii="Times New Roman" w:hAnsi="Times New Roman"/>
          <w:sz w:val="24"/>
          <w:szCs w:val="24"/>
        </w:rPr>
        <w:t>ai</w:t>
      </w:r>
      <w:r w:rsidR="005350DC" w:rsidRPr="009E326F">
        <w:rPr>
          <w:rFonts w:ascii="Times New Roman" w:hAnsi="Times New Roman"/>
          <w:sz w:val="24"/>
          <w:szCs w:val="24"/>
        </w:rPr>
        <w:t xml:space="preserve"> rengini</w:t>
      </w:r>
      <w:r w:rsidR="00AE4BE0">
        <w:rPr>
          <w:rFonts w:ascii="Times New Roman" w:hAnsi="Times New Roman"/>
          <w:sz w:val="24"/>
          <w:szCs w:val="24"/>
        </w:rPr>
        <w:t>ai</w:t>
      </w:r>
      <w:r w:rsidR="00EF1773">
        <w:rPr>
          <w:rFonts w:ascii="Times New Roman" w:hAnsi="Times New Roman"/>
          <w:sz w:val="24"/>
          <w:szCs w:val="24"/>
        </w:rPr>
        <w:t>)</w:t>
      </w:r>
      <w:r w:rsidR="009E326F">
        <w:rPr>
          <w:rFonts w:ascii="Times New Roman" w:hAnsi="Times New Roman"/>
          <w:sz w:val="24"/>
          <w:szCs w:val="24"/>
        </w:rPr>
        <w:t xml:space="preserve">. </w:t>
      </w:r>
      <w:r w:rsidR="005350DC" w:rsidRPr="009E326F">
        <w:rPr>
          <w:rFonts w:ascii="Times New Roman" w:hAnsi="Times New Roman"/>
          <w:color w:val="000000" w:themeColor="text1"/>
          <w:sz w:val="24"/>
          <w:szCs w:val="24"/>
        </w:rPr>
        <w:t>Tikslingai ir nuosekliai plėtotos sveikatos stiprinimo, socialinio ir emocinio ugdymo kompetencijos. Į ugdymo turinį kryptingai integruojant lopšelio-darželio sveikatos saugojimo ir stiprinimo programą „Noriu būti sveikas ir žvalus“, įgyvendinant 7 fizinį aktyvumą skatinančius projektus, lopšelyje-darželyje kurta integruota, visa apimanti vaikų sveikatos saugojimo ir stiprinimo sistema, užtikrinta sveikatai palanki ugdymo(si) aplinka.</w:t>
      </w:r>
    </w:p>
    <w:p w14:paraId="5D1BADC4" w14:textId="77777777" w:rsidR="00916FBC" w:rsidRDefault="00916FBC" w:rsidP="009E326F">
      <w:pPr>
        <w:tabs>
          <w:tab w:val="left" w:pos="622"/>
        </w:tabs>
        <w:spacing w:after="0" w:line="240" w:lineRule="auto"/>
        <w:ind w:right="-57" w:firstLine="851"/>
        <w:contextualSpacing/>
        <w:jc w:val="both"/>
        <w:rPr>
          <w:rFonts w:ascii="Times New Roman" w:hAnsi="Times New Roman"/>
          <w:sz w:val="24"/>
          <w:szCs w:val="24"/>
          <w:lang w:eastAsia="lt-LT"/>
        </w:rPr>
      </w:pPr>
    </w:p>
    <w:p w14:paraId="2FEB7352" w14:textId="77777777" w:rsidR="00AE4BE0" w:rsidRDefault="00AE4BE0" w:rsidP="009E326F">
      <w:pPr>
        <w:tabs>
          <w:tab w:val="left" w:pos="622"/>
        </w:tabs>
        <w:spacing w:after="0" w:line="240" w:lineRule="auto"/>
        <w:ind w:right="-57" w:firstLine="851"/>
        <w:contextualSpacing/>
        <w:jc w:val="both"/>
        <w:rPr>
          <w:rFonts w:ascii="Times New Roman" w:hAnsi="Times New Roman"/>
          <w:sz w:val="24"/>
          <w:szCs w:val="24"/>
          <w:lang w:eastAsia="lt-LT"/>
        </w:rPr>
      </w:pPr>
    </w:p>
    <w:p w14:paraId="3F8461B3" w14:textId="5C2E58CB" w:rsidR="00C56210" w:rsidRDefault="00262792" w:rsidP="00262792">
      <w:pPr>
        <w:tabs>
          <w:tab w:val="left" w:pos="1276"/>
          <w:tab w:val="left" w:pos="5954"/>
          <w:tab w:val="left" w:pos="8364"/>
        </w:tabs>
        <w:spacing w:after="0" w:line="240" w:lineRule="auto"/>
        <w:jc w:val="both"/>
        <w:rPr>
          <w:rFonts w:ascii="Times New Roman" w:eastAsia="Times New Roman" w:hAnsi="Times New Roman"/>
          <w:sz w:val="24"/>
          <w:szCs w:val="20"/>
          <w:lang w:eastAsia="lt-LT"/>
        </w:rPr>
      </w:pPr>
      <w:r w:rsidRPr="00262792">
        <w:rPr>
          <w:rFonts w:ascii="Times New Roman" w:eastAsia="Times New Roman" w:hAnsi="Times New Roman"/>
          <w:sz w:val="24"/>
          <w:szCs w:val="20"/>
          <w:lang w:eastAsia="lt-LT"/>
        </w:rPr>
        <w:t xml:space="preserve">Šiaulių miesto savivaldybės administracijos      </w:t>
      </w:r>
      <w:r w:rsidR="007575CB">
        <w:rPr>
          <w:rFonts w:ascii="Times New Roman" w:eastAsia="Times New Roman" w:hAnsi="Times New Roman"/>
          <w:sz w:val="24"/>
          <w:szCs w:val="24"/>
          <w:lang w:eastAsia="lt-LT"/>
        </w:rPr>
        <w:t xml:space="preserve">______________ </w:t>
      </w:r>
      <w:r w:rsidRPr="00262792">
        <w:rPr>
          <w:rFonts w:ascii="Times New Roman" w:eastAsia="Times New Roman" w:hAnsi="Times New Roman"/>
          <w:sz w:val="24"/>
          <w:szCs w:val="20"/>
          <w:lang w:eastAsia="lt-LT"/>
        </w:rPr>
        <w:t xml:space="preserve">     Edita Minkuvienė  </w:t>
      </w:r>
      <w:r w:rsidR="00421741">
        <w:rPr>
          <w:rFonts w:ascii="Times New Roman" w:eastAsia="Times New Roman" w:hAnsi="Times New Roman"/>
          <w:sz w:val="24"/>
          <w:szCs w:val="20"/>
          <w:lang w:eastAsia="lt-LT"/>
        </w:rPr>
        <w:t xml:space="preserve">  </w:t>
      </w:r>
      <w:r w:rsidR="009E326F">
        <w:rPr>
          <w:rFonts w:ascii="Times New Roman" w:eastAsia="Times New Roman" w:hAnsi="Times New Roman"/>
          <w:sz w:val="24"/>
          <w:szCs w:val="20"/>
          <w:lang w:eastAsia="lt-LT"/>
        </w:rPr>
        <w:t>2024-</w:t>
      </w:r>
      <w:r w:rsidR="00421741">
        <w:rPr>
          <w:rFonts w:ascii="Times New Roman" w:eastAsia="Times New Roman" w:hAnsi="Times New Roman"/>
          <w:sz w:val="24"/>
          <w:szCs w:val="20"/>
          <w:lang w:eastAsia="lt-LT"/>
        </w:rPr>
        <w:t>02-19</w:t>
      </w:r>
    </w:p>
    <w:p w14:paraId="34F90DD0" w14:textId="54A4E9B7" w:rsidR="00262792" w:rsidRPr="00262792" w:rsidRDefault="00262792" w:rsidP="00262792">
      <w:pPr>
        <w:tabs>
          <w:tab w:val="left" w:pos="1276"/>
          <w:tab w:val="left" w:pos="5954"/>
          <w:tab w:val="left" w:pos="8364"/>
        </w:tabs>
        <w:spacing w:after="0" w:line="240" w:lineRule="auto"/>
        <w:jc w:val="both"/>
        <w:rPr>
          <w:rFonts w:ascii="Times New Roman" w:eastAsia="Times New Roman" w:hAnsi="Times New Roman"/>
          <w:sz w:val="24"/>
          <w:szCs w:val="20"/>
          <w:lang w:eastAsia="lt-LT"/>
        </w:rPr>
      </w:pPr>
      <w:r w:rsidRPr="00262792">
        <w:rPr>
          <w:rFonts w:ascii="Times New Roman" w:eastAsia="Times New Roman" w:hAnsi="Times New Roman"/>
          <w:sz w:val="24"/>
          <w:szCs w:val="20"/>
          <w:lang w:eastAsia="lt-LT"/>
        </w:rPr>
        <w:t>Švietimo skyriaus vedėja                                           (parašas)</w:t>
      </w:r>
      <w:r w:rsidRPr="00262792">
        <w:rPr>
          <w:rFonts w:ascii="Times New Roman" w:eastAsia="Times New Roman" w:hAnsi="Times New Roman"/>
          <w:sz w:val="24"/>
          <w:szCs w:val="20"/>
          <w:lang w:eastAsia="lt-LT"/>
        </w:rPr>
        <w:tab/>
        <w:t xml:space="preserve">    </w:t>
      </w:r>
    </w:p>
    <w:p w14:paraId="5193B183" w14:textId="77777777" w:rsidR="00262792" w:rsidRDefault="00262792" w:rsidP="00262792">
      <w:pPr>
        <w:tabs>
          <w:tab w:val="left" w:pos="4253"/>
          <w:tab w:val="left" w:pos="6946"/>
        </w:tabs>
        <w:spacing w:after="0" w:line="240" w:lineRule="auto"/>
        <w:jc w:val="both"/>
        <w:rPr>
          <w:rFonts w:ascii="Times New Roman" w:eastAsia="Times New Roman" w:hAnsi="Times New Roman"/>
          <w:sz w:val="24"/>
          <w:szCs w:val="20"/>
          <w:lang w:eastAsia="lt-LT"/>
        </w:rPr>
      </w:pPr>
    </w:p>
    <w:p w14:paraId="2A0DDD56" w14:textId="03220F53" w:rsidR="00262792" w:rsidRPr="00262792" w:rsidRDefault="00262792" w:rsidP="00262792">
      <w:pPr>
        <w:tabs>
          <w:tab w:val="left" w:pos="4253"/>
          <w:tab w:val="left" w:pos="6946"/>
        </w:tabs>
        <w:spacing w:after="0" w:line="240" w:lineRule="auto"/>
        <w:jc w:val="both"/>
        <w:rPr>
          <w:rFonts w:ascii="Times New Roman" w:eastAsia="Times New Roman" w:hAnsi="Times New Roman"/>
          <w:sz w:val="24"/>
          <w:szCs w:val="20"/>
          <w:lang w:eastAsia="lt-LT"/>
        </w:rPr>
      </w:pPr>
      <w:r w:rsidRPr="00262792">
        <w:rPr>
          <w:rFonts w:ascii="Times New Roman" w:eastAsia="Times New Roman" w:hAnsi="Times New Roman"/>
          <w:sz w:val="24"/>
          <w:szCs w:val="20"/>
          <w:lang w:eastAsia="lt-LT"/>
        </w:rPr>
        <w:t xml:space="preserve">Savivaldybės meras                                             _____________       </w:t>
      </w:r>
      <w:r>
        <w:rPr>
          <w:rFonts w:ascii="Times New Roman" w:eastAsia="Times New Roman" w:hAnsi="Times New Roman"/>
          <w:sz w:val="24"/>
          <w:szCs w:val="20"/>
          <w:lang w:eastAsia="lt-LT"/>
        </w:rPr>
        <w:t xml:space="preserve"> </w:t>
      </w:r>
      <w:r w:rsidR="00421741">
        <w:rPr>
          <w:rFonts w:ascii="Times New Roman" w:eastAsia="Times New Roman" w:hAnsi="Times New Roman"/>
          <w:sz w:val="24"/>
          <w:szCs w:val="20"/>
          <w:lang w:eastAsia="lt-LT"/>
        </w:rPr>
        <w:t xml:space="preserve">Artūras Visockas   </w:t>
      </w:r>
      <w:r w:rsidR="009E326F">
        <w:rPr>
          <w:rFonts w:ascii="Times New Roman" w:eastAsia="Times New Roman" w:hAnsi="Times New Roman"/>
          <w:sz w:val="24"/>
          <w:szCs w:val="20"/>
          <w:lang w:eastAsia="lt-LT"/>
        </w:rPr>
        <w:t>2024-</w:t>
      </w:r>
      <w:r w:rsidR="00421741">
        <w:rPr>
          <w:rFonts w:ascii="Times New Roman" w:eastAsia="Times New Roman" w:hAnsi="Times New Roman"/>
          <w:sz w:val="24"/>
          <w:szCs w:val="20"/>
          <w:lang w:eastAsia="lt-LT"/>
        </w:rPr>
        <w:t>02-19</w:t>
      </w:r>
    </w:p>
    <w:p w14:paraId="70F0F18C" w14:textId="77777777" w:rsidR="00262792" w:rsidRPr="00262792" w:rsidRDefault="00262792" w:rsidP="00262792">
      <w:pPr>
        <w:tabs>
          <w:tab w:val="left" w:pos="4253"/>
          <w:tab w:val="left" w:pos="6946"/>
        </w:tabs>
        <w:spacing w:after="0" w:line="240" w:lineRule="auto"/>
        <w:jc w:val="both"/>
        <w:rPr>
          <w:rFonts w:ascii="Times New Roman" w:eastAsia="Times New Roman" w:hAnsi="Times New Roman"/>
          <w:sz w:val="24"/>
          <w:szCs w:val="20"/>
          <w:lang w:eastAsia="lt-LT"/>
        </w:rPr>
      </w:pPr>
      <w:r w:rsidRPr="00262792">
        <w:rPr>
          <w:rFonts w:ascii="Times New Roman" w:eastAsia="Times New Roman" w:hAnsi="Times New Roman"/>
          <w:sz w:val="24"/>
          <w:szCs w:val="20"/>
          <w:lang w:eastAsia="lt-LT"/>
        </w:rPr>
        <w:t xml:space="preserve">                                                                                    (parašas)</w:t>
      </w:r>
    </w:p>
    <w:p w14:paraId="666F88BC" w14:textId="77777777" w:rsidR="00262792" w:rsidRPr="00262792" w:rsidRDefault="00262792" w:rsidP="00262792">
      <w:pPr>
        <w:tabs>
          <w:tab w:val="left" w:pos="6237"/>
          <w:tab w:val="right" w:pos="8306"/>
        </w:tabs>
        <w:spacing w:after="0" w:line="240" w:lineRule="auto"/>
        <w:ind w:firstLine="567"/>
        <w:rPr>
          <w:rFonts w:ascii="Times New Roman" w:eastAsia="Times New Roman" w:hAnsi="Times New Roman"/>
          <w:color w:val="000000"/>
          <w:sz w:val="24"/>
          <w:szCs w:val="20"/>
        </w:rPr>
      </w:pPr>
    </w:p>
    <w:p w14:paraId="5FDD7E52" w14:textId="56195F47" w:rsidR="00262792" w:rsidRPr="00421741" w:rsidRDefault="00262792" w:rsidP="00262792">
      <w:pPr>
        <w:tabs>
          <w:tab w:val="left" w:pos="6237"/>
          <w:tab w:val="right" w:pos="8306"/>
        </w:tabs>
        <w:spacing w:after="0" w:line="240" w:lineRule="auto"/>
        <w:rPr>
          <w:rFonts w:ascii="Times New Roman" w:eastAsia="Times New Roman" w:hAnsi="Times New Roman"/>
          <w:b/>
          <w:color w:val="000000"/>
          <w:sz w:val="24"/>
          <w:szCs w:val="20"/>
        </w:rPr>
      </w:pPr>
      <w:r w:rsidRPr="00262792">
        <w:rPr>
          <w:rFonts w:ascii="Times New Roman" w:eastAsia="Times New Roman" w:hAnsi="Times New Roman"/>
          <w:color w:val="000000"/>
          <w:sz w:val="24"/>
          <w:szCs w:val="20"/>
        </w:rPr>
        <w:t xml:space="preserve">Galutinis metų veiklos ataskaitos įvertinimas    </w:t>
      </w:r>
      <w:r w:rsidR="00421741" w:rsidRPr="00421741">
        <w:rPr>
          <w:rFonts w:ascii="Times New Roman" w:eastAsia="Times New Roman" w:hAnsi="Times New Roman"/>
          <w:b/>
          <w:color w:val="000000"/>
          <w:sz w:val="24"/>
          <w:szCs w:val="20"/>
        </w:rPr>
        <w:t>labai gerai</w:t>
      </w:r>
    </w:p>
    <w:p w14:paraId="4F43EA74" w14:textId="77777777" w:rsidR="00262792" w:rsidRPr="00262792" w:rsidRDefault="00262792" w:rsidP="00262792">
      <w:pPr>
        <w:tabs>
          <w:tab w:val="left" w:pos="1276"/>
          <w:tab w:val="left" w:pos="5954"/>
          <w:tab w:val="left" w:pos="8364"/>
        </w:tabs>
        <w:spacing w:after="0" w:line="240" w:lineRule="auto"/>
        <w:jc w:val="both"/>
        <w:rPr>
          <w:rFonts w:ascii="Times New Roman" w:eastAsia="Times New Roman" w:hAnsi="Times New Roman"/>
          <w:sz w:val="24"/>
          <w:szCs w:val="20"/>
          <w:lang w:eastAsia="lt-LT"/>
        </w:rPr>
      </w:pPr>
    </w:p>
    <w:p w14:paraId="70670522" w14:textId="77777777" w:rsidR="00CE53F3" w:rsidRDefault="00CE53F3" w:rsidP="00262792">
      <w:pPr>
        <w:tabs>
          <w:tab w:val="left" w:pos="1276"/>
          <w:tab w:val="left" w:pos="5954"/>
          <w:tab w:val="left" w:pos="8364"/>
        </w:tabs>
        <w:spacing w:after="0" w:line="240" w:lineRule="auto"/>
        <w:jc w:val="both"/>
        <w:rPr>
          <w:rFonts w:ascii="Times New Roman" w:eastAsia="Times New Roman" w:hAnsi="Times New Roman"/>
          <w:sz w:val="24"/>
          <w:szCs w:val="20"/>
          <w:lang w:eastAsia="lt-LT"/>
        </w:rPr>
      </w:pPr>
    </w:p>
    <w:p w14:paraId="66C86614" w14:textId="73ADDF93" w:rsidR="00262792" w:rsidRPr="00262792" w:rsidRDefault="00262792" w:rsidP="00262792">
      <w:pPr>
        <w:tabs>
          <w:tab w:val="left" w:pos="1276"/>
          <w:tab w:val="left" w:pos="5954"/>
          <w:tab w:val="left" w:pos="8364"/>
        </w:tabs>
        <w:spacing w:after="0" w:line="240" w:lineRule="auto"/>
        <w:jc w:val="both"/>
        <w:rPr>
          <w:rFonts w:ascii="Times New Roman" w:eastAsia="Times New Roman" w:hAnsi="Times New Roman"/>
          <w:sz w:val="24"/>
          <w:szCs w:val="20"/>
          <w:lang w:eastAsia="lt-LT"/>
        </w:rPr>
      </w:pPr>
      <w:r w:rsidRPr="00262792">
        <w:rPr>
          <w:rFonts w:ascii="Times New Roman" w:eastAsia="Times New Roman" w:hAnsi="Times New Roman"/>
          <w:sz w:val="24"/>
          <w:szCs w:val="20"/>
          <w:lang w:eastAsia="lt-LT"/>
        </w:rPr>
        <w:t>Susipažinau.</w:t>
      </w:r>
    </w:p>
    <w:p w14:paraId="75B08D0D" w14:textId="7E2A8DA9" w:rsidR="00C56210" w:rsidRDefault="00262792" w:rsidP="00E66557">
      <w:pPr>
        <w:tabs>
          <w:tab w:val="left" w:pos="709"/>
          <w:tab w:val="left" w:pos="1276"/>
          <w:tab w:val="left" w:pos="5672"/>
        </w:tabs>
        <w:spacing w:after="0" w:line="240" w:lineRule="auto"/>
        <w:jc w:val="both"/>
        <w:rPr>
          <w:rFonts w:ascii="Times New Roman" w:eastAsia="Times New Roman" w:hAnsi="Times New Roman"/>
          <w:sz w:val="24"/>
          <w:szCs w:val="20"/>
          <w:lang w:eastAsia="lt-LT"/>
        </w:rPr>
      </w:pPr>
      <w:r>
        <w:rPr>
          <w:rFonts w:ascii="Times New Roman" w:eastAsia="Times New Roman" w:hAnsi="Times New Roman"/>
          <w:sz w:val="24"/>
          <w:szCs w:val="20"/>
          <w:lang w:eastAsia="lt-LT"/>
        </w:rPr>
        <w:t xml:space="preserve">Šiaulių lopšelio-darželio „Ąžuoliukas“ </w:t>
      </w:r>
      <w:r w:rsidRPr="00262792">
        <w:rPr>
          <w:rFonts w:ascii="Times New Roman" w:eastAsia="Times New Roman" w:hAnsi="Times New Roman"/>
          <w:sz w:val="24"/>
          <w:szCs w:val="20"/>
          <w:lang w:eastAsia="lt-LT"/>
        </w:rPr>
        <w:t>direktorė</w:t>
      </w:r>
      <w:r>
        <w:rPr>
          <w:rFonts w:ascii="Times New Roman" w:eastAsia="Times New Roman" w:hAnsi="Times New Roman"/>
          <w:sz w:val="24"/>
          <w:szCs w:val="20"/>
          <w:lang w:eastAsia="lt-LT"/>
        </w:rPr>
        <w:t xml:space="preserve">  </w:t>
      </w:r>
      <w:r w:rsidRPr="00262792">
        <w:rPr>
          <w:rFonts w:ascii="Times New Roman" w:eastAsia="Times New Roman" w:hAnsi="Times New Roman"/>
          <w:sz w:val="24"/>
          <w:szCs w:val="20"/>
          <w:lang w:eastAsia="lt-LT"/>
        </w:rPr>
        <w:t>_____</w:t>
      </w:r>
      <w:r>
        <w:rPr>
          <w:rFonts w:ascii="Times New Roman" w:eastAsia="Times New Roman" w:hAnsi="Times New Roman"/>
          <w:sz w:val="24"/>
          <w:szCs w:val="20"/>
          <w:lang w:eastAsia="lt-LT"/>
        </w:rPr>
        <w:t xml:space="preserve">_______ </w:t>
      </w:r>
      <w:r w:rsidR="00C56210">
        <w:rPr>
          <w:rFonts w:ascii="Times New Roman" w:eastAsia="Times New Roman" w:hAnsi="Times New Roman"/>
          <w:sz w:val="24"/>
          <w:szCs w:val="20"/>
          <w:lang w:eastAsia="lt-LT"/>
        </w:rPr>
        <w:t xml:space="preserve">    </w:t>
      </w:r>
      <w:r>
        <w:rPr>
          <w:rFonts w:ascii="Times New Roman" w:eastAsia="Times New Roman" w:hAnsi="Times New Roman"/>
          <w:sz w:val="24"/>
          <w:szCs w:val="20"/>
          <w:lang w:eastAsia="lt-LT"/>
        </w:rPr>
        <w:t xml:space="preserve">Aiva Gendvilienė </w:t>
      </w:r>
      <w:r w:rsidRPr="00262792">
        <w:rPr>
          <w:rFonts w:ascii="Times New Roman" w:eastAsia="Times New Roman" w:hAnsi="Times New Roman"/>
          <w:sz w:val="24"/>
          <w:szCs w:val="20"/>
          <w:lang w:eastAsia="lt-LT"/>
        </w:rPr>
        <w:t xml:space="preserve">  </w:t>
      </w:r>
      <w:r w:rsidR="009E326F">
        <w:rPr>
          <w:rFonts w:ascii="Times New Roman" w:eastAsia="Times New Roman" w:hAnsi="Times New Roman"/>
          <w:sz w:val="24"/>
          <w:szCs w:val="20"/>
          <w:lang w:eastAsia="lt-LT"/>
        </w:rPr>
        <w:t>2024-</w:t>
      </w:r>
      <w:r w:rsidR="00421741">
        <w:rPr>
          <w:rFonts w:ascii="Times New Roman" w:eastAsia="Times New Roman" w:hAnsi="Times New Roman"/>
          <w:sz w:val="24"/>
          <w:szCs w:val="20"/>
          <w:lang w:eastAsia="lt-LT"/>
        </w:rPr>
        <w:t>02-19</w:t>
      </w:r>
    </w:p>
    <w:p w14:paraId="281928CA" w14:textId="1F490803" w:rsidR="000566FB" w:rsidRPr="00BC1C6C" w:rsidRDefault="00C56210" w:rsidP="00BC1C6C">
      <w:pPr>
        <w:tabs>
          <w:tab w:val="left" w:pos="1276"/>
          <w:tab w:val="left" w:pos="5672"/>
        </w:tabs>
        <w:spacing w:after="0" w:line="240" w:lineRule="auto"/>
        <w:jc w:val="both"/>
        <w:rPr>
          <w:rFonts w:ascii="Times New Roman" w:eastAsia="Times New Roman" w:hAnsi="Times New Roman"/>
          <w:b/>
          <w:sz w:val="24"/>
          <w:szCs w:val="20"/>
        </w:rPr>
      </w:pPr>
      <w:r>
        <w:rPr>
          <w:rFonts w:ascii="Times New Roman" w:eastAsia="Times New Roman" w:hAnsi="Times New Roman"/>
          <w:sz w:val="24"/>
          <w:szCs w:val="20"/>
          <w:lang w:eastAsia="lt-LT"/>
        </w:rPr>
        <w:t xml:space="preserve">                                                                                     </w:t>
      </w:r>
      <w:r w:rsidRPr="00262792">
        <w:rPr>
          <w:rFonts w:ascii="Times New Roman" w:eastAsia="Times New Roman" w:hAnsi="Times New Roman"/>
          <w:sz w:val="24"/>
          <w:szCs w:val="20"/>
          <w:lang w:eastAsia="lt-LT"/>
        </w:rPr>
        <w:t>(parašas)</w:t>
      </w:r>
      <w:r w:rsidR="00262792" w:rsidRPr="00262792">
        <w:rPr>
          <w:rFonts w:ascii="Times New Roman" w:eastAsia="Times New Roman" w:hAnsi="Times New Roman"/>
          <w:sz w:val="24"/>
          <w:szCs w:val="20"/>
          <w:lang w:eastAsia="lt-LT"/>
        </w:rPr>
        <w:t xml:space="preserve">                                        </w:t>
      </w:r>
      <w:r w:rsidR="00262792" w:rsidRPr="00262792">
        <w:rPr>
          <w:rFonts w:ascii="Times New Roman" w:eastAsia="Times New Roman" w:hAnsi="Times New Roman"/>
          <w:sz w:val="24"/>
          <w:szCs w:val="20"/>
          <w:lang w:eastAsia="lt-LT"/>
        </w:rPr>
        <w:tab/>
        <w:t xml:space="preserve">                                                            </w:t>
      </w:r>
      <w:r w:rsidR="00A777D2">
        <w:rPr>
          <w:rFonts w:ascii="Times New Roman" w:eastAsia="Times New Roman" w:hAnsi="Times New Roman"/>
          <w:sz w:val="24"/>
          <w:szCs w:val="20"/>
          <w:lang w:eastAsia="lt-LT"/>
        </w:rPr>
        <w:t xml:space="preserve">        </w:t>
      </w:r>
      <w:r w:rsidR="00262792" w:rsidRPr="00262792">
        <w:rPr>
          <w:rFonts w:ascii="Times New Roman" w:eastAsia="Times New Roman" w:hAnsi="Times New Roman"/>
          <w:sz w:val="24"/>
          <w:szCs w:val="20"/>
          <w:lang w:eastAsia="lt-LT"/>
        </w:rPr>
        <w:tab/>
      </w:r>
    </w:p>
    <w:sectPr w:rsidR="000566FB" w:rsidRPr="00BC1C6C" w:rsidSect="00845759">
      <w:headerReference w:type="defaul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88685" w14:textId="77777777" w:rsidR="005A57B4" w:rsidRDefault="005A57B4" w:rsidP="005E33F9">
      <w:pPr>
        <w:spacing w:after="0" w:line="240" w:lineRule="auto"/>
      </w:pPr>
      <w:r>
        <w:separator/>
      </w:r>
    </w:p>
  </w:endnote>
  <w:endnote w:type="continuationSeparator" w:id="0">
    <w:p w14:paraId="3014E850" w14:textId="77777777" w:rsidR="005A57B4" w:rsidRDefault="005A57B4" w:rsidP="005E3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6490F" w14:textId="77777777" w:rsidR="005A57B4" w:rsidRDefault="005A57B4" w:rsidP="005E33F9">
      <w:pPr>
        <w:spacing w:after="0" w:line="240" w:lineRule="auto"/>
      </w:pPr>
      <w:r>
        <w:separator/>
      </w:r>
    </w:p>
  </w:footnote>
  <w:footnote w:type="continuationSeparator" w:id="0">
    <w:p w14:paraId="3E2EA9E7" w14:textId="77777777" w:rsidR="005A57B4" w:rsidRDefault="005A57B4" w:rsidP="005E3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696275"/>
      <w:docPartObj>
        <w:docPartGallery w:val="Page Numbers (Top of Page)"/>
        <w:docPartUnique/>
      </w:docPartObj>
    </w:sdtPr>
    <w:sdtEndPr>
      <w:rPr>
        <w:rFonts w:ascii="Times New Roman" w:hAnsi="Times New Roman"/>
        <w:sz w:val="24"/>
      </w:rPr>
    </w:sdtEndPr>
    <w:sdtContent>
      <w:p w14:paraId="281928CF" w14:textId="69A352C2" w:rsidR="00093E71" w:rsidRDefault="00093E71">
        <w:pPr>
          <w:pStyle w:val="Antrats"/>
          <w:jc w:val="center"/>
        </w:pPr>
        <w:r w:rsidRPr="007D0BEA">
          <w:rPr>
            <w:rFonts w:ascii="Times New Roman" w:hAnsi="Times New Roman"/>
            <w:sz w:val="24"/>
          </w:rPr>
          <w:fldChar w:fldCharType="begin"/>
        </w:r>
        <w:r w:rsidRPr="007D0BEA">
          <w:rPr>
            <w:rFonts w:ascii="Times New Roman" w:hAnsi="Times New Roman"/>
            <w:sz w:val="24"/>
          </w:rPr>
          <w:instrText>PAGE   \* MERGEFORMAT</w:instrText>
        </w:r>
        <w:r w:rsidRPr="007D0BEA">
          <w:rPr>
            <w:rFonts w:ascii="Times New Roman" w:hAnsi="Times New Roman"/>
            <w:sz w:val="24"/>
          </w:rPr>
          <w:fldChar w:fldCharType="separate"/>
        </w:r>
        <w:r w:rsidR="00761A93">
          <w:rPr>
            <w:rFonts w:ascii="Times New Roman" w:hAnsi="Times New Roman"/>
            <w:noProof/>
            <w:sz w:val="24"/>
          </w:rPr>
          <w:t>28</w:t>
        </w:r>
        <w:r w:rsidRPr="007D0BEA">
          <w:rPr>
            <w:rFonts w:ascii="Times New Roman" w:hAnsi="Times New Roman"/>
            <w:noProof/>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568"/>
    <w:multiLevelType w:val="multilevel"/>
    <w:tmpl w:val="7646B6BA"/>
    <w:lvl w:ilvl="0">
      <w:start w:val="1"/>
      <w:numFmt w:val="decimal"/>
      <w:lvlText w:val="%1."/>
      <w:lvlJc w:val="left"/>
      <w:pPr>
        <w:ind w:left="540" w:hanging="540"/>
      </w:pPr>
      <w:rPr>
        <w:rFonts w:eastAsia="Times New Roman" w:hint="default"/>
      </w:rPr>
    </w:lvl>
    <w:lvl w:ilvl="1">
      <w:start w:val="5"/>
      <w:numFmt w:val="decimal"/>
      <w:lvlText w:val="%1.%2."/>
      <w:lvlJc w:val="left"/>
      <w:pPr>
        <w:ind w:left="540" w:hanging="54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15:restartNumberingAfterBreak="0">
    <w:nsid w:val="086F36A5"/>
    <w:multiLevelType w:val="hybridMultilevel"/>
    <w:tmpl w:val="81C6FAE2"/>
    <w:lvl w:ilvl="0" w:tplc="2A96332C">
      <w:start w:val="20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A3205"/>
    <w:multiLevelType w:val="hybridMultilevel"/>
    <w:tmpl w:val="5A3E82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F470C"/>
    <w:multiLevelType w:val="multilevel"/>
    <w:tmpl w:val="D9A2D660"/>
    <w:lvl w:ilvl="0">
      <w:start w:val="1"/>
      <w:numFmt w:val="decimal"/>
      <w:lvlText w:val="%1."/>
      <w:lvlJc w:val="left"/>
      <w:pPr>
        <w:ind w:left="900" w:hanging="900"/>
      </w:pPr>
      <w:rPr>
        <w:rFonts w:hint="default"/>
      </w:rPr>
    </w:lvl>
    <w:lvl w:ilvl="1">
      <w:start w:val="5"/>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2"/>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3E5CDB"/>
    <w:multiLevelType w:val="hybridMultilevel"/>
    <w:tmpl w:val="02DA9C7C"/>
    <w:lvl w:ilvl="0" w:tplc="D72E8502">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A3FC9"/>
    <w:multiLevelType w:val="hybridMultilevel"/>
    <w:tmpl w:val="84B227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208F8"/>
    <w:multiLevelType w:val="multilevel"/>
    <w:tmpl w:val="369C870A"/>
    <w:lvl w:ilvl="0">
      <w:start w:val="8"/>
      <w:numFmt w:val="decimal"/>
      <w:lvlText w:val="%1."/>
      <w:lvlJc w:val="left"/>
      <w:pPr>
        <w:ind w:left="540" w:hanging="540"/>
      </w:pPr>
      <w:rPr>
        <w:rFonts w:hint="default"/>
      </w:rPr>
    </w:lvl>
    <w:lvl w:ilvl="1">
      <w:start w:val="4"/>
      <w:numFmt w:val="decimal"/>
      <w:lvlText w:val="%1.%2."/>
      <w:lvlJc w:val="left"/>
      <w:pPr>
        <w:ind w:left="572" w:hanging="540"/>
      </w:pPr>
      <w:rPr>
        <w:rFonts w:hint="default"/>
      </w:rPr>
    </w:lvl>
    <w:lvl w:ilvl="2">
      <w:start w:val="2"/>
      <w:numFmt w:val="decimal"/>
      <w:lvlText w:val="%1.%2.%3."/>
      <w:lvlJc w:val="left"/>
      <w:pPr>
        <w:ind w:left="784" w:hanging="720"/>
      </w:pPr>
      <w:rPr>
        <w:rFonts w:hint="default"/>
        <w:strike w:val="0"/>
      </w:rPr>
    </w:lvl>
    <w:lvl w:ilvl="3">
      <w:start w:val="1"/>
      <w:numFmt w:val="decimal"/>
      <w:lvlText w:val="%1.%2.%3.%4."/>
      <w:lvlJc w:val="left"/>
      <w:pPr>
        <w:ind w:left="816" w:hanging="720"/>
      </w:pPr>
      <w:rPr>
        <w:rFonts w:hint="default"/>
      </w:rPr>
    </w:lvl>
    <w:lvl w:ilvl="4">
      <w:start w:val="1"/>
      <w:numFmt w:val="decimal"/>
      <w:lvlText w:val="%1.%2.%3.%4.%5."/>
      <w:lvlJc w:val="left"/>
      <w:pPr>
        <w:ind w:left="1208" w:hanging="1080"/>
      </w:pPr>
      <w:rPr>
        <w:rFonts w:hint="default"/>
      </w:rPr>
    </w:lvl>
    <w:lvl w:ilvl="5">
      <w:start w:val="1"/>
      <w:numFmt w:val="decimal"/>
      <w:lvlText w:val="%1.%2.%3.%4.%5.%6."/>
      <w:lvlJc w:val="left"/>
      <w:pPr>
        <w:ind w:left="1240" w:hanging="1080"/>
      </w:pPr>
      <w:rPr>
        <w:rFonts w:hint="default"/>
      </w:rPr>
    </w:lvl>
    <w:lvl w:ilvl="6">
      <w:start w:val="1"/>
      <w:numFmt w:val="decimal"/>
      <w:lvlText w:val="%1.%2.%3.%4.%5.%6.%7."/>
      <w:lvlJc w:val="left"/>
      <w:pPr>
        <w:ind w:left="1632" w:hanging="1440"/>
      </w:pPr>
      <w:rPr>
        <w:rFonts w:hint="default"/>
      </w:rPr>
    </w:lvl>
    <w:lvl w:ilvl="7">
      <w:start w:val="1"/>
      <w:numFmt w:val="decimal"/>
      <w:lvlText w:val="%1.%2.%3.%4.%5.%6.%7.%8."/>
      <w:lvlJc w:val="left"/>
      <w:pPr>
        <w:ind w:left="1664" w:hanging="1440"/>
      </w:pPr>
      <w:rPr>
        <w:rFonts w:hint="default"/>
      </w:rPr>
    </w:lvl>
    <w:lvl w:ilvl="8">
      <w:start w:val="1"/>
      <w:numFmt w:val="decimal"/>
      <w:lvlText w:val="%1.%2.%3.%4.%5.%6.%7.%8.%9."/>
      <w:lvlJc w:val="left"/>
      <w:pPr>
        <w:ind w:left="2056" w:hanging="1800"/>
      </w:pPr>
      <w:rPr>
        <w:rFonts w:hint="default"/>
      </w:rPr>
    </w:lvl>
  </w:abstractNum>
  <w:abstractNum w:abstractNumId="7" w15:restartNumberingAfterBreak="0">
    <w:nsid w:val="2CCF3121"/>
    <w:multiLevelType w:val="hybridMultilevel"/>
    <w:tmpl w:val="76E6D856"/>
    <w:lvl w:ilvl="0" w:tplc="119E506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BA173C"/>
    <w:multiLevelType w:val="multilevel"/>
    <w:tmpl w:val="4BAA3340"/>
    <w:lvl w:ilvl="0">
      <w:start w:val="3"/>
      <w:numFmt w:val="decimal"/>
      <w:lvlText w:val="%1."/>
      <w:lvlJc w:val="left"/>
      <w:pPr>
        <w:ind w:left="648" w:hanging="360"/>
      </w:pPr>
      <w:rPr>
        <w:rFonts w:hint="default"/>
      </w:rPr>
    </w:lvl>
    <w:lvl w:ilvl="1">
      <w:start w:val="5"/>
      <w:numFmt w:val="decimal"/>
      <w:isLgl/>
      <w:lvlText w:val="%1.%2."/>
      <w:lvlJc w:val="left"/>
      <w:pPr>
        <w:ind w:left="708" w:hanging="420"/>
      </w:pPr>
      <w:rPr>
        <w:rFonts w:hint="default"/>
      </w:rPr>
    </w:lvl>
    <w:lvl w:ilvl="2">
      <w:start w:val="1"/>
      <w:numFmt w:val="decimal"/>
      <w:isLgl/>
      <w:lvlText w:val="%1.%2.%3."/>
      <w:lvlJc w:val="left"/>
      <w:pPr>
        <w:ind w:left="1008" w:hanging="720"/>
      </w:pPr>
      <w:rPr>
        <w:rFonts w:hint="default"/>
      </w:rPr>
    </w:lvl>
    <w:lvl w:ilvl="3">
      <w:start w:val="1"/>
      <w:numFmt w:val="decimal"/>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2088" w:hanging="1800"/>
      </w:pPr>
      <w:rPr>
        <w:rFonts w:hint="default"/>
      </w:rPr>
    </w:lvl>
  </w:abstractNum>
  <w:abstractNum w:abstractNumId="9" w15:restartNumberingAfterBreak="0">
    <w:nsid w:val="436D6123"/>
    <w:multiLevelType w:val="hybridMultilevel"/>
    <w:tmpl w:val="37A8B36E"/>
    <w:lvl w:ilvl="0" w:tplc="3A6A4090">
      <w:start w:val="1"/>
      <w:numFmt w:val="bullet"/>
      <w:lvlText w:val=""/>
      <w:lvlJc w:val="left"/>
      <w:pPr>
        <w:ind w:left="502"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295C27"/>
    <w:multiLevelType w:val="multilevel"/>
    <w:tmpl w:val="4EC08D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B1D6A9A"/>
    <w:multiLevelType w:val="hybridMultilevel"/>
    <w:tmpl w:val="EBAE3694"/>
    <w:lvl w:ilvl="0" w:tplc="5EEE4B36">
      <w:start w:val="1"/>
      <w:numFmt w:val="bullet"/>
      <w:lvlText w:val=""/>
      <w:lvlJc w:val="left"/>
      <w:pPr>
        <w:ind w:left="780" w:hanging="360"/>
      </w:pPr>
      <w:rPr>
        <w:rFonts w:ascii="Wingdings" w:hAnsi="Wingdings"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0593776"/>
    <w:multiLevelType w:val="hybridMultilevel"/>
    <w:tmpl w:val="C0CCCACA"/>
    <w:lvl w:ilvl="0" w:tplc="75F6DED8">
      <w:start w:val="20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F0F34"/>
    <w:multiLevelType w:val="hybridMultilevel"/>
    <w:tmpl w:val="2C926A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817267"/>
    <w:multiLevelType w:val="hybridMultilevel"/>
    <w:tmpl w:val="5396FF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033F16"/>
    <w:multiLevelType w:val="multilevel"/>
    <w:tmpl w:val="D89EBDD0"/>
    <w:lvl w:ilvl="0">
      <w:start w:val="8"/>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4EE4DFE"/>
    <w:multiLevelType w:val="hybridMultilevel"/>
    <w:tmpl w:val="684CA0D8"/>
    <w:lvl w:ilvl="0" w:tplc="50703F6C">
      <w:start w:val="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680014B7"/>
    <w:multiLevelType w:val="hybridMultilevel"/>
    <w:tmpl w:val="B36499C0"/>
    <w:lvl w:ilvl="0" w:tplc="01C2EAB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D96F26"/>
    <w:multiLevelType w:val="hybridMultilevel"/>
    <w:tmpl w:val="9AECCC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6179AB"/>
    <w:multiLevelType w:val="hybridMultilevel"/>
    <w:tmpl w:val="D32CD2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E121EF"/>
    <w:multiLevelType w:val="multilevel"/>
    <w:tmpl w:val="129E89E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26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145EB0"/>
    <w:multiLevelType w:val="hybridMultilevel"/>
    <w:tmpl w:val="D5104DB4"/>
    <w:lvl w:ilvl="0" w:tplc="0409000B">
      <w:start w:val="1"/>
      <w:numFmt w:val="bullet"/>
      <w:lvlText w:val=""/>
      <w:lvlJc w:val="left"/>
      <w:pPr>
        <w:ind w:left="1290" w:hanging="360"/>
      </w:pPr>
      <w:rPr>
        <w:rFonts w:ascii="Wingdings" w:hAnsi="Wingding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2" w15:restartNumberingAfterBreak="0">
    <w:nsid w:val="769F0A4A"/>
    <w:multiLevelType w:val="hybridMultilevel"/>
    <w:tmpl w:val="DB12C4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AC2DDD"/>
    <w:multiLevelType w:val="hybridMultilevel"/>
    <w:tmpl w:val="BFAA7E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1454915">
    <w:abstractNumId w:val="20"/>
  </w:num>
  <w:num w:numId="2" w16cid:durableId="560141722">
    <w:abstractNumId w:val="20"/>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1166601">
    <w:abstractNumId w:val="1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0822180">
    <w:abstractNumId w:val="10"/>
  </w:num>
  <w:num w:numId="5" w16cid:durableId="1919753864">
    <w:abstractNumId w:val="16"/>
  </w:num>
  <w:num w:numId="6" w16cid:durableId="2075934011">
    <w:abstractNumId w:val="21"/>
  </w:num>
  <w:num w:numId="7" w16cid:durableId="1831552893">
    <w:abstractNumId w:val="8"/>
  </w:num>
  <w:num w:numId="8" w16cid:durableId="592279955">
    <w:abstractNumId w:val="7"/>
  </w:num>
  <w:num w:numId="9" w16cid:durableId="957104705">
    <w:abstractNumId w:val="19"/>
  </w:num>
  <w:num w:numId="10" w16cid:durableId="1786341821">
    <w:abstractNumId w:val="5"/>
  </w:num>
  <w:num w:numId="11" w16cid:durableId="1259558089">
    <w:abstractNumId w:val="9"/>
  </w:num>
  <w:num w:numId="12" w16cid:durableId="1149203880">
    <w:abstractNumId w:val="11"/>
  </w:num>
  <w:num w:numId="13" w16cid:durableId="1905874811">
    <w:abstractNumId w:val="3"/>
  </w:num>
  <w:num w:numId="14" w16cid:durableId="1340692490">
    <w:abstractNumId w:val="17"/>
  </w:num>
  <w:num w:numId="15" w16cid:durableId="1457287350">
    <w:abstractNumId w:val="23"/>
  </w:num>
  <w:num w:numId="16" w16cid:durableId="1960069805">
    <w:abstractNumId w:val="12"/>
  </w:num>
  <w:num w:numId="17" w16cid:durableId="382945203">
    <w:abstractNumId w:val="1"/>
  </w:num>
  <w:num w:numId="18" w16cid:durableId="1448161429">
    <w:abstractNumId w:val="4"/>
  </w:num>
  <w:num w:numId="19" w16cid:durableId="2057385591">
    <w:abstractNumId w:val="6"/>
  </w:num>
  <w:num w:numId="20" w16cid:durableId="1068454901">
    <w:abstractNumId w:val="14"/>
  </w:num>
  <w:num w:numId="21" w16cid:durableId="131824933">
    <w:abstractNumId w:val="13"/>
  </w:num>
  <w:num w:numId="22" w16cid:durableId="1625574535">
    <w:abstractNumId w:val="22"/>
  </w:num>
  <w:num w:numId="23" w16cid:durableId="666515160">
    <w:abstractNumId w:val="2"/>
  </w:num>
  <w:num w:numId="24" w16cid:durableId="1287663519">
    <w:abstractNumId w:val="0"/>
  </w:num>
  <w:num w:numId="25" w16cid:durableId="258175089">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3D4"/>
    <w:rsid w:val="00000150"/>
    <w:rsid w:val="00000F65"/>
    <w:rsid w:val="00001470"/>
    <w:rsid w:val="0000158B"/>
    <w:rsid w:val="00001A68"/>
    <w:rsid w:val="000025FC"/>
    <w:rsid w:val="000032BF"/>
    <w:rsid w:val="000034E1"/>
    <w:rsid w:val="00003A49"/>
    <w:rsid w:val="00003F3E"/>
    <w:rsid w:val="00004472"/>
    <w:rsid w:val="00004A40"/>
    <w:rsid w:val="00004F36"/>
    <w:rsid w:val="00005224"/>
    <w:rsid w:val="00005899"/>
    <w:rsid w:val="00005E97"/>
    <w:rsid w:val="00005F24"/>
    <w:rsid w:val="00005FFC"/>
    <w:rsid w:val="00006544"/>
    <w:rsid w:val="000068C0"/>
    <w:rsid w:val="00006ED4"/>
    <w:rsid w:val="00006F55"/>
    <w:rsid w:val="00007415"/>
    <w:rsid w:val="00007B40"/>
    <w:rsid w:val="00007D1C"/>
    <w:rsid w:val="0001062B"/>
    <w:rsid w:val="00010AD8"/>
    <w:rsid w:val="0001126B"/>
    <w:rsid w:val="000112A4"/>
    <w:rsid w:val="00011358"/>
    <w:rsid w:val="00011D6C"/>
    <w:rsid w:val="00011F03"/>
    <w:rsid w:val="000123BA"/>
    <w:rsid w:val="00012995"/>
    <w:rsid w:val="00012FDF"/>
    <w:rsid w:val="0001356B"/>
    <w:rsid w:val="000135D2"/>
    <w:rsid w:val="000135D5"/>
    <w:rsid w:val="00014077"/>
    <w:rsid w:val="00014171"/>
    <w:rsid w:val="000143CD"/>
    <w:rsid w:val="000149BD"/>
    <w:rsid w:val="00014B1A"/>
    <w:rsid w:val="0001504E"/>
    <w:rsid w:val="000150F1"/>
    <w:rsid w:val="00016DF4"/>
    <w:rsid w:val="000173EB"/>
    <w:rsid w:val="0001762D"/>
    <w:rsid w:val="000204FD"/>
    <w:rsid w:val="00020E49"/>
    <w:rsid w:val="0002218F"/>
    <w:rsid w:val="00022360"/>
    <w:rsid w:val="00022416"/>
    <w:rsid w:val="00023F97"/>
    <w:rsid w:val="00024AC1"/>
    <w:rsid w:val="00024C72"/>
    <w:rsid w:val="00024F15"/>
    <w:rsid w:val="000260AA"/>
    <w:rsid w:val="00026982"/>
    <w:rsid w:val="00026B3C"/>
    <w:rsid w:val="0002720B"/>
    <w:rsid w:val="00027A4C"/>
    <w:rsid w:val="00027BA6"/>
    <w:rsid w:val="00027F9C"/>
    <w:rsid w:val="00030B25"/>
    <w:rsid w:val="00030D5B"/>
    <w:rsid w:val="00030FCB"/>
    <w:rsid w:val="000317F6"/>
    <w:rsid w:val="000329A8"/>
    <w:rsid w:val="00032C91"/>
    <w:rsid w:val="00032E38"/>
    <w:rsid w:val="00032FA9"/>
    <w:rsid w:val="00033199"/>
    <w:rsid w:val="00033600"/>
    <w:rsid w:val="00033FD7"/>
    <w:rsid w:val="00034A85"/>
    <w:rsid w:val="00034F46"/>
    <w:rsid w:val="000350A4"/>
    <w:rsid w:val="00035139"/>
    <w:rsid w:val="00035690"/>
    <w:rsid w:val="00035742"/>
    <w:rsid w:val="00035BBC"/>
    <w:rsid w:val="0003603C"/>
    <w:rsid w:val="000360F1"/>
    <w:rsid w:val="000360F7"/>
    <w:rsid w:val="0003682F"/>
    <w:rsid w:val="00036AFC"/>
    <w:rsid w:val="00036BEF"/>
    <w:rsid w:val="00037113"/>
    <w:rsid w:val="00037388"/>
    <w:rsid w:val="000401C7"/>
    <w:rsid w:val="000406FA"/>
    <w:rsid w:val="00041091"/>
    <w:rsid w:val="00041CDE"/>
    <w:rsid w:val="000424D1"/>
    <w:rsid w:val="0004287B"/>
    <w:rsid w:val="00043972"/>
    <w:rsid w:val="00043B7D"/>
    <w:rsid w:val="00044621"/>
    <w:rsid w:val="00044C67"/>
    <w:rsid w:val="000454C8"/>
    <w:rsid w:val="00045C31"/>
    <w:rsid w:val="00045EC3"/>
    <w:rsid w:val="00046555"/>
    <w:rsid w:val="00046666"/>
    <w:rsid w:val="00046BA7"/>
    <w:rsid w:val="00050913"/>
    <w:rsid w:val="00050A54"/>
    <w:rsid w:val="00051ED5"/>
    <w:rsid w:val="00051F6D"/>
    <w:rsid w:val="00052D7C"/>
    <w:rsid w:val="0005307B"/>
    <w:rsid w:val="000531C5"/>
    <w:rsid w:val="00054E90"/>
    <w:rsid w:val="00056151"/>
    <w:rsid w:val="000562DD"/>
    <w:rsid w:val="000566FB"/>
    <w:rsid w:val="00056974"/>
    <w:rsid w:val="00057165"/>
    <w:rsid w:val="0006062C"/>
    <w:rsid w:val="000607A8"/>
    <w:rsid w:val="00061482"/>
    <w:rsid w:val="00061EC4"/>
    <w:rsid w:val="00062FED"/>
    <w:rsid w:val="0006307A"/>
    <w:rsid w:val="000643ED"/>
    <w:rsid w:val="0006462E"/>
    <w:rsid w:val="0006486D"/>
    <w:rsid w:val="00064BAD"/>
    <w:rsid w:val="0006562A"/>
    <w:rsid w:val="00065CC4"/>
    <w:rsid w:val="00065D0B"/>
    <w:rsid w:val="00070489"/>
    <w:rsid w:val="00070B7C"/>
    <w:rsid w:val="0007175A"/>
    <w:rsid w:val="000722FB"/>
    <w:rsid w:val="00072598"/>
    <w:rsid w:val="0007379A"/>
    <w:rsid w:val="00073A0F"/>
    <w:rsid w:val="00074139"/>
    <w:rsid w:val="00074904"/>
    <w:rsid w:val="00074937"/>
    <w:rsid w:val="00074BDA"/>
    <w:rsid w:val="0007549E"/>
    <w:rsid w:val="00075516"/>
    <w:rsid w:val="0007679C"/>
    <w:rsid w:val="00076B62"/>
    <w:rsid w:val="000772B3"/>
    <w:rsid w:val="0007752D"/>
    <w:rsid w:val="0008028D"/>
    <w:rsid w:val="00080A93"/>
    <w:rsid w:val="00081CF0"/>
    <w:rsid w:val="0008242B"/>
    <w:rsid w:val="00082465"/>
    <w:rsid w:val="00082520"/>
    <w:rsid w:val="000834DA"/>
    <w:rsid w:val="00083549"/>
    <w:rsid w:val="00083907"/>
    <w:rsid w:val="000842B2"/>
    <w:rsid w:val="00084BE3"/>
    <w:rsid w:val="00084E1E"/>
    <w:rsid w:val="00084ED2"/>
    <w:rsid w:val="000853CF"/>
    <w:rsid w:val="000856ED"/>
    <w:rsid w:val="000861DE"/>
    <w:rsid w:val="0008655B"/>
    <w:rsid w:val="00086622"/>
    <w:rsid w:val="00086D02"/>
    <w:rsid w:val="00087430"/>
    <w:rsid w:val="00087BE4"/>
    <w:rsid w:val="00090367"/>
    <w:rsid w:val="00090D1C"/>
    <w:rsid w:val="000910E9"/>
    <w:rsid w:val="0009207C"/>
    <w:rsid w:val="0009267A"/>
    <w:rsid w:val="00092755"/>
    <w:rsid w:val="00092802"/>
    <w:rsid w:val="00093E71"/>
    <w:rsid w:val="000943EE"/>
    <w:rsid w:val="000953C1"/>
    <w:rsid w:val="000957EF"/>
    <w:rsid w:val="00095973"/>
    <w:rsid w:val="00095C26"/>
    <w:rsid w:val="00095DC1"/>
    <w:rsid w:val="0009687E"/>
    <w:rsid w:val="00096EEA"/>
    <w:rsid w:val="00097FC9"/>
    <w:rsid w:val="000A1B6D"/>
    <w:rsid w:val="000A1FF7"/>
    <w:rsid w:val="000A21F6"/>
    <w:rsid w:val="000A2AB8"/>
    <w:rsid w:val="000A2E79"/>
    <w:rsid w:val="000A3070"/>
    <w:rsid w:val="000A33D2"/>
    <w:rsid w:val="000A380E"/>
    <w:rsid w:val="000A3916"/>
    <w:rsid w:val="000A4AEC"/>
    <w:rsid w:val="000A4CE7"/>
    <w:rsid w:val="000A51F2"/>
    <w:rsid w:val="000A6017"/>
    <w:rsid w:val="000A60B5"/>
    <w:rsid w:val="000A6C3A"/>
    <w:rsid w:val="000A731A"/>
    <w:rsid w:val="000A7615"/>
    <w:rsid w:val="000A76EE"/>
    <w:rsid w:val="000A7ACE"/>
    <w:rsid w:val="000A7D6A"/>
    <w:rsid w:val="000A7F65"/>
    <w:rsid w:val="000A7F6D"/>
    <w:rsid w:val="000B08AD"/>
    <w:rsid w:val="000B1185"/>
    <w:rsid w:val="000B231A"/>
    <w:rsid w:val="000B244D"/>
    <w:rsid w:val="000B2C30"/>
    <w:rsid w:val="000B2E43"/>
    <w:rsid w:val="000B2FD8"/>
    <w:rsid w:val="000B387F"/>
    <w:rsid w:val="000B3ED9"/>
    <w:rsid w:val="000B3FB8"/>
    <w:rsid w:val="000B527B"/>
    <w:rsid w:val="000B5C56"/>
    <w:rsid w:val="000B5CD2"/>
    <w:rsid w:val="000B5DB4"/>
    <w:rsid w:val="000B639E"/>
    <w:rsid w:val="000B6DDB"/>
    <w:rsid w:val="000B6F68"/>
    <w:rsid w:val="000B76C0"/>
    <w:rsid w:val="000B7845"/>
    <w:rsid w:val="000B7DAF"/>
    <w:rsid w:val="000C1771"/>
    <w:rsid w:val="000C2953"/>
    <w:rsid w:val="000C4EE4"/>
    <w:rsid w:val="000C5A32"/>
    <w:rsid w:val="000C5D35"/>
    <w:rsid w:val="000C5DBA"/>
    <w:rsid w:val="000C5DE2"/>
    <w:rsid w:val="000C5EC1"/>
    <w:rsid w:val="000C61A6"/>
    <w:rsid w:val="000C6203"/>
    <w:rsid w:val="000D01A7"/>
    <w:rsid w:val="000D0576"/>
    <w:rsid w:val="000D077A"/>
    <w:rsid w:val="000D0D5C"/>
    <w:rsid w:val="000D0EED"/>
    <w:rsid w:val="000D196D"/>
    <w:rsid w:val="000D19C0"/>
    <w:rsid w:val="000D1C68"/>
    <w:rsid w:val="000D1EC4"/>
    <w:rsid w:val="000D234A"/>
    <w:rsid w:val="000D241B"/>
    <w:rsid w:val="000D2750"/>
    <w:rsid w:val="000D2A5D"/>
    <w:rsid w:val="000D2C65"/>
    <w:rsid w:val="000D2FB2"/>
    <w:rsid w:val="000D3073"/>
    <w:rsid w:val="000D49FC"/>
    <w:rsid w:val="000D4A50"/>
    <w:rsid w:val="000D4EA0"/>
    <w:rsid w:val="000D4F23"/>
    <w:rsid w:val="000D53C7"/>
    <w:rsid w:val="000D5DFC"/>
    <w:rsid w:val="000D6229"/>
    <w:rsid w:val="000D632F"/>
    <w:rsid w:val="000D6584"/>
    <w:rsid w:val="000D67BF"/>
    <w:rsid w:val="000D6B45"/>
    <w:rsid w:val="000D7391"/>
    <w:rsid w:val="000D73D5"/>
    <w:rsid w:val="000D78AA"/>
    <w:rsid w:val="000D7DC7"/>
    <w:rsid w:val="000E0BA8"/>
    <w:rsid w:val="000E0BE5"/>
    <w:rsid w:val="000E0D73"/>
    <w:rsid w:val="000E1097"/>
    <w:rsid w:val="000E1665"/>
    <w:rsid w:val="000E2093"/>
    <w:rsid w:val="000E20A4"/>
    <w:rsid w:val="000E2405"/>
    <w:rsid w:val="000E2926"/>
    <w:rsid w:val="000E2EB3"/>
    <w:rsid w:val="000E2F59"/>
    <w:rsid w:val="000E3945"/>
    <w:rsid w:val="000E3A43"/>
    <w:rsid w:val="000E4C8E"/>
    <w:rsid w:val="000E5305"/>
    <w:rsid w:val="000E5393"/>
    <w:rsid w:val="000E5526"/>
    <w:rsid w:val="000E5AD0"/>
    <w:rsid w:val="000E6703"/>
    <w:rsid w:val="000E758E"/>
    <w:rsid w:val="000F0015"/>
    <w:rsid w:val="000F05E4"/>
    <w:rsid w:val="000F09B9"/>
    <w:rsid w:val="000F0BB4"/>
    <w:rsid w:val="000F10CE"/>
    <w:rsid w:val="000F114C"/>
    <w:rsid w:val="000F206E"/>
    <w:rsid w:val="000F29DD"/>
    <w:rsid w:val="000F3CF1"/>
    <w:rsid w:val="000F414F"/>
    <w:rsid w:val="000F4234"/>
    <w:rsid w:val="000F43A7"/>
    <w:rsid w:val="000F4B39"/>
    <w:rsid w:val="000F613B"/>
    <w:rsid w:val="000F62BC"/>
    <w:rsid w:val="000F64C3"/>
    <w:rsid w:val="000F6997"/>
    <w:rsid w:val="000F6BD5"/>
    <w:rsid w:val="000F75DB"/>
    <w:rsid w:val="000F77F3"/>
    <w:rsid w:val="0010017C"/>
    <w:rsid w:val="00100620"/>
    <w:rsid w:val="00100C14"/>
    <w:rsid w:val="00101039"/>
    <w:rsid w:val="001019EA"/>
    <w:rsid w:val="00103083"/>
    <w:rsid w:val="00103750"/>
    <w:rsid w:val="00103ECD"/>
    <w:rsid w:val="00104385"/>
    <w:rsid w:val="0010476C"/>
    <w:rsid w:val="00104C1E"/>
    <w:rsid w:val="00105B25"/>
    <w:rsid w:val="00105F45"/>
    <w:rsid w:val="001065C3"/>
    <w:rsid w:val="00106AE1"/>
    <w:rsid w:val="001079AE"/>
    <w:rsid w:val="001079DB"/>
    <w:rsid w:val="00107D4B"/>
    <w:rsid w:val="00110120"/>
    <w:rsid w:val="0011022A"/>
    <w:rsid w:val="001103D6"/>
    <w:rsid w:val="0011083C"/>
    <w:rsid w:val="001116C7"/>
    <w:rsid w:val="00111BCD"/>
    <w:rsid w:val="00113A91"/>
    <w:rsid w:val="00114414"/>
    <w:rsid w:val="00115500"/>
    <w:rsid w:val="001158B8"/>
    <w:rsid w:val="0011693A"/>
    <w:rsid w:val="00117293"/>
    <w:rsid w:val="0011738E"/>
    <w:rsid w:val="001177C1"/>
    <w:rsid w:val="00117E1B"/>
    <w:rsid w:val="00120585"/>
    <w:rsid w:val="0012058D"/>
    <w:rsid w:val="001206BA"/>
    <w:rsid w:val="001206DA"/>
    <w:rsid w:val="0012099B"/>
    <w:rsid w:val="001213EA"/>
    <w:rsid w:val="0012164D"/>
    <w:rsid w:val="001218EC"/>
    <w:rsid w:val="001218F3"/>
    <w:rsid w:val="00121910"/>
    <w:rsid w:val="00121FA7"/>
    <w:rsid w:val="001222A6"/>
    <w:rsid w:val="00122B01"/>
    <w:rsid w:val="00122EC2"/>
    <w:rsid w:val="001231B2"/>
    <w:rsid w:val="001235D7"/>
    <w:rsid w:val="00123B6E"/>
    <w:rsid w:val="00123DD5"/>
    <w:rsid w:val="00124F2D"/>
    <w:rsid w:val="00125080"/>
    <w:rsid w:val="0012524F"/>
    <w:rsid w:val="001255FD"/>
    <w:rsid w:val="00125FBD"/>
    <w:rsid w:val="0012652E"/>
    <w:rsid w:val="001265BF"/>
    <w:rsid w:val="0012660D"/>
    <w:rsid w:val="0012683E"/>
    <w:rsid w:val="00126C6F"/>
    <w:rsid w:val="0012725D"/>
    <w:rsid w:val="001273A5"/>
    <w:rsid w:val="0013088D"/>
    <w:rsid w:val="001308A6"/>
    <w:rsid w:val="00130A01"/>
    <w:rsid w:val="00130E9E"/>
    <w:rsid w:val="00130EEB"/>
    <w:rsid w:val="0013166E"/>
    <w:rsid w:val="00131A31"/>
    <w:rsid w:val="00132C06"/>
    <w:rsid w:val="0013409B"/>
    <w:rsid w:val="00134318"/>
    <w:rsid w:val="0013445E"/>
    <w:rsid w:val="00134F09"/>
    <w:rsid w:val="00135DDA"/>
    <w:rsid w:val="001360E0"/>
    <w:rsid w:val="001368F5"/>
    <w:rsid w:val="0013703E"/>
    <w:rsid w:val="001375DE"/>
    <w:rsid w:val="001376E2"/>
    <w:rsid w:val="001377C2"/>
    <w:rsid w:val="00137C04"/>
    <w:rsid w:val="00137DA3"/>
    <w:rsid w:val="001400DC"/>
    <w:rsid w:val="00140373"/>
    <w:rsid w:val="00140901"/>
    <w:rsid w:val="00140EAC"/>
    <w:rsid w:val="00141375"/>
    <w:rsid w:val="00141904"/>
    <w:rsid w:val="00141D97"/>
    <w:rsid w:val="001426E4"/>
    <w:rsid w:val="0014296C"/>
    <w:rsid w:val="001429A0"/>
    <w:rsid w:val="001433D4"/>
    <w:rsid w:val="00143C8E"/>
    <w:rsid w:val="00145122"/>
    <w:rsid w:val="001452BE"/>
    <w:rsid w:val="00145E87"/>
    <w:rsid w:val="00146311"/>
    <w:rsid w:val="00146418"/>
    <w:rsid w:val="00146B5A"/>
    <w:rsid w:val="00146E5E"/>
    <w:rsid w:val="00146E89"/>
    <w:rsid w:val="0014708F"/>
    <w:rsid w:val="00147D45"/>
    <w:rsid w:val="00147FDA"/>
    <w:rsid w:val="00150A9B"/>
    <w:rsid w:val="00150B54"/>
    <w:rsid w:val="00150B5D"/>
    <w:rsid w:val="00150DF3"/>
    <w:rsid w:val="00150EE3"/>
    <w:rsid w:val="001512F4"/>
    <w:rsid w:val="0015131A"/>
    <w:rsid w:val="001513EF"/>
    <w:rsid w:val="00151AF8"/>
    <w:rsid w:val="0015256E"/>
    <w:rsid w:val="00152B81"/>
    <w:rsid w:val="00152FB9"/>
    <w:rsid w:val="0015349A"/>
    <w:rsid w:val="00153650"/>
    <w:rsid w:val="00153C83"/>
    <w:rsid w:val="00154660"/>
    <w:rsid w:val="00154A28"/>
    <w:rsid w:val="00154A91"/>
    <w:rsid w:val="00154D2A"/>
    <w:rsid w:val="00155372"/>
    <w:rsid w:val="00155F25"/>
    <w:rsid w:val="001563A8"/>
    <w:rsid w:val="00156D19"/>
    <w:rsid w:val="00157126"/>
    <w:rsid w:val="00157936"/>
    <w:rsid w:val="00157B9E"/>
    <w:rsid w:val="00160316"/>
    <w:rsid w:val="001613D2"/>
    <w:rsid w:val="001616A0"/>
    <w:rsid w:val="0016229C"/>
    <w:rsid w:val="00162B75"/>
    <w:rsid w:val="00162E45"/>
    <w:rsid w:val="0016349E"/>
    <w:rsid w:val="00163D61"/>
    <w:rsid w:val="00163DF1"/>
    <w:rsid w:val="00163F8C"/>
    <w:rsid w:val="0016423D"/>
    <w:rsid w:val="001646DB"/>
    <w:rsid w:val="0016473E"/>
    <w:rsid w:val="00164C14"/>
    <w:rsid w:val="001650B7"/>
    <w:rsid w:val="00165F69"/>
    <w:rsid w:val="00166A63"/>
    <w:rsid w:val="00166C36"/>
    <w:rsid w:val="00166F59"/>
    <w:rsid w:val="00167E59"/>
    <w:rsid w:val="00167E67"/>
    <w:rsid w:val="00170DB3"/>
    <w:rsid w:val="00170F46"/>
    <w:rsid w:val="001714F1"/>
    <w:rsid w:val="00171BB1"/>
    <w:rsid w:val="00171ECB"/>
    <w:rsid w:val="00172092"/>
    <w:rsid w:val="00172D31"/>
    <w:rsid w:val="001734BF"/>
    <w:rsid w:val="001738B2"/>
    <w:rsid w:val="00173CCB"/>
    <w:rsid w:val="0017430F"/>
    <w:rsid w:val="001745B2"/>
    <w:rsid w:val="00174B7A"/>
    <w:rsid w:val="00175CB1"/>
    <w:rsid w:val="00175E4A"/>
    <w:rsid w:val="00176471"/>
    <w:rsid w:val="00176931"/>
    <w:rsid w:val="0018017F"/>
    <w:rsid w:val="001802D0"/>
    <w:rsid w:val="00180487"/>
    <w:rsid w:val="001809BA"/>
    <w:rsid w:val="001812E6"/>
    <w:rsid w:val="001816F4"/>
    <w:rsid w:val="001819EC"/>
    <w:rsid w:val="00181E4D"/>
    <w:rsid w:val="00182F5F"/>
    <w:rsid w:val="00183AF6"/>
    <w:rsid w:val="0018467E"/>
    <w:rsid w:val="001846D3"/>
    <w:rsid w:val="0018533F"/>
    <w:rsid w:val="001854A5"/>
    <w:rsid w:val="0018559C"/>
    <w:rsid w:val="00185CE0"/>
    <w:rsid w:val="001868C4"/>
    <w:rsid w:val="0018697E"/>
    <w:rsid w:val="001870EA"/>
    <w:rsid w:val="001878C8"/>
    <w:rsid w:val="001879AA"/>
    <w:rsid w:val="00187B2D"/>
    <w:rsid w:val="00187C76"/>
    <w:rsid w:val="00187F2A"/>
    <w:rsid w:val="00190003"/>
    <w:rsid w:val="001902C9"/>
    <w:rsid w:val="00190424"/>
    <w:rsid w:val="00190C0E"/>
    <w:rsid w:val="00192CCC"/>
    <w:rsid w:val="00192D23"/>
    <w:rsid w:val="0019308A"/>
    <w:rsid w:val="001939B3"/>
    <w:rsid w:val="00193E2F"/>
    <w:rsid w:val="00193E73"/>
    <w:rsid w:val="0019449C"/>
    <w:rsid w:val="00194AD9"/>
    <w:rsid w:val="00194C58"/>
    <w:rsid w:val="0019563A"/>
    <w:rsid w:val="00195FF7"/>
    <w:rsid w:val="001963F2"/>
    <w:rsid w:val="00196D96"/>
    <w:rsid w:val="0019710B"/>
    <w:rsid w:val="001979EE"/>
    <w:rsid w:val="00197B5E"/>
    <w:rsid w:val="001A025F"/>
    <w:rsid w:val="001A0B07"/>
    <w:rsid w:val="001A134A"/>
    <w:rsid w:val="001A13E1"/>
    <w:rsid w:val="001A18F7"/>
    <w:rsid w:val="001A1B80"/>
    <w:rsid w:val="001A2759"/>
    <w:rsid w:val="001A3080"/>
    <w:rsid w:val="001A330F"/>
    <w:rsid w:val="001A336D"/>
    <w:rsid w:val="001A3A5E"/>
    <w:rsid w:val="001A3F24"/>
    <w:rsid w:val="001A408C"/>
    <w:rsid w:val="001A4273"/>
    <w:rsid w:val="001A550E"/>
    <w:rsid w:val="001A5C2A"/>
    <w:rsid w:val="001A6B0B"/>
    <w:rsid w:val="001A74D0"/>
    <w:rsid w:val="001A76C6"/>
    <w:rsid w:val="001A7AB1"/>
    <w:rsid w:val="001B0C87"/>
    <w:rsid w:val="001B0F6B"/>
    <w:rsid w:val="001B1A56"/>
    <w:rsid w:val="001B1C8E"/>
    <w:rsid w:val="001B1D49"/>
    <w:rsid w:val="001B203E"/>
    <w:rsid w:val="001B248C"/>
    <w:rsid w:val="001B258A"/>
    <w:rsid w:val="001B2A57"/>
    <w:rsid w:val="001B320E"/>
    <w:rsid w:val="001B3772"/>
    <w:rsid w:val="001B3923"/>
    <w:rsid w:val="001B3DA2"/>
    <w:rsid w:val="001B4087"/>
    <w:rsid w:val="001B4C44"/>
    <w:rsid w:val="001B4D5E"/>
    <w:rsid w:val="001B590A"/>
    <w:rsid w:val="001B59D7"/>
    <w:rsid w:val="001B5B09"/>
    <w:rsid w:val="001B7132"/>
    <w:rsid w:val="001B720E"/>
    <w:rsid w:val="001B7901"/>
    <w:rsid w:val="001B7AC1"/>
    <w:rsid w:val="001B7DDD"/>
    <w:rsid w:val="001B7F06"/>
    <w:rsid w:val="001C04BD"/>
    <w:rsid w:val="001C1A54"/>
    <w:rsid w:val="001C41C8"/>
    <w:rsid w:val="001C431F"/>
    <w:rsid w:val="001C55B1"/>
    <w:rsid w:val="001C5F0C"/>
    <w:rsid w:val="001C6A3B"/>
    <w:rsid w:val="001C74CE"/>
    <w:rsid w:val="001D027D"/>
    <w:rsid w:val="001D0847"/>
    <w:rsid w:val="001D0E6B"/>
    <w:rsid w:val="001D155F"/>
    <w:rsid w:val="001D219C"/>
    <w:rsid w:val="001D23F2"/>
    <w:rsid w:val="001D289A"/>
    <w:rsid w:val="001D30B7"/>
    <w:rsid w:val="001D3318"/>
    <w:rsid w:val="001D46B5"/>
    <w:rsid w:val="001D4D74"/>
    <w:rsid w:val="001D4DE7"/>
    <w:rsid w:val="001D52A3"/>
    <w:rsid w:val="001D61FC"/>
    <w:rsid w:val="001D67E3"/>
    <w:rsid w:val="001D6B16"/>
    <w:rsid w:val="001D70C7"/>
    <w:rsid w:val="001D7866"/>
    <w:rsid w:val="001D7958"/>
    <w:rsid w:val="001E0788"/>
    <w:rsid w:val="001E0A51"/>
    <w:rsid w:val="001E14C7"/>
    <w:rsid w:val="001E2610"/>
    <w:rsid w:val="001E2656"/>
    <w:rsid w:val="001E26AD"/>
    <w:rsid w:val="001E33A0"/>
    <w:rsid w:val="001E3B10"/>
    <w:rsid w:val="001E4D0A"/>
    <w:rsid w:val="001E4E42"/>
    <w:rsid w:val="001E50A3"/>
    <w:rsid w:val="001E68E9"/>
    <w:rsid w:val="001E6957"/>
    <w:rsid w:val="001E69E1"/>
    <w:rsid w:val="001E77FB"/>
    <w:rsid w:val="001F0A68"/>
    <w:rsid w:val="001F141F"/>
    <w:rsid w:val="001F155B"/>
    <w:rsid w:val="001F1A58"/>
    <w:rsid w:val="001F2166"/>
    <w:rsid w:val="001F2508"/>
    <w:rsid w:val="001F30AC"/>
    <w:rsid w:val="001F339C"/>
    <w:rsid w:val="001F3529"/>
    <w:rsid w:val="001F52C6"/>
    <w:rsid w:val="001F5463"/>
    <w:rsid w:val="001F61D9"/>
    <w:rsid w:val="001F720A"/>
    <w:rsid w:val="001F7E66"/>
    <w:rsid w:val="001F7EEC"/>
    <w:rsid w:val="0020033A"/>
    <w:rsid w:val="00200BFA"/>
    <w:rsid w:val="002018F4"/>
    <w:rsid w:val="00201FF7"/>
    <w:rsid w:val="00202806"/>
    <w:rsid w:val="00202C5A"/>
    <w:rsid w:val="00202E47"/>
    <w:rsid w:val="00203A71"/>
    <w:rsid w:val="00204101"/>
    <w:rsid w:val="00204561"/>
    <w:rsid w:val="002050AB"/>
    <w:rsid w:val="00205BFD"/>
    <w:rsid w:val="002065D6"/>
    <w:rsid w:val="00206AD2"/>
    <w:rsid w:val="00206F05"/>
    <w:rsid w:val="00207B3C"/>
    <w:rsid w:val="00210454"/>
    <w:rsid w:val="00211563"/>
    <w:rsid w:val="00211B5C"/>
    <w:rsid w:val="002128D8"/>
    <w:rsid w:val="00212C55"/>
    <w:rsid w:val="00212ED5"/>
    <w:rsid w:val="00213F2A"/>
    <w:rsid w:val="0021434A"/>
    <w:rsid w:val="002148FD"/>
    <w:rsid w:val="00214AE7"/>
    <w:rsid w:val="00214EF6"/>
    <w:rsid w:val="002155BB"/>
    <w:rsid w:val="00216245"/>
    <w:rsid w:val="0021685C"/>
    <w:rsid w:val="00216959"/>
    <w:rsid w:val="00217FAF"/>
    <w:rsid w:val="0022044D"/>
    <w:rsid w:val="00221861"/>
    <w:rsid w:val="00221AFF"/>
    <w:rsid w:val="00222966"/>
    <w:rsid w:val="00223187"/>
    <w:rsid w:val="00223209"/>
    <w:rsid w:val="00223546"/>
    <w:rsid w:val="00224209"/>
    <w:rsid w:val="00224239"/>
    <w:rsid w:val="00224525"/>
    <w:rsid w:val="00225E11"/>
    <w:rsid w:val="00226A7F"/>
    <w:rsid w:val="00227300"/>
    <w:rsid w:val="00227F31"/>
    <w:rsid w:val="00230D08"/>
    <w:rsid w:val="00231658"/>
    <w:rsid w:val="002323F2"/>
    <w:rsid w:val="002324CE"/>
    <w:rsid w:val="00232A35"/>
    <w:rsid w:val="00233069"/>
    <w:rsid w:val="00233967"/>
    <w:rsid w:val="002339D1"/>
    <w:rsid w:val="00233D4E"/>
    <w:rsid w:val="00233FCF"/>
    <w:rsid w:val="00234293"/>
    <w:rsid w:val="002345FB"/>
    <w:rsid w:val="00234BC7"/>
    <w:rsid w:val="002351B4"/>
    <w:rsid w:val="0023525E"/>
    <w:rsid w:val="00235590"/>
    <w:rsid w:val="002356F9"/>
    <w:rsid w:val="002359DD"/>
    <w:rsid w:val="00235CBA"/>
    <w:rsid w:val="00235E1D"/>
    <w:rsid w:val="002360B6"/>
    <w:rsid w:val="002366A7"/>
    <w:rsid w:val="00236862"/>
    <w:rsid w:val="00237044"/>
    <w:rsid w:val="002375B4"/>
    <w:rsid w:val="00237722"/>
    <w:rsid w:val="0023781B"/>
    <w:rsid w:val="00237E9F"/>
    <w:rsid w:val="00240108"/>
    <w:rsid w:val="0024038B"/>
    <w:rsid w:val="002405A7"/>
    <w:rsid w:val="002405ED"/>
    <w:rsid w:val="00240C23"/>
    <w:rsid w:val="00241508"/>
    <w:rsid w:val="00241DD8"/>
    <w:rsid w:val="00241F22"/>
    <w:rsid w:val="00242479"/>
    <w:rsid w:val="0024248C"/>
    <w:rsid w:val="00242789"/>
    <w:rsid w:val="002429DC"/>
    <w:rsid w:val="00242FF4"/>
    <w:rsid w:val="00243E3D"/>
    <w:rsid w:val="00244058"/>
    <w:rsid w:val="0024469B"/>
    <w:rsid w:val="00244C43"/>
    <w:rsid w:val="00244D1C"/>
    <w:rsid w:val="002458F3"/>
    <w:rsid w:val="00245A10"/>
    <w:rsid w:val="00246C24"/>
    <w:rsid w:val="0025056A"/>
    <w:rsid w:val="00250A41"/>
    <w:rsid w:val="00251152"/>
    <w:rsid w:val="002516B1"/>
    <w:rsid w:val="00251DDF"/>
    <w:rsid w:val="00252EAB"/>
    <w:rsid w:val="0025472B"/>
    <w:rsid w:val="00254C06"/>
    <w:rsid w:val="00254D73"/>
    <w:rsid w:val="00255343"/>
    <w:rsid w:val="0025581E"/>
    <w:rsid w:val="00255E77"/>
    <w:rsid w:val="0025698D"/>
    <w:rsid w:val="00256DDA"/>
    <w:rsid w:val="002575C6"/>
    <w:rsid w:val="00257C1C"/>
    <w:rsid w:val="0026028B"/>
    <w:rsid w:val="00260451"/>
    <w:rsid w:val="0026063D"/>
    <w:rsid w:val="00260A80"/>
    <w:rsid w:val="00260E64"/>
    <w:rsid w:val="0026112B"/>
    <w:rsid w:val="002613C2"/>
    <w:rsid w:val="0026158F"/>
    <w:rsid w:val="00261691"/>
    <w:rsid w:val="002620C5"/>
    <w:rsid w:val="0026245A"/>
    <w:rsid w:val="00262792"/>
    <w:rsid w:val="0026295D"/>
    <w:rsid w:val="00262BE6"/>
    <w:rsid w:val="00262FD3"/>
    <w:rsid w:val="002630A6"/>
    <w:rsid w:val="00263BD5"/>
    <w:rsid w:val="00263D65"/>
    <w:rsid w:val="00264A5F"/>
    <w:rsid w:val="00264FA7"/>
    <w:rsid w:val="00266182"/>
    <w:rsid w:val="00266296"/>
    <w:rsid w:val="002665F6"/>
    <w:rsid w:val="00266986"/>
    <w:rsid w:val="002679E0"/>
    <w:rsid w:val="00267AA4"/>
    <w:rsid w:val="00267B83"/>
    <w:rsid w:val="00267BF8"/>
    <w:rsid w:val="002704FF"/>
    <w:rsid w:val="00271064"/>
    <w:rsid w:val="002714C8"/>
    <w:rsid w:val="002717DA"/>
    <w:rsid w:val="00271A28"/>
    <w:rsid w:val="00271B91"/>
    <w:rsid w:val="00271C61"/>
    <w:rsid w:val="00271F32"/>
    <w:rsid w:val="00272EB7"/>
    <w:rsid w:val="00273E4C"/>
    <w:rsid w:val="002742DE"/>
    <w:rsid w:val="002745FB"/>
    <w:rsid w:val="0027525F"/>
    <w:rsid w:val="0027546D"/>
    <w:rsid w:val="00275E39"/>
    <w:rsid w:val="00276B8B"/>
    <w:rsid w:val="00277709"/>
    <w:rsid w:val="0028021B"/>
    <w:rsid w:val="00280450"/>
    <w:rsid w:val="00281071"/>
    <w:rsid w:val="0028197B"/>
    <w:rsid w:val="00281A39"/>
    <w:rsid w:val="00282E51"/>
    <w:rsid w:val="00283B68"/>
    <w:rsid w:val="00283C49"/>
    <w:rsid w:val="00283D78"/>
    <w:rsid w:val="0028460F"/>
    <w:rsid w:val="00284681"/>
    <w:rsid w:val="00284B90"/>
    <w:rsid w:val="00285291"/>
    <w:rsid w:val="00286119"/>
    <w:rsid w:val="002866EA"/>
    <w:rsid w:val="00286B2C"/>
    <w:rsid w:val="00286D90"/>
    <w:rsid w:val="00287263"/>
    <w:rsid w:val="00287CF5"/>
    <w:rsid w:val="0029037E"/>
    <w:rsid w:val="00290E36"/>
    <w:rsid w:val="002911DD"/>
    <w:rsid w:val="00291963"/>
    <w:rsid w:val="002921CA"/>
    <w:rsid w:val="002925AA"/>
    <w:rsid w:val="00292A2D"/>
    <w:rsid w:val="00292AF0"/>
    <w:rsid w:val="00292FD5"/>
    <w:rsid w:val="00293189"/>
    <w:rsid w:val="002937A2"/>
    <w:rsid w:val="00293FF0"/>
    <w:rsid w:val="00294171"/>
    <w:rsid w:val="0029421C"/>
    <w:rsid w:val="002948A4"/>
    <w:rsid w:val="00294AF7"/>
    <w:rsid w:val="00294D17"/>
    <w:rsid w:val="00295678"/>
    <w:rsid w:val="0029676D"/>
    <w:rsid w:val="00296C28"/>
    <w:rsid w:val="00297FAB"/>
    <w:rsid w:val="002A04D8"/>
    <w:rsid w:val="002A0D26"/>
    <w:rsid w:val="002A0DC9"/>
    <w:rsid w:val="002A13C8"/>
    <w:rsid w:val="002A1566"/>
    <w:rsid w:val="002A178D"/>
    <w:rsid w:val="002A1C5A"/>
    <w:rsid w:val="002A2F59"/>
    <w:rsid w:val="002A2F75"/>
    <w:rsid w:val="002A4820"/>
    <w:rsid w:val="002A4B71"/>
    <w:rsid w:val="002A5DE3"/>
    <w:rsid w:val="002A5E6B"/>
    <w:rsid w:val="002A61DE"/>
    <w:rsid w:val="002A71C1"/>
    <w:rsid w:val="002B07D7"/>
    <w:rsid w:val="002B0F64"/>
    <w:rsid w:val="002B1DA7"/>
    <w:rsid w:val="002B24FE"/>
    <w:rsid w:val="002B2FF6"/>
    <w:rsid w:val="002B32D4"/>
    <w:rsid w:val="002B3C9A"/>
    <w:rsid w:val="002B488D"/>
    <w:rsid w:val="002B4FE7"/>
    <w:rsid w:val="002B513D"/>
    <w:rsid w:val="002B57C0"/>
    <w:rsid w:val="002B5B40"/>
    <w:rsid w:val="002B600B"/>
    <w:rsid w:val="002B65B5"/>
    <w:rsid w:val="002B68D4"/>
    <w:rsid w:val="002B6980"/>
    <w:rsid w:val="002B75BA"/>
    <w:rsid w:val="002B79F8"/>
    <w:rsid w:val="002B7AFB"/>
    <w:rsid w:val="002C04FC"/>
    <w:rsid w:val="002C0734"/>
    <w:rsid w:val="002C1336"/>
    <w:rsid w:val="002C1BCE"/>
    <w:rsid w:val="002C1F5C"/>
    <w:rsid w:val="002C23C3"/>
    <w:rsid w:val="002C29D8"/>
    <w:rsid w:val="002C314F"/>
    <w:rsid w:val="002C3554"/>
    <w:rsid w:val="002C356F"/>
    <w:rsid w:val="002C3B72"/>
    <w:rsid w:val="002C4080"/>
    <w:rsid w:val="002C4387"/>
    <w:rsid w:val="002C4945"/>
    <w:rsid w:val="002C4C70"/>
    <w:rsid w:val="002C5495"/>
    <w:rsid w:val="002C5644"/>
    <w:rsid w:val="002C5C1F"/>
    <w:rsid w:val="002C6864"/>
    <w:rsid w:val="002D0307"/>
    <w:rsid w:val="002D0734"/>
    <w:rsid w:val="002D11B4"/>
    <w:rsid w:val="002D1651"/>
    <w:rsid w:val="002D2623"/>
    <w:rsid w:val="002D4011"/>
    <w:rsid w:val="002D407F"/>
    <w:rsid w:val="002D671D"/>
    <w:rsid w:val="002D68BC"/>
    <w:rsid w:val="002D7027"/>
    <w:rsid w:val="002D7FD9"/>
    <w:rsid w:val="002E0543"/>
    <w:rsid w:val="002E2056"/>
    <w:rsid w:val="002E2094"/>
    <w:rsid w:val="002E282B"/>
    <w:rsid w:val="002E29EA"/>
    <w:rsid w:val="002E2AD6"/>
    <w:rsid w:val="002E3CA5"/>
    <w:rsid w:val="002E454B"/>
    <w:rsid w:val="002E4583"/>
    <w:rsid w:val="002E56F4"/>
    <w:rsid w:val="002E6116"/>
    <w:rsid w:val="002E617B"/>
    <w:rsid w:val="002E64A5"/>
    <w:rsid w:val="002E6A79"/>
    <w:rsid w:val="002E6C5A"/>
    <w:rsid w:val="002E73F2"/>
    <w:rsid w:val="002E7594"/>
    <w:rsid w:val="002E7751"/>
    <w:rsid w:val="002E7AC3"/>
    <w:rsid w:val="002F0574"/>
    <w:rsid w:val="002F0CFC"/>
    <w:rsid w:val="002F0D0D"/>
    <w:rsid w:val="002F21EA"/>
    <w:rsid w:val="002F2D6F"/>
    <w:rsid w:val="002F2EF0"/>
    <w:rsid w:val="002F317A"/>
    <w:rsid w:val="002F33C9"/>
    <w:rsid w:val="002F3D1F"/>
    <w:rsid w:val="002F3D5F"/>
    <w:rsid w:val="002F407F"/>
    <w:rsid w:val="002F4511"/>
    <w:rsid w:val="002F46C5"/>
    <w:rsid w:val="002F4807"/>
    <w:rsid w:val="002F49FB"/>
    <w:rsid w:val="002F4BFD"/>
    <w:rsid w:val="002F4E0C"/>
    <w:rsid w:val="002F5032"/>
    <w:rsid w:val="002F6654"/>
    <w:rsid w:val="002F6715"/>
    <w:rsid w:val="002F67B4"/>
    <w:rsid w:val="002F6CD3"/>
    <w:rsid w:val="002F715B"/>
    <w:rsid w:val="002F7592"/>
    <w:rsid w:val="00300551"/>
    <w:rsid w:val="00300564"/>
    <w:rsid w:val="00300BC3"/>
    <w:rsid w:val="00301A93"/>
    <w:rsid w:val="003020D4"/>
    <w:rsid w:val="00302ADF"/>
    <w:rsid w:val="00302B8B"/>
    <w:rsid w:val="003031DB"/>
    <w:rsid w:val="00303886"/>
    <w:rsid w:val="00303DB7"/>
    <w:rsid w:val="00304101"/>
    <w:rsid w:val="00304276"/>
    <w:rsid w:val="00304D1A"/>
    <w:rsid w:val="00304DA4"/>
    <w:rsid w:val="003051A8"/>
    <w:rsid w:val="00305957"/>
    <w:rsid w:val="00305DC8"/>
    <w:rsid w:val="00306725"/>
    <w:rsid w:val="00307265"/>
    <w:rsid w:val="003073EC"/>
    <w:rsid w:val="003102E4"/>
    <w:rsid w:val="00310598"/>
    <w:rsid w:val="0031078D"/>
    <w:rsid w:val="00310A0F"/>
    <w:rsid w:val="003110D4"/>
    <w:rsid w:val="003116F6"/>
    <w:rsid w:val="00311D8C"/>
    <w:rsid w:val="00312172"/>
    <w:rsid w:val="00312919"/>
    <w:rsid w:val="00312D24"/>
    <w:rsid w:val="003134AA"/>
    <w:rsid w:val="00313AE2"/>
    <w:rsid w:val="00314119"/>
    <w:rsid w:val="003145AC"/>
    <w:rsid w:val="00314F94"/>
    <w:rsid w:val="003154B0"/>
    <w:rsid w:val="00315638"/>
    <w:rsid w:val="00315B5B"/>
    <w:rsid w:val="003168A8"/>
    <w:rsid w:val="00316956"/>
    <w:rsid w:val="00316C20"/>
    <w:rsid w:val="003174FF"/>
    <w:rsid w:val="0031758F"/>
    <w:rsid w:val="003203F4"/>
    <w:rsid w:val="00320BBD"/>
    <w:rsid w:val="0032179D"/>
    <w:rsid w:val="0032179E"/>
    <w:rsid w:val="00321E46"/>
    <w:rsid w:val="003233BD"/>
    <w:rsid w:val="00323820"/>
    <w:rsid w:val="00323D7E"/>
    <w:rsid w:val="003248B8"/>
    <w:rsid w:val="00325152"/>
    <w:rsid w:val="00325620"/>
    <w:rsid w:val="00326159"/>
    <w:rsid w:val="00326A75"/>
    <w:rsid w:val="00326B7D"/>
    <w:rsid w:val="003270A2"/>
    <w:rsid w:val="00327818"/>
    <w:rsid w:val="00327DAB"/>
    <w:rsid w:val="00330508"/>
    <w:rsid w:val="0033194E"/>
    <w:rsid w:val="00331D27"/>
    <w:rsid w:val="00331E26"/>
    <w:rsid w:val="00332470"/>
    <w:rsid w:val="00332902"/>
    <w:rsid w:val="0033305C"/>
    <w:rsid w:val="00333EDE"/>
    <w:rsid w:val="00334C91"/>
    <w:rsid w:val="00334DF6"/>
    <w:rsid w:val="0033576E"/>
    <w:rsid w:val="003358B4"/>
    <w:rsid w:val="00336C1C"/>
    <w:rsid w:val="00336C54"/>
    <w:rsid w:val="00336DC9"/>
    <w:rsid w:val="00337282"/>
    <w:rsid w:val="00337288"/>
    <w:rsid w:val="003372E3"/>
    <w:rsid w:val="00337592"/>
    <w:rsid w:val="003378C4"/>
    <w:rsid w:val="00337ACE"/>
    <w:rsid w:val="00337AF5"/>
    <w:rsid w:val="00340587"/>
    <w:rsid w:val="003424F6"/>
    <w:rsid w:val="0034279F"/>
    <w:rsid w:val="00342E45"/>
    <w:rsid w:val="003437F8"/>
    <w:rsid w:val="00343BBF"/>
    <w:rsid w:val="00344C89"/>
    <w:rsid w:val="003450D4"/>
    <w:rsid w:val="00345147"/>
    <w:rsid w:val="00347456"/>
    <w:rsid w:val="00347959"/>
    <w:rsid w:val="0035004F"/>
    <w:rsid w:val="0035030F"/>
    <w:rsid w:val="003506B8"/>
    <w:rsid w:val="0035079F"/>
    <w:rsid w:val="003510A4"/>
    <w:rsid w:val="003512FD"/>
    <w:rsid w:val="00351362"/>
    <w:rsid w:val="00351B74"/>
    <w:rsid w:val="00351EE2"/>
    <w:rsid w:val="00351F22"/>
    <w:rsid w:val="00352822"/>
    <w:rsid w:val="00353352"/>
    <w:rsid w:val="003542B8"/>
    <w:rsid w:val="003542F8"/>
    <w:rsid w:val="0035469C"/>
    <w:rsid w:val="003553A3"/>
    <w:rsid w:val="0035553B"/>
    <w:rsid w:val="00355ADD"/>
    <w:rsid w:val="00355EF6"/>
    <w:rsid w:val="003561CC"/>
    <w:rsid w:val="003564D8"/>
    <w:rsid w:val="00357134"/>
    <w:rsid w:val="003608C0"/>
    <w:rsid w:val="0036125A"/>
    <w:rsid w:val="00361B5E"/>
    <w:rsid w:val="00361E1E"/>
    <w:rsid w:val="00363172"/>
    <w:rsid w:val="003638E6"/>
    <w:rsid w:val="00363A9B"/>
    <w:rsid w:val="003641B2"/>
    <w:rsid w:val="00364439"/>
    <w:rsid w:val="0036572A"/>
    <w:rsid w:val="0036759C"/>
    <w:rsid w:val="003678AC"/>
    <w:rsid w:val="00367B6C"/>
    <w:rsid w:val="00367D7B"/>
    <w:rsid w:val="003704F3"/>
    <w:rsid w:val="00370659"/>
    <w:rsid w:val="0037156F"/>
    <w:rsid w:val="00371F5E"/>
    <w:rsid w:val="00371FDD"/>
    <w:rsid w:val="003732C8"/>
    <w:rsid w:val="003738B7"/>
    <w:rsid w:val="00374112"/>
    <w:rsid w:val="003747C5"/>
    <w:rsid w:val="00374D61"/>
    <w:rsid w:val="003750CA"/>
    <w:rsid w:val="00375EDC"/>
    <w:rsid w:val="003769F1"/>
    <w:rsid w:val="00376DAA"/>
    <w:rsid w:val="00377311"/>
    <w:rsid w:val="00377494"/>
    <w:rsid w:val="00377D1D"/>
    <w:rsid w:val="00377F84"/>
    <w:rsid w:val="0038033C"/>
    <w:rsid w:val="00380D20"/>
    <w:rsid w:val="00381233"/>
    <w:rsid w:val="00381245"/>
    <w:rsid w:val="003813A0"/>
    <w:rsid w:val="00381857"/>
    <w:rsid w:val="00381D5F"/>
    <w:rsid w:val="0038212D"/>
    <w:rsid w:val="003826D4"/>
    <w:rsid w:val="003828C3"/>
    <w:rsid w:val="00382FAE"/>
    <w:rsid w:val="00384322"/>
    <w:rsid w:val="00385565"/>
    <w:rsid w:val="00385ED9"/>
    <w:rsid w:val="0038606F"/>
    <w:rsid w:val="003861B7"/>
    <w:rsid w:val="00386558"/>
    <w:rsid w:val="003865CB"/>
    <w:rsid w:val="00386E3C"/>
    <w:rsid w:val="00386EDB"/>
    <w:rsid w:val="0038723E"/>
    <w:rsid w:val="003875CA"/>
    <w:rsid w:val="0038789A"/>
    <w:rsid w:val="00387F10"/>
    <w:rsid w:val="003900CF"/>
    <w:rsid w:val="00390761"/>
    <w:rsid w:val="00390809"/>
    <w:rsid w:val="00390A5D"/>
    <w:rsid w:val="00390DE4"/>
    <w:rsid w:val="003915AA"/>
    <w:rsid w:val="00391776"/>
    <w:rsid w:val="0039198E"/>
    <w:rsid w:val="0039253D"/>
    <w:rsid w:val="00392684"/>
    <w:rsid w:val="00392C74"/>
    <w:rsid w:val="00393264"/>
    <w:rsid w:val="00393625"/>
    <w:rsid w:val="00393BC2"/>
    <w:rsid w:val="00394A0E"/>
    <w:rsid w:val="00395291"/>
    <w:rsid w:val="003957A6"/>
    <w:rsid w:val="00395A5A"/>
    <w:rsid w:val="00395E04"/>
    <w:rsid w:val="003964B5"/>
    <w:rsid w:val="00396E66"/>
    <w:rsid w:val="0039795D"/>
    <w:rsid w:val="003979F9"/>
    <w:rsid w:val="003A02FC"/>
    <w:rsid w:val="003A0408"/>
    <w:rsid w:val="003A06F7"/>
    <w:rsid w:val="003A0881"/>
    <w:rsid w:val="003A13D8"/>
    <w:rsid w:val="003A1AC6"/>
    <w:rsid w:val="003A2CEA"/>
    <w:rsid w:val="003A3D7F"/>
    <w:rsid w:val="003A438E"/>
    <w:rsid w:val="003A43DD"/>
    <w:rsid w:val="003A44E7"/>
    <w:rsid w:val="003A450A"/>
    <w:rsid w:val="003A4671"/>
    <w:rsid w:val="003A4725"/>
    <w:rsid w:val="003A52E5"/>
    <w:rsid w:val="003A5A1B"/>
    <w:rsid w:val="003A6C63"/>
    <w:rsid w:val="003A6D69"/>
    <w:rsid w:val="003B0785"/>
    <w:rsid w:val="003B0B44"/>
    <w:rsid w:val="003B0F2B"/>
    <w:rsid w:val="003B13DA"/>
    <w:rsid w:val="003B15AD"/>
    <w:rsid w:val="003B1B8A"/>
    <w:rsid w:val="003B22D5"/>
    <w:rsid w:val="003B2DCC"/>
    <w:rsid w:val="003B38DC"/>
    <w:rsid w:val="003B3E7C"/>
    <w:rsid w:val="003B42E4"/>
    <w:rsid w:val="003B470D"/>
    <w:rsid w:val="003B4884"/>
    <w:rsid w:val="003B4A00"/>
    <w:rsid w:val="003B4FBA"/>
    <w:rsid w:val="003B5213"/>
    <w:rsid w:val="003B5295"/>
    <w:rsid w:val="003B6832"/>
    <w:rsid w:val="003B72C7"/>
    <w:rsid w:val="003B76DD"/>
    <w:rsid w:val="003B7764"/>
    <w:rsid w:val="003C02E7"/>
    <w:rsid w:val="003C07DB"/>
    <w:rsid w:val="003C08AC"/>
    <w:rsid w:val="003C0C4B"/>
    <w:rsid w:val="003C0EB2"/>
    <w:rsid w:val="003C200A"/>
    <w:rsid w:val="003C23B2"/>
    <w:rsid w:val="003C2FD0"/>
    <w:rsid w:val="003C33AC"/>
    <w:rsid w:val="003C36AB"/>
    <w:rsid w:val="003C3A22"/>
    <w:rsid w:val="003C3D41"/>
    <w:rsid w:val="003C4236"/>
    <w:rsid w:val="003C4567"/>
    <w:rsid w:val="003C5A4E"/>
    <w:rsid w:val="003C5DD3"/>
    <w:rsid w:val="003C5EA1"/>
    <w:rsid w:val="003C5EF5"/>
    <w:rsid w:val="003C647D"/>
    <w:rsid w:val="003C64AB"/>
    <w:rsid w:val="003C7B2E"/>
    <w:rsid w:val="003D0073"/>
    <w:rsid w:val="003D07A0"/>
    <w:rsid w:val="003D0AD9"/>
    <w:rsid w:val="003D238C"/>
    <w:rsid w:val="003D25C0"/>
    <w:rsid w:val="003D3E22"/>
    <w:rsid w:val="003D3EE0"/>
    <w:rsid w:val="003D44C8"/>
    <w:rsid w:val="003D455C"/>
    <w:rsid w:val="003D48DB"/>
    <w:rsid w:val="003D4BCE"/>
    <w:rsid w:val="003D5268"/>
    <w:rsid w:val="003D60A3"/>
    <w:rsid w:val="003D629D"/>
    <w:rsid w:val="003D7934"/>
    <w:rsid w:val="003D7959"/>
    <w:rsid w:val="003E18B8"/>
    <w:rsid w:val="003E1CE8"/>
    <w:rsid w:val="003E1CF1"/>
    <w:rsid w:val="003E2658"/>
    <w:rsid w:val="003E3AB4"/>
    <w:rsid w:val="003E3EEC"/>
    <w:rsid w:val="003E3F58"/>
    <w:rsid w:val="003E4190"/>
    <w:rsid w:val="003E4B86"/>
    <w:rsid w:val="003E4DD2"/>
    <w:rsid w:val="003E6224"/>
    <w:rsid w:val="003E64F5"/>
    <w:rsid w:val="003E67DC"/>
    <w:rsid w:val="003E6A7D"/>
    <w:rsid w:val="003E6BAE"/>
    <w:rsid w:val="003E6C02"/>
    <w:rsid w:val="003E725B"/>
    <w:rsid w:val="003F0488"/>
    <w:rsid w:val="003F0A74"/>
    <w:rsid w:val="003F0B4F"/>
    <w:rsid w:val="003F137D"/>
    <w:rsid w:val="003F1785"/>
    <w:rsid w:val="003F17A1"/>
    <w:rsid w:val="003F2073"/>
    <w:rsid w:val="003F219B"/>
    <w:rsid w:val="003F2A68"/>
    <w:rsid w:val="003F2E4E"/>
    <w:rsid w:val="003F2FCE"/>
    <w:rsid w:val="003F34B5"/>
    <w:rsid w:val="003F461D"/>
    <w:rsid w:val="003F4AFD"/>
    <w:rsid w:val="003F4DFE"/>
    <w:rsid w:val="003F50F1"/>
    <w:rsid w:val="003F5A53"/>
    <w:rsid w:val="003F5DB1"/>
    <w:rsid w:val="003F633C"/>
    <w:rsid w:val="003F6371"/>
    <w:rsid w:val="003F679E"/>
    <w:rsid w:val="003F6842"/>
    <w:rsid w:val="003F6CDF"/>
    <w:rsid w:val="003F7CEF"/>
    <w:rsid w:val="004000A2"/>
    <w:rsid w:val="00400784"/>
    <w:rsid w:val="00400880"/>
    <w:rsid w:val="0040105A"/>
    <w:rsid w:val="00401368"/>
    <w:rsid w:val="00401ABB"/>
    <w:rsid w:val="00401FCC"/>
    <w:rsid w:val="00402796"/>
    <w:rsid w:val="00402F4C"/>
    <w:rsid w:val="0040330D"/>
    <w:rsid w:val="0040463A"/>
    <w:rsid w:val="004049E7"/>
    <w:rsid w:val="00404B20"/>
    <w:rsid w:val="004053BA"/>
    <w:rsid w:val="00405A5D"/>
    <w:rsid w:val="00405AF2"/>
    <w:rsid w:val="0040673F"/>
    <w:rsid w:val="00406766"/>
    <w:rsid w:val="00406F23"/>
    <w:rsid w:val="004071D0"/>
    <w:rsid w:val="004073CD"/>
    <w:rsid w:val="004078E8"/>
    <w:rsid w:val="00407CD6"/>
    <w:rsid w:val="0041043B"/>
    <w:rsid w:val="00410994"/>
    <w:rsid w:val="00411D24"/>
    <w:rsid w:val="004120C7"/>
    <w:rsid w:val="00412F3D"/>
    <w:rsid w:val="0041320C"/>
    <w:rsid w:val="0041328E"/>
    <w:rsid w:val="00413D82"/>
    <w:rsid w:val="00414AB7"/>
    <w:rsid w:val="00414FA0"/>
    <w:rsid w:val="00415703"/>
    <w:rsid w:val="00415CE3"/>
    <w:rsid w:val="00415EE2"/>
    <w:rsid w:val="0041629B"/>
    <w:rsid w:val="0041672C"/>
    <w:rsid w:val="00417CC3"/>
    <w:rsid w:val="00420082"/>
    <w:rsid w:val="0042067C"/>
    <w:rsid w:val="00420B96"/>
    <w:rsid w:val="00420E57"/>
    <w:rsid w:val="00420F0F"/>
    <w:rsid w:val="00421025"/>
    <w:rsid w:val="00421228"/>
    <w:rsid w:val="00421741"/>
    <w:rsid w:val="004228C3"/>
    <w:rsid w:val="00422E5C"/>
    <w:rsid w:val="004240C9"/>
    <w:rsid w:val="0042543F"/>
    <w:rsid w:val="00425577"/>
    <w:rsid w:val="00425857"/>
    <w:rsid w:val="00425A31"/>
    <w:rsid w:val="00425F88"/>
    <w:rsid w:val="00425F8F"/>
    <w:rsid w:val="004268A0"/>
    <w:rsid w:val="004271D6"/>
    <w:rsid w:val="0043139F"/>
    <w:rsid w:val="00431728"/>
    <w:rsid w:val="00431E3E"/>
    <w:rsid w:val="00432144"/>
    <w:rsid w:val="00432646"/>
    <w:rsid w:val="00432B15"/>
    <w:rsid w:val="00433272"/>
    <w:rsid w:val="004335D0"/>
    <w:rsid w:val="004337E1"/>
    <w:rsid w:val="00434000"/>
    <w:rsid w:val="0043434A"/>
    <w:rsid w:val="0043455E"/>
    <w:rsid w:val="0043460A"/>
    <w:rsid w:val="00434D66"/>
    <w:rsid w:val="004356B7"/>
    <w:rsid w:val="00436219"/>
    <w:rsid w:val="00437F29"/>
    <w:rsid w:val="00440474"/>
    <w:rsid w:val="0044085B"/>
    <w:rsid w:val="00441F46"/>
    <w:rsid w:val="00442913"/>
    <w:rsid w:val="00442A02"/>
    <w:rsid w:val="004432BD"/>
    <w:rsid w:val="0044377B"/>
    <w:rsid w:val="00443AAB"/>
    <w:rsid w:val="00444350"/>
    <w:rsid w:val="00444CF4"/>
    <w:rsid w:val="004458B2"/>
    <w:rsid w:val="00445DFB"/>
    <w:rsid w:val="004464D2"/>
    <w:rsid w:val="0044704A"/>
    <w:rsid w:val="00450133"/>
    <w:rsid w:val="00450220"/>
    <w:rsid w:val="00450F3F"/>
    <w:rsid w:val="00451265"/>
    <w:rsid w:val="004515A2"/>
    <w:rsid w:val="00451BF3"/>
    <w:rsid w:val="00451DA6"/>
    <w:rsid w:val="00451EBE"/>
    <w:rsid w:val="00452109"/>
    <w:rsid w:val="0045254A"/>
    <w:rsid w:val="00452898"/>
    <w:rsid w:val="00452C10"/>
    <w:rsid w:val="0045304A"/>
    <w:rsid w:val="00453908"/>
    <w:rsid w:val="00453AFA"/>
    <w:rsid w:val="00453F2F"/>
    <w:rsid w:val="00454208"/>
    <w:rsid w:val="00455057"/>
    <w:rsid w:val="00455665"/>
    <w:rsid w:val="00455C03"/>
    <w:rsid w:val="00455F33"/>
    <w:rsid w:val="00456B9B"/>
    <w:rsid w:val="00456E98"/>
    <w:rsid w:val="00456F1D"/>
    <w:rsid w:val="00456F58"/>
    <w:rsid w:val="00457E8E"/>
    <w:rsid w:val="00460226"/>
    <w:rsid w:val="00460E54"/>
    <w:rsid w:val="00461855"/>
    <w:rsid w:val="004624D6"/>
    <w:rsid w:val="00462A94"/>
    <w:rsid w:val="00462E29"/>
    <w:rsid w:val="0046351E"/>
    <w:rsid w:val="00463D8D"/>
    <w:rsid w:val="00464225"/>
    <w:rsid w:val="00464A39"/>
    <w:rsid w:val="00464B6B"/>
    <w:rsid w:val="004651D8"/>
    <w:rsid w:val="004653C0"/>
    <w:rsid w:val="004657B0"/>
    <w:rsid w:val="00465F2E"/>
    <w:rsid w:val="00466C8F"/>
    <w:rsid w:val="00466F18"/>
    <w:rsid w:val="00466FC0"/>
    <w:rsid w:val="00467E2A"/>
    <w:rsid w:val="00470CEC"/>
    <w:rsid w:val="00470E0B"/>
    <w:rsid w:val="004711A5"/>
    <w:rsid w:val="0047153B"/>
    <w:rsid w:val="0047192D"/>
    <w:rsid w:val="004719FC"/>
    <w:rsid w:val="004729EB"/>
    <w:rsid w:val="00472F4D"/>
    <w:rsid w:val="004730A2"/>
    <w:rsid w:val="00473E23"/>
    <w:rsid w:val="00474506"/>
    <w:rsid w:val="00474D5A"/>
    <w:rsid w:val="0047509B"/>
    <w:rsid w:val="004751CF"/>
    <w:rsid w:val="00476320"/>
    <w:rsid w:val="004764FA"/>
    <w:rsid w:val="00476701"/>
    <w:rsid w:val="00476FE5"/>
    <w:rsid w:val="0047709B"/>
    <w:rsid w:val="00480294"/>
    <w:rsid w:val="0048063B"/>
    <w:rsid w:val="0048142F"/>
    <w:rsid w:val="00481826"/>
    <w:rsid w:val="0048207D"/>
    <w:rsid w:val="0048244F"/>
    <w:rsid w:val="004829A5"/>
    <w:rsid w:val="004829EB"/>
    <w:rsid w:val="00482F0C"/>
    <w:rsid w:val="004832CD"/>
    <w:rsid w:val="0048342B"/>
    <w:rsid w:val="00483CA0"/>
    <w:rsid w:val="00484E84"/>
    <w:rsid w:val="0048514A"/>
    <w:rsid w:val="004868F1"/>
    <w:rsid w:val="00487B20"/>
    <w:rsid w:val="00487CAC"/>
    <w:rsid w:val="00490119"/>
    <w:rsid w:val="0049021C"/>
    <w:rsid w:val="00490DBF"/>
    <w:rsid w:val="00491245"/>
    <w:rsid w:val="0049142A"/>
    <w:rsid w:val="00491ADB"/>
    <w:rsid w:val="00491DDB"/>
    <w:rsid w:val="004922CD"/>
    <w:rsid w:val="00493C4E"/>
    <w:rsid w:val="004940A4"/>
    <w:rsid w:val="004942BA"/>
    <w:rsid w:val="00494737"/>
    <w:rsid w:val="00494757"/>
    <w:rsid w:val="00494F62"/>
    <w:rsid w:val="00495055"/>
    <w:rsid w:val="004958BE"/>
    <w:rsid w:val="00495CE3"/>
    <w:rsid w:val="00495D0E"/>
    <w:rsid w:val="00495EB8"/>
    <w:rsid w:val="00496182"/>
    <w:rsid w:val="00496763"/>
    <w:rsid w:val="004967F2"/>
    <w:rsid w:val="004970D9"/>
    <w:rsid w:val="00497543"/>
    <w:rsid w:val="004A1108"/>
    <w:rsid w:val="004A1314"/>
    <w:rsid w:val="004A1AE2"/>
    <w:rsid w:val="004A3573"/>
    <w:rsid w:val="004A371F"/>
    <w:rsid w:val="004A3BD3"/>
    <w:rsid w:val="004A4EA1"/>
    <w:rsid w:val="004A5087"/>
    <w:rsid w:val="004A562F"/>
    <w:rsid w:val="004A57C2"/>
    <w:rsid w:val="004A5AC6"/>
    <w:rsid w:val="004A5C06"/>
    <w:rsid w:val="004A65AD"/>
    <w:rsid w:val="004A69FE"/>
    <w:rsid w:val="004A70B6"/>
    <w:rsid w:val="004A719F"/>
    <w:rsid w:val="004B0133"/>
    <w:rsid w:val="004B023A"/>
    <w:rsid w:val="004B0981"/>
    <w:rsid w:val="004B09E6"/>
    <w:rsid w:val="004B0BE1"/>
    <w:rsid w:val="004B14A1"/>
    <w:rsid w:val="004B1676"/>
    <w:rsid w:val="004B16CF"/>
    <w:rsid w:val="004B1D87"/>
    <w:rsid w:val="004B2703"/>
    <w:rsid w:val="004B2784"/>
    <w:rsid w:val="004B304A"/>
    <w:rsid w:val="004B4480"/>
    <w:rsid w:val="004B4509"/>
    <w:rsid w:val="004B4569"/>
    <w:rsid w:val="004B5525"/>
    <w:rsid w:val="004B5C78"/>
    <w:rsid w:val="004B6D61"/>
    <w:rsid w:val="004B78C4"/>
    <w:rsid w:val="004C16BF"/>
    <w:rsid w:val="004C249B"/>
    <w:rsid w:val="004C2A79"/>
    <w:rsid w:val="004C33C2"/>
    <w:rsid w:val="004C4099"/>
    <w:rsid w:val="004C52E7"/>
    <w:rsid w:val="004C5835"/>
    <w:rsid w:val="004C5DB8"/>
    <w:rsid w:val="004C5EFB"/>
    <w:rsid w:val="004C61C3"/>
    <w:rsid w:val="004C6834"/>
    <w:rsid w:val="004C6E03"/>
    <w:rsid w:val="004C7637"/>
    <w:rsid w:val="004C771B"/>
    <w:rsid w:val="004D007C"/>
    <w:rsid w:val="004D01FD"/>
    <w:rsid w:val="004D02D5"/>
    <w:rsid w:val="004D0692"/>
    <w:rsid w:val="004D14DE"/>
    <w:rsid w:val="004D1756"/>
    <w:rsid w:val="004D20BF"/>
    <w:rsid w:val="004D267B"/>
    <w:rsid w:val="004D299C"/>
    <w:rsid w:val="004D2BDB"/>
    <w:rsid w:val="004D3D8E"/>
    <w:rsid w:val="004D453C"/>
    <w:rsid w:val="004D4ACF"/>
    <w:rsid w:val="004D4B1B"/>
    <w:rsid w:val="004D4F62"/>
    <w:rsid w:val="004D5076"/>
    <w:rsid w:val="004D52EE"/>
    <w:rsid w:val="004D542A"/>
    <w:rsid w:val="004D5BBC"/>
    <w:rsid w:val="004D696F"/>
    <w:rsid w:val="004E1310"/>
    <w:rsid w:val="004E17B1"/>
    <w:rsid w:val="004E189C"/>
    <w:rsid w:val="004E18E5"/>
    <w:rsid w:val="004E1CE5"/>
    <w:rsid w:val="004E32FC"/>
    <w:rsid w:val="004E3974"/>
    <w:rsid w:val="004E3DCD"/>
    <w:rsid w:val="004E3DDF"/>
    <w:rsid w:val="004E423A"/>
    <w:rsid w:val="004E492D"/>
    <w:rsid w:val="004E4C67"/>
    <w:rsid w:val="004E5D77"/>
    <w:rsid w:val="004E5DAB"/>
    <w:rsid w:val="004E6650"/>
    <w:rsid w:val="004E677A"/>
    <w:rsid w:val="004E7F8D"/>
    <w:rsid w:val="004F11F3"/>
    <w:rsid w:val="004F1290"/>
    <w:rsid w:val="004F144F"/>
    <w:rsid w:val="004F1663"/>
    <w:rsid w:val="004F1901"/>
    <w:rsid w:val="004F1C69"/>
    <w:rsid w:val="004F2595"/>
    <w:rsid w:val="004F2D81"/>
    <w:rsid w:val="004F2E98"/>
    <w:rsid w:val="004F35E2"/>
    <w:rsid w:val="004F3782"/>
    <w:rsid w:val="004F59B7"/>
    <w:rsid w:val="004F6149"/>
    <w:rsid w:val="004F61A4"/>
    <w:rsid w:val="004F6640"/>
    <w:rsid w:val="004F6738"/>
    <w:rsid w:val="004F67E8"/>
    <w:rsid w:val="004F6E28"/>
    <w:rsid w:val="004F73F8"/>
    <w:rsid w:val="004F7996"/>
    <w:rsid w:val="005001A9"/>
    <w:rsid w:val="005001B4"/>
    <w:rsid w:val="00501F43"/>
    <w:rsid w:val="00502029"/>
    <w:rsid w:val="005024FD"/>
    <w:rsid w:val="00502AF7"/>
    <w:rsid w:val="00502BE9"/>
    <w:rsid w:val="00502DB9"/>
    <w:rsid w:val="005043E7"/>
    <w:rsid w:val="00504CA4"/>
    <w:rsid w:val="005051EE"/>
    <w:rsid w:val="00505440"/>
    <w:rsid w:val="005054E0"/>
    <w:rsid w:val="00505597"/>
    <w:rsid w:val="00505BD8"/>
    <w:rsid w:val="00505E91"/>
    <w:rsid w:val="00506530"/>
    <w:rsid w:val="00506547"/>
    <w:rsid w:val="00506B47"/>
    <w:rsid w:val="0050707C"/>
    <w:rsid w:val="005077DE"/>
    <w:rsid w:val="00507B9D"/>
    <w:rsid w:val="00507FD6"/>
    <w:rsid w:val="00510B4F"/>
    <w:rsid w:val="00510F49"/>
    <w:rsid w:val="00510FE5"/>
    <w:rsid w:val="00511ED0"/>
    <w:rsid w:val="00512291"/>
    <w:rsid w:val="005125A2"/>
    <w:rsid w:val="00513657"/>
    <w:rsid w:val="00513681"/>
    <w:rsid w:val="005136A8"/>
    <w:rsid w:val="0051394C"/>
    <w:rsid w:val="005139D5"/>
    <w:rsid w:val="00513D7F"/>
    <w:rsid w:val="00514401"/>
    <w:rsid w:val="0051455D"/>
    <w:rsid w:val="0051571E"/>
    <w:rsid w:val="00515B7B"/>
    <w:rsid w:val="00515B9D"/>
    <w:rsid w:val="00516A43"/>
    <w:rsid w:val="005170BD"/>
    <w:rsid w:val="00517962"/>
    <w:rsid w:val="00517E4F"/>
    <w:rsid w:val="005206D4"/>
    <w:rsid w:val="005212E2"/>
    <w:rsid w:val="00521871"/>
    <w:rsid w:val="00523C9F"/>
    <w:rsid w:val="00523EEE"/>
    <w:rsid w:val="00523F5E"/>
    <w:rsid w:val="00524BD2"/>
    <w:rsid w:val="00524E6A"/>
    <w:rsid w:val="00525394"/>
    <w:rsid w:val="005253F7"/>
    <w:rsid w:val="00525926"/>
    <w:rsid w:val="005268A4"/>
    <w:rsid w:val="0052692F"/>
    <w:rsid w:val="005270C3"/>
    <w:rsid w:val="005279DC"/>
    <w:rsid w:val="00527CD6"/>
    <w:rsid w:val="00530D21"/>
    <w:rsid w:val="0053139B"/>
    <w:rsid w:val="00531F48"/>
    <w:rsid w:val="0053240C"/>
    <w:rsid w:val="00532994"/>
    <w:rsid w:val="00533050"/>
    <w:rsid w:val="00533935"/>
    <w:rsid w:val="00534609"/>
    <w:rsid w:val="00534B06"/>
    <w:rsid w:val="00534F05"/>
    <w:rsid w:val="005350DC"/>
    <w:rsid w:val="005353E6"/>
    <w:rsid w:val="00535515"/>
    <w:rsid w:val="00536634"/>
    <w:rsid w:val="00536709"/>
    <w:rsid w:val="0053690E"/>
    <w:rsid w:val="005369DE"/>
    <w:rsid w:val="00536B1B"/>
    <w:rsid w:val="00536C70"/>
    <w:rsid w:val="00536F73"/>
    <w:rsid w:val="00537A9A"/>
    <w:rsid w:val="00537C6C"/>
    <w:rsid w:val="00537E32"/>
    <w:rsid w:val="0054051B"/>
    <w:rsid w:val="005408EC"/>
    <w:rsid w:val="005412B6"/>
    <w:rsid w:val="0054171F"/>
    <w:rsid w:val="00542AC9"/>
    <w:rsid w:val="00543678"/>
    <w:rsid w:val="00543B57"/>
    <w:rsid w:val="005445FE"/>
    <w:rsid w:val="00544711"/>
    <w:rsid w:val="005448C1"/>
    <w:rsid w:val="00544D40"/>
    <w:rsid w:val="00544E2A"/>
    <w:rsid w:val="00545EB2"/>
    <w:rsid w:val="00545F0E"/>
    <w:rsid w:val="0054661E"/>
    <w:rsid w:val="00546FEE"/>
    <w:rsid w:val="00550827"/>
    <w:rsid w:val="00550CAB"/>
    <w:rsid w:val="00551267"/>
    <w:rsid w:val="005514E2"/>
    <w:rsid w:val="00551F62"/>
    <w:rsid w:val="005520DB"/>
    <w:rsid w:val="00552749"/>
    <w:rsid w:val="00552E78"/>
    <w:rsid w:val="0055332C"/>
    <w:rsid w:val="00553812"/>
    <w:rsid w:val="00553856"/>
    <w:rsid w:val="005542C1"/>
    <w:rsid w:val="0055489A"/>
    <w:rsid w:val="00554EFB"/>
    <w:rsid w:val="00555224"/>
    <w:rsid w:val="00555642"/>
    <w:rsid w:val="005561A9"/>
    <w:rsid w:val="00557DAA"/>
    <w:rsid w:val="005610D1"/>
    <w:rsid w:val="005617F9"/>
    <w:rsid w:val="00562101"/>
    <w:rsid w:val="00562538"/>
    <w:rsid w:val="00562BDE"/>
    <w:rsid w:val="005632EC"/>
    <w:rsid w:val="00563777"/>
    <w:rsid w:val="005641EA"/>
    <w:rsid w:val="00564383"/>
    <w:rsid w:val="005643F5"/>
    <w:rsid w:val="00565155"/>
    <w:rsid w:val="005654AA"/>
    <w:rsid w:val="005654D8"/>
    <w:rsid w:val="00565512"/>
    <w:rsid w:val="005677D5"/>
    <w:rsid w:val="00567BC8"/>
    <w:rsid w:val="00570275"/>
    <w:rsid w:val="00570844"/>
    <w:rsid w:val="00570DC9"/>
    <w:rsid w:val="00571918"/>
    <w:rsid w:val="00571D31"/>
    <w:rsid w:val="00572224"/>
    <w:rsid w:val="0057353F"/>
    <w:rsid w:val="00573696"/>
    <w:rsid w:val="005738EA"/>
    <w:rsid w:val="00573F28"/>
    <w:rsid w:val="00574743"/>
    <w:rsid w:val="00574781"/>
    <w:rsid w:val="00574B22"/>
    <w:rsid w:val="00575282"/>
    <w:rsid w:val="005752BA"/>
    <w:rsid w:val="005754F3"/>
    <w:rsid w:val="00575572"/>
    <w:rsid w:val="00575824"/>
    <w:rsid w:val="00575B50"/>
    <w:rsid w:val="0057662C"/>
    <w:rsid w:val="00576636"/>
    <w:rsid w:val="005767A8"/>
    <w:rsid w:val="00576EC4"/>
    <w:rsid w:val="00577CAA"/>
    <w:rsid w:val="00577DA5"/>
    <w:rsid w:val="00577F9D"/>
    <w:rsid w:val="005806CE"/>
    <w:rsid w:val="00580AC7"/>
    <w:rsid w:val="005816CE"/>
    <w:rsid w:val="00581746"/>
    <w:rsid w:val="00581AF5"/>
    <w:rsid w:val="0058278E"/>
    <w:rsid w:val="00582A73"/>
    <w:rsid w:val="00582BF8"/>
    <w:rsid w:val="00582CC2"/>
    <w:rsid w:val="005838CB"/>
    <w:rsid w:val="00584AE3"/>
    <w:rsid w:val="00584BA4"/>
    <w:rsid w:val="00584BAE"/>
    <w:rsid w:val="00584D3C"/>
    <w:rsid w:val="00585A4B"/>
    <w:rsid w:val="005863BB"/>
    <w:rsid w:val="00586E78"/>
    <w:rsid w:val="00586F47"/>
    <w:rsid w:val="0058734D"/>
    <w:rsid w:val="00587ADE"/>
    <w:rsid w:val="00587E15"/>
    <w:rsid w:val="00590300"/>
    <w:rsid w:val="00590309"/>
    <w:rsid w:val="00590705"/>
    <w:rsid w:val="0059211C"/>
    <w:rsid w:val="00592334"/>
    <w:rsid w:val="00592ECC"/>
    <w:rsid w:val="0059354B"/>
    <w:rsid w:val="00593F71"/>
    <w:rsid w:val="005941E7"/>
    <w:rsid w:val="00594571"/>
    <w:rsid w:val="005955F3"/>
    <w:rsid w:val="00595BB8"/>
    <w:rsid w:val="00596197"/>
    <w:rsid w:val="00596624"/>
    <w:rsid w:val="005967E8"/>
    <w:rsid w:val="0059706B"/>
    <w:rsid w:val="005A04D4"/>
    <w:rsid w:val="005A0613"/>
    <w:rsid w:val="005A161F"/>
    <w:rsid w:val="005A23FB"/>
    <w:rsid w:val="005A2B88"/>
    <w:rsid w:val="005A3247"/>
    <w:rsid w:val="005A396C"/>
    <w:rsid w:val="005A3CA3"/>
    <w:rsid w:val="005A402D"/>
    <w:rsid w:val="005A4323"/>
    <w:rsid w:val="005A44A0"/>
    <w:rsid w:val="005A460C"/>
    <w:rsid w:val="005A46C9"/>
    <w:rsid w:val="005A57B4"/>
    <w:rsid w:val="005A64DD"/>
    <w:rsid w:val="005A6575"/>
    <w:rsid w:val="005A671A"/>
    <w:rsid w:val="005A6BC8"/>
    <w:rsid w:val="005A70CA"/>
    <w:rsid w:val="005A7C9D"/>
    <w:rsid w:val="005B0E87"/>
    <w:rsid w:val="005B0F8B"/>
    <w:rsid w:val="005B1886"/>
    <w:rsid w:val="005B3C98"/>
    <w:rsid w:val="005B3E3A"/>
    <w:rsid w:val="005B5191"/>
    <w:rsid w:val="005B5A46"/>
    <w:rsid w:val="005B62E1"/>
    <w:rsid w:val="005B654D"/>
    <w:rsid w:val="005B6FF6"/>
    <w:rsid w:val="005B7155"/>
    <w:rsid w:val="005C06C9"/>
    <w:rsid w:val="005C16FA"/>
    <w:rsid w:val="005C1BC6"/>
    <w:rsid w:val="005C2C8A"/>
    <w:rsid w:val="005C435F"/>
    <w:rsid w:val="005C4980"/>
    <w:rsid w:val="005C4AE6"/>
    <w:rsid w:val="005C4DEB"/>
    <w:rsid w:val="005C5084"/>
    <w:rsid w:val="005C5118"/>
    <w:rsid w:val="005C5322"/>
    <w:rsid w:val="005C57B6"/>
    <w:rsid w:val="005C6CB0"/>
    <w:rsid w:val="005C6E20"/>
    <w:rsid w:val="005C7A56"/>
    <w:rsid w:val="005C7D6A"/>
    <w:rsid w:val="005D033F"/>
    <w:rsid w:val="005D0473"/>
    <w:rsid w:val="005D04A6"/>
    <w:rsid w:val="005D054F"/>
    <w:rsid w:val="005D06FC"/>
    <w:rsid w:val="005D2138"/>
    <w:rsid w:val="005D36EE"/>
    <w:rsid w:val="005D39F1"/>
    <w:rsid w:val="005D3F61"/>
    <w:rsid w:val="005D41B2"/>
    <w:rsid w:val="005D5A5F"/>
    <w:rsid w:val="005D5D6C"/>
    <w:rsid w:val="005D6757"/>
    <w:rsid w:val="005D6E23"/>
    <w:rsid w:val="005D6E86"/>
    <w:rsid w:val="005D78CD"/>
    <w:rsid w:val="005D7DB3"/>
    <w:rsid w:val="005E0546"/>
    <w:rsid w:val="005E0A2E"/>
    <w:rsid w:val="005E0ACD"/>
    <w:rsid w:val="005E0DD1"/>
    <w:rsid w:val="005E12BE"/>
    <w:rsid w:val="005E1698"/>
    <w:rsid w:val="005E1C06"/>
    <w:rsid w:val="005E1D07"/>
    <w:rsid w:val="005E1FA0"/>
    <w:rsid w:val="005E244E"/>
    <w:rsid w:val="005E32AF"/>
    <w:rsid w:val="005E33F9"/>
    <w:rsid w:val="005E3DC1"/>
    <w:rsid w:val="005E4019"/>
    <w:rsid w:val="005E4ECD"/>
    <w:rsid w:val="005E53AF"/>
    <w:rsid w:val="005E57A4"/>
    <w:rsid w:val="005E5C65"/>
    <w:rsid w:val="005E6411"/>
    <w:rsid w:val="005E6928"/>
    <w:rsid w:val="005E6CB2"/>
    <w:rsid w:val="005E6FC9"/>
    <w:rsid w:val="005E70EB"/>
    <w:rsid w:val="005E7FEE"/>
    <w:rsid w:val="005F028B"/>
    <w:rsid w:val="005F0790"/>
    <w:rsid w:val="005F1453"/>
    <w:rsid w:val="005F20C2"/>
    <w:rsid w:val="005F2574"/>
    <w:rsid w:val="005F25FD"/>
    <w:rsid w:val="005F283E"/>
    <w:rsid w:val="005F2DA4"/>
    <w:rsid w:val="005F33C7"/>
    <w:rsid w:val="005F3621"/>
    <w:rsid w:val="005F366B"/>
    <w:rsid w:val="005F3B98"/>
    <w:rsid w:val="005F3C4F"/>
    <w:rsid w:val="005F3F58"/>
    <w:rsid w:val="005F47C6"/>
    <w:rsid w:val="005F47F5"/>
    <w:rsid w:val="005F4973"/>
    <w:rsid w:val="005F4D48"/>
    <w:rsid w:val="005F6712"/>
    <w:rsid w:val="005F6B2E"/>
    <w:rsid w:val="005F6DC3"/>
    <w:rsid w:val="005F702D"/>
    <w:rsid w:val="005F751B"/>
    <w:rsid w:val="005F75F9"/>
    <w:rsid w:val="005F7FA5"/>
    <w:rsid w:val="006004D2"/>
    <w:rsid w:val="00600C72"/>
    <w:rsid w:val="00600CCD"/>
    <w:rsid w:val="00601223"/>
    <w:rsid w:val="006016ED"/>
    <w:rsid w:val="00601E6E"/>
    <w:rsid w:val="0060243A"/>
    <w:rsid w:val="0060300F"/>
    <w:rsid w:val="0060305A"/>
    <w:rsid w:val="006033A3"/>
    <w:rsid w:val="00603804"/>
    <w:rsid w:val="006038CF"/>
    <w:rsid w:val="0060420C"/>
    <w:rsid w:val="006048C3"/>
    <w:rsid w:val="00604F7F"/>
    <w:rsid w:val="006052B1"/>
    <w:rsid w:val="006052E5"/>
    <w:rsid w:val="00605D8B"/>
    <w:rsid w:val="00605F38"/>
    <w:rsid w:val="00606306"/>
    <w:rsid w:val="006079DC"/>
    <w:rsid w:val="00610195"/>
    <w:rsid w:val="006103D2"/>
    <w:rsid w:val="00610EA6"/>
    <w:rsid w:val="00611AE9"/>
    <w:rsid w:val="00611DDC"/>
    <w:rsid w:val="00611E0E"/>
    <w:rsid w:val="00613678"/>
    <w:rsid w:val="0061368F"/>
    <w:rsid w:val="006141B4"/>
    <w:rsid w:val="00614B29"/>
    <w:rsid w:val="0061554E"/>
    <w:rsid w:val="00615AFC"/>
    <w:rsid w:val="00615B9F"/>
    <w:rsid w:val="00616321"/>
    <w:rsid w:val="006168F6"/>
    <w:rsid w:val="00617926"/>
    <w:rsid w:val="00617C0B"/>
    <w:rsid w:val="0062092E"/>
    <w:rsid w:val="00620E6A"/>
    <w:rsid w:val="006212D3"/>
    <w:rsid w:val="0062204A"/>
    <w:rsid w:val="006226B3"/>
    <w:rsid w:val="00622FC6"/>
    <w:rsid w:val="0062301C"/>
    <w:rsid w:val="00624935"/>
    <w:rsid w:val="006256A0"/>
    <w:rsid w:val="006262CA"/>
    <w:rsid w:val="00626A66"/>
    <w:rsid w:val="0062724F"/>
    <w:rsid w:val="00627CDD"/>
    <w:rsid w:val="006302FA"/>
    <w:rsid w:val="00631368"/>
    <w:rsid w:val="00631BAF"/>
    <w:rsid w:val="00632AA0"/>
    <w:rsid w:val="00632AF4"/>
    <w:rsid w:val="00632ED5"/>
    <w:rsid w:val="00633368"/>
    <w:rsid w:val="00633B9C"/>
    <w:rsid w:val="00633F57"/>
    <w:rsid w:val="00634DE8"/>
    <w:rsid w:val="00635693"/>
    <w:rsid w:val="006366E1"/>
    <w:rsid w:val="00636967"/>
    <w:rsid w:val="00637044"/>
    <w:rsid w:val="00637B25"/>
    <w:rsid w:val="00637C3B"/>
    <w:rsid w:val="0064049F"/>
    <w:rsid w:val="0064061D"/>
    <w:rsid w:val="00641EF5"/>
    <w:rsid w:val="00642902"/>
    <w:rsid w:val="006432C3"/>
    <w:rsid w:val="006432EB"/>
    <w:rsid w:val="006434CA"/>
    <w:rsid w:val="00643E88"/>
    <w:rsid w:val="00644163"/>
    <w:rsid w:val="00644BBA"/>
    <w:rsid w:val="00644D72"/>
    <w:rsid w:val="00644FBB"/>
    <w:rsid w:val="00645006"/>
    <w:rsid w:val="00645052"/>
    <w:rsid w:val="00645999"/>
    <w:rsid w:val="00646D30"/>
    <w:rsid w:val="00646F24"/>
    <w:rsid w:val="00650438"/>
    <w:rsid w:val="00650536"/>
    <w:rsid w:val="00650A8A"/>
    <w:rsid w:val="00651152"/>
    <w:rsid w:val="006517AC"/>
    <w:rsid w:val="00651826"/>
    <w:rsid w:val="00651D90"/>
    <w:rsid w:val="0065234E"/>
    <w:rsid w:val="00652BE2"/>
    <w:rsid w:val="006537F2"/>
    <w:rsid w:val="006538AC"/>
    <w:rsid w:val="00653AD3"/>
    <w:rsid w:val="00654805"/>
    <w:rsid w:val="006549CF"/>
    <w:rsid w:val="0065528B"/>
    <w:rsid w:val="00655D7A"/>
    <w:rsid w:val="00656496"/>
    <w:rsid w:val="00656F3E"/>
    <w:rsid w:val="0065701B"/>
    <w:rsid w:val="00657E1C"/>
    <w:rsid w:val="0066087E"/>
    <w:rsid w:val="0066099C"/>
    <w:rsid w:val="00661003"/>
    <w:rsid w:val="0066194E"/>
    <w:rsid w:val="006619B3"/>
    <w:rsid w:val="00661CE4"/>
    <w:rsid w:val="00661EDE"/>
    <w:rsid w:val="00661F14"/>
    <w:rsid w:val="006626A3"/>
    <w:rsid w:val="006629E6"/>
    <w:rsid w:val="006642C5"/>
    <w:rsid w:val="006647A8"/>
    <w:rsid w:val="00664FB5"/>
    <w:rsid w:val="006650C2"/>
    <w:rsid w:val="00665747"/>
    <w:rsid w:val="0066574E"/>
    <w:rsid w:val="00665A70"/>
    <w:rsid w:val="00665D11"/>
    <w:rsid w:val="0066618A"/>
    <w:rsid w:val="00666258"/>
    <w:rsid w:val="00666B14"/>
    <w:rsid w:val="00666CC7"/>
    <w:rsid w:val="00667305"/>
    <w:rsid w:val="006677BB"/>
    <w:rsid w:val="00667843"/>
    <w:rsid w:val="006679E1"/>
    <w:rsid w:val="00667A6F"/>
    <w:rsid w:val="00667DA5"/>
    <w:rsid w:val="00670517"/>
    <w:rsid w:val="00670924"/>
    <w:rsid w:val="0067132C"/>
    <w:rsid w:val="006720F7"/>
    <w:rsid w:val="00672565"/>
    <w:rsid w:val="0067304C"/>
    <w:rsid w:val="0067369F"/>
    <w:rsid w:val="006738DE"/>
    <w:rsid w:val="00673F0D"/>
    <w:rsid w:val="0067466F"/>
    <w:rsid w:val="00674973"/>
    <w:rsid w:val="006750EF"/>
    <w:rsid w:val="00675120"/>
    <w:rsid w:val="00675814"/>
    <w:rsid w:val="00676365"/>
    <w:rsid w:val="00676D7B"/>
    <w:rsid w:val="006771F2"/>
    <w:rsid w:val="006775A7"/>
    <w:rsid w:val="00680292"/>
    <w:rsid w:val="0068041C"/>
    <w:rsid w:val="00680CCC"/>
    <w:rsid w:val="00680E2C"/>
    <w:rsid w:val="00680F5C"/>
    <w:rsid w:val="00681B1E"/>
    <w:rsid w:val="00682CB6"/>
    <w:rsid w:val="00683126"/>
    <w:rsid w:val="00683D5E"/>
    <w:rsid w:val="00684607"/>
    <w:rsid w:val="006850BF"/>
    <w:rsid w:val="0068528C"/>
    <w:rsid w:val="006858D1"/>
    <w:rsid w:val="0068620D"/>
    <w:rsid w:val="0068649D"/>
    <w:rsid w:val="00686A61"/>
    <w:rsid w:val="00686D40"/>
    <w:rsid w:val="00686D79"/>
    <w:rsid w:val="00687A59"/>
    <w:rsid w:val="00687B9C"/>
    <w:rsid w:val="00690261"/>
    <w:rsid w:val="00690965"/>
    <w:rsid w:val="00690D5D"/>
    <w:rsid w:val="00690ED9"/>
    <w:rsid w:val="00691926"/>
    <w:rsid w:val="00691A1D"/>
    <w:rsid w:val="00691C92"/>
    <w:rsid w:val="00692BC6"/>
    <w:rsid w:val="00692F59"/>
    <w:rsid w:val="006931A4"/>
    <w:rsid w:val="006931CC"/>
    <w:rsid w:val="006933AC"/>
    <w:rsid w:val="006939CA"/>
    <w:rsid w:val="00693BE6"/>
    <w:rsid w:val="00694326"/>
    <w:rsid w:val="00694495"/>
    <w:rsid w:val="0069486F"/>
    <w:rsid w:val="00694B48"/>
    <w:rsid w:val="00694B55"/>
    <w:rsid w:val="0069551C"/>
    <w:rsid w:val="00695558"/>
    <w:rsid w:val="00695885"/>
    <w:rsid w:val="00695C13"/>
    <w:rsid w:val="00696138"/>
    <w:rsid w:val="0069646D"/>
    <w:rsid w:val="006969AD"/>
    <w:rsid w:val="006969CD"/>
    <w:rsid w:val="0069759A"/>
    <w:rsid w:val="006976F4"/>
    <w:rsid w:val="006978AB"/>
    <w:rsid w:val="00697FF1"/>
    <w:rsid w:val="006A0727"/>
    <w:rsid w:val="006A0834"/>
    <w:rsid w:val="006A0F04"/>
    <w:rsid w:val="006A10D7"/>
    <w:rsid w:val="006A110E"/>
    <w:rsid w:val="006A1A99"/>
    <w:rsid w:val="006A2724"/>
    <w:rsid w:val="006A278D"/>
    <w:rsid w:val="006A29A9"/>
    <w:rsid w:val="006A2B3E"/>
    <w:rsid w:val="006A2C27"/>
    <w:rsid w:val="006A31EA"/>
    <w:rsid w:val="006A32F7"/>
    <w:rsid w:val="006A3C35"/>
    <w:rsid w:val="006A3F56"/>
    <w:rsid w:val="006A41AD"/>
    <w:rsid w:val="006A42EA"/>
    <w:rsid w:val="006A487F"/>
    <w:rsid w:val="006A4893"/>
    <w:rsid w:val="006A5269"/>
    <w:rsid w:val="006A53E2"/>
    <w:rsid w:val="006A5B50"/>
    <w:rsid w:val="006A73FE"/>
    <w:rsid w:val="006A7F8F"/>
    <w:rsid w:val="006B074A"/>
    <w:rsid w:val="006B0AE1"/>
    <w:rsid w:val="006B0DCE"/>
    <w:rsid w:val="006B1345"/>
    <w:rsid w:val="006B171D"/>
    <w:rsid w:val="006B278A"/>
    <w:rsid w:val="006B28D7"/>
    <w:rsid w:val="006B31F4"/>
    <w:rsid w:val="006B32AD"/>
    <w:rsid w:val="006B336F"/>
    <w:rsid w:val="006B3435"/>
    <w:rsid w:val="006B3F3C"/>
    <w:rsid w:val="006B40C0"/>
    <w:rsid w:val="006B50D0"/>
    <w:rsid w:val="006B5199"/>
    <w:rsid w:val="006B54BE"/>
    <w:rsid w:val="006B5E19"/>
    <w:rsid w:val="006B5F61"/>
    <w:rsid w:val="006B6BAC"/>
    <w:rsid w:val="006B7ECD"/>
    <w:rsid w:val="006C022A"/>
    <w:rsid w:val="006C0A27"/>
    <w:rsid w:val="006C1A90"/>
    <w:rsid w:val="006C2368"/>
    <w:rsid w:val="006C23BB"/>
    <w:rsid w:val="006C26EF"/>
    <w:rsid w:val="006C26FC"/>
    <w:rsid w:val="006C279A"/>
    <w:rsid w:val="006C2FF9"/>
    <w:rsid w:val="006C30D0"/>
    <w:rsid w:val="006C324D"/>
    <w:rsid w:val="006C3872"/>
    <w:rsid w:val="006C3DA3"/>
    <w:rsid w:val="006C3E1D"/>
    <w:rsid w:val="006C4A2A"/>
    <w:rsid w:val="006C54AB"/>
    <w:rsid w:val="006C5B19"/>
    <w:rsid w:val="006C5EB7"/>
    <w:rsid w:val="006C77FF"/>
    <w:rsid w:val="006C79B7"/>
    <w:rsid w:val="006D0049"/>
    <w:rsid w:val="006D0112"/>
    <w:rsid w:val="006D0218"/>
    <w:rsid w:val="006D04D7"/>
    <w:rsid w:val="006D04E3"/>
    <w:rsid w:val="006D0B1D"/>
    <w:rsid w:val="006D0DAE"/>
    <w:rsid w:val="006D10AE"/>
    <w:rsid w:val="006D1310"/>
    <w:rsid w:val="006D1475"/>
    <w:rsid w:val="006D174E"/>
    <w:rsid w:val="006D242B"/>
    <w:rsid w:val="006D2783"/>
    <w:rsid w:val="006D2C26"/>
    <w:rsid w:val="006D3F0A"/>
    <w:rsid w:val="006D42B5"/>
    <w:rsid w:val="006D50C2"/>
    <w:rsid w:val="006D63D7"/>
    <w:rsid w:val="006D7505"/>
    <w:rsid w:val="006D7888"/>
    <w:rsid w:val="006D79F1"/>
    <w:rsid w:val="006E0C48"/>
    <w:rsid w:val="006E0D9B"/>
    <w:rsid w:val="006E11FC"/>
    <w:rsid w:val="006E2492"/>
    <w:rsid w:val="006E26F2"/>
    <w:rsid w:val="006E2EC2"/>
    <w:rsid w:val="006E341A"/>
    <w:rsid w:val="006E4188"/>
    <w:rsid w:val="006E44D4"/>
    <w:rsid w:val="006E6027"/>
    <w:rsid w:val="006E654A"/>
    <w:rsid w:val="006E73B4"/>
    <w:rsid w:val="006F0D3D"/>
    <w:rsid w:val="006F11C2"/>
    <w:rsid w:val="006F2088"/>
    <w:rsid w:val="006F214E"/>
    <w:rsid w:val="006F2543"/>
    <w:rsid w:val="006F3155"/>
    <w:rsid w:val="006F38A1"/>
    <w:rsid w:val="006F40E8"/>
    <w:rsid w:val="006F4742"/>
    <w:rsid w:val="006F4CBA"/>
    <w:rsid w:val="006F51E1"/>
    <w:rsid w:val="006F5B0E"/>
    <w:rsid w:val="006F60E5"/>
    <w:rsid w:val="006F6247"/>
    <w:rsid w:val="006F6554"/>
    <w:rsid w:val="006F69B3"/>
    <w:rsid w:val="006F69C6"/>
    <w:rsid w:val="006F6DEC"/>
    <w:rsid w:val="006F7594"/>
    <w:rsid w:val="006F7910"/>
    <w:rsid w:val="006F7E91"/>
    <w:rsid w:val="00700397"/>
    <w:rsid w:val="007010B0"/>
    <w:rsid w:val="00701622"/>
    <w:rsid w:val="0070198A"/>
    <w:rsid w:val="00701D45"/>
    <w:rsid w:val="0070270D"/>
    <w:rsid w:val="00702790"/>
    <w:rsid w:val="00702982"/>
    <w:rsid w:val="00702A60"/>
    <w:rsid w:val="00703801"/>
    <w:rsid w:val="00703BE2"/>
    <w:rsid w:val="007045E8"/>
    <w:rsid w:val="00704DEE"/>
    <w:rsid w:val="00705347"/>
    <w:rsid w:val="007053F7"/>
    <w:rsid w:val="00705477"/>
    <w:rsid w:val="00705AFD"/>
    <w:rsid w:val="00706359"/>
    <w:rsid w:val="0070641F"/>
    <w:rsid w:val="0070654B"/>
    <w:rsid w:val="0070729A"/>
    <w:rsid w:val="00707D36"/>
    <w:rsid w:val="00707E7F"/>
    <w:rsid w:val="00710D32"/>
    <w:rsid w:val="00710F8A"/>
    <w:rsid w:val="00711375"/>
    <w:rsid w:val="00711530"/>
    <w:rsid w:val="0071179A"/>
    <w:rsid w:val="00712E03"/>
    <w:rsid w:val="00713E77"/>
    <w:rsid w:val="0071411D"/>
    <w:rsid w:val="00715155"/>
    <w:rsid w:val="0071518F"/>
    <w:rsid w:val="00715D0F"/>
    <w:rsid w:val="00716194"/>
    <w:rsid w:val="00716384"/>
    <w:rsid w:val="00716CD2"/>
    <w:rsid w:val="00717088"/>
    <w:rsid w:val="0071775C"/>
    <w:rsid w:val="00717B8A"/>
    <w:rsid w:val="00717BED"/>
    <w:rsid w:val="00720F29"/>
    <w:rsid w:val="00721B03"/>
    <w:rsid w:val="00722ED7"/>
    <w:rsid w:val="00723CA6"/>
    <w:rsid w:val="00724DB4"/>
    <w:rsid w:val="00724EE1"/>
    <w:rsid w:val="0072502A"/>
    <w:rsid w:val="00725251"/>
    <w:rsid w:val="00725F33"/>
    <w:rsid w:val="007260EA"/>
    <w:rsid w:val="0072621B"/>
    <w:rsid w:val="00726222"/>
    <w:rsid w:val="0072664E"/>
    <w:rsid w:val="007266E7"/>
    <w:rsid w:val="00726C8B"/>
    <w:rsid w:val="0072716F"/>
    <w:rsid w:val="007275BC"/>
    <w:rsid w:val="007275FA"/>
    <w:rsid w:val="007277C4"/>
    <w:rsid w:val="0072795D"/>
    <w:rsid w:val="00727966"/>
    <w:rsid w:val="00730DFE"/>
    <w:rsid w:val="00731943"/>
    <w:rsid w:val="00731A1B"/>
    <w:rsid w:val="00731C19"/>
    <w:rsid w:val="00732153"/>
    <w:rsid w:val="00732561"/>
    <w:rsid w:val="00732EFD"/>
    <w:rsid w:val="00733138"/>
    <w:rsid w:val="00733BD8"/>
    <w:rsid w:val="00735039"/>
    <w:rsid w:val="00735293"/>
    <w:rsid w:val="00735A04"/>
    <w:rsid w:val="00735D68"/>
    <w:rsid w:val="0073608A"/>
    <w:rsid w:val="00736114"/>
    <w:rsid w:val="0073624B"/>
    <w:rsid w:val="0073662E"/>
    <w:rsid w:val="00736ADD"/>
    <w:rsid w:val="0073712D"/>
    <w:rsid w:val="0073795D"/>
    <w:rsid w:val="007411AD"/>
    <w:rsid w:val="00741237"/>
    <w:rsid w:val="0074132E"/>
    <w:rsid w:val="007419B7"/>
    <w:rsid w:val="00742153"/>
    <w:rsid w:val="007424A5"/>
    <w:rsid w:val="0074273A"/>
    <w:rsid w:val="00742823"/>
    <w:rsid w:val="007432DB"/>
    <w:rsid w:val="0074373C"/>
    <w:rsid w:val="00743993"/>
    <w:rsid w:val="007440A4"/>
    <w:rsid w:val="0074514F"/>
    <w:rsid w:val="00745230"/>
    <w:rsid w:val="00750D21"/>
    <w:rsid w:val="007510CD"/>
    <w:rsid w:val="007516C2"/>
    <w:rsid w:val="0075368B"/>
    <w:rsid w:val="007546FC"/>
    <w:rsid w:val="0075533B"/>
    <w:rsid w:val="00755E8E"/>
    <w:rsid w:val="007560AE"/>
    <w:rsid w:val="007575CB"/>
    <w:rsid w:val="00757C49"/>
    <w:rsid w:val="007603D7"/>
    <w:rsid w:val="00760A63"/>
    <w:rsid w:val="00761A93"/>
    <w:rsid w:val="00761E8A"/>
    <w:rsid w:val="00762010"/>
    <w:rsid w:val="0076215D"/>
    <w:rsid w:val="00762389"/>
    <w:rsid w:val="00763DF1"/>
    <w:rsid w:val="007641D9"/>
    <w:rsid w:val="007650CE"/>
    <w:rsid w:val="007655CC"/>
    <w:rsid w:val="00766037"/>
    <w:rsid w:val="00766762"/>
    <w:rsid w:val="00766C27"/>
    <w:rsid w:val="00767340"/>
    <w:rsid w:val="00767CDE"/>
    <w:rsid w:val="00770CFD"/>
    <w:rsid w:val="00770F0D"/>
    <w:rsid w:val="0077129A"/>
    <w:rsid w:val="00771426"/>
    <w:rsid w:val="007745A6"/>
    <w:rsid w:val="007747D3"/>
    <w:rsid w:val="00775012"/>
    <w:rsid w:val="007754CA"/>
    <w:rsid w:val="007757A7"/>
    <w:rsid w:val="00775A73"/>
    <w:rsid w:val="00775BB9"/>
    <w:rsid w:val="00777BDC"/>
    <w:rsid w:val="00777DB2"/>
    <w:rsid w:val="00780316"/>
    <w:rsid w:val="00780333"/>
    <w:rsid w:val="0078094F"/>
    <w:rsid w:val="00780AD6"/>
    <w:rsid w:val="00780CE7"/>
    <w:rsid w:val="00781292"/>
    <w:rsid w:val="007814F7"/>
    <w:rsid w:val="007835A0"/>
    <w:rsid w:val="00783ACB"/>
    <w:rsid w:val="00784064"/>
    <w:rsid w:val="007841B8"/>
    <w:rsid w:val="007843DF"/>
    <w:rsid w:val="0078486C"/>
    <w:rsid w:val="007855C1"/>
    <w:rsid w:val="00785660"/>
    <w:rsid w:val="007858E7"/>
    <w:rsid w:val="00786F6C"/>
    <w:rsid w:val="007878C8"/>
    <w:rsid w:val="00787E0E"/>
    <w:rsid w:val="00790330"/>
    <w:rsid w:val="00790800"/>
    <w:rsid w:val="0079089A"/>
    <w:rsid w:val="00790962"/>
    <w:rsid w:val="007912F3"/>
    <w:rsid w:val="00792381"/>
    <w:rsid w:val="00792AEA"/>
    <w:rsid w:val="00792B9B"/>
    <w:rsid w:val="00792F49"/>
    <w:rsid w:val="00793119"/>
    <w:rsid w:val="00793245"/>
    <w:rsid w:val="0079352D"/>
    <w:rsid w:val="007936C4"/>
    <w:rsid w:val="0079380D"/>
    <w:rsid w:val="007941EA"/>
    <w:rsid w:val="0079521C"/>
    <w:rsid w:val="007956BD"/>
    <w:rsid w:val="00795A84"/>
    <w:rsid w:val="00796424"/>
    <w:rsid w:val="007966EF"/>
    <w:rsid w:val="00796B9F"/>
    <w:rsid w:val="00796F7E"/>
    <w:rsid w:val="00796FBC"/>
    <w:rsid w:val="00797CDC"/>
    <w:rsid w:val="007A0675"/>
    <w:rsid w:val="007A080C"/>
    <w:rsid w:val="007A0BBC"/>
    <w:rsid w:val="007A1A52"/>
    <w:rsid w:val="007A2323"/>
    <w:rsid w:val="007A3156"/>
    <w:rsid w:val="007A316E"/>
    <w:rsid w:val="007A3AD6"/>
    <w:rsid w:val="007A3BE1"/>
    <w:rsid w:val="007A3C0D"/>
    <w:rsid w:val="007A499B"/>
    <w:rsid w:val="007A4FC9"/>
    <w:rsid w:val="007A59BB"/>
    <w:rsid w:val="007A59FB"/>
    <w:rsid w:val="007A621A"/>
    <w:rsid w:val="007A62DF"/>
    <w:rsid w:val="007A687A"/>
    <w:rsid w:val="007A6B37"/>
    <w:rsid w:val="007A6E30"/>
    <w:rsid w:val="007A6E4D"/>
    <w:rsid w:val="007A7407"/>
    <w:rsid w:val="007A75AD"/>
    <w:rsid w:val="007B0A1D"/>
    <w:rsid w:val="007B0CA9"/>
    <w:rsid w:val="007B0D31"/>
    <w:rsid w:val="007B1571"/>
    <w:rsid w:val="007B15FB"/>
    <w:rsid w:val="007B16DA"/>
    <w:rsid w:val="007B1A3D"/>
    <w:rsid w:val="007B1B31"/>
    <w:rsid w:val="007B1CA7"/>
    <w:rsid w:val="007B20DE"/>
    <w:rsid w:val="007B2484"/>
    <w:rsid w:val="007B26A0"/>
    <w:rsid w:val="007B2B56"/>
    <w:rsid w:val="007B355A"/>
    <w:rsid w:val="007B39CA"/>
    <w:rsid w:val="007B6691"/>
    <w:rsid w:val="007B6ADE"/>
    <w:rsid w:val="007B6B15"/>
    <w:rsid w:val="007B6E9B"/>
    <w:rsid w:val="007B6F8D"/>
    <w:rsid w:val="007B727F"/>
    <w:rsid w:val="007B735F"/>
    <w:rsid w:val="007B7A36"/>
    <w:rsid w:val="007C03A1"/>
    <w:rsid w:val="007C0674"/>
    <w:rsid w:val="007C1621"/>
    <w:rsid w:val="007C1A5B"/>
    <w:rsid w:val="007C239A"/>
    <w:rsid w:val="007C247E"/>
    <w:rsid w:val="007C2C6F"/>
    <w:rsid w:val="007C3744"/>
    <w:rsid w:val="007C47AC"/>
    <w:rsid w:val="007C49A6"/>
    <w:rsid w:val="007C4E6D"/>
    <w:rsid w:val="007C4ECE"/>
    <w:rsid w:val="007C5229"/>
    <w:rsid w:val="007C5EC1"/>
    <w:rsid w:val="007C60FA"/>
    <w:rsid w:val="007C7977"/>
    <w:rsid w:val="007C7D8E"/>
    <w:rsid w:val="007D0BEA"/>
    <w:rsid w:val="007D1B30"/>
    <w:rsid w:val="007D1B35"/>
    <w:rsid w:val="007D2462"/>
    <w:rsid w:val="007D27C4"/>
    <w:rsid w:val="007D32E0"/>
    <w:rsid w:val="007D3731"/>
    <w:rsid w:val="007D3C20"/>
    <w:rsid w:val="007D3DB2"/>
    <w:rsid w:val="007D3E8D"/>
    <w:rsid w:val="007D6507"/>
    <w:rsid w:val="007D6D6C"/>
    <w:rsid w:val="007D7198"/>
    <w:rsid w:val="007D7640"/>
    <w:rsid w:val="007D77A6"/>
    <w:rsid w:val="007D7D03"/>
    <w:rsid w:val="007D7DE1"/>
    <w:rsid w:val="007E0A50"/>
    <w:rsid w:val="007E1A31"/>
    <w:rsid w:val="007E1B76"/>
    <w:rsid w:val="007E2F52"/>
    <w:rsid w:val="007E3324"/>
    <w:rsid w:val="007E3DAC"/>
    <w:rsid w:val="007E3E88"/>
    <w:rsid w:val="007E4042"/>
    <w:rsid w:val="007E40AF"/>
    <w:rsid w:val="007E4D5A"/>
    <w:rsid w:val="007E4D93"/>
    <w:rsid w:val="007E4E3C"/>
    <w:rsid w:val="007E5B12"/>
    <w:rsid w:val="007E6130"/>
    <w:rsid w:val="007E76A5"/>
    <w:rsid w:val="007E7A9A"/>
    <w:rsid w:val="007E7EB5"/>
    <w:rsid w:val="007F034D"/>
    <w:rsid w:val="007F0456"/>
    <w:rsid w:val="007F0F17"/>
    <w:rsid w:val="007F12A3"/>
    <w:rsid w:val="007F15AF"/>
    <w:rsid w:val="007F1FED"/>
    <w:rsid w:val="007F2833"/>
    <w:rsid w:val="007F2992"/>
    <w:rsid w:val="007F3302"/>
    <w:rsid w:val="007F3C94"/>
    <w:rsid w:val="007F45B3"/>
    <w:rsid w:val="007F51AA"/>
    <w:rsid w:val="007F5845"/>
    <w:rsid w:val="007F6399"/>
    <w:rsid w:val="007F6955"/>
    <w:rsid w:val="007F6C93"/>
    <w:rsid w:val="007F6E6A"/>
    <w:rsid w:val="007F6E98"/>
    <w:rsid w:val="007F7455"/>
    <w:rsid w:val="008007D2"/>
    <w:rsid w:val="00800A5C"/>
    <w:rsid w:val="00801048"/>
    <w:rsid w:val="00801A65"/>
    <w:rsid w:val="00801AFF"/>
    <w:rsid w:val="00802A87"/>
    <w:rsid w:val="00802BA2"/>
    <w:rsid w:val="00802EC5"/>
    <w:rsid w:val="00803A1D"/>
    <w:rsid w:val="00803DEF"/>
    <w:rsid w:val="00803E5B"/>
    <w:rsid w:val="00804264"/>
    <w:rsid w:val="008049DF"/>
    <w:rsid w:val="00804AD4"/>
    <w:rsid w:val="0080558C"/>
    <w:rsid w:val="0080595F"/>
    <w:rsid w:val="008067C7"/>
    <w:rsid w:val="00806994"/>
    <w:rsid w:val="008108D2"/>
    <w:rsid w:val="00810962"/>
    <w:rsid w:val="008112F4"/>
    <w:rsid w:val="00811684"/>
    <w:rsid w:val="008119E1"/>
    <w:rsid w:val="00811C1A"/>
    <w:rsid w:val="008127EE"/>
    <w:rsid w:val="00812BC1"/>
    <w:rsid w:val="008132C8"/>
    <w:rsid w:val="00813A08"/>
    <w:rsid w:val="00813D3A"/>
    <w:rsid w:val="00813EAB"/>
    <w:rsid w:val="00814240"/>
    <w:rsid w:val="008158FD"/>
    <w:rsid w:val="00816B4F"/>
    <w:rsid w:val="00817320"/>
    <w:rsid w:val="00817935"/>
    <w:rsid w:val="00817B09"/>
    <w:rsid w:val="008201BE"/>
    <w:rsid w:val="0082062D"/>
    <w:rsid w:val="00820D2D"/>
    <w:rsid w:val="00820E48"/>
    <w:rsid w:val="00821325"/>
    <w:rsid w:val="008218B4"/>
    <w:rsid w:val="008219D9"/>
    <w:rsid w:val="008221DA"/>
    <w:rsid w:val="00822B3D"/>
    <w:rsid w:val="00823D76"/>
    <w:rsid w:val="00823ED8"/>
    <w:rsid w:val="00823F5D"/>
    <w:rsid w:val="008241D1"/>
    <w:rsid w:val="008241F1"/>
    <w:rsid w:val="00824477"/>
    <w:rsid w:val="00824A65"/>
    <w:rsid w:val="00824E6D"/>
    <w:rsid w:val="00825172"/>
    <w:rsid w:val="008251A6"/>
    <w:rsid w:val="00825897"/>
    <w:rsid w:val="00825911"/>
    <w:rsid w:val="00826224"/>
    <w:rsid w:val="0082678E"/>
    <w:rsid w:val="008274B6"/>
    <w:rsid w:val="00827545"/>
    <w:rsid w:val="008275C8"/>
    <w:rsid w:val="00827959"/>
    <w:rsid w:val="008309E4"/>
    <w:rsid w:val="00831044"/>
    <w:rsid w:val="0083196C"/>
    <w:rsid w:val="00832920"/>
    <w:rsid w:val="00832DC4"/>
    <w:rsid w:val="00833124"/>
    <w:rsid w:val="00833456"/>
    <w:rsid w:val="0083421B"/>
    <w:rsid w:val="008359F5"/>
    <w:rsid w:val="00835C68"/>
    <w:rsid w:val="00836318"/>
    <w:rsid w:val="00836CC4"/>
    <w:rsid w:val="00836D34"/>
    <w:rsid w:val="0083736D"/>
    <w:rsid w:val="00837ACB"/>
    <w:rsid w:val="00837F0B"/>
    <w:rsid w:val="0084041E"/>
    <w:rsid w:val="00840EAF"/>
    <w:rsid w:val="00840EFB"/>
    <w:rsid w:val="00841624"/>
    <w:rsid w:val="0084245E"/>
    <w:rsid w:val="00842DD5"/>
    <w:rsid w:val="00843BF1"/>
    <w:rsid w:val="00843D71"/>
    <w:rsid w:val="00843E7C"/>
    <w:rsid w:val="00843F23"/>
    <w:rsid w:val="00844050"/>
    <w:rsid w:val="008448F0"/>
    <w:rsid w:val="00844995"/>
    <w:rsid w:val="00845759"/>
    <w:rsid w:val="00845A91"/>
    <w:rsid w:val="00845FCF"/>
    <w:rsid w:val="00846828"/>
    <w:rsid w:val="008468E8"/>
    <w:rsid w:val="008475D6"/>
    <w:rsid w:val="00847B8A"/>
    <w:rsid w:val="00847E30"/>
    <w:rsid w:val="00850AE5"/>
    <w:rsid w:val="00850B43"/>
    <w:rsid w:val="00850DB3"/>
    <w:rsid w:val="00850DE6"/>
    <w:rsid w:val="008515B3"/>
    <w:rsid w:val="00851E55"/>
    <w:rsid w:val="0085235F"/>
    <w:rsid w:val="00852CCC"/>
    <w:rsid w:val="00853733"/>
    <w:rsid w:val="008538CA"/>
    <w:rsid w:val="00853B4D"/>
    <w:rsid w:val="0085466E"/>
    <w:rsid w:val="0085595F"/>
    <w:rsid w:val="00856415"/>
    <w:rsid w:val="00857346"/>
    <w:rsid w:val="00857DDE"/>
    <w:rsid w:val="0086025C"/>
    <w:rsid w:val="0086056B"/>
    <w:rsid w:val="00860585"/>
    <w:rsid w:val="008605A7"/>
    <w:rsid w:val="008615AB"/>
    <w:rsid w:val="00861A62"/>
    <w:rsid w:val="00861E44"/>
    <w:rsid w:val="00862E5C"/>
    <w:rsid w:val="00863129"/>
    <w:rsid w:val="0086318A"/>
    <w:rsid w:val="00863489"/>
    <w:rsid w:val="00863954"/>
    <w:rsid w:val="00863BF8"/>
    <w:rsid w:val="008649B5"/>
    <w:rsid w:val="00864DF5"/>
    <w:rsid w:val="00865643"/>
    <w:rsid w:val="00865AC2"/>
    <w:rsid w:val="00866606"/>
    <w:rsid w:val="00867A73"/>
    <w:rsid w:val="00867D03"/>
    <w:rsid w:val="00870A02"/>
    <w:rsid w:val="00871514"/>
    <w:rsid w:val="00871BB2"/>
    <w:rsid w:val="00872267"/>
    <w:rsid w:val="008723E5"/>
    <w:rsid w:val="00872B25"/>
    <w:rsid w:val="00872E78"/>
    <w:rsid w:val="00873310"/>
    <w:rsid w:val="00873321"/>
    <w:rsid w:val="00873ACA"/>
    <w:rsid w:val="00873D0B"/>
    <w:rsid w:val="00874861"/>
    <w:rsid w:val="00874BF1"/>
    <w:rsid w:val="00874F79"/>
    <w:rsid w:val="008759FA"/>
    <w:rsid w:val="00875F75"/>
    <w:rsid w:val="008763FC"/>
    <w:rsid w:val="008766DF"/>
    <w:rsid w:val="00876F9D"/>
    <w:rsid w:val="008775BD"/>
    <w:rsid w:val="00877928"/>
    <w:rsid w:val="00877CF2"/>
    <w:rsid w:val="008809E0"/>
    <w:rsid w:val="008809FA"/>
    <w:rsid w:val="0088184B"/>
    <w:rsid w:val="00881ACF"/>
    <w:rsid w:val="00881AF2"/>
    <w:rsid w:val="00881BE6"/>
    <w:rsid w:val="00881E32"/>
    <w:rsid w:val="00881F3E"/>
    <w:rsid w:val="00882178"/>
    <w:rsid w:val="00882AFA"/>
    <w:rsid w:val="00882F18"/>
    <w:rsid w:val="008831EE"/>
    <w:rsid w:val="00883D1F"/>
    <w:rsid w:val="0088403E"/>
    <w:rsid w:val="008844EA"/>
    <w:rsid w:val="00884BDF"/>
    <w:rsid w:val="0088569F"/>
    <w:rsid w:val="00885C6D"/>
    <w:rsid w:val="00886F14"/>
    <w:rsid w:val="008875C8"/>
    <w:rsid w:val="0088777B"/>
    <w:rsid w:val="008908F8"/>
    <w:rsid w:val="008909FF"/>
    <w:rsid w:val="00890A0E"/>
    <w:rsid w:val="00891192"/>
    <w:rsid w:val="0089189A"/>
    <w:rsid w:val="008919A7"/>
    <w:rsid w:val="008919CC"/>
    <w:rsid w:val="00892152"/>
    <w:rsid w:val="008925A2"/>
    <w:rsid w:val="008942D8"/>
    <w:rsid w:val="0089472D"/>
    <w:rsid w:val="0089533D"/>
    <w:rsid w:val="00895388"/>
    <w:rsid w:val="00895829"/>
    <w:rsid w:val="00895BE6"/>
    <w:rsid w:val="00895C80"/>
    <w:rsid w:val="00895D59"/>
    <w:rsid w:val="00896075"/>
    <w:rsid w:val="00896FF3"/>
    <w:rsid w:val="008973F8"/>
    <w:rsid w:val="008979B6"/>
    <w:rsid w:val="008A0689"/>
    <w:rsid w:val="008A0BEC"/>
    <w:rsid w:val="008A10E6"/>
    <w:rsid w:val="008A1587"/>
    <w:rsid w:val="008A18D1"/>
    <w:rsid w:val="008A1FBD"/>
    <w:rsid w:val="008A2042"/>
    <w:rsid w:val="008A3856"/>
    <w:rsid w:val="008A416F"/>
    <w:rsid w:val="008A48B1"/>
    <w:rsid w:val="008A4E6D"/>
    <w:rsid w:val="008A5C9B"/>
    <w:rsid w:val="008A6D9A"/>
    <w:rsid w:val="008A74E0"/>
    <w:rsid w:val="008A7DBD"/>
    <w:rsid w:val="008A7F51"/>
    <w:rsid w:val="008B0A8A"/>
    <w:rsid w:val="008B0B40"/>
    <w:rsid w:val="008B0F02"/>
    <w:rsid w:val="008B15BF"/>
    <w:rsid w:val="008B1830"/>
    <w:rsid w:val="008B29BF"/>
    <w:rsid w:val="008B29C2"/>
    <w:rsid w:val="008B304D"/>
    <w:rsid w:val="008B3915"/>
    <w:rsid w:val="008B3AA9"/>
    <w:rsid w:val="008B40F6"/>
    <w:rsid w:val="008B4375"/>
    <w:rsid w:val="008B4B1C"/>
    <w:rsid w:val="008B5102"/>
    <w:rsid w:val="008B5672"/>
    <w:rsid w:val="008B59EB"/>
    <w:rsid w:val="008B5BB0"/>
    <w:rsid w:val="008B5C65"/>
    <w:rsid w:val="008B605B"/>
    <w:rsid w:val="008B641D"/>
    <w:rsid w:val="008B79C5"/>
    <w:rsid w:val="008C0575"/>
    <w:rsid w:val="008C0923"/>
    <w:rsid w:val="008C0C21"/>
    <w:rsid w:val="008C1CCD"/>
    <w:rsid w:val="008C26C2"/>
    <w:rsid w:val="008C2EC5"/>
    <w:rsid w:val="008C32B1"/>
    <w:rsid w:val="008C4DD0"/>
    <w:rsid w:val="008C4F89"/>
    <w:rsid w:val="008C6697"/>
    <w:rsid w:val="008C735F"/>
    <w:rsid w:val="008C7446"/>
    <w:rsid w:val="008C77DA"/>
    <w:rsid w:val="008C7921"/>
    <w:rsid w:val="008D05F1"/>
    <w:rsid w:val="008D0785"/>
    <w:rsid w:val="008D08D5"/>
    <w:rsid w:val="008D0AEC"/>
    <w:rsid w:val="008D28CF"/>
    <w:rsid w:val="008D3AE3"/>
    <w:rsid w:val="008D3F87"/>
    <w:rsid w:val="008D40CD"/>
    <w:rsid w:val="008D4581"/>
    <w:rsid w:val="008D4C84"/>
    <w:rsid w:val="008D62A0"/>
    <w:rsid w:val="008D6B99"/>
    <w:rsid w:val="008D6E46"/>
    <w:rsid w:val="008D7124"/>
    <w:rsid w:val="008E0456"/>
    <w:rsid w:val="008E07F3"/>
    <w:rsid w:val="008E08E9"/>
    <w:rsid w:val="008E1AAA"/>
    <w:rsid w:val="008E1F6B"/>
    <w:rsid w:val="008E1FE3"/>
    <w:rsid w:val="008E301D"/>
    <w:rsid w:val="008E3139"/>
    <w:rsid w:val="008E356F"/>
    <w:rsid w:val="008E3EBF"/>
    <w:rsid w:val="008E4D47"/>
    <w:rsid w:val="008E4DD8"/>
    <w:rsid w:val="008E5066"/>
    <w:rsid w:val="008E5235"/>
    <w:rsid w:val="008E53CC"/>
    <w:rsid w:val="008E5477"/>
    <w:rsid w:val="008E57BD"/>
    <w:rsid w:val="008E5D7C"/>
    <w:rsid w:val="008E6743"/>
    <w:rsid w:val="008E6769"/>
    <w:rsid w:val="008E68C6"/>
    <w:rsid w:val="008E6C48"/>
    <w:rsid w:val="008E6C8F"/>
    <w:rsid w:val="008E6F52"/>
    <w:rsid w:val="008E70DE"/>
    <w:rsid w:val="008E7F07"/>
    <w:rsid w:val="008F0BA6"/>
    <w:rsid w:val="008F0BEE"/>
    <w:rsid w:val="008F16A6"/>
    <w:rsid w:val="008F19B8"/>
    <w:rsid w:val="008F1B5A"/>
    <w:rsid w:val="008F1BA4"/>
    <w:rsid w:val="008F1BD2"/>
    <w:rsid w:val="008F1D6F"/>
    <w:rsid w:val="008F2366"/>
    <w:rsid w:val="008F2406"/>
    <w:rsid w:val="008F26C9"/>
    <w:rsid w:val="008F2923"/>
    <w:rsid w:val="008F4046"/>
    <w:rsid w:val="008F48B9"/>
    <w:rsid w:val="008F4E70"/>
    <w:rsid w:val="008F576F"/>
    <w:rsid w:val="008F5E87"/>
    <w:rsid w:val="008F5EAE"/>
    <w:rsid w:val="008F5F36"/>
    <w:rsid w:val="008F5FF7"/>
    <w:rsid w:val="008F6377"/>
    <w:rsid w:val="008F6962"/>
    <w:rsid w:val="008F698F"/>
    <w:rsid w:val="008F6A05"/>
    <w:rsid w:val="008F6A9E"/>
    <w:rsid w:val="008F6F3A"/>
    <w:rsid w:val="008F705B"/>
    <w:rsid w:val="008F73F9"/>
    <w:rsid w:val="008F7B21"/>
    <w:rsid w:val="008F7D95"/>
    <w:rsid w:val="00900661"/>
    <w:rsid w:val="00900A14"/>
    <w:rsid w:val="00900AFC"/>
    <w:rsid w:val="00902B2F"/>
    <w:rsid w:val="00903162"/>
    <w:rsid w:val="009039DC"/>
    <w:rsid w:val="00903C67"/>
    <w:rsid w:val="00903C74"/>
    <w:rsid w:val="00904ABF"/>
    <w:rsid w:val="00904FA5"/>
    <w:rsid w:val="0090606F"/>
    <w:rsid w:val="0090620A"/>
    <w:rsid w:val="009066ED"/>
    <w:rsid w:val="00906781"/>
    <w:rsid w:val="009101E6"/>
    <w:rsid w:val="009103CE"/>
    <w:rsid w:val="00910CE7"/>
    <w:rsid w:val="00911F9B"/>
    <w:rsid w:val="0091201C"/>
    <w:rsid w:val="00912728"/>
    <w:rsid w:val="00912B8D"/>
    <w:rsid w:val="00912BBB"/>
    <w:rsid w:val="00912C93"/>
    <w:rsid w:val="0091339B"/>
    <w:rsid w:val="00913EA1"/>
    <w:rsid w:val="00915347"/>
    <w:rsid w:val="009157BE"/>
    <w:rsid w:val="00915AA3"/>
    <w:rsid w:val="00916142"/>
    <w:rsid w:val="009169C8"/>
    <w:rsid w:val="00916A8C"/>
    <w:rsid w:val="00916F01"/>
    <w:rsid w:val="00916FBC"/>
    <w:rsid w:val="00917435"/>
    <w:rsid w:val="00917747"/>
    <w:rsid w:val="0091780C"/>
    <w:rsid w:val="00917CAF"/>
    <w:rsid w:val="0092024F"/>
    <w:rsid w:val="00920AAD"/>
    <w:rsid w:val="00920BDC"/>
    <w:rsid w:val="00921108"/>
    <w:rsid w:val="00921193"/>
    <w:rsid w:val="009212F2"/>
    <w:rsid w:val="00922B56"/>
    <w:rsid w:val="00922D24"/>
    <w:rsid w:val="00922EB0"/>
    <w:rsid w:val="00923461"/>
    <w:rsid w:val="0092407C"/>
    <w:rsid w:val="009242BE"/>
    <w:rsid w:val="00924698"/>
    <w:rsid w:val="00924728"/>
    <w:rsid w:val="009252B0"/>
    <w:rsid w:val="009254E2"/>
    <w:rsid w:val="00925FCB"/>
    <w:rsid w:val="009264C0"/>
    <w:rsid w:val="00926B88"/>
    <w:rsid w:val="00926C74"/>
    <w:rsid w:val="00926C87"/>
    <w:rsid w:val="00927578"/>
    <w:rsid w:val="00927F61"/>
    <w:rsid w:val="00930973"/>
    <w:rsid w:val="00930DEB"/>
    <w:rsid w:val="009310AE"/>
    <w:rsid w:val="009313B3"/>
    <w:rsid w:val="00931B33"/>
    <w:rsid w:val="00931F0E"/>
    <w:rsid w:val="00931FDE"/>
    <w:rsid w:val="009325CB"/>
    <w:rsid w:val="009328E4"/>
    <w:rsid w:val="009334A8"/>
    <w:rsid w:val="00933518"/>
    <w:rsid w:val="0093445A"/>
    <w:rsid w:val="009345E2"/>
    <w:rsid w:val="00934741"/>
    <w:rsid w:val="00934E2D"/>
    <w:rsid w:val="0093515A"/>
    <w:rsid w:val="00935582"/>
    <w:rsid w:val="00935D48"/>
    <w:rsid w:val="0093672C"/>
    <w:rsid w:val="00936C7A"/>
    <w:rsid w:val="009375D1"/>
    <w:rsid w:val="009403D1"/>
    <w:rsid w:val="00940989"/>
    <w:rsid w:val="00940A57"/>
    <w:rsid w:val="00940E44"/>
    <w:rsid w:val="00940F04"/>
    <w:rsid w:val="009410E9"/>
    <w:rsid w:val="009416A0"/>
    <w:rsid w:val="00941B08"/>
    <w:rsid w:val="00942111"/>
    <w:rsid w:val="00942477"/>
    <w:rsid w:val="0094326F"/>
    <w:rsid w:val="00943CFA"/>
    <w:rsid w:val="00943D75"/>
    <w:rsid w:val="009443AF"/>
    <w:rsid w:val="009446A6"/>
    <w:rsid w:val="00944F4B"/>
    <w:rsid w:val="0094526C"/>
    <w:rsid w:val="00945398"/>
    <w:rsid w:val="00945F7D"/>
    <w:rsid w:val="009462BD"/>
    <w:rsid w:val="00946A0A"/>
    <w:rsid w:val="00946B11"/>
    <w:rsid w:val="009470A9"/>
    <w:rsid w:val="00947365"/>
    <w:rsid w:val="00947452"/>
    <w:rsid w:val="00947C76"/>
    <w:rsid w:val="00950277"/>
    <w:rsid w:val="009503DA"/>
    <w:rsid w:val="00950520"/>
    <w:rsid w:val="0095126E"/>
    <w:rsid w:val="00951656"/>
    <w:rsid w:val="009525EA"/>
    <w:rsid w:val="0095285D"/>
    <w:rsid w:val="009531D7"/>
    <w:rsid w:val="009538A6"/>
    <w:rsid w:val="0095392B"/>
    <w:rsid w:val="00954085"/>
    <w:rsid w:val="0095527D"/>
    <w:rsid w:val="009552C2"/>
    <w:rsid w:val="0095553B"/>
    <w:rsid w:val="00955D30"/>
    <w:rsid w:val="009561EE"/>
    <w:rsid w:val="0095752C"/>
    <w:rsid w:val="009575C6"/>
    <w:rsid w:val="00957D67"/>
    <w:rsid w:val="0096045B"/>
    <w:rsid w:val="009607AF"/>
    <w:rsid w:val="009612C2"/>
    <w:rsid w:val="0096139F"/>
    <w:rsid w:val="00963D8F"/>
    <w:rsid w:val="00964C20"/>
    <w:rsid w:val="0096566F"/>
    <w:rsid w:val="009659BC"/>
    <w:rsid w:val="00965E07"/>
    <w:rsid w:val="00965EAA"/>
    <w:rsid w:val="009660FF"/>
    <w:rsid w:val="009665BA"/>
    <w:rsid w:val="00966D0F"/>
    <w:rsid w:val="00966D68"/>
    <w:rsid w:val="0096786B"/>
    <w:rsid w:val="00967D6E"/>
    <w:rsid w:val="00967DC3"/>
    <w:rsid w:val="009703E8"/>
    <w:rsid w:val="00971233"/>
    <w:rsid w:val="009717AD"/>
    <w:rsid w:val="0097209F"/>
    <w:rsid w:val="00972B0C"/>
    <w:rsid w:val="00972E84"/>
    <w:rsid w:val="00973523"/>
    <w:rsid w:val="009738FD"/>
    <w:rsid w:val="00973D92"/>
    <w:rsid w:val="00974154"/>
    <w:rsid w:val="00974B38"/>
    <w:rsid w:val="00974FF9"/>
    <w:rsid w:val="009755D5"/>
    <w:rsid w:val="00975676"/>
    <w:rsid w:val="0097580E"/>
    <w:rsid w:val="00975F59"/>
    <w:rsid w:val="00976316"/>
    <w:rsid w:val="00976D09"/>
    <w:rsid w:val="00977098"/>
    <w:rsid w:val="009770E1"/>
    <w:rsid w:val="00977507"/>
    <w:rsid w:val="009776CF"/>
    <w:rsid w:val="00980050"/>
    <w:rsid w:val="009805C3"/>
    <w:rsid w:val="00980AC0"/>
    <w:rsid w:val="00981918"/>
    <w:rsid w:val="009819E8"/>
    <w:rsid w:val="00981B6A"/>
    <w:rsid w:val="00981DF6"/>
    <w:rsid w:val="009827D2"/>
    <w:rsid w:val="00982CCF"/>
    <w:rsid w:val="00983037"/>
    <w:rsid w:val="0098470E"/>
    <w:rsid w:val="00984BD2"/>
    <w:rsid w:val="0098540D"/>
    <w:rsid w:val="00985618"/>
    <w:rsid w:val="0098616B"/>
    <w:rsid w:val="00986430"/>
    <w:rsid w:val="0098645E"/>
    <w:rsid w:val="00986530"/>
    <w:rsid w:val="009869BE"/>
    <w:rsid w:val="00986AE2"/>
    <w:rsid w:val="0098793C"/>
    <w:rsid w:val="00987A90"/>
    <w:rsid w:val="00987B67"/>
    <w:rsid w:val="00987F0A"/>
    <w:rsid w:val="00991449"/>
    <w:rsid w:val="009922D6"/>
    <w:rsid w:val="009927D1"/>
    <w:rsid w:val="00992BCD"/>
    <w:rsid w:val="009934B5"/>
    <w:rsid w:val="00993AEC"/>
    <w:rsid w:val="00993B9A"/>
    <w:rsid w:val="00994C36"/>
    <w:rsid w:val="009950F4"/>
    <w:rsid w:val="0099520F"/>
    <w:rsid w:val="00995231"/>
    <w:rsid w:val="00995516"/>
    <w:rsid w:val="009956FD"/>
    <w:rsid w:val="00995939"/>
    <w:rsid w:val="00995E0F"/>
    <w:rsid w:val="009960FB"/>
    <w:rsid w:val="0099684C"/>
    <w:rsid w:val="0099692E"/>
    <w:rsid w:val="0099696C"/>
    <w:rsid w:val="00996A26"/>
    <w:rsid w:val="00996BF5"/>
    <w:rsid w:val="0099753C"/>
    <w:rsid w:val="009976CE"/>
    <w:rsid w:val="009A002B"/>
    <w:rsid w:val="009A16B3"/>
    <w:rsid w:val="009A2542"/>
    <w:rsid w:val="009A2A0C"/>
    <w:rsid w:val="009A31D6"/>
    <w:rsid w:val="009A33B2"/>
    <w:rsid w:val="009A36CF"/>
    <w:rsid w:val="009A3E5F"/>
    <w:rsid w:val="009A4471"/>
    <w:rsid w:val="009A44AB"/>
    <w:rsid w:val="009A4D64"/>
    <w:rsid w:val="009A4F48"/>
    <w:rsid w:val="009A5300"/>
    <w:rsid w:val="009A5AB8"/>
    <w:rsid w:val="009A5F53"/>
    <w:rsid w:val="009A5F71"/>
    <w:rsid w:val="009A6077"/>
    <w:rsid w:val="009A76C3"/>
    <w:rsid w:val="009A7738"/>
    <w:rsid w:val="009A7E37"/>
    <w:rsid w:val="009B09E2"/>
    <w:rsid w:val="009B2290"/>
    <w:rsid w:val="009B2929"/>
    <w:rsid w:val="009B2F33"/>
    <w:rsid w:val="009B38B9"/>
    <w:rsid w:val="009B42F5"/>
    <w:rsid w:val="009B620E"/>
    <w:rsid w:val="009B64E3"/>
    <w:rsid w:val="009B7AAC"/>
    <w:rsid w:val="009B7BA0"/>
    <w:rsid w:val="009C0063"/>
    <w:rsid w:val="009C0CE6"/>
    <w:rsid w:val="009C1083"/>
    <w:rsid w:val="009C1139"/>
    <w:rsid w:val="009C12BB"/>
    <w:rsid w:val="009C1322"/>
    <w:rsid w:val="009C1FB6"/>
    <w:rsid w:val="009C2132"/>
    <w:rsid w:val="009C2145"/>
    <w:rsid w:val="009C25B7"/>
    <w:rsid w:val="009C275D"/>
    <w:rsid w:val="009C34A2"/>
    <w:rsid w:val="009C35B5"/>
    <w:rsid w:val="009C4307"/>
    <w:rsid w:val="009C445E"/>
    <w:rsid w:val="009C5A4E"/>
    <w:rsid w:val="009C5DCF"/>
    <w:rsid w:val="009C6232"/>
    <w:rsid w:val="009C6378"/>
    <w:rsid w:val="009C64D8"/>
    <w:rsid w:val="009C6666"/>
    <w:rsid w:val="009C678B"/>
    <w:rsid w:val="009C6F52"/>
    <w:rsid w:val="009C7127"/>
    <w:rsid w:val="009D205C"/>
    <w:rsid w:val="009D23C5"/>
    <w:rsid w:val="009D2581"/>
    <w:rsid w:val="009D258E"/>
    <w:rsid w:val="009D26FE"/>
    <w:rsid w:val="009D274A"/>
    <w:rsid w:val="009D334F"/>
    <w:rsid w:val="009D345A"/>
    <w:rsid w:val="009D431C"/>
    <w:rsid w:val="009D4670"/>
    <w:rsid w:val="009D4932"/>
    <w:rsid w:val="009D4DCE"/>
    <w:rsid w:val="009D6012"/>
    <w:rsid w:val="009D603A"/>
    <w:rsid w:val="009D673C"/>
    <w:rsid w:val="009D732A"/>
    <w:rsid w:val="009D7689"/>
    <w:rsid w:val="009D7A10"/>
    <w:rsid w:val="009D7FDB"/>
    <w:rsid w:val="009E0619"/>
    <w:rsid w:val="009E0E0C"/>
    <w:rsid w:val="009E1D5A"/>
    <w:rsid w:val="009E2ACF"/>
    <w:rsid w:val="009E326F"/>
    <w:rsid w:val="009E34F5"/>
    <w:rsid w:val="009E39FA"/>
    <w:rsid w:val="009E48D4"/>
    <w:rsid w:val="009E4FEA"/>
    <w:rsid w:val="009E5884"/>
    <w:rsid w:val="009E5D7A"/>
    <w:rsid w:val="009E70FB"/>
    <w:rsid w:val="009E7578"/>
    <w:rsid w:val="009E78C3"/>
    <w:rsid w:val="009E7EB2"/>
    <w:rsid w:val="009F1414"/>
    <w:rsid w:val="009F1CC8"/>
    <w:rsid w:val="009F2C70"/>
    <w:rsid w:val="009F2EC4"/>
    <w:rsid w:val="009F31AA"/>
    <w:rsid w:val="009F38E2"/>
    <w:rsid w:val="009F48EA"/>
    <w:rsid w:val="009F4A01"/>
    <w:rsid w:val="009F4BF0"/>
    <w:rsid w:val="009F594A"/>
    <w:rsid w:val="009F64D9"/>
    <w:rsid w:val="009F680A"/>
    <w:rsid w:val="009F74FC"/>
    <w:rsid w:val="009F7CE8"/>
    <w:rsid w:val="00A008A6"/>
    <w:rsid w:val="00A008BD"/>
    <w:rsid w:val="00A008FF"/>
    <w:rsid w:val="00A00E6A"/>
    <w:rsid w:val="00A01133"/>
    <w:rsid w:val="00A017CA"/>
    <w:rsid w:val="00A01BD9"/>
    <w:rsid w:val="00A01CF9"/>
    <w:rsid w:val="00A02DA1"/>
    <w:rsid w:val="00A03729"/>
    <w:rsid w:val="00A03FF9"/>
    <w:rsid w:val="00A047DB"/>
    <w:rsid w:val="00A048CA"/>
    <w:rsid w:val="00A05F96"/>
    <w:rsid w:val="00A06153"/>
    <w:rsid w:val="00A066A4"/>
    <w:rsid w:val="00A06EAF"/>
    <w:rsid w:val="00A06F7B"/>
    <w:rsid w:val="00A1153F"/>
    <w:rsid w:val="00A117A2"/>
    <w:rsid w:val="00A118EC"/>
    <w:rsid w:val="00A1282A"/>
    <w:rsid w:val="00A128FC"/>
    <w:rsid w:val="00A12FF9"/>
    <w:rsid w:val="00A13A99"/>
    <w:rsid w:val="00A13DE1"/>
    <w:rsid w:val="00A14079"/>
    <w:rsid w:val="00A142F7"/>
    <w:rsid w:val="00A143C1"/>
    <w:rsid w:val="00A1462D"/>
    <w:rsid w:val="00A14A6E"/>
    <w:rsid w:val="00A14C22"/>
    <w:rsid w:val="00A14DBC"/>
    <w:rsid w:val="00A15911"/>
    <w:rsid w:val="00A15B4E"/>
    <w:rsid w:val="00A15C32"/>
    <w:rsid w:val="00A15E70"/>
    <w:rsid w:val="00A1641E"/>
    <w:rsid w:val="00A1660F"/>
    <w:rsid w:val="00A1739E"/>
    <w:rsid w:val="00A17AA5"/>
    <w:rsid w:val="00A20123"/>
    <w:rsid w:val="00A20205"/>
    <w:rsid w:val="00A2054D"/>
    <w:rsid w:val="00A20772"/>
    <w:rsid w:val="00A213B1"/>
    <w:rsid w:val="00A21B11"/>
    <w:rsid w:val="00A21B17"/>
    <w:rsid w:val="00A2225C"/>
    <w:rsid w:val="00A22A3D"/>
    <w:rsid w:val="00A22EBD"/>
    <w:rsid w:val="00A242A6"/>
    <w:rsid w:val="00A24DD8"/>
    <w:rsid w:val="00A24FBD"/>
    <w:rsid w:val="00A25982"/>
    <w:rsid w:val="00A269F6"/>
    <w:rsid w:val="00A26E62"/>
    <w:rsid w:val="00A2721E"/>
    <w:rsid w:val="00A3026A"/>
    <w:rsid w:val="00A305AA"/>
    <w:rsid w:val="00A30A3F"/>
    <w:rsid w:val="00A31E2F"/>
    <w:rsid w:val="00A3224A"/>
    <w:rsid w:val="00A3452D"/>
    <w:rsid w:val="00A34D72"/>
    <w:rsid w:val="00A34DCA"/>
    <w:rsid w:val="00A34E38"/>
    <w:rsid w:val="00A350B9"/>
    <w:rsid w:val="00A35BAD"/>
    <w:rsid w:val="00A36451"/>
    <w:rsid w:val="00A36C8D"/>
    <w:rsid w:val="00A36F9F"/>
    <w:rsid w:val="00A37195"/>
    <w:rsid w:val="00A37380"/>
    <w:rsid w:val="00A37684"/>
    <w:rsid w:val="00A3789F"/>
    <w:rsid w:val="00A37A8D"/>
    <w:rsid w:val="00A37F00"/>
    <w:rsid w:val="00A403FD"/>
    <w:rsid w:val="00A4043C"/>
    <w:rsid w:val="00A40A6E"/>
    <w:rsid w:val="00A41682"/>
    <w:rsid w:val="00A41741"/>
    <w:rsid w:val="00A41950"/>
    <w:rsid w:val="00A41D47"/>
    <w:rsid w:val="00A41DB3"/>
    <w:rsid w:val="00A42B11"/>
    <w:rsid w:val="00A42B3A"/>
    <w:rsid w:val="00A42ED6"/>
    <w:rsid w:val="00A42F3A"/>
    <w:rsid w:val="00A43421"/>
    <w:rsid w:val="00A437D4"/>
    <w:rsid w:val="00A43CD8"/>
    <w:rsid w:val="00A4450A"/>
    <w:rsid w:val="00A44A96"/>
    <w:rsid w:val="00A44C82"/>
    <w:rsid w:val="00A454AF"/>
    <w:rsid w:val="00A45934"/>
    <w:rsid w:val="00A45AC4"/>
    <w:rsid w:val="00A46499"/>
    <w:rsid w:val="00A46862"/>
    <w:rsid w:val="00A46FCA"/>
    <w:rsid w:val="00A476A6"/>
    <w:rsid w:val="00A50204"/>
    <w:rsid w:val="00A5090B"/>
    <w:rsid w:val="00A50EC8"/>
    <w:rsid w:val="00A51050"/>
    <w:rsid w:val="00A5276D"/>
    <w:rsid w:val="00A52D88"/>
    <w:rsid w:val="00A52D92"/>
    <w:rsid w:val="00A52FDE"/>
    <w:rsid w:val="00A5360C"/>
    <w:rsid w:val="00A5411B"/>
    <w:rsid w:val="00A5418D"/>
    <w:rsid w:val="00A54D95"/>
    <w:rsid w:val="00A54F86"/>
    <w:rsid w:val="00A55511"/>
    <w:rsid w:val="00A56009"/>
    <w:rsid w:val="00A56204"/>
    <w:rsid w:val="00A5635C"/>
    <w:rsid w:val="00A573F8"/>
    <w:rsid w:val="00A57489"/>
    <w:rsid w:val="00A57B5B"/>
    <w:rsid w:val="00A57C20"/>
    <w:rsid w:val="00A60042"/>
    <w:rsid w:val="00A60DFC"/>
    <w:rsid w:val="00A60FA5"/>
    <w:rsid w:val="00A613F1"/>
    <w:rsid w:val="00A61C8A"/>
    <w:rsid w:val="00A6249B"/>
    <w:rsid w:val="00A63540"/>
    <w:rsid w:val="00A63594"/>
    <w:rsid w:val="00A63D0F"/>
    <w:rsid w:val="00A63EF6"/>
    <w:rsid w:val="00A64E83"/>
    <w:rsid w:val="00A65AD4"/>
    <w:rsid w:val="00A65D52"/>
    <w:rsid w:val="00A66BC8"/>
    <w:rsid w:val="00A704A7"/>
    <w:rsid w:val="00A706E7"/>
    <w:rsid w:val="00A70A1C"/>
    <w:rsid w:val="00A70AE5"/>
    <w:rsid w:val="00A70F18"/>
    <w:rsid w:val="00A71E08"/>
    <w:rsid w:val="00A72247"/>
    <w:rsid w:val="00A72AB5"/>
    <w:rsid w:val="00A73306"/>
    <w:rsid w:val="00A73422"/>
    <w:rsid w:val="00A75339"/>
    <w:rsid w:val="00A76995"/>
    <w:rsid w:val="00A76AF5"/>
    <w:rsid w:val="00A76DB4"/>
    <w:rsid w:val="00A775EE"/>
    <w:rsid w:val="00A777D2"/>
    <w:rsid w:val="00A806D8"/>
    <w:rsid w:val="00A811C9"/>
    <w:rsid w:val="00A81F3A"/>
    <w:rsid w:val="00A828BF"/>
    <w:rsid w:val="00A82F1D"/>
    <w:rsid w:val="00A833CB"/>
    <w:rsid w:val="00A83BC3"/>
    <w:rsid w:val="00A83F51"/>
    <w:rsid w:val="00A840CA"/>
    <w:rsid w:val="00A8464D"/>
    <w:rsid w:val="00A84D7B"/>
    <w:rsid w:val="00A84E90"/>
    <w:rsid w:val="00A856F0"/>
    <w:rsid w:val="00A85874"/>
    <w:rsid w:val="00A86D6D"/>
    <w:rsid w:val="00A87CBA"/>
    <w:rsid w:val="00A9018A"/>
    <w:rsid w:val="00A909DE"/>
    <w:rsid w:val="00A911DE"/>
    <w:rsid w:val="00A91963"/>
    <w:rsid w:val="00A92053"/>
    <w:rsid w:val="00A92A7E"/>
    <w:rsid w:val="00A92D13"/>
    <w:rsid w:val="00A92F8D"/>
    <w:rsid w:val="00A93006"/>
    <w:rsid w:val="00A93FE5"/>
    <w:rsid w:val="00A9451A"/>
    <w:rsid w:val="00A945C0"/>
    <w:rsid w:val="00A94631"/>
    <w:rsid w:val="00A94918"/>
    <w:rsid w:val="00A94A04"/>
    <w:rsid w:val="00A95170"/>
    <w:rsid w:val="00A956C9"/>
    <w:rsid w:val="00A95AE9"/>
    <w:rsid w:val="00A96760"/>
    <w:rsid w:val="00A96FC3"/>
    <w:rsid w:val="00A972B0"/>
    <w:rsid w:val="00A97499"/>
    <w:rsid w:val="00A97D20"/>
    <w:rsid w:val="00A97D21"/>
    <w:rsid w:val="00AA0206"/>
    <w:rsid w:val="00AA0396"/>
    <w:rsid w:val="00AA0754"/>
    <w:rsid w:val="00AA0B90"/>
    <w:rsid w:val="00AA1B41"/>
    <w:rsid w:val="00AA22AE"/>
    <w:rsid w:val="00AA2966"/>
    <w:rsid w:val="00AA35D3"/>
    <w:rsid w:val="00AA3639"/>
    <w:rsid w:val="00AA3849"/>
    <w:rsid w:val="00AA3901"/>
    <w:rsid w:val="00AA478F"/>
    <w:rsid w:val="00AA4FC2"/>
    <w:rsid w:val="00AA508C"/>
    <w:rsid w:val="00AA63B2"/>
    <w:rsid w:val="00AA66E2"/>
    <w:rsid w:val="00AA68E0"/>
    <w:rsid w:val="00AA6F01"/>
    <w:rsid w:val="00AA7200"/>
    <w:rsid w:val="00AA77FE"/>
    <w:rsid w:val="00AB024E"/>
    <w:rsid w:val="00AB043A"/>
    <w:rsid w:val="00AB052C"/>
    <w:rsid w:val="00AB0BE4"/>
    <w:rsid w:val="00AB19B7"/>
    <w:rsid w:val="00AB1B17"/>
    <w:rsid w:val="00AB1B76"/>
    <w:rsid w:val="00AB2673"/>
    <w:rsid w:val="00AB2A00"/>
    <w:rsid w:val="00AB34ED"/>
    <w:rsid w:val="00AB3AD7"/>
    <w:rsid w:val="00AB3E73"/>
    <w:rsid w:val="00AB3F9B"/>
    <w:rsid w:val="00AB4646"/>
    <w:rsid w:val="00AB4753"/>
    <w:rsid w:val="00AB4D4F"/>
    <w:rsid w:val="00AB5382"/>
    <w:rsid w:val="00AB57C2"/>
    <w:rsid w:val="00AB60A0"/>
    <w:rsid w:val="00AB6223"/>
    <w:rsid w:val="00AB6956"/>
    <w:rsid w:val="00AB73E0"/>
    <w:rsid w:val="00AB7A62"/>
    <w:rsid w:val="00AC08A3"/>
    <w:rsid w:val="00AC0BE2"/>
    <w:rsid w:val="00AC0BE7"/>
    <w:rsid w:val="00AC0E7E"/>
    <w:rsid w:val="00AC102C"/>
    <w:rsid w:val="00AC10A2"/>
    <w:rsid w:val="00AC1D35"/>
    <w:rsid w:val="00AC2016"/>
    <w:rsid w:val="00AC42BE"/>
    <w:rsid w:val="00AC4592"/>
    <w:rsid w:val="00AC508E"/>
    <w:rsid w:val="00AC50BB"/>
    <w:rsid w:val="00AC646E"/>
    <w:rsid w:val="00AC679E"/>
    <w:rsid w:val="00AC6AC1"/>
    <w:rsid w:val="00AC7B4D"/>
    <w:rsid w:val="00AD05A4"/>
    <w:rsid w:val="00AD0747"/>
    <w:rsid w:val="00AD0A49"/>
    <w:rsid w:val="00AD0B5F"/>
    <w:rsid w:val="00AD121B"/>
    <w:rsid w:val="00AD16BD"/>
    <w:rsid w:val="00AD1AD6"/>
    <w:rsid w:val="00AD211B"/>
    <w:rsid w:val="00AD24C4"/>
    <w:rsid w:val="00AD265D"/>
    <w:rsid w:val="00AD2983"/>
    <w:rsid w:val="00AD2DF5"/>
    <w:rsid w:val="00AD3BFD"/>
    <w:rsid w:val="00AD4C6E"/>
    <w:rsid w:val="00AD5D55"/>
    <w:rsid w:val="00AD5E00"/>
    <w:rsid w:val="00AD6066"/>
    <w:rsid w:val="00AD6F67"/>
    <w:rsid w:val="00AE0CF4"/>
    <w:rsid w:val="00AE12EA"/>
    <w:rsid w:val="00AE1E3A"/>
    <w:rsid w:val="00AE2886"/>
    <w:rsid w:val="00AE325C"/>
    <w:rsid w:val="00AE36F7"/>
    <w:rsid w:val="00AE42DB"/>
    <w:rsid w:val="00AE4BE0"/>
    <w:rsid w:val="00AE4BEF"/>
    <w:rsid w:val="00AE4EA2"/>
    <w:rsid w:val="00AE5746"/>
    <w:rsid w:val="00AE5F6A"/>
    <w:rsid w:val="00AE61DA"/>
    <w:rsid w:val="00AE6460"/>
    <w:rsid w:val="00AE6506"/>
    <w:rsid w:val="00AE6902"/>
    <w:rsid w:val="00AE6C16"/>
    <w:rsid w:val="00AF041E"/>
    <w:rsid w:val="00AF0673"/>
    <w:rsid w:val="00AF1075"/>
    <w:rsid w:val="00AF179F"/>
    <w:rsid w:val="00AF2108"/>
    <w:rsid w:val="00AF25CF"/>
    <w:rsid w:val="00AF27C4"/>
    <w:rsid w:val="00AF2AE8"/>
    <w:rsid w:val="00AF2C1E"/>
    <w:rsid w:val="00AF2F2F"/>
    <w:rsid w:val="00AF3A65"/>
    <w:rsid w:val="00AF47FC"/>
    <w:rsid w:val="00AF4917"/>
    <w:rsid w:val="00AF5BE5"/>
    <w:rsid w:val="00AF6F5D"/>
    <w:rsid w:val="00AF7DCF"/>
    <w:rsid w:val="00B000B8"/>
    <w:rsid w:val="00B00329"/>
    <w:rsid w:val="00B00C7B"/>
    <w:rsid w:val="00B00ED8"/>
    <w:rsid w:val="00B02063"/>
    <w:rsid w:val="00B02866"/>
    <w:rsid w:val="00B02C3D"/>
    <w:rsid w:val="00B02EDD"/>
    <w:rsid w:val="00B0311B"/>
    <w:rsid w:val="00B035D0"/>
    <w:rsid w:val="00B037F0"/>
    <w:rsid w:val="00B03EDD"/>
    <w:rsid w:val="00B03EF1"/>
    <w:rsid w:val="00B047CF"/>
    <w:rsid w:val="00B061A7"/>
    <w:rsid w:val="00B0627A"/>
    <w:rsid w:val="00B06CD2"/>
    <w:rsid w:val="00B06DFE"/>
    <w:rsid w:val="00B07714"/>
    <w:rsid w:val="00B07FD1"/>
    <w:rsid w:val="00B100E4"/>
    <w:rsid w:val="00B10326"/>
    <w:rsid w:val="00B1086D"/>
    <w:rsid w:val="00B10C1B"/>
    <w:rsid w:val="00B10D82"/>
    <w:rsid w:val="00B1113E"/>
    <w:rsid w:val="00B11349"/>
    <w:rsid w:val="00B11A3C"/>
    <w:rsid w:val="00B12623"/>
    <w:rsid w:val="00B1267A"/>
    <w:rsid w:val="00B13AC8"/>
    <w:rsid w:val="00B14502"/>
    <w:rsid w:val="00B1645C"/>
    <w:rsid w:val="00B16512"/>
    <w:rsid w:val="00B16630"/>
    <w:rsid w:val="00B16997"/>
    <w:rsid w:val="00B16D07"/>
    <w:rsid w:val="00B178B1"/>
    <w:rsid w:val="00B17B15"/>
    <w:rsid w:val="00B17EE8"/>
    <w:rsid w:val="00B17F13"/>
    <w:rsid w:val="00B20253"/>
    <w:rsid w:val="00B21039"/>
    <w:rsid w:val="00B2188C"/>
    <w:rsid w:val="00B21F98"/>
    <w:rsid w:val="00B22766"/>
    <w:rsid w:val="00B2319F"/>
    <w:rsid w:val="00B235C6"/>
    <w:rsid w:val="00B2371B"/>
    <w:rsid w:val="00B23ABF"/>
    <w:rsid w:val="00B24232"/>
    <w:rsid w:val="00B2469B"/>
    <w:rsid w:val="00B24E14"/>
    <w:rsid w:val="00B25363"/>
    <w:rsid w:val="00B2595B"/>
    <w:rsid w:val="00B25AC2"/>
    <w:rsid w:val="00B263F6"/>
    <w:rsid w:val="00B26F4D"/>
    <w:rsid w:val="00B274BE"/>
    <w:rsid w:val="00B274EA"/>
    <w:rsid w:val="00B2797F"/>
    <w:rsid w:val="00B279CD"/>
    <w:rsid w:val="00B302DB"/>
    <w:rsid w:val="00B30A1E"/>
    <w:rsid w:val="00B30F33"/>
    <w:rsid w:val="00B31370"/>
    <w:rsid w:val="00B323E4"/>
    <w:rsid w:val="00B3271D"/>
    <w:rsid w:val="00B33067"/>
    <w:rsid w:val="00B33E55"/>
    <w:rsid w:val="00B340ED"/>
    <w:rsid w:val="00B347F1"/>
    <w:rsid w:val="00B3556D"/>
    <w:rsid w:val="00B35924"/>
    <w:rsid w:val="00B35F17"/>
    <w:rsid w:val="00B37D92"/>
    <w:rsid w:val="00B400D7"/>
    <w:rsid w:val="00B408D7"/>
    <w:rsid w:val="00B4288A"/>
    <w:rsid w:val="00B42AAC"/>
    <w:rsid w:val="00B42D04"/>
    <w:rsid w:val="00B431C7"/>
    <w:rsid w:val="00B44AC3"/>
    <w:rsid w:val="00B44B52"/>
    <w:rsid w:val="00B44BE6"/>
    <w:rsid w:val="00B44CFA"/>
    <w:rsid w:val="00B4510E"/>
    <w:rsid w:val="00B45D7D"/>
    <w:rsid w:val="00B465AD"/>
    <w:rsid w:val="00B467D5"/>
    <w:rsid w:val="00B474DC"/>
    <w:rsid w:val="00B47829"/>
    <w:rsid w:val="00B51373"/>
    <w:rsid w:val="00B51700"/>
    <w:rsid w:val="00B51D76"/>
    <w:rsid w:val="00B5291E"/>
    <w:rsid w:val="00B5335F"/>
    <w:rsid w:val="00B53541"/>
    <w:rsid w:val="00B53C30"/>
    <w:rsid w:val="00B54158"/>
    <w:rsid w:val="00B5481D"/>
    <w:rsid w:val="00B54C52"/>
    <w:rsid w:val="00B556F3"/>
    <w:rsid w:val="00B558C4"/>
    <w:rsid w:val="00B55D03"/>
    <w:rsid w:val="00B561ED"/>
    <w:rsid w:val="00B562E7"/>
    <w:rsid w:val="00B56DEA"/>
    <w:rsid w:val="00B56E21"/>
    <w:rsid w:val="00B57194"/>
    <w:rsid w:val="00B57764"/>
    <w:rsid w:val="00B57D1C"/>
    <w:rsid w:val="00B602D0"/>
    <w:rsid w:val="00B60892"/>
    <w:rsid w:val="00B608AD"/>
    <w:rsid w:val="00B60A38"/>
    <w:rsid w:val="00B60C06"/>
    <w:rsid w:val="00B61522"/>
    <w:rsid w:val="00B622A9"/>
    <w:rsid w:val="00B62420"/>
    <w:rsid w:val="00B62746"/>
    <w:rsid w:val="00B6276C"/>
    <w:rsid w:val="00B63E6A"/>
    <w:rsid w:val="00B64371"/>
    <w:rsid w:val="00B6479E"/>
    <w:rsid w:val="00B64A08"/>
    <w:rsid w:val="00B65274"/>
    <w:rsid w:val="00B656B3"/>
    <w:rsid w:val="00B66741"/>
    <w:rsid w:val="00B66D76"/>
    <w:rsid w:val="00B6786B"/>
    <w:rsid w:val="00B70B2E"/>
    <w:rsid w:val="00B70BD7"/>
    <w:rsid w:val="00B70E64"/>
    <w:rsid w:val="00B71049"/>
    <w:rsid w:val="00B71770"/>
    <w:rsid w:val="00B71A15"/>
    <w:rsid w:val="00B71CAB"/>
    <w:rsid w:val="00B71F00"/>
    <w:rsid w:val="00B71FD1"/>
    <w:rsid w:val="00B7232A"/>
    <w:rsid w:val="00B72E4E"/>
    <w:rsid w:val="00B72F99"/>
    <w:rsid w:val="00B730E1"/>
    <w:rsid w:val="00B73926"/>
    <w:rsid w:val="00B740A4"/>
    <w:rsid w:val="00B753C6"/>
    <w:rsid w:val="00B75771"/>
    <w:rsid w:val="00B75D39"/>
    <w:rsid w:val="00B75FD5"/>
    <w:rsid w:val="00B76ACC"/>
    <w:rsid w:val="00B7733A"/>
    <w:rsid w:val="00B774C2"/>
    <w:rsid w:val="00B776D8"/>
    <w:rsid w:val="00B77813"/>
    <w:rsid w:val="00B77B6A"/>
    <w:rsid w:val="00B77E47"/>
    <w:rsid w:val="00B80317"/>
    <w:rsid w:val="00B803D5"/>
    <w:rsid w:val="00B803DB"/>
    <w:rsid w:val="00B80AC9"/>
    <w:rsid w:val="00B81371"/>
    <w:rsid w:val="00B8180C"/>
    <w:rsid w:val="00B81DF1"/>
    <w:rsid w:val="00B82172"/>
    <w:rsid w:val="00B824B3"/>
    <w:rsid w:val="00B8269A"/>
    <w:rsid w:val="00B83119"/>
    <w:rsid w:val="00B8318D"/>
    <w:rsid w:val="00B83485"/>
    <w:rsid w:val="00B835E4"/>
    <w:rsid w:val="00B84B82"/>
    <w:rsid w:val="00B853E3"/>
    <w:rsid w:val="00B85494"/>
    <w:rsid w:val="00B85F2D"/>
    <w:rsid w:val="00B861AD"/>
    <w:rsid w:val="00B86F66"/>
    <w:rsid w:val="00B90C27"/>
    <w:rsid w:val="00B919B9"/>
    <w:rsid w:val="00B91B9C"/>
    <w:rsid w:val="00B91DD5"/>
    <w:rsid w:val="00B92108"/>
    <w:rsid w:val="00B92967"/>
    <w:rsid w:val="00B929B9"/>
    <w:rsid w:val="00B92AD0"/>
    <w:rsid w:val="00B92BB9"/>
    <w:rsid w:val="00B93CA1"/>
    <w:rsid w:val="00B940BD"/>
    <w:rsid w:val="00B94919"/>
    <w:rsid w:val="00B95B83"/>
    <w:rsid w:val="00B9610B"/>
    <w:rsid w:val="00B96419"/>
    <w:rsid w:val="00B96968"/>
    <w:rsid w:val="00B96B56"/>
    <w:rsid w:val="00B96C8F"/>
    <w:rsid w:val="00B97454"/>
    <w:rsid w:val="00BA07A7"/>
    <w:rsid w:val="00BA1218"/>
    <w:rsid w:val="00BA146B"/>
    <w:rsid w:val="00BA2025"/>
    <w:rsid w:val="00BA3393"/>
    <w:rsid w:val="00BA364C"/>
    <w:rsid w:val="00BA39D1"/>
    <w:rsid w:val="00BA4472"/>
    <w:rsid w:val="00BA5240"/>
    <w:rsid w:val="00BA55A4"/>
    <w:rsid w:val="00BA5611"/>
    <w:rsid w:val="00BA5BAF"/>
    <w:rsid w:val="00BA6368"/>
    <w:rsid w:val="00BA642C"/>
    <w:rsid w:val="00BA6C84"/>
    <w:rsid w:val="00BA6ECC"/>
    <w:rsid w:val="00BA6F85"/>
    <w:rsid w:val="00BA7689"/>
    <w:rsid w:val="00BA7C71"/>
    <w:rsid w:val="00BB172C"/>
    <w:rsid w:val="00BB2742"/>
    <w:rsid w:val="00BB2B63"/>
    <w:rsid w:val="00BB31F0"/>
    <w:rsid w:val="00BB33F5"/>
    <w:rsid w:val="00BB35C2"/>
    <w:rsid w:val="00BB35E2"/>
    <w:rsid w:val="00BB35F1"/>
    <w:rsid w:val="00BB3D71"/>
    <w:rsid w:val="00BB4280"/>
    <w:rsid w:val="00BB4435"/>
    <w:rsid w:val="00BB5315"/>
    <w:rsid w:val="00BB580F"/>
    <w:rsid w:val="00BB72AD"/>
    <w:rsid w:val="00BB7AE5"/>
    <w:rsid w:val="00BC0D5F"/>
    <w:rsid w:val="00BC1153"/>
    <w:rsid w:val="00BC1432"/>
    <w:rsid w:val="00BC1C6C"/>
    <w:rsid w:val="00BC236E"/>
    <w:rsid w:val="00BC23A9"/>
    <w:rsid w:val="00BC275F"/>
    <w:rsid w:val="00BC3055"/>
    <w:rsid w:val="00BC30F5"/>
    <w:rsid w:val="00BC3168"/>
    <w:rsid w:val="00BC47AB"/>
    <w:rsid w:val="00BC5C70"/>
    <w:rsid w:val="00BC5E60"/>
    <w:rsid w:val="00BC5F4B"/>
    <w:rsid w:val="00BC70F8"/>
    <w:rsid w:val="00BD00F6"/>
    <w:rsid w:val="00BD16F1"/>
    <w:rsid w:val="00BD20BA"/>
    <w:rsid w:val="00BD2266"/>
    <w:rsid w:val="00BD254C"/>
    <w:rsid w:val="00BD2EC2"/>
    <w:rsid w:val="00BD3CD0"/>
    <w:rsid w:val="00BD42BE"/>
    <w:rsid w:val="00BD4BF2"/>
    <w:rsid w:val="00BD50C4"/>
    <w:rsid w:val="00BD516B"/>
    <w:rsid w:val="00BD57E9"/>
    <w:rsid w:val="00BD5BE2"/>
    <w:rsid w:val="00BD6166"/>
    <w:rsid w:val="00BD6536"/>
    <w:rsid w:val="00BD7422"/>
    <w:rsid w:val="00BD7729"/>
    <w:rsid w:val="00BD7D12"/>
    <w:rsid w:val="00BD7DBE"/>
    <w:rsid w:val="00BE0AA8"/>
    <w:rsid w:val="00BE0C23"/>
    <w:rsid w:val="00BE1192"/>
    <w:rsid w:val="00BE141A"/>
    <w:rsid w:val="00BE19BE"/>
    <w:rsid w:val="00BE1BCB"/>
    <w:rsid w:val="00BE22CE"/>
    <w:rsid w:val="00BE2813"/>
    <w:rsid w:val="00BE33C0"/>
    <w:rsid w:val="00BE3FFC"/>
    <w:rsid w:val="00BE408B"/>
    <w:rsid w:val="00BE560F"/>
    <w:rsid w:val="00BE69DE"/>
    <w:rsid w:val="00BE6E8B"/>
    <w:rsid w:val="00BE6E8C"/>
    <w:rsid w:val="00BE7472"/>
    <w:rsid w:val="00BE7767"/>
    <w:rsid w:val="00BE7801"/>
    <w:rsid w:val="00BF0865"/>
    <w:rsid w:val="00BF0C89"/>
    <w:rsid w:val="00BF1CAF"/>
    <w:rsid w:val="00BF1CF4"/>
    <w:rsid w:val="00BF1DCB"/>
    <w:rsid w:val="00BF1DDC"/>
    <w:rsid w:val="00BF2285"/>
    <w:rsid w:val="00BF2F9C"/>
    <w:rsid w:val="00BF2FBD"/>
    <w:rsid w:val="00BF30FB"/>
    <w:rsid w:val="00BF328F"/>
    <w:rsid w:val="00BF3437"/>
    <w:rsid w:val="00BF36DC"/>
    <w:rsid w:val="00BF4D2D"/>
    <w:rsid w:val="00BF529E"/>
    <w:rsid w:val="00BF59D0"/>
    <w:rsid w:val="00BF5BAD"/>
    <w:rsid w:val="00BF68F3"/>
    <w:rsid w:val="00BF6A61"/>
    <w:rsid w:val="00BF6FA2"/>
    <w:rsid w:val="00BF7473"/>
    <w:rsid w:val="00BF760E"/>
    <w:rsid w:val="00C00198"/>
    <w:rsid w:val="00C009AA"/>
    <w:rsid w:val="00C00D78"/>
    <w:rsid w:val="00C00DFC"/>
    <w:rsid w:val="00C00E38"/>
    <w:rsid w:val="00C01041"/>
    <w:rsid w:val="00C0120A"/>
    <w:rsid w:val="00C0313E"/>
    <w:rsid w:val="00C03751"/>
    <w:rsid w:val="00C03CDF"/>
    <w:rsid w:val="00C0400F"/>
    <w:rsid w:val="00C0456C"/>
    <w:rsid w:val="00C046E7"/>
    <w:rsid w:val="00C0475A"/>
    <w:rsid w:val="00C04FFA"/>
    <w:rsid w:val="00C05260"/>
    <w:rsid w:val="00C0588A"/>
    <w:rsid w:val="00C05C9A"/>
    <w:rsid w:val="00C05CB3"/>
    <w:rsid w:val="00C05D38"/>
    <w:rsid w:val="00C06964"/>
    <w:rsid w:val="00C06A73"/>
    <w:rsid w:val="00C10E2A"/>
    <w:rsid w:val="00C11221"/>
    <w:rsid w:val="00C11B7C"/>
    <w:rsid w:val="00C120A4"/>
    <w:rsid w:val="00C12289"/>
    <w:rsid w:val="00C13290"/>
    <w:rsid w:val="00C133DF"/>
    <w:rsid w:val="00C137E5"/>
    <w:rsid w:val="00C13D4C"/>
    <w:rsid w:val="00C15282"/>
    <w:rsid w:val="00C158BB"/>
    <w:rsid w:val="00C15D5F"/>
    <w:rsid w:val="00C163CF"/>
    <w:rsid w:val="00C16763"/>
    <w:rsid w:val="00C16DEB"/>
    <w:rsid w:val="00C17272"/>
    <w:rsid w:val="00C1753D"/>
    <w:rsid w:val="00C21ACF"/>
    <w:rsid w:val="00C21AE8"/>
    <w:rsid w:val="00C21B40"/>
    <w:rsid w:val="00C2266B"/>
    <w:rsid w:val="00C228B2"/>
    <w:rsid w:val="00C23A23"/>
    <w:rsid w:val="00C23B5D"/>
    <w:rsid w:val="00C23E25"/>
    <w:rsid w:val="00C2424C"/>
    <w:rsid w:val="00C25EEB"/>
    <w:rsid w:val="00C26105"/>
    <w:rsid w:val="00C26B2F"/>
    <w:rsid w:val="00C26EF2"/>
    <w:rsid w:val="00C273B5"/>
    <w:rsid w:val="00C302B5"/>
    <w:rsid w:val="00C303AF"/>
    <w:rsid w:val="00C30599"/>
    <w:rsid w:val="00C3078D"/>
    <w:rsid w:val="00C30B49"/>
    <w:rsid w:val="00C30F40"/>
    <w:rsid w:val="00C30F65"/>
    <w:rsid w:val="00C3106F"/>
    <w:rsid w:val="00C31502"/>
    <w:rsid w:val="00C31BAF"/>
    <w:rsid w:val="00C3230C"/>
    <w:rsid w:val="00C324E6"/>
    <w:rsid w:val="00C33184"/>
    <w:rsid w:val="00C333D7"/>
    <w:rsid w:val="00C34091"/>
    <w:rsid w:val="00C3430F"/>
    <w:rsid w:val="00C343FD"/>
    <w:rsid w:val="00C35839"/>
    <w:rsid w:val="00C359C0"/>
    <w:rsid w:val="00C35DBE"/>
    <w:rsid w:val="00C36071"/>
    <w:rsid w:val="00C3731E"/>
    <w:rsid w:val="00C37478"/>
    <w:rsid w:val="00C377CA"/>
    <w:rsid w:val="00C37879"/>
    <w:rsid w:val="00C37B1C"/>
    <w:rsid w:val="00C37EF3"/>
    <w:rsid w:val="00C418CE"/>
    <w:rsid w:val="00C41969"/>
    <w:rsid w:val="00C41C70"/>
    <w:rsid w:val="00C42EFD"/>
    <w:rsid w:val="00C42F9E"/>
    <w:rsid w:val="00C437EE"/>
    <w:rsid w:val="00C43AFE"/>
    <w:rsid w:val="00C457ED"/>
    <w:rsid w:val="00C45DEA"/>
    <w:rsid w:val="00C46485"/>
    <w:rsid w:val="00C4679F"/>
    <w:rsid w:val="00C46B80"/>
    <w:rsid w:val="00C46C0E"/>
    <w:rsid w:val="00C46F36"/>
    <w:rsid w:val="00C46FB1"/>
    <w:rsid w:val="00C4717F"/>
    <w:rsid w:val="00C474C4"/>
    <w:rsid w:val="00C474DE"/>
    <w:rsid w:val="00C47E47"/>
    <w:rsid w:val="00C500FF"/>
    <w:rsid w:val="00C50378"/>
    <w:rsid w:val="00C51379"/>
    <w:rsid w:val="00C5181D"/>
    <w:rsid w:val="00C52DEE"/>
    <w:rsid w:val="00C52E15"/>
    <w:rsid w:val="00C53139"/>
    <w:rsid w:val="00C53DF3"/>
    <w:rsid w:val="00C542C9"/>
    <w:rsid w:val="00C5528B"/>
    <w:rsid w:val="00C553DA"/>
    <w:rsid w:val="00C55C2A"/>
    <w:rsid w:val="00C56210"/>
    <w:rsid w:val="00C5690A"/>
    <w:rsid w:val="00C5728E"/>
    <w:rsid w:val="00C57423"/>
    <w:rsid w:val="00C57DD4"/>
    <w:rsid w:val="00C60574"/>
    <w:rsid w:val="00C60B4A"/>
    <w:rsid w:val="00C60C6B"/>
    <w:rsid w:val="00C60D5F"/>
    <w:rsid w:val="00C610A9"/>
    <w:rsid w:val="00C6166C"/>
    <w:rsid w:val="00C61EA4"/>
    <w:rsid w:val="00C61F89"/>
    <w:rsid w:val="00C62012"/>
    <w:rsid w:val="00C62030"/>
    <w:rsid w:val="00C623D5"/>
    <w:rsid w:val="00C623FE"/>
    <w:rsid w:val="00C628EB"/>
    <w:rsid w:val="00C635C8"/>
    <w:rsid w:val="00C63E82"/>
    <w:rsid w:val="00C64315"/>
    <w:rsid w:val="00C6531A"/>
    <w:rsid w:val="00C6683C"/>
    <w:rsid w:val="00C67002"/>
    <w:rsid w:val="00C67FD8"/>
    <w:rsid w:val="00C71E5A"/>
    <w:rsid w:val="00C7285F"/>
    <w:rsid w:val="00C731B4"/>
    <w:rsid w:val="00C73695"/>
    <w:rsid w:val="00C738DD"/>
    <w:rsid w:val="00C739A9"/>
    <w:rsid w:val="00C740AC"/>
    <w:rsid w:val="00C7469A"/>
    <w:rsid w:val="00C758B1"/>
    <w:rsid w:val="00C758C8"/>
    <w:rsid w:val="00C75A88"/>
    <w:rsid w:val="00C76BF1"/>
    <w:rsid w:val="00C803C6"/>
    <w:rsid w:val="00C805CD"/>
    <w:rsid w:val="00C80BE7"/>
    <w:rsid w:val="00C80DB0"/>
    <w:rsid w:val="00C81169"/>
    <w:rsid w:val="00C8117A"/>
    <w:rsid w:val="00C8180C"/>
    <w:rsid w:val="00C8220F"/>
    <w:rsid w:val="00C82B58"/>
    <w:rsid w:val="00C83202"/>
    <w:rsid w:val="00C838EF"/>
    <w:rsid w:val="00C83B16"/>
    <w:rsid w:val="00C83FB9"/>
    <w:rsid w:val="00C843D4"/>
    <w:rsid w:val="00C843E9"/>
    <w:rsid w:val="00C8484E"/>
    <w:rsid w:val="00C84A9A"/>
    <w:rsid w:val="00C84DD8"/>
    <w:rsid w:val="00C84F41"/>
    <w:rsid w:val="00C86A2B"/>
    <w:rsid w:val="00C8776F"/>
    <w:rsid w:val="00C87D73"/>
    <w:rsid w:val="00C900B7"/>
    <w:rsid w:val="00C90691"/>
    <w:rsid w:val="00C90819"/>
    <w:rsid w:val="00C90E88"/>
    <w:rsid w:val="00C90EEB"/>
    <w:rsid w:val="00C90FCB"/>
    <w:rsid w:val="00C91696"/>
    <w:rsid w:val="00C918E1"/>
    <w:rsid w:val="00C920D9"/>
    <w:rsid w:val="00C9215B"/>
    <w:rsid w:val="00C924D0"/>
    <w:rsid w:val="00C92C6D"/>
    <w:rsid w:val="00C936EB"/>
    <w:rsid w:val="00C939FD"/>
    <w:rsid w:val="00C93DAF"/>
    <w:rsid w:val="00C93F02"/>
    <w:rsid w:val="00C94BEA"/>
    <w:rsid w:val="00C94C52"/>
    <w:rsid w:val="00C94D18"/>
    <w:rsid w:val="00C94F95"/>
    <w:rsid w:val="00C95306"/>
    <w:rsid w:val="00C9565D"/>
    <w:rsid w:val="00C96417"/>
    <w:rsid w:val="00C96953"/>
    <w:rsid w:val="00C96ED7"/>
    <w:rsid w:val="00C97661"/>
    <w:rsid w:val="00C9770A"/>
    <w:rsid w:val="00C97DA5"/>
    <w:rsid w:val="00CA01E8"/>
    <w:rsid w:val="00CA0F57"/>
    <w:rsid w:val="00CA1E59"/>
    <w:rsid w:val="00CA1EDD"/>
    <w:rsid w:val="00CA3384"/>
    <w:rsid w:val="00CA3450"/>
    <w:rsid w:val="00CA5403"/>
    <w:rsid w:val="00CA63F9"/>
    <w:rsid w:val="00CA66F9"/>
    <w:rsid w:val="00CA6A9A"/>
    <w:rsid w:val="00CA7A0E"/>
    <w:rsid w:val="00CB05A9"/>
    <w:rsid w:val="00CB070A"/>
    <w:rsid w:val="00CB10E5"/>
    <w:rsid w:val="00CB3BEA"/>
    <w:rsid w:val="00CB51E6"/>
    <w:rsid w:val="00CB5D67"/>
    <w:rsid w:val="00CB6BD7"/>
    <w:rsid w:val="00CB776F"/>
    <w:rsid w:val="00CB77CE"/>
    <w:rsid w:val="00CC0347"/>
    <w:rsid w:val="00CC1033"/>
    <w:rsid w:val="00CC15AC"/>
    <w:rsid w:val="00CC1E46"/>
    <w:rsid w:val="00CC25CA"/>
    <w:rsid w:val="00CC2741"/>
    <w:rsid w:val="00CC2C80"/>
    <w:rsid w:val="00CC2D3B"/>
    <w:rsid w:val="00CC2F13"/>
    <w:rsid w:val="00CC2F3A"/>
    <w:rsid w:val="00CC31BA"/>
    <w:rsid w:val="00CC31E3"/>
    <w:rsid w:val="00CC360D"/>
    <w:rsid w:val="00CC3AB8"/>
    <w:rsid w:val="00CC3D3E"/>
    <w:rsid w:val="00CC45AA"/>
    <w:rsid w:val="00CC4F3B"/>
    <w:rsid w:val="00CC501A"/>
    <w:rsid w:val="00CC568C"/>
    <w:rsid w:val="00CC5A19"/>
    <w:rsid w:val="00CC5A39"/>
    <w:rsid w:val="00CC5B3A"/>
    <w:rsid w:val="00CC79CF"/>
    <w:rsid w:val="00CD014C"/>
    <w:rsid w:val="00CD0E05"/>
    <w:rsid w:val="00CD1137"/>
    <w:rsid w:val="00CD1444"/>
    <w:rsid w:val="00CD26F2"/>
    <w:rsid w:val="00CD4302"/>
    <w:rsid w:val="00CD5847"/>
    <w:rsid w:val="00CD58D7"/>
    <w:rsid w:val="00CD5A65"/>
    <w:rsid w:val="00CD5AA4"/>
    <w:rsid w:val="00CD6B2B"/>
    <w:rsid w:val="00CD6CC2"/>
    <w:rsid w:val="00CD7363"/>
    <w:rsid w:val="00CD79D9"/>
    <w:rsid w:val="00CE0318"/>
    <w:rsid w:val="00CE03F6"/>
    <w:rsid w:val="00CE1355"/>
    <w:rsid w:val="00CE2586"/>
    <w:rsid w:val="00CE2ACF"/>
    <w:rsid w:val="00CE2E38"/>
    <w:rsid w:val="00CE3827"/>
    <w:rsid w:val="00CE3D80"/>
    <w:rsid w:val="00CE42A5"/>
    <w:rsid w:val="00CE45E0"/>
    <w:rsid w:val="00CE486B"/>
    <w:rsid w:val="00CE49BD"/>
    <w:rsid w:val="00CE5099"/>
    <w:rsid w:val="00CE53F3"/>
    <w:rsid w:val="00CE5792"/>
    <w:rsid w:val="00CE5C1A"/>
    <w:rsid w:val="00CE600D"/>
    <w:rsid w:val="00CE6886"/>
    <w:rsid w:val="00CE6C59"/>
    <w:rsid w:val="00CE78D8"/>
    <w:rsid w:val="00CE7F47"/>
    <w:rsid w:val="00CF0B23"/>
    <w:rsid w:val="00CF0BAE"/>
    <w:rsid w:val="00CF0D7D"/>
    <w:rsid w:val="00CF16E7"/>
    <w:rsid w:val="00CF1821"/>
    <w:rsid w:val="00CF2DF1"/>
    <w:rsid w:val="00CF3EFC"/>
    <w:rsid w:val="00CF4471"/>
    <w:rsid w:val="00CF5110"/>
    <w:rsid w:val="00CF53DC"/>
    <w:rsid w:val="00CF579E"/>
    <w:rsid w:val="00CF5ED0"/>
    <w:rsid w:val="00CF63C3"/>
    <w:rsid w:val="00CF666A"/>
    <w:rsid w:val="00CF7EF5"/>
    <w:rsid w:val="00D01C00"/>
    <w:rsid w:val="00D0357D"/>
    <w:rsid w:val="00D0370E"/>
    <w:rsid w:val="00D04750"/>
    <w:rsid w:val="00D05EBA"/>
    <w:rsid w:val="00D0601B"/>
    <w:rsid w:val="00D07C41"/>
    <w:rsid w:val="00D07C9A"/>
    <w:rsid w:val="00D10883"/>
    <w:rsid w:val="00D117E5"/>
    <w:rsid w:val="00D11E86"/>
    <w:rsid w:val="00D1209C"/>
    <w:rsid w:val="00D12339"/>
    <w:rsid w:val="00D12C0D"/>
    <w:rsid w:val="00D132FA"/>
    <w:rsid w:val="00D13511"/>
    <w:rsid w:val="00D13DA8"/>
    <w:rsid w:val="00D13F38"/>
    <w:rsid w:val="00D157CB"/>
    <w:rsid w:val="00D15849"/>
    <w:rsid w:val="00D158A8"/>
    <w:rsid w:val="00D15A7C"/>
    <w:rsid w:val="00D15A93"/>
    <w:rsid w:val="00D1681F"/>
    <w:rsid w:val="00D16E9C"/>
    <w:rsid w:val="00D16F6A"/>
    <w:rsid w:val="00D16FA5"/>
    <w:rsid w:val="00D1712F"/>
    <w:rsid w:val="00D17D3F"/>
    <w:rsid w:val="00D17E55"/>
    <w:rsid w:val="00D209A2"/>
    <w:rsid w:val="00D21E03"/>
    <w:rsid w:val="00D22168"/>
    <w:rsid w:val="00D22670"/>
    <w:rsid w:val="00D22A2E"/>
    <w:rsid w:val="00D23501"/>
    <w:rsid w:val="00D243DB"/>
    <w:rsid w:val="00D24B0F"/>
    <w:rsid w:val="00D25478"/>
    <w:rsid w:val="00D254B4"/>
    <w:rsid w:val="00D254C4"/>
    <w:rsid w:val="00D25BD3"/>
    <w:rsid w:val="00D260A8"/>
    <w:rsid w:val="00D26330"/>
    <w:rsid w:val="00D26C34"/>
    <w:rsid w:val="00D2776A"/>
    <w:rsid w:val="00D301EA"/>
    <w:rsid w:val="00D30241"/>
    <w:rsid w:val="00D30700"/>
    <w:rsid w:val="00D307DA"/>
    <w:rsid w:val="00D30AD6"/>
    <w:rsid w:val="00D30DA2"/>
    <w:rsid w:val="00D31278"/>
    <w:rsid w:val="00D318ED"/>
    <w:rsid w:val="00D32EFD"/>
    <w:rsid w:val="00D334B0"/>
    <w:rsid w:val="00D3399E"/>
    <w:rsid w:val="00D34356"/>
    <w:rsid w:val="00D351E7"/>
    <w:rsid w:val="00D35973"/>
    <w:rsid w:val="00D35FDA"/>
    <w:rsid w:val="00D3692E"/>
    <w:rsid w:val="00D37E67"/>
    <w:rsid w:val="00D4063D"/>
    <w:rsid w:val="00D410F2"/>
    <w:rsid w:val="00D4122C"/>
    <w:rsid w:val="00D41917"/>
    <w:rsid w:val="00D41B97"/>
    <w:rsid w:val="00D421DF"/>
    <w:rsid w:val="00D42CA1"/>
    <w:rsid w:val="00D43EF4"/>
    <w:rsid w:val="00D44609"/>
    <w:rsid w:val="00D449D0"/>
    <w:rsid w:val="00D46445"/>
    <w:rsid w:val="00D4717F"/>
    <w:rsid w:val="00D47431"/>
    <w:rsid w:val="00D4776D"/>
    <w:rsid w:val="00D503A2"/>
    <w:rsid w:val="00D504D0"/>
    <w:rsid w:val="00D50516"/>
    <w:rsid w:val="00D50F79"/>
    <w:rsid w:val="00D51652"/>
    <w:rsid w:val="00D51691"/>
    <w:rsid w:val="00D524B8"/>
    <w:rsid w:val="00D52ED5"/>
    <w:rsid w:val="00D5307F"/>
    <w:rsid w:val="00D53CE6"/>
    <w:rsid w:val="00D54811"/>
    <w:rsid w:val="00D55821"/>
    <w:rsid w:val="00D55B01"/>
    <w:rsid w:val="00D55CDA"/>
    <w:rsid w:val="00D57579"/>
    <w:rsid w:val="00D60E35"/>
    <w:rsid w:val="00D6115B"/>
    <w:rsid w:val="00D62791"/>
    <w:rsid w:val="00D629BD"/>
    <w:rsid w:val="00D62C3C"/>
    <w:rsid w:val="00D62D69"/>
    <w:rsid w:val="00D63439"/>
    <w:rsid w:val="00D63455"/>
    <w:rsid w:val="00D6374D"/>
    <w:rsid w:val="00D63BC5"/>
    <w:rsid w:val="00D63DFC"/>
    <w:rsid w:val="00D64CD1"/>
    <w:rsid w:val="00D64E37"/>
    <w:rsid w:val="00D64E84"/>
    <w:rsid w:val="00D650C8"/>
    <w:rsid w:val="00D65C9D"/>
    <w:rsid w:val="00D65F07"/>
    <w:rsid w:val="00D6698D"/>
    <w:rsid w:val="00D66F39"/>
    <w:rsid w:val="00D677E3"/>
    <w:rsid w:val="00D703D7"/>
    <w:rsid w:val="00D705B2"/>
    <w:rsid w:val="00D70AD8"/>
    <w:rsid w:val="00D70AFE"/>
    <w:rsid w:val="00D70ED7"/>
    <w:rsid w:val="00D71FDF"/>
    <w:rsid w:val="00D724F5"/>
    <w:rsid w:val="00D73729"/>
    <w:rsid w:val="00D741FF"/>
    <w:rsid w:val="00D74216"/>
    <w:rsid w:val="00D7578C"/>
    <w:rsid w:val="00D76327"/>
    <w:rsid w:val="00D7766F"/>
    <w:rsid w:val="00D77819"/>
    <w:rsid w:val="00D77C1D"/>
    <w:rsid w:val="00D818C0"/>
    <w:rsid w:val="00D81A42"/>
    <w:rsid w:val="00D81FEA"/>
    <w:rsid w:val="00D825DA"/>
    <w:rsid w:val="00D83712"/>
    <w:rsid w:val="00D838A9"/>
    <w:rsid w:val="00D83BD7"/>
    <w:rsid w:val="00D83EC7"/>
    <w:rsid w:val="00D841AB"/>
    <w:rsid w:val="00D8451C"/>
    <w:rsid w:val="00D845E1"/>
    <w:rsid w:val="00D8481E"/>
    <w:rsid w:val="00D85CF5"/>
    <w:rsid w:val="00D86AD0"/>
    <w:rsid w:val="00D86CC0"/>
    <w:rsid w:val="00D86E09"/>
    <w:rsid w:val="00D8729A"/>
    <w:rsid w:val="00D90422"/>
    <w:rsid w:val="00D908B9"/>
    <w:rsid w:val="00D90EC6"/>
    <w:rsid w:val="00D910E1"/>
    <w:rsid w:val="00D917B8"/>
    <w:rsid w:val="00D91A4D"/>
    <w:rsid w:val="00D9227F"/>
    <w:rsid w:val="00D92491"/>
    <w:rsid w:val="00D929CB"/>
    <w:rsid w:val="00D92C3E"/>
    <w:rsid w:val="00D92FE7"/>
    <w:rsid w:val="00D93E4B"/>
    <w:rsid w:val="00D93ED7"/>
    <w:rsid w:val="00D94271"/>
    <w:rsid w:val="00D94BFA"/>
    <w:rsid w:val="00D94C0E"/>
    <w:rsid w:val="00D94C3C"/>
    <w:rsid w:val="00D95014"/>
    <w:rsid w:val="00D96894"/>
    <w:rsid w:val="00D96A2A"/>
    <w:rsid w:val="00D97639"/>
    <w:rsid w:val="00D979E8"/>
    <w:rsid w:val="00DA05C3"/>
    <w:rsid w:val="00DA18D6"/>
    <w:rsid w:val="00DA1CE5"/>
    <w:rsid w:val="00DA24E6"/>
    <w:rsid w:val="00DA2963"/>
    <w:rsid w:val="00DA2F42"/>
    <w:rsid w:val="00DA33D9"/>
    <w:rsid w:val="00DA36DB"/>
    <w:rsid w:val="00DA399C"/>
    <w:rsid w:val="00DA427A"/>
    <w:rsid w:val="00DA4A7F"/>
    <w:rsid w:val="00DA4AD2"/>
    <w:rsid w:val="00DA53D0"/>
    <w:rsid w:val="00DA5F16"/>
    <w:rsid w:val="00DA6198"/>
    <w:rsid w:val="00DA61AF"/>
    <w:rsid w:val="00DA65A3"/>
    <w:rsid w:val="00DA65F1"/>
    <w:rsid w:val="00DA6AC4"/>
    <w:rsid w:val="00DA7D7B"/>
    <w:rsid w:val="00DB0243"/>
    <w:rsid w:val="00DB0548"/>
    <w:rsid w:val="00DB11AC"/>
    <w:rsid w:val="00DB126A"/>
    <w:rsid w:val="00DB13A2"/>
    <w:rsid w:val="00DB1B28"/>
    <w:rsid w:val="00DB1CA8"/>
    <w:rsid w:val="00DB23D6"/>
    <w:rsid w:val="00DB2D9A"/>
    <w:rsid w:val="00DB3201"/>
    <w:rsid w:val="00DB33C2"/>
    <w:rsid w:val="00DB4630"/>
    <w:rsid w:val="00DB5CA3"/>
    <w:rsid w:val="00DB6094"/>
    <w:rsid w:val="00DB7A73"/>
    <w:rsid w:val="00DB7F49"/>
    <w:rsid w:val="00DC0171"/>
    <w:rsid w:val="00DC047E"/>
    <w:rsid w:val="00DC0E95"/>
    <w:rsid w:val="00DC0F7A"/>
    <w:rsid w:val="00DC128C"/>
    <w:rsid w:val="00DC16FE"/>
    <w:rsid w:val="00DC1B2F"/>
    <w:rsid w:val="00DC258F"/>
    <w:rsid w:val="00DC2DA2"/>
    <w:rsid w:val="00DC3F6B"/>
    <w:rsid w:val="00DC42F4"/>
    <w:rsid w:val="00DC4836"/>
    <w:rsid w:val="00DC4D32"/>
    <w:rsid w:val="00DC5172"/>
    <w:rsid w:val="00DC5341"/>
    <w:rsid w:val="00DC7382"/>
    <w:rsid w:val="00DD01B1"/>
    <w:rsid w:val="00DD0317"/>
    <w:rsid w:val="00DD046D"/>
    <w:rsid w:val="00DD0DF5"/>
    <w:rsid w:val="00DD1005"/>
    <w:rsid w:val="00DD1774"/>
    <w:rsid w:val="00DD1BAE"/>
    <w:rsid w:val="00DD2D0D"/>
    <w:rsid w:val="00DD2D73"/>
    <w:rsid w:val="00DD2EE7"/>
    <w:rsid w:val="00DD2FAD"/>
    <w:rsid w:val="00DD3277"/>
    <w:rsid w:val="00DD39C7"/>
    <w:rsid w:val="00DD3CB2"/>
    <w:rsid w:val="00DD4BA3"/>
    <w:rsid w:val="00DD5191"/>
    <w:rsid w:val="00DD5671"/>
    <w:rsid w:val="00DD582B"/>
    <w:rsid w:val="00DD5867"/>
    <w:rsid w:val="00DD5CC1"/>
    <w:rsid w:val="00DD60D5"/>
    <w:rsid w:val="00DD6723"/>
    <w:rsid w:val="00DD75FF"/>
    <w:rsid w:val="00DD7B72"/>
    <w:rsid w:val="00DD7E27"/>
    <w:rsid w:val="00DD7F48"/>
    <w:rsid w:val="00DE033B"/>
    <w:rsid w:val="00DE03FB"/>
    <w:rsid w:val="00DE07D2"/>
    <w:rsid w:val="00DE07DB"/>
    <w:rsid w:val="00DE0A3A"/>
    <w:rsid w:val="00DE1288"/>
    <w:rsid w:val="00DE12F7"/>
    <w:rsid w:val="00DE154F"/>
    <w:rsid w:val="00DE315B"/>
    <w:rsid w:val="00DE3638"/>
    <w:rsid w:val="00DE3750"/>
    <w:rsid w:val="00DE3CF7"/>
    <w:rsid w:val="00DE3E56"/>
    <w:rsid w:val="00DE4403"/>
    <w:rsid w:val="00DE4D8C"/>
    <w:rsid w:val="00DE4DDD"/>
    <w:rsid w:val="00DE4DDF"/>
    <w:rsid w:val="00DE5069"/>
    <w:rsid w:val="00DE50B6"/>
    <w:rsid w:val="00DE5D4E"/>
    <w:rsid w:val="00DE5ED6"/>
    <w:rsid w:val="00DE6644"/>
    <w:rsid w:val="00DE6E2E"/>
    <w:rsid w:val="00DE6E89"/>
    <w:rsid w:val="00DE7025"/>
    <w:rsid w:val="00DF032E"/>
    <w:rsid w:val="00DF05B2"/>
    <w:rsid w:val="00DF079A"/>
    <w:rsid w:val="00DF09B7"/>
    <w:rsid w:val="00DF0C98"/>
    <w:rsid w:val="00DF1683"/>
    <w:rsid w:val="00DF1DC1"/>
    <w:rsid w:val="00DF2532"/>
    <w:rsid w:val="00DF329D"/>
    <w:rsid w:val="00DF32D1"/>
    <w:rsid w:val="00DF35F3"/>
    <w:rsid w:val="00DF3861"/>
    <w:rsid w:val="00DF3B4E"/>
    <w:rsid w:val="00DF3E7D"/>
    <w:rsid w:val="00DF497A"/>
    <w:rsid w:val="00DF49A7"/>
    <w:rsid w:val="00DF4D3E"/>
    <w:rsid w:val="00DF585B"/>
    <w:rsid w:val="00DF77E4"/>
    <w:rsid w:val="00DF7A49"/>
    <w:rsid w:val="00E00677"/>
    <w:rsid w:val="00E007E4"/>
    <w:rsid w:val="00E00B82"/>
    <w:rsid w:val="00E01007"/>
    <w:rsid w:val="00E0109C"/>
    <w:rsid w:val="00E019FC"/>
    <w:rsid w:val="00E0208C"/>
    <w:rsid w:val="00E02EF2"/>
    <w:rsid w:val="00E02F74"/>
    <w:rsid w:val="00E0347F"/>
    <w:rsid w:val="00E04BEA"/>
    <w:rsid w:val="00E059F4"/>
    <w:rsid w:val="00E05C4F"/>
    <w:rsid w:val="00E0713D"/>
    <w:rsid w:val="00E0746A"/>
    <w:rsid w:val="00E0764E"/>
    <w:rsid w:val="00E07A39"/>
    <w:rsid w:val="00E101AB"/>
    <w:rsid w:val="00E104A1"/>
    <w:rsid w:val="00E10644"/>
    <w:rsid w:val="00E10DA5"/>
    <w:rsid w:val="00E122E0"/>
    <w:rsid w:val="00E12482"/>
    <w:rsid w:val="00E12BB5"/>
    <w:rsid w:val="00E12EBC"/>
    <w:rsid w:val="00E135A4"/>
    <w:rsid w:val="00E13AF9"/>
    <w:rsid w:val="00E1408E"/>
    <w:rsid w:val="00E14200"/>
    <w:rsid w:val="00E14E6F"/>
    <w:rsid w:val="00E15241"/>
    <w:rsid w:val="00E1585A"/>
    <w:rsid w:val="00E174F7"/>
    <w:rsid w:val="00E209E6"/>
    <w:rsid w:val="00E212A0"/>
    <w:rsid w:val="00E21CB2"/>
    <w:rsid w:val="00E22094"/>
    <w:rsid w:val="00E22760"/>
    <w:rsid w:val="00E2289B"/>
    <w:rsid w:val="00E22EAC"/>
    <w:rsid w:val="00E23828"/>
    <w:rsid w:val="00E23929"/>
    <w:rsid w:val="00E25AC6"/>
    <w:rsid w:val="00E25F9C"/>
    <w:rsid w:val="00E2680B"/>
    <w:rsid w:val="00E2686F"/>
    <w:rsid w:val="00E2769E"/>
    <w:rsid w:val="00E278C0"/>
    <w:rsid w:val="00E27C89"/>
    <w:rsid w:val="00E27CFD"/>
    <w:rsid w:val="00E30446"/>
    <w:rsid w:val="00E30A19"/>
    <w:rsid w:val="00E30B18"/>
    <w:rsid w:val="00E30E44"/>
    <w:rsid w:val="00E322B2"/>
    <w:rsid w:val="00E32B5A"/>
    <w:rsid w:val="00E32E7A"/>
    <w:rsid w:val="00E33003"/>
    <w:rsid w:val="00E337DC"/>
    <w:rsid w:val="00E3466D"/>
    <w:rsid w:val="00E34CA7"/>
    <w:rsid w:val="00E35A84"/>
    <w:rsid w:val="00E36837"/>
    <w:rsid w:val="00E368AE"/>
    <w:rsid w:val="00E37171"/>
    <w:rsid w:val="00E400A4"/>
    <w:rsid w:val="00E40189"/>
    <w:rsid w:val="00E40639"/>
    <w:rsid w:val="00E40C0A"/>
    <w:rsid w:val="00E40DDA"/>
    <w:rsid w:val="00E4115E"/>
    <w:rsid w:val="00E41595"/>
    <w:rsid w:val="00E425B3"/>
    <w:rsid w:val="00E426AD"/>
    <w:rsid w:val="00E4277F"/>
    <w:rsid w:val="00E433BE"/>
    <w:rsid w:val="00E4396D"/>
    <w:rsid w:val="00E43B4E"/>
    <w:rsid w:val="00E43F10"/>
    <w:rsid w:val="00E4419C"/>
    <w:rsid w:val="00E44248"/>
    <w:rsid w:val="00E44610"/>
    <w:rsid w:val="00E44A59"/>
    <w:rsid w:val="00E44C90"/>
    <w:rsid w:val="00E453CE"/>
    <w:rsid w:val="00E45A73"/>
    <w:rsid w:val="00E45BAE"/>
    <w:rsid w:val="00E45BFB"/>
    <w:rsid w:val="00E45D0D"/>
    <w:rsid w:val="00E46024"/>
    <w:rsid w:val="00E46565"/>
    <w:rsid w:val="00E47CC9"/>
    <w:rsid w:val="00E5015F"/>
    <w:rsid w:val="00E51072"/>
    <w:rsid w:val="00E52840"/>
    <w:rsid w:val="00E53487"/>
    <w:rsid w:val="00E535E4"/>
    <w:rsid w:val="00E5490C"/>
    <w:rsid w:val="00E54914"/>
    <w:rsid w:val="00E55943"/>
    <w:rsid w:val="00E567B7"/>
    <w:rsid w:val="00E5702D"/>
    <w:rsid w:val="00E57366"/>
    <w:rsid w:val="00E576F5"/>
    <w:rsid w:val="00E57B6D"/>
    <w:rsid w:val="00E6044D"/>
    <w:rsid w:val="00E60F96"/>
    <w:rsid w:val="00E6109F"/>
    <w:rsid w:val="00E61746"/>
    <w:rsid w:val="00E626B8"/>
    <w:rsid w:val="00E630B1"/>
    <w:rsid w:val="00E637CA"/>
    <w:rsid w:val="00E63B2F"/>
    <w:rsid w:val="00E63DE1"/>
    <w:rsid w:val="00E63E84"/>
    <w:rsid w:val="00E647F0"/>
    <w:rsid w:val="00E64F82"/>
    <w:rsid w:val="00E658E9"/>
    <w:rsid w:val="00E65A70"/>
    <w:rsid w:val="00E65F84"/>
    <w:rsid w:val="00E66557"/>
    <w:rsid w:val="00E6658F"/>
    <w:rsid w:val="00E66A64"/>
    <w:rsid w:val="00E67227"/>
    <w:rsid w:val="00E673C2"/>
    <w:rsid w:val="00E676C2"/>
    <w:rsid w:val="00E7037A"/>
    <w:rsid w:val="00E70B73"/>
    <w:rsid w:val="00E70C23"/>
    <w:rsid w:val="00E71762"/>
    <w:rsid w:val="00E71A83"/>
    <w:rsid w:val="00E72267"/>
    <w:rsid w:val="00E722F1"/>
    <w:rsid w:val="00E72927"/>
    <w:rsid w:val="00E72FE9"/>
    <w:rsid w:val="00E734F3"/>
    <w:rsid w:val="00E73F42"/>
    <w:rsid w:val="00E741C7"/>
    <w:rsid w:val="00E7534B"/>
    <w:rsid w:val="00E75C3B"/>
    <w:rsid w:val="00E75F8A"/>
    <w:rsid w:val="00E7671A"/>
    <w:rsid w:val="00E7682E"/>
    <w:rsid w:val="00E76C97"/>
    <w:rsid w:val="00E770FF"/>
    <w:rsid w:val="00E774D6"/>
    <w:rsid w:val="00E779CF"/>
    <w:rsid w:val="00E800C3"/>
    <w:rsid w:val="00E804CD"/>
    <w:rsid w:val="00E80701"/>
    <w:rsid w:val="00E807D1"/>
    <w:rsid w:val="00E8151E"/>
    <w:rsid w:val="00E82465"/>
    <w:rsid w:val="00E83407"/>
    <w:rsid w:val="00E83CE6"/>
    <w:rsid w:val="00E83E7E"/>
    <w:rsid w:val="00E83E9D"/>
    <w:rsid w:val="00E83F9C"/>
    <w:rsid w:val="00E84014"/>
    <w:rsid w:val="00E8410A"/>
    <w:rsid w:val="00E847C0"/>
    <w:rsid w:val="00E84E21"/>
    <w:rsid w:val="00E85581"/>
    <w:rsid w:val="00E85AB8"/>
    <w:rsid w:val="00E86BDA"/>
    <w:rsid w:val="00E86E60"/>
    <w:rsid w:val="00E87B46"/>
    <w:rsid w:val="00E87BE1"/>
    <w:rsid w:val="00E9042B"/>
    <w:rsid w:val="00E904EC"/>
    <w:rsid w:val="00E90BA5"/>
    <w:rsid w:val="00E90C15"/>
    <w:rsid w:val="00E90D7D"/>
    <w:rsid w:val="00E911AF"/>
    <w:rsid w:val="00E91AFA"/>
    <w:rsid w:val="00E91B1E"/>
    <w:rsid w:val="00E93C99"/>
    <w:rsid w:val="00E9403F"/>
    <w:rsid w:val="00E94319"/>
    <w:rsid w:val="00E94793"/>
    <w:rsid w:val="00E95C0B"/>
    <w:rsid w:val="00E95E55"/>
    <w:rsid w:val="00E96365"/>
    <w:rsid w:val="00E96672"/>
    <w:rsid w:val="00E9668D"/>
    <w:rsid w:val="00E96E27"/>
    <w:rsid w:val="00E97BA9"/>
    <w:rsid w:val="00E97BE4"/>
    <w:rsid w:val="00EA01D3"/>
    <w:rsid w:val="00EA3565"/>
    <w:rsid w:val="00EA4331"/>
    <w:rsid w:val="00EA4E8C"/>
    <w:rsid w:val="00EA50A3"/>
    <w:rsid w:val="00EA5234"/>
    <w:rsid w:val="00EA5656"/>
    <w:rsid w:val="00EA639B"/>
    <w:rsid w:val="00EA63CE"/>
    <w:rsid w:val="00EA7347"/>
    <w:rsid w:val="00EA7348"/>
    <w:rsid w:val="00EA7698"/>
    <w:rsid w:val="00EA78FB"/>
    <w:rsid w:val="00EA7C3F"/>
    <w:rsid w:val="00EB0286"/>
    <w:rsid w:val="00EB0411"/>
    <w:rsid w:val="00EB05FA"/>
    <w:rsid w:val="00EB0874"/>
    <w:rsid w:val="00EB08FD"/>
    <w:rsid w:val="00EB0EB3"/>
    <w:rsid w:val="00EB1C39"/>
    <w:rsid w:val="00EB2090"/>
    <w:rsid w:val="00EB209D"/>
    <w:rsid w:val="00EB29A9"/>
    <w:rsid w:val="00EB2F98"/>
    <w:rsid w:val="00EB35D7"/>
    <w:rsid w:val="00EB3853"/>
    <w:rsid w:val="00EB3A78"/>
    <w:rsid w:val="00EB4937"/>
    <w:rsid w:val="00EB4F19"/>
    <w:rsid w:val="00EB6683"/>
    <w:rsid w:val="00EB6789"/>
    <w:rsid w:val="00EB67B3"/>
    <w:rsid w:val="00EB6C78"/>
    <w:rsid w:val="00EB76F6"/>
    <w:rsid w:val="00EB7F8E"/>
    <w:rsid w:val="00EC0520"/>
    <w:rsid w:val="00EC07E9"/>
    <w:rsid w:val="00EC10FE"/>
    <w:rsid w:val="00EC1B2C"/>
    <w:rsid w:val="00EC1BCE"/>
    <w:rsid w:val="00EC1DA1"/>
    <w:rsid w:val="00EC280D"/>
    <w:rsid w:val="00EC3A4F"/>
    <w:rsid w:val="00EC4158"/>
    <w:rsid w:val="00EC48B0"/>
    <w:rsid w:val="00EC49D2"/>
    <w:rsid w:val="00EC52FA"/>
    <w:rsid w:val="00EC5B5C"/>
    <w:rsid w:val="00EC643D"/>
    <w:rsid w:val="00EC6FF9"/>
    <w:rsid w:val="00EC7249"/>
    <w:rsid w:val="00EC749C"/>
    <w:rsid w:val="00EC7528"/>
    <w:rsid w:val="00EC7D0A"/>
    <w:rsid w:val="00EC7EF6"/>
    <w:rsid w:val="00EC7F95"/>
    <w:rsid w:val="00ED130E"/>
    <w:rsid w:val="00ED14EC"/>
    <w:rsid w:val="00ED1AFD"/>
    <w:rsid w:val="00ED2B16"/>
    <w:rsid w:val="00ED3651"/>
    <w:rsid w:val="00ED36D0"/>
    <w:rsid w:val="00ED38E0"/>
    <w:rsid w:val="00ED3F7C"/>
    <w:rsid w:val="00ED4726"/>
    <w:rsid w:val="00ED49AD"/>
    <w:rsid w:val="00ED5A6B"/>
    <w:rsid w:val="00ED5AAC"/>
    <w:rsid w:val="00ED61AE"/>
    <w:rsid w:val="00ED6809"/>
    <w:rsid w:val="00ED7151"/>
    <w:rsid w:val="00ED74BF"/>
    <w:rsid w:val="00ED75AD"/>
    <w:rsid w:val="00ED7802"/>
    <w:rsid w:val="00ED7833"/>
    <w:rsid w:val="00ED7BB5"/>
    <w:rsid w:val="00EE004B"/>
    <w:rsid w:val="00EE032E"/>
    <w:rsid w:val="00EE0547"/>
    <w:rsid w:val="00EE0628"/>
    <w:rsid w:val="00EE08C6"/>
    <w:rsid w:val="00EE1047"/>
    <w:rsid w:val="00EE129D"/>
    <w:rsid w:val="00EE142A"/>
    <w:rsid w:val="00EE1B8C"/>
    <w:rsid w:val="00EE26C9"/>
    <w:rsid w:val="00EE26E0"/>
    <w:rsid w:val="00EE2C64"/>
    <w:rsid w:val="00EE2E24"/>
    <w:rsid w:val="00EE2FF1"/>
    <w:rsid w:val="00EE3174"/>
    <w:rsid w:val="00EE3E14"/>
    <w:rsid w:val="00EE465B"/>
    <w:rsid w:val="00EE4D17"/>
    <w:rsid w:val="00EE51EF"/>
    <w:rsid w:val="00EE6324"/>
    <w:rsid w:val="00EE64A4"/>
    <w:rsid w:val="00EE7980"/>
    <w:rsid w:val="00EE7A33"/>
    <w:rsid w:val="00EE7EF2"/>
    <w:rsid w:val="00EE7F74"/>
    <w:rsid w:val="00EF08CC"/>
    <w:rsid w:val="00EF0AC7"/>
    <w:rsid w:val="00EF0FC7"/>
    <w:rsid w:val="00EF1382"/>
    <w:rsid w:val="00EF1773"/>
    <w:rsid w:val="00EF20E1"/>
    <w:rsid w:val="00EF2460"/>
    <w:rsid w:val="00EF2471"/>
    <w:rsid w:val="00EF2AF0"/>
    <w:rsid w:val="00EF4158"/>
    <w:rsid w:val="00EF4BD4"/>
    <w:rsid w:val="00EF500F"/>
    <w:rsid w:val="00EF514A"/>
    <w:rsid w:val="00EF5433"/>
    <w:rsid w:val="00EF616F"/>
    <w:rsid w:val="00EF6D42"/>
    <w:rsid w:val="00EF7095"/>
    <w:rsid w:val="00EF7D46"/>
    <w:rsid w:val="00EF7F98"/>
    <w:rsid w:val="00F00509"/>
    <w:rsid w:val="00F00735"/>
    <w:rsid w:val="00F00F0E"/>
    <w:rsid w:val="00F01623"/>
    <w:rsid w:val="00F02018"/>
    <w:rsid w:val="00F02E2C"/>
    <w:rsid w:val="00F03225"/>
    <w:rsid w:val="00F0326D"/>
    <w:rsid w:val="00F03D39"/>
    <w:rsid w:val="00F04510"/>
    <w:rsid w:val="00F05353"/>
    <w:rsid w:val="00F06365"/>
    <w:rsid w:val="00F100A3"/>
    <w:rsid w:val="00F10395"/>
    <w:rsid w:val="00F1040F"/>
    <w:rsid w:val="00F10B1A"/>
    <w:rsid w:val="00F11425"/>
    <w:rsid w:val="00F11432"/>
    <w:rsid w:val="00F11A00"/>
    <w:rsid w:val="00F11D61"/>
    <w:rsid w:val="00F11FD8"/>
    <w:rsid w:val="00F123BF"/>
    <w:rsid w:val="00F1384E"/>
    <w:rsid w:val="00F13AA8"/>
    <w:rsid w:val="00F14110"/>
    <w:rsid w:val="00F14862"/>
    <w:rsid w:val="00F1539E"/>
    <w:rsid w:val="00F15C62"/>
    <w:rsid w:val="00F164D6"/>
    <w:rsid w:val="00F17A20"/>
    <w:rsid w:val="00F210A4"/>
    <w:rsid w:val="00F21782"/>
    <w:rsid w:val="00F21C9C"/>
    <w:rsid w:val="00F235B6"/>
    <w:rsid w:val="00F2394B"/>
    <w:rsid w:val="00F241BC"/>
    <w:rsid w:val="00F24341"/>
    <w:rsid w:val="00F24767"/>
    <w:rsid w:val="00F24CCA"/>
    <w:rsid w:val="00F25A83"/>
    <w:rsid w:val="00F26944"/>
    <w:rsid w:val="00F27A70"/>
    <w:rsid w:val="00F27B90"/>
    <w:rsid w:val="00F30054"/>
    <w:rsid w:val="00F3035F"/>
    <w:rsid w:val="00F304ED"/>
    <w:rsid w:val="00F30E42"/>
    <w:rsid w:val="00F33336"/>
    <w:rsid w:val="00F336B0"/>
    <w:rsid w:val="00F33DC8"/>
    <w:rsid w:val="00F34737"/>
    <w:rsid w:val="00F349BD"/>
    <w:rsid w:val="00F368C3"/>
    <w:rsid w:val="00F369B6"/>
    <w:rsid w:val="00F371D2"/>
    <w:rsid w:val="00F374AA"/>
    <w:rsid w:val="00F3799D"/>
    <w:rsid w:val="00F37E38"/>
    <w:rsid w:val="00F4115B"/>
    <w:rsid w:val="00F41314"/>
    <w:rsid w:val="00F41D54"/>
    <w:rsid w:val="00F42594"/>
    <w:rsid w:val="00F42910"/>
    <w:rsid w:val="00F43466"/>
    <w:rsid w:val="00F4382C"/>
    <w:rsid w:val="00F439A8"/>
    <w:rsid w:val="00F44152"/>
    <w:rsid w:val="00F44631"/>
    <w:rsid w:val="00F4514B"/>
    <w:rsid w:val="00F459B3"/>
    <w:rsid w:val="00F45F6A"/>
    <w:rsid w:val="00F467B8"/>
    <w:rsid w:val="00F46BA7"/>
    <w:rsid w:val="00F472B6"/>
    <w:rsid w:val="00F47398"/>
    <w:rsid w:val="00F47A0B"/>
    <w:rsid w:val="00F47B62"/>
    <w:rsid w:val="00F47D97"/>
    <w:rsid w:val="00F5008D"/>
    <w:rsid w:val="00F502EA"/>
    <w:rsid w:val="00F507AE"/>
    <w:rsid w:val="00F5095E"/>
    <w:rsid w:val="00F512EA"/>
    <w:rsid w:val="00F51306"/>
    <w:rsid w:val="00F51AA2"/>
    <w:rsid w:val="00F52022"/>
    <w:rsid w:val="00F5204E"/>
    <w:rsid w:val="00F522C0"/>
    <w:rsid w:val="00F52EE2"/>
    <w:rsid w:val="00F53FE0"/>
    <w:rsid w:val="00F5433C"/>
    <w:rsid w:val="00F54BDB"/>
    <w:rsid w:val="00F55A72"/>
    <w:rsid w:val="00F56335"/>
    <w:rsid w:val="00F56466"/>
    <w:rsid w:val="00F56738"/>
    <w:rsid w:val="00F5674F"/>
    <w:rsid w:val="00F56912"/>
    <w:rsid w:val="00F56F6A"/>
    <w:rsid w:val="00F57C85"/>
    <w:rsid w:val="00F60430"/>
    <w:rsid w:val="00F61229"/>
    <w:rsid w:val="00F61665"/>
    <w:rsid w:val="00F61EDB"/>
    <w:rsid w:val="00F63229"/>
    <w:rsid w:val="00F635B4"/>
    <w:rsid w:val="00F635DB"/>
    <w:rsid w:val="00F63713"/>
    <w:rsid w:val="00F63D4B"/>
    <w:rsid w:val="00F642DB"/>
    <w:rsid w:val="00F64C0E"/>
    <w:rsid w:val="00F64F95"/>
    <w:rsid w:val="00F65795"/>
    <w:rsid w:val="00F663E9"/>
    <w:rsid w:val="00F66598"/>
    <w:rsid w:val="00F665DD"/>
    <w:rsid w:val="00F666C9"/>
    <w:rsid w:val="00F668F0"/>
    <w:rsid w:val="00F66AFF"/>
    <w:rsid w:val="00F66CE9"/>
    <w:rsid w:val="00F66DE6"/>
    <w:rsid w:val="00F66E69"/>
    <w:rsid w:val="00F67080"/>
    <w:rsid w:val="00F672CA"/>
    <w:rsid w:val="00F67820"/>
    <w:rsid w:val="00F67F3B"/>
    <w:rsid w:val="00F70576"/>
    <w:rsid w:val="00F7081E"/>
    <w:rsid w:val="00F71826"/>
    <w:rsid w:val="00F71ABE"/>
    <w:rsid w:val="00F71C53"/>
    <w:rsid w:val="00F72E66"/>
    <w:rsid w:val="00F732FF"/>
    <w:rsid w:val="00F73CBA"/>
    <w:rsid w:val="00F742B0"/>
    <w:rsid w:val="00F753D2"/>
    <w:rsid w:val="00F75BF2"/>
    <w:rsid w:val="00F75C33"/>
    <w:rsid w:val="00F76711"/>
    <w:rsid w:val="00F76729"/>
    <w:rsid w:val="00F77082"/>
    <w:rsid w:val="00F7710E"/>
    <w:rsid w:val="00F7743B"/>
    <w:rsid w:val="00F809C1"/>
    <w:rsid w:val="00F81835"/>
    <w:rsid w:val="00F81874"/>
    <w:rsid w:val="00F81EEC"/>
    <w:rsid w:val="00F82518"/>
    <w:rsid w:val="00F82B48"/>
    <w:rsid w:val="00F82D13"/>
    <w:rsid w:val="00F8333B"/>
    <w:rsid w:val="00F838E0"/>
    <w:rsid w:val="00F8496D"/>
    <w:rsid w:val="00F84D2B"/>
    <w:rsid w:val="00F855C2"/>
    <w:rsid w:val="00F85627"/>
    <w:rsid w:val="00F85D3F"/>
    <w:rsid w:val="00F8703A"/>
    <w:rsid w:val="00F872BA"/>
    <w:rsid w:val="00F87405"/>
    <w:rsid w:val="00F90F27"/>
    <w:rsid w:val="00F91FC0"/>
    <w:rsid w:val="00F92B24"/>
    <w:rsid w:val="00F92D1E"/>
    <w:rsid w:val="00F93438"/>
    <w:rsid w:val="00F93641"/>
    <w:rsid w:val="00F9453C"/>
    <w:rsid w:val="00F946C4"/>
    <w:rsid w:val="00F94874"/>
    <w:rsid w:val="00F9536D"/>
    <w:rsid w:val="00F95C6F"/>
    <w:rsid w:val="00F960D9"/>
    <w:rsid w:val="00F9692D"/>
    <w:rsid w:val="00F96F24"/>
    <w:rsid w:val="00F977F9"/>
    <w:rsid w:val="00F97B4E"/>
    <w:rsid w:val="00F97EBF"/>
    <w:rsid w:val="00FA0D46"/>
    <w:rsid w:val="00FA0D67"/>
    <w:rsid w:val="00FA119F"/>
    <w:rsid w:val="00FA16FE"/>
    <w:rsid w:val="00FA1F39"/>
    <w:rsid w:val="00FA2598"/>
    <w:rsid w:val="00FA26CC"/>
    <w:rsid w:val="00FA349A"/>
    <w:rsid w:val="00FA35D6"/>
    <w:rsid w:val="00FA4215"/>
    <w:rsid w:val="00FA4FDF"/>
    <w:rsid w:val="00FA509C"/>
    <w:rsid w:val="00FA50F1"/>
    <w:rsid w:val="00FA5201"/>
    <w:rsid w:val="00FA54D5"/>
    <w:rsid w:val="00FA5583"/>
    <w:rsid w:val="00FA5766"/>
    <w:rsid w:val="00FA714E"/>
    <w:rsid w:val="00FA73C3"/>
    <w:rsid w:val="00FA73F7"/>
    <w:rsid w:val="00FA7864"/>
    <w:rsid w:val="00FA7FF0"/>
    <w:rsid w:val="00FB004B"/>
    <w:rsid w:val="00FB0851"/>
    <w:rsid w:val="00FB0A76"/>
    <w:rsid w:val="00FB0B2E"/>
    <w:rsid w:val="00FB0B32"/>
    <w:rsid w:val="00FB1062"/>
    <w:rsid w:val="00FB11EA"/>
    <w:rsid w:val="00FB15D0"/>
    <w:rsid w:val="00FB1642"/>
    <w:rsid w:val="00FB1EB4"/>
    <w:rsid w:val="00FB1F13"/>
    <w:rsid w:val="00FB30A9"/>
    <w:rsid w:val="00FB326B"/>
    <w:rsid w:val="00FB428C"/>
    <w:rsid w:val="00FB440E"/>
    <w:rsid w:val="00FB46E0"/>
    <w:rsid w:val="00FB46E6"/>
    <w:rsid w:val="00FB4D43"/>
    <w:rsid w:val="00FB5190"/>
    <w:rsid w:val="00FB53EE"/>
    <w:rsid w:val="00FB5959"/>
    <w:rsid w:val="00FB5B5E"/>
    <w:rsid w:val="00FB5CE1"/>
    <w:rsid w:val="00FB61AF"/>
    <w:rsid w:val="00FB6252"/>
    <w:rsid w:val="00FB64E4"/>
    <w:rsid w:val="00FB68E4"/>
    <w:rsid w:val="00FB7163"/>
    <w:rsid w:val="00FC0252"/>
    <w:rsid w:val="00FC0CEC"/>
    <w:rsid w:val="00FC1B68"/>
    <w:rsid w:val="00FC284D"/>
    <w:rsid w:val="00FC333A"/>
    <w:rsid w:val="00FC3BB4"/>
    <w:rsid w:val="00FC4A38"/>
    <w:rsid w:val="00FC6764"/>
    <w:rsid w:val="00FC67AA"/>
    <w:rsid w:val="00FC6D4B"/>
    <w:rsid w:val="00FC6E27"/>
    <w:rsid w:val="00FC6FEC"/>
    <w:rsid w:val="00FC706C"/>
    <w:rsid w:val="00FC72D1"/>
    <w:rsid w:val="00FC76AF"/>
    <w:rsid w:val="00FC788D"/>
    <w:rsid w:val="00FC79CF"/>
    <w:rsid w:val="00FD19D5"/>
    <w:rsid w:val="00FD214A"/>
    <w:rsid w:val="00FD3D5D"/>
    <w:rsid w:val="00FD44D1"/>
    <w:rsid w:val="00FD4EFD"/>
    <w:rsid w:val="00FD5592"/>
    <w:rsid w:val="00FD7F57"/>
    <w:rsid w:val="00FE04B9"/>
    <w:rsid w:val="00FE07AC"/>
    <w:rsid w:val="00FE1198"/>
    <w:rsid w:val="00FE157E"/>
    <w:rsid w:val="00FE1F8B"/>
    <w:rsid w:val="00FE211F"/>
    <w:rsid w:val="00FE238D"/>
    <w:rsid w:val="00FE23F8"/>
    <w:rsid w:val="00FE2CD0"/>
    <w:rsid w:val="00FE32B4"/>
    <w:rsid w:val="00FE33C6"/>
    <w:rsid w:val="00FE3ADA"/>
    <w:rsid w:val="00FE534A"/>
    <w:rsid w:val="00FE5CBD"/>
    <w:rsid w:val="00FE6684"/>
    <w:rsid w:val="00FE68A6"/>
    <w:rsid w:val="00FE6B95"/>
    <w:rsid w:val="00FE6DC3"/>
    <w:rsid w:val="00FE71C6"/>
    <w:rsid w:val="00FE7C90"/>
    <w:rsid w:val="00FE7CA0"/>
    <w:rsid w:val="00FF0562"/>
    <w:rsid w:val="00FF0E6C"/>
    <w:rsid w:val="00FF1480"/>
    <w:rsid w:val="00FF1B44"/>
    <w:rsid w:val="00FF2454"/>
    <w:rsid w:val="00FF2717"/>
    <w:rsid w:val="00FF272E"/>
    <w:rsid w:val="00FF27F1"/>
    <w:rsid w:val="00FF2FD6"/>
    <w:rsid w:val="00FF5711"/>
    <w:rsid w:val="00FF65B0"/>
    <w:rsid w:val="00FF69DD"/>
    <w:rsid w:val="00FF79E1"/>
    <w:rsid w:val="00FF7D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92479"/>
  <w15:docId w15:val="{E1DF29CE-02DC-4752-9639-0AD07162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433D4"/>
    <w:pPr>
      <w:spacing w:line="25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1433D4"/>
    <w:pPr>
      <w:spacing w:after="0" w:line="240" w:lineRule="auto"/>
    </w:pPr>
    <w:rPr>
      <w:rFonts w:ascii="Calibri" w:eastAsia="Calibri" w:hAnsi="Calibri" w:cs="Times New Roman"/>
    </w:rPr>
  </w:style>
  <w:style w:type="table" w:styleId="Lentelstinklelis">
    <w:name w:val="Table Grid"/>
    <w:basedOn w:val="prastojilentel"/>
    <w:uiPriority w:val="39"/>
    <w:rsid w:val="001433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E282B"/>
    <w:pPr>
      <w:ind w:left="720"/>
      <w:contextualSpacing/>
    </w:pPr>
  </w:style>
  <w:style w:type="paragraph" w:styleId="Antrats">
    <w:name w:val="header"/>
    <w:basedOn w:val="prastasis"/>
    <w:link w:val="AntratsDiagrama"/>
    <w:uiPriority w:val="99"/>
    <w:unhideWhenUsed/>
    <w:rsid w:val="005E33F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E33F9"/>
    <w:rPr>
      <w:rFonts w:ascii="Calibri" w:eastAsia="Calibri" w:hAnsi="Calibri" w:cs="Times New Roman"/>
    </w:rPr>
  </w:style>
  <w:style w:type="paragraph" w:styleId="Porat">
    <w:name w:val="footer"/>
    <w:basedOn w:val="prastasis"/>
    <w:link w:val="PoratDiagrama"/>
    <w:uiPriority w:val="99"/>
    <w:unhideWhenUsed/>
    <w:rsid w:val="005E33F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E33F9"/>
    <w:rPr>
      <w:rFonts w:ascii="Calibri" w:eastAsia="Calibri" w:hAnsi="Calibri" w:cs="Times New Roman"/>
    </w:rPr>
  </w:style>
  <w:style w:type="table" w:customStyle="1" w:styleId="TableGrid">
    <w:name w:val="TableGrid"/>
    <w:rsid w:val="004A371F"/>
    <w:pPr>
      <w:spacing w:after="0" w:line="240" w:lineRule="auto"/>
    </w:pPr>
    <w:rPr>
      <w:rFonts w:eastAsia="Times New Roman"/>
      <w:lang w:eastAsia="lt-LT"/>
    </w:rPr>
    <w:tblPr>
      <w:tblCellMar>
        <w:top w:w="0" w:type="dxa"/>
        <w:left w:w="0" w:type="dxa"/>
        <w:bottom w:w="0" w:type="dxa"/>
        <w:right w:w="0" w:type="dxa"/>
      </w:tblCellMar>
    </w:tblPr>
  </w:style>
  <w:style w:type="character" w:styleId="Hipersaitas">
    <w:name w:val="Hyperlink"/>
    <w:basedOn w:val="Numatytasispastraiposriftas"/>
    <w:uiPriority w:val="99"/>
    <w:unhideWhenUsed/>
    <w:rsid w:val="007E40AF"/>
    <w:rPr>
      <w:color w:val="0000FF"/>
      <w:u w:val="single"/>
    </w:rPr>
  </w:style>
  <w:style w:type="character" w:customStyle="1" w:styleId="Absatz-Standardschriftart">
    <w:name w:val="Absatz-Standardschriftart"/>
    <w:rsid w:val="00AC508E"/>
  </w:style>
  <w:style w:type="character" w:styleId="Grietas">
    <w:name w:val="Strong"/>
    <w:basedOn w:val="Numatytasispastraiposriftas"/>
    <w:uiPriority w:val="22"/>
    <w:qFormat/>
    <w:rsid w:val="00DD1774"/>
    <w:rPr>
      <w:b/>
      <w:bCs/>
    </w:rPr>
  </w:style>
  <w:style w:type="character" w:customStyle="1" w:styleId="Neapdorotaspaminjimas1">
    <w:name w:val="Neapdorotas paminėjimas1"/>
    <w:basedOn w:val="Numatytasispastraiposriftas"/>
    <w:uiPriority w:val="99"/>
    <w:semiHidden/>
    <w:unhideWhenUsed/>
    <w:rsid w:val="00632AA0"/>
    <w:rPr>
      <w:color w:val="605E5C"/>
      <w:shd w:val="clear" w:color="auto" w:fill="E1DFDD"/>
    </w:rPr>
  </w:style>
  <w:style w:type="character" w:customStyle="1" w:styleId="fontstyle01">
    <w:name w:val="fontstyle01"/>
    <w:basedOn w:val="Numatytasispastraiposriftas"/>
    <w:rsid w:val="00573696"/>
    <w:rPr>
      <w:rFonts w:ascii="Times New Roman" w:hAnsi="Times New Roman" w:cs="Times New Roman" w:hint="default"/>
      <w:b w:val="0"/>
      <w:bCs w:val="0"/>
      <w:i w:val="0"/>
      <w:iCs w:val="0"/>
      <w:color w:val="000000"/>
      <w:sz w:val="24"/>
      <w:szCs w:val="24"/>
    </w:rPr>
  </w:style>
  <w:style w:type="character" w:customStyle="1" w:styleId="Neapdorotaspaminjimas2">
    <w:name w:val="Neapdorotas paminėjimas2"/>
    <w:basedOn w:val="Numatytasispastraiposriftas"/>
    <w:uiPriority w:val="99"/>
    <w:semiHidden/>
    <w:unhideWhenUsed/>
    <w:rsid w:val="00BC23A9"/>
    <w:rPr>
      <w:color w:val="605E5C"/>
      <w:shd w:val="clear" w:color="auto" w:fill="E1DFDD"/>
    </w:rPr>
  </w:style>
  <w:style w:type="paragraph" w:styleId="prastasiniatinklio">
    <w:name w:val="Normal (Web)"/>
    <w:basedOn w:val="prastasis"/>
    <w:uiPriority w:val="99"/>
    <w:semiHidden/>
    <w:unhideWhenUsed/>
    <w:rsid w:val="008241F1"/>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9957">
      <w:bodyDiv w:val="1"/>
      <w:marLeft w:val="0"/>
      <w:marRight w:val="0"/>
      <w:marTop w:val="0"/>
      <w:marBottom w:val="0"/>
      <w:divBdr>
        <w:top w:val="none" w:sz="0" w:space="0" w:color="auto"/>
        <w:left w:val="none" w:sz="0" w:space="0" w:color="auto"/>
        <w:bottom w:val="none" w:sz="0" w:space="0" w:color="auto"/>
        <w:right w:val="none" w:sz="0" w:space="0" w:color="auto"/>
      </w:divBdr>
    </w:div>
    <w:div w:id="276452808">
      <w:bodyDiv w:val="1"/>
      <w:marLeft w:val="0"/>
      <w:marRight w:val="0"/>
      <w:marTop w:val="0"/>
      <w:marBottom w:val="0"/>
      <w:divBdr>
        <w:top w:val="none" w:sz="0" w:space="0" w:color="auto"/>
        <w:left w:val="none" w:sz="0" w:space="0" w:color="auto"/>
        <w:bottom w:val="none" w:sz="0" w:space="0" w:color="auto"/>
        <w:right w:val="none" w:sz="0" w:space="0" w:color="auto"/>
      </w:divBdr>
    </w:div>
    <w:div w:id="680353334">
      <w:bodyDiv w:val="1"/>
      <w:marLeft w:val="0"/>
      <w:marRight w:val="0"/>
      <w:marTop w:val="0"/>
      <w:marBottom w:val="0"/>
      <w:divBdr>
        <w:top w:val="none" w:sz="0" w:space="0" w:color="auto"/>
        <w:left w:val="none" w:sz="0" w:space="0" w:color="auto"/>
        <w:bottom w:val="none" w:sz="0" w:space="0" w:color="auto"/>
        <w:right w:val="none" w:sz="0" w:space="0" w:color="auto"/>
      </w:divBdr>
    </w:div>
    <w:div w:id="740953020">
      <w:bodyDiv w:val="1"/>
      <w:marLeft w:val="0"/>
      <w:marRight w:val="0"/>
      <w:marTop w:val="0"/>
      <w:marBottom w:val="0"/>
      <w:divBdr>
        <w:top w:val="none" w:sz="0" w:space="0" w:color="auto"/>
        <w:left w:val="none" w:sz="0" w:space="0" w:color="auto"/>
        <w:bottom w:val="none" w:sz="0" w:space="0" w:color="auto"/>
        <w:right w:val="none" w:sz="0" w:space="0" w:color="auto"/>
      </w:divBdr>
    </w:div>
    <w:div w:id="819349862">
      <w:bodyDiv w:val="1"/>
      <w:marLeft w:val="0"/>
      <w:marRight w:val="0"/>
      <w:marTop w:val="0"/>
      <w:marBottom w:val="0"/>
      <w:divBdr>
        <w:top w:val="none" w:sz="0" w:space="0" w:color="auto"/>
        <w:left w:val="none" w:sz="0" w:space="0" w:color="auto"/>
        <w:bottom w:val="none" w:sz="0" w:space="0" w:color="auto"/>
        <w:right w:val="none" w:sz="0" w:space="0" w:color="auto"/>
      </w:divBdr>
    </w:div>
    <w:div w:id="885994937">
      <w:bodyDiv w:val="1"/>
      <w:marLeft w:val="0"/>
      <w:marRight w:val="0"/>
      <w:marTop w:val="0"/>
      <w:marBottom w:val="0"/>
      <w:divBdr>
        <w:top w:val="none" w:sz="0" w:space="0" w:color="auto"/>
        <w:left w:val="none" w:sz="0" w:space="0" w:color="auto"/>
        <w:bottom w:val="none" w:sz="0" w:space="0" w:color="auto"/>
        <w:right w:val="none" w:sz="0" w:space="0" w:color="auto"/>
      </w:divBdr>
    </w:div>
    <w:div w:id="943802534">
      <w:bodyDiv w:val="1"/>
      <w:marLeft w:val="0"/>
      <w:marRight w:val="0"/>
      <w:marTop w:val="0"/>
      <w:marBottom w:val="0"/>
      <w:divBdr>
        <w:top w:val="none" w:sz="0" w:space="0" w:color="auto"/>
        <w:left w:val="none" w:sz="0" w:space="0" w:color="auto"/>
        <w:bottom w:val="none" w:sz="0" w:space="0" w:color="auto"/>
        <w:right w:val="none" w:sz="0" w:space="0" w:color="auto"/>
      </w:divBdr>
    </w:div>
    <w:div w:id="1036391934">
      <w:bodyDiv w:val="1"/>
      <w:marLeft w:val="0"/>
      <w:marRight w:val="0"/>
      <w:marTop w:val="0"/>
      <w:marBottom w:val="0"/>
      <w:divBdr>
        <w:top w:val="none" w:sz="0" w:space="0" w:color="auto"/>
        <w:left w:val="none" w:sz="0" w:space="0" w:color="auto"/>
        <w:bottom w:val="none" w:sz="0" w:space="0" w:color="auto"/>
        <w:right w:val="none" w:sz="0" w:space="0" w:color="auto"/>
      </w:divBdr>
    </w:div>
    <w:div w:id="1066298742">
      <w:bodyDiv w:val="1"/>
      <w:marLeft w:val="0"/>
      <w:marRight w:val="0"/>
      <w:marTop w:val="0"/>
      <w:marBottom w:val="0"/>
      <w:divBdr>
        <w:top w:val="none" w:sz="0" w:space="0" w:color="auto"/>
        <w:left w:val="none" w:sz="0" w:space="0" w:color="auto"/>
        <w:bottom w:val="none" w:sz="0" w:space="0" w:color="auto"/>
        <w:right w:val="none" w:sz="0" w:space="0" w:color="auto"/>
      </w:divBdr>
    </w:div>
    <w:div w:id="1203861731">
      <w:bodyDiv w:val="1"/>
      <w:marLeft w:val="0"/>
      <w:marRight w:val="0"/>
      <w:marTop w:val="0"/>
      <w:marBottom w:val="0"/>
      <w:divBdr>
        <w:top w:val="none" w:sz="0" w:space="0" w:color="auto"/>
        <w:left w:val="none" w:sz="0" w:space="0" w:color="auto"/>
        <w:bottom w:val="none" w:sz="0" w:space="0" w:color="auto"/>
        <w:right w:val="none" w:sz="0" w:space="0" w:color="auto"/>
      </w:divBdr>
    </w:div>
    <w:div w:id="1608541630">
      <w:bodyDiv w:val="1"/>
      <w:marLeft w:val="0"/>
      <w:marRight w:val="0"/>
      <w:marTop w:val="0"/>
      <w:marBottom w:val="0"/>
      <w:divBdr>
        <w:top w:val="none" w:sz="0" w:space="0" w:color="auto"/>
        <w:left w:val="none" w:sz="0" w:space="0" w:color="auto"/>
        <w:bottom w:val="none" w:sz="0" w:space="0" w:color="auto"/>
        <w:right w:val="none" w:sz="0" w:space="0" w:color="auto"/>
      </w:divBdr>
    </w:div>
    <w:div w:id="1748646801">
      <w:bodyDiv w:val="1"/>
      <w:marLeft w:val="0"/>
      <w:marRight w:val="0"/>
      <w:marTop w:val="0"/>
      <w:marBottom w:val="0"/>
      <w:divBdr>
        <w:top w:val="none" w:sz="0" w:space="0" w:color="auto"/>
        <w:left w:val="none" w:sz="0" w:space="0" w:color="auto"/>
        <w:bottom w:val="none" w:sz="0" w:space="0" w:color="auto"/>
        <w:right w:val="none" w:sz="0" w:space="0" w:color="auto"/>
      </w:divBdr>
    </w:div>
    <w:div w:id="1795714953">
      <w:bodyDiv w:val="1"/>
      <w:marLeft w:val="0"/>
      <w:marRight w:val="0"/>
      <w:marTop w:val="0"/>
      <w:marBottom w:val="0"/>
      <w:divBdr>
        <w:top w:val="none" w:sz="0" w:space="0" w:color="auto"/>
        <w:left w:val="none" w:sz="0" w:space="0" w:color="auto"/>
        <w:bottom w:val="none" w:sz="0" w:space="0" w:color="auto"/>
        <w:right w:val="none" w:sz="0" w:space="0" w:color="auto"/>
      </w:divBdr>
    </w:div>
    <w:div w:id="1894729054">
      <w:bodyDiv w:val="1"/>
      <w:marLeft w:val="0"/>
      <w:marRight w:val="0"/>
      <w:marTop w:val="0"/>
      <w:marBottom w:val="0"/>
      <w:divBdr>
        <w:top w:val="none" w:sz="0" w:space="0" w:color="auto"/>
        <w:left w:val="none" w:sz="0" w:space="0" w:color="auto"/>
        <w:bottom w:val="none" w:sz="0" w:space="0" w:color="auto"/>
        <w:right w:val="none" w:sz="0" w:space="0" w:color="auto"/>
      </w:divBdr>
    </w:div>
    <w:div w:id="1956515783">
      <w:bodyDiv w:val="1"/>
      <w:marLeft w:val="0"/>
      <w:marRight w:val="0"/>
      <w:marTop w:val="0"/>
      <w:marBottom w:val="0"/>
      <w:divBdr>
        <w:top w:val="none" w:sz="0" w:space="0" w:color="auto"/>
        <w:left w:val="none" w:sz="0" w:space="0" w:color="auto"/>
        <w:bottom w:val="none" w:sz="0" w:space="0" w:color="auto"/>
        <w:right w:val="none" w:sz="0" w:space="0" w:color="auto"/>
      </w:divBdr>
      <w:divsChild>
        <w:div w:id="2007396210">
          <w:marLeft w:val="0"/>
          <w:marRight w:val="0"/>
          <w:marTop w:val="0"/>
          <w:marBottom w:val="0"/>
          <w:divBdr>
            <w:top w:val="none" w:sz="0" w:space="0" w:color="auto"/>
            <w:left w:val="none" w:sz="0" w:space="0" w:color="auto"/>
            <w:bottom w:val="none" w:sz="0" w:space="0" w:color="auto"/>
            <w:right w:val="none" w:sz="0" w:space="0" w:color="auto"/>
          </w:divBdr>
        </w:div>
        <w:div w:id="507520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uoliukas.tavodarzeli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zuoliukas.tavodarzelis.lt" TargetMode="External"/><Relationship Id="rId5" Type="http://schemas.openxmlformats.org/officeDocument/2006/relationships/webSettings" Target="webSettings.xml"/><Relationship Id="rId10" Type="http://schemas.openxmlformats.org/officeDocument/2006/relationships/hyperlink" Target="http://www.azuoliukas.tavodarzelis.lt" TargetMode="External"/><Relationship Id="rId4" Type="http://schemas.openxmlformats.org/officeDocument/2006/relationships/settings" Target="settings.xml"/><Relationship Id="rId9" Type="http://schemas.openxmlformats.org/officeDocument/2006/relationships/hyperlink" Target="http://www.azuoliukas.tavodarzeli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BDAB2-63BB-4075-AB10-78431F477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45635</Words>
  <Characters>26012</Characters>
  <Application>Microsoft Office Word</Application>
  <DocSecurity>0</DocSecurity>
  <Lines>216</Lines>
  <Paragraphs>143</Paragraphs>
  <ScaleCrop>false</ScaleCrop>
  <HeadingPairs>
    <vt:vector size="4" baseType="variant">
      <vt:variant>
        <vt:lpstr>Pavadinimas</vt:lpstr>
      </vt:variant>
      <vt:variant>
        <vt:i4>1</vt:i4>
      </vt:variant>
      <vt:variant>
        <vt:lpstr>Antraštės</vt:lpstr>
      </vt:variant>
      <vt:variant>
        <vt:i4>2</vt:i4>
      </vt:variant>
    </vt:vector>
  </HeadingPairs>
  <TitlesOfParts>
    <vt:vector size="3" baseType="lpstr">
      <vt:lpstr/>
      <vt:lpstr>8. Kitų metų užduotys </vt:lpstr>
      <vt:lpstr>9. Rizika, kuriai esant nustatytos užduotys gali būti neįvykdytos (aplinkybės, k</vt:lpstr>
    </vt:vector>
  </TitlesOfParts>
  <Company/>
  <LinksUpToDate>false</LinksUpToDate>
  <CharactersWithSpaces>71504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Edita Minkuvienė</cp:lastModifiedBy>
  <cp:revision>3</cp:revision>
  <cp:lastPrinted>2022-01-17T14:37:00Z</cp:lastPrinted>
  <dcterms:created xsi:type="dcterms:W3CDTF">2024-03-11T19:39:00Z</dcterms:created>
  <dcterms:modified xsi:type="dcterms:W3CDTF">2024-03-12T10:21:00Z</dcterms:modified>
</cp:coreProperties>
</file>