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AAF14" w14:textId="77777777" w:rsidR="000F36DC" w:rsidRDefault="000F36DC" w:rsidP="0077199C">
      <w:pPr>
        <w:tabs>
          <w:tab w:val="left" w:pos="6237"/>
          <w:tab w:val="right" w:pos="8306"/>
        </w:tabs>
      </w:pPr>
    </w:p>
    <w:p w14:paraId="53AB5D0B" w14:textId="77777777" w:rsidR="000F36DC" w:rsidRDefault="00FF31A8" w:rsidP="0077199C">
      <w:pPr>
        <w:jc w:val="center"/>
        <w:rPr>
          <w:b/>
          <w:lang w:eastAsia="lt-LT"/>
        </w:rPr>
      </w:pPr>
      <w:r>
        <w:rPr>
          <w:b/>
          <w:lang w:eastAsia="lt-LT"/>
        </w:rPr>
        <w:t>ŠIAULIŲ LOPŠELIO-DARŽELIO „COLIUKĖ“</w:t>
      </w:r>
    </w:p>
    <w:p w14:paraId="701D5379" w14:textId="77777777" w:rsidR="00FF31A8" w:rsidRDefault="00FF31A8" w:rsidP="0077199C">
      <w:pPr>
        <w:jc w:val="center"/>
        <w:rPr>
          <w:b/>
          <w:lang w:eastAsia="lt-LT"/>
        </w:rPr>
      </w:pPr>
      <w:r>
        <w:rPr>
          <w:b/>
          <w:lang w:eastAsia="lt-LT"/>
        </w:rPr>
        <w:t>DIREKTORĖS EUGENIJOS VAIČAITYTĖS</w:t>
      </w:r>
    </w:p>
    <w:p w14:paraId="3018390D" w14:textId="77777777" w:rsidR="000F36DC" w:rsidRDefault="000F36DC" w:rsidP="0077199C">
      <w:pPr>
        <w:jc w:val="center"/>
        <w:rPr>
          <w:b/>
          <w:lang w:eastAsia="lt-LT"/>
        </w:rPr>
      </w:pPr>
    </w:p>
    <w:p w14:paraId="2C51775F" w14:textId="77777777" w:rsidR="000F36DC" w:rsidRDefault="00FF31A8" w:rsidP="0077199C">
      <w:pPr>
        <w:jc w:val="center"/>
        <w:rPr>
          <w:b/>
          <w:lang w:eastAsia="lt-LT"/>
        </w:rPr>
      </w:pPr>
      <w:r w:rsidRPr="00FF31A8">
        <w:rPr>
          <w:b/>
          <w:lang w:eastAsia="lt-LT"/>
        </w:rPr>
        <w:t>2020</w:t>
      </w:r>
      <w:r>
        <w:rPr>
          <w:lang w:eastAsia="lt-LT"/>
        </w:rPr>
        <w:t xml:space="preserve"> </w:t>
      </w:r>
      <w:r w:rsidR="00AB628A">
        <w:rPr>
          <w:b/>
          <w:lang w:eastAsia="lt-LT"/>
        </w:rPr>
        <w:t>METŲ VEIKLOS ATASKAITA</w:t>
      </w:r>
    </w:p>
    <w:p w14:paraId="4C5D5492" w14:textId="77777777" w:rsidR="000F36DC" w:rsidRDefault="000F36DC" w:rsidP="0077199C">
      <w:pPr>
        <w:jc w:val="center"/>
        <w:rPr>
          <w:lang w:eastAsia="lt-LT"/>
        </w:rPr>
      </w:pPr>
    </w:p>
    <w:p w14:paraId="338255CF" w14:textId="5CD1BA25" w:rsidR="000F36DC" w:rsidRDefault="00FF31A8" w:rsidP="0077199C">
      <w:pPr>
        <w:jc w:val="center"/>
        <w:rPr>
          <w:lang w:eastAsia="lt-LT"/>
        </w:rPr>
      </w:pPr>
      <w:r w:rsidRPr="007F4762">
        <w:rPr>
          <w:lang w:eastAsia="lt-LT"/>
        </w:rPr>
        <w:t>202</w:t>
      </w:r>
      <w:r w:rsidR="0081339B" w:rsidRPr="007F4762">
        <w:rPr>
          <w:lang w:eastAsia="lt-LT"/>
        </w:rPr>
        <w:t>1</w:t>
      </w:r>
      <w:r w:rsidRPr="007F4762">
        <w:rPr>
          <w:lang w:eastAsia="lt-LT"/>
        </w:rPr>
        <w:t>-</w:t>
      </w:r>
      <w:r w:rsidR="003E53E1" w:rsidRPr="007F4762">
        <w:rPr>
          <w:lang w:eastAsia="lt-LT"/>
        </w:rPr>
        <w:t xml:space="preserve"> </w:t>
      </w:r>
      <w:r w:rsidR="00F5273F" w:rsidRPr="007F4762">
        <w:rPr>
          <w:lang w:eastAsia="lt-LT"/>
        </w:rPr>
        <w:t xml:space="preserve"> </w:t>
      </w:r>
      <w:r w:rsidRPr="007F4762">
        <w:rPr>
          <w:lang w:eastAsia="lt-LT"/>
        </w:rPr>
        <w:t>-</w:t>
      </w:r>
      <w:r w:rsidR="00F5273F" w:rsidRPr="007F4762">
        <w:rPr>
          <w:lang w:eastAsia="lt-LT"/>
        </w:rPr>
        <w:t xml:space="preserve"> </w:t>
      </w:r>
      <w:r w:rsidRPr="007F4762">
        <w:rPr>
          <w:lang w:eastAsia="lt-LT"/>
        </w:rPr>
        <w:t xml:space="preserve"> </w:t>
      </w:r>
      <w:r w:rsidR="003E53E1" w:rsidRPr="007F4762">
        <w:rPr>
          <w:lang w:eastAsia="lt-LT"/>
        </w:rPr>
        <w:t xml:space="preserve"> </w:t>
      </w:r>
      <w:r w:rsidRPr="007F4762">
        <w:rPr>
          <w:lang w:eastAsia="lt-LT"/>
        </w:rPr>
        <w:t>Nr. S-</w:t>
      </w:r>
    </w:p>
    <w:p w14:paraId="2A22A7D7" w14:textId="77777777" w:rsidR="000F36DC" w:rsidRDefault="00FF31A8" w:rsidP="0077199C">
      <w:pPr>
        <w:tabs>
          <w:tab w:val="left" w:pos="3828"/>
        </w:tabs>
        <w:jc w:val="center"/>
        <w:rPr>
          <w:lang w:eastAsia="lt-LT"/>
        </w:rPr>
      </w:pPr>
      <w:r>
        <w:rPr>
          <w:lang w:eastAsia="lt-LT"/>
        </w:rPr>
        <w:t>Šiauliai</w:t>
      </w:r>
    </w:p>
    <w:p w14:paraId="0E8D9B15" w14:textId="77777777" w:rsidR="000F36DC" w:rsidRDefault="000F36DC" w:rsidP="0077199C">
      <w:pPr>
        <w:jc w:val="center"/>
        <w:rPr>
          <w:lang w:eastAsia="lt-LT"/>
        </w:rPr>
      </w:pPr>
    </w:p>
    <w:p w14:paraId="69831C0A" w14:textId="77777777" w:rsidR="000F36DC" w:rsidRDefault="00AB628A" w:rsidP="0077199C">
      <w:pPr>
        <w:jc w:val="center"/>
        <w:rPr>
          <w:b/>
          <w:lang w:eastAsia="lt-LT"/>
        </w:rPr>
      </w:pPr>
      <w:r>
        <w:rPr>
          <w:b/>
          <w:lang w:eastAsia="lt-LT"/>
        </w:rPr>
        <w:t>I SKYRIUS</w:t>
      </w:r>
    </w:p>
    <w:p w14:paraId="65D79A4D" w14:textId="77777777" w:rsidR="000F36DC" w:rsidRDefault="00AB628A" w:rsidP="0077199C">
      <w:pPr>
        <w:jc w:val="center"/>
        <w:rPr>
          <w:b/>
          <w:lang w:eastAsia="lt-LT"/>
        </w:rPr>
      </w:pPr>
      <w:r>
        <w:rPr>
          <w:b/>
          <w:lang w:eastAsia="lt-LT"/>
        </w:rPr>
        <w:t>STRATEGINIO PLANO IR METINIO VEIKLOS PLANO ĮGYVENDINIMAS</w:t>
      </w:r>
    </w:p>
    <w:p w14:paraId="1B4760AE" w14:textId="77777777" w:rsidR="00FF31A8" w:rsidRPr="003C3525" w:rsidRDefault="00FF31A8" w:rsidP="0077199C">
      <w:pPr>
        <w:overflowPunct w:val="0"/>
        <w:jc w:val="center"/>
        <w:textAlignment w:val="baseline"/>
        <w:rPr>
          <w:b/>
          <w:lang w:eastAsia="lt-LT"/>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7"/>
        <w:gridCol w:w="5670"/>
        <w:gridCol w:w="1304"/>
      </w:tblGrid>
      <w:tr w:rsidR="00EA6073" w:rsidRPr="003C3525" w14:paraId="26B9EBF3" w14:textId="77777777" w:rsidTr="00EA6073">
        <w:tc>
          <w:tcPr>
            <w:tcW w:w="2807" w:type="dxa"/>
            <w:tcMar>
              <w:top w:w="0" w:type="dxa"/>
              <w:left w:w="108" w:type="dxa"/>
              <w:bottom w:w="0" w:type="dxa"/>
              <w:right w:w="108" w:type="dxa"/>
            </w:tcMar>
            <w:vAlign w:val="center"/>
            <w:hideMark/>
          </w:tcPr>
          <w:p w14:paraId="1C54AB7C" w14:textId="77777777" w:rsidR="00FF31A8" w:rsidRPr="003C3525" w:rsidRDefault="00FF31A8" w:rsidP="0077199C">
            <w:pPr>
              <w:spacing w:line="254" w:lineRule="atLeast"/>
              <w:jc w:val="center"/>
              <w:rPr>
                <w:b/>
                <w:lang w:eastAsia="lt-LT"/>
              </w:rPr>
            </w:pPr>
            <w:r w:rsidRPr="003C3525">
              <w:rPr>
                <w:b/>
                <w:lang w:eastAsia="lt-LT"/>
              </w:rPr>
              <w:t>2020-ųjų metų tikslas, uždaviniai, priemonės</w:t>
            </w:r>
          </w:p>
          <w:p w14:paraId="77437754" w14:textId="77777777" w:rsidR="00FF31A8" w:rsidRPr="003C3525" w:rsidRDefault="00FF31A8" w:rsidP="0077199C">
            <w:pPr>
              <w:spacing w:line="254" w:lineRule="atLeast"/>
              <w:jc w:val="center"/>
              <w:rPr>
                <w:b/>
                <w:lang w:eastAsia="lt-LT"/>
              </w:rPr>
            </w:pPr>
          </w:p>
        </w:tc>
        <w:tc>
          <w:tcPr>
            <w:tcW w:w="5670" w:type="dxa"/>
            <w:tcMar>
              <w:top w:w="0" w:type="dxa"/>
              <w:left w:w="108" w:type="dxa"/>
              <w:bottom w:w="0" w:type="dxa"/>
              <w:right w:w="108" w:type="dxa"/>
            </w:tcMar>
            <w:vAlign w:val="center"/>
            <w:hideMark/>
          </w:tcPr>
          <w:p w14:paraId="7245D610" w14:textId="77777777" w:rsidR="00FF31A8" w:rsidRPr="003C3525" w:rsidRDefault="00FF31A8" w:rsidP="0077199C">
            <w:pPr>
              <w:spacing w:line="254" w:lineRule="atLeast"/>
              <w:jc w:val="center"/>
              <w:rPr>
                <w:b/>
                <w:lang w:eastAsia="lt-LT"/>
              </w:rPr>
            </w:pPr>
            <w:r w:rsidRPr="003C3525">
              <w:rPr>
                <w:b/>
                <w:lang w:eastAsia="lt-LT"/>
              </w:rPr>
              <w:t>Siekiniai (rezultato vertinimo, produkto kriterijaus pavadinimas ir mato vienetas)</w:t>
            </w:r>
          </w:p>
        </w:tc>
        <w:tc>
          <w:tcPr>
            <w:tcW w:w="1304" w:type="dxa"/>
            <w:tcMar>
              <w:top w:w="0" w:type="dxa"/>
              <w:left w:w="108" w:type="dxa"/>
              <w:bottom w:w="0" w:type="dxa"/>
              <w:right w:w="108" w:type="dxa"/>
            </w:tcMar>
            <w:vAlign w:val="center"/>
            <w:hideMark/>
          </w:tcPr>
          <w:p w14:paraId="7C320A16" w14:textId="77777777" w:rsidR="00FF31A8" w:rsidRPr="003C3525" w:rsidRDefault="00FF31A8" w:rsidP="0077199C">
            <w:pPr>
              <w:spacing w:line="254" w:lineRule="atLeast"/>
              <w:jc w:val="center"/>
              <w:rPr>
                <w:b/>
                <w:lang w:eastAsia="lt-LT"/>
              </w:rPr>
            </w:pPr>
            <w:r w:rsidRPr="003C3525">
              <w:rPr>
                <w:b/>
                <w:lang w:eastAsia="lt-LT"/>
              </w:rPr>
              <w:t xml:space="preserve">Siekinių įgyvendinimo faktas </w:t>
            </w:r>
          </w:p>
        </w:tc>
      </w:tr>
      <w:tr w:rsidR="00FF31A8" w:rsidRPr="003C3525" w14:paraId="47BBF348" w14:textId="77777777" w:rsidTr="00AB628A">
        <w:tc>
          <w:tcPr>
            <w:tcW w:w="9781" w:type="dxa"/>
            <w:gridSpan w:val="3"/>
            <w:tcMar>
              <w:top w:w="0" w:type="dxa"/>
              <w:left w:w="108" w:type="dxa"/>
              <w:bottom w:w="0" w:type="dxa"/>
              <w:right w:w="108" w:type="dxa"/>
            </w:tcMar>
          </w:tcPr>
          <w:p w14:paraId="459D89CA" w14:textId="77777777" w:rsidR="00FF31A8" w:rsidRPr="003C3525" w:rsidRDefault="00FF31A8" w:rsidP="0077199C">
            <w:pPr>
              <w:spacing w:line="254" w:lineRule="atLeast"/>
              <w:rPr>
                <w:lang w:eastAsia="lt-LT"/>
              </w:rPr>
            </w:pPr>
            <w:r w:rsidRPr="003C3525">
              <w:rPr>
                <w:lang w:eastAsia="lt-LT"/>
              </w:rPr>
              <w:t xml:space="preserve">1. Tikslas. </w:t>
            </w:r>
            <w:r w:rsidRPr="003C3525">
              <w:rPr>
                <w:rFonts w:eastAsia="Calibri"/>
              </w:rPr>
              <w:t xml:space="preserve"> </w:t>
            </w:r>
            <w:r w:rsidRPr="003C3525">
              <w:rPr>
                <w:lang w:eastAsia="lt-LT"/>
              </w:rPr>
              <w:t>Ikimokyklinio ir priešmokyklinio ugdymo poreikių tenkinimas </w:t>
            </w:r>
          </w:p>
        </w:tc>
      </w:tr>
      <w:tr w:rsidR="00FF31A8" w:rsidRPr="003C3525" w14:paraId="58A8F6A6" w14:textId="77777777" w:rsidTr="00AB628A">
        <w:tc>
          <w:tcPr>
            <w:tcW w:w="9781" w:type="dxa"/>
            <w:gridSpan w:val="3"/>
            <w:tcMar>
              <w:top w:w="0" w:type="dxa"/>
              <w:left w:w="108" w:type="dxa"/>
              <w:bottom w:w="0" w:type="dxa"/>
              <w:right w:w="108" w:type="dxa"/>
            </w:tcMar>
          </w:tcPr>
          <w:p w14:paraId="1070F663" w14:textId="77777777" w:rsidR="00FF31A8" w:rsidRPr="003C3525" w:rsidRDefault="00FF31A8" w:rsidP="0077199C">
            <w:pPr>
              <w:spacing w:line="254" w:lineRule="atLeast"/>
              <w:rPr>
                <w:lang w:eastAsia="lt-LT"/>
              </w:rPr>
            </w:pPr>
            <w:r w:rsidRPr="003C3525">
              <w:rPr>
                <w:lang w:eastAsia="lt-LT"/>
              </w:rPr>
              <w:t>1.1. Uždavinys. Vykdyti ikimokyklinio ir priešmokyklinio ugdymo programas </w:t>
            </w:r>
          </w:p>
        </w:tc>
      </w:tr>
      <w:tr w:rsidR="00EA6073" w:rsidRPr="003C3525" w14:paraId="2FE776AC" w14:textId="77777777" w:rsidTr="00EA6073">
        <w:trPr>
          <w:trHeight w:val="834"/>
        </w:trPr>
        <w:tc>
          <w:tcPr>
            <w:tcW w:w="2807" w:type="dxa"/>
            <w:tcMar>
              <w:top w:w="0" w:type="dxa"/>
              <w:left w:w="108" w:type="dxa"/>
              <w:bottom w:w="0" w:type="dxa"/>
              <w:right w:w="108" w:type="dxa"/>
            </w:tcMar>
          </w:tcPr>
          <w:p w14:paraId="650B3178" w14:textId="77777777" w:rsidR="00FF31A8" w:rsidRPr="003C3525" w:rsidRDefault="00FF31A8" w:rsidP="0077199C">
            <w:pPr>
              <w:spacing w:line="254" w:lineRule="atLeast"/>
              <w:rPr>
                <w:lang w:eastAsia="lt-LT"/>
              </w:rPr>
            </w:pPr>
            <w:r w:rsidRPr="003C3525">
              <w:rPr>
                <w:lang w:eastAsia="lt-LT"/>
              </w:rPr>
              <w:t>1.1.1.</w:t>
            </w:r>
            <w:r w:rsidRPr="003C3525">
              <w:rPr>
                <w:rFonts w:eastAsia="Calibri"/>
              </w:rPr>
              <w:t xml:space="preserve"> </w:t>
            </w:r>
            <w:r w:rsidRPr="003C3525">
              <w:rPr>
                <w:lang w:eastAsia="lt-LT"/>
              </w:rPr>
              <w:t xml:space="preserve">Ikimokyklinio ir priešmokyklinio </w:t>
            </w:r>
          </w:p>
          <w:p w14:paraId="7975A966" w14:textId="77777777" w:rsidR="00FF31A8" w:rsidRPr="003C3525" w:rsidRDefault="00FF31A8" w:rsidP="0077199C">
            <w:pPr>
              <w:spacing w:line="254" w:lineRule="atLeast"/>
              <w:rPr>
                <w:lang w:eastAsia="lt-LT"/>
              </w:rPr>
            </w:pPr>
            <w:r w:rsidRPr="003C3525">
              <w:rPr>
                <w:lang w:eastAsia="lt-LT"/>
              </w:rPr>
              <w:t>ugdymo programų įgyvendinimas</w:t>
            </w:r>
          </w:p>
        </w:tc>
        <w:tc>
          <w:tcPr>
            <w:tcW w:w="5670" w:type="dxa"/>
            <w:tcMar>
              <w:top w:w="0" w:type="dxa"/>
              <w:left w:w="108" w:type="dxa"/>
              <w:bottom w:w="0" w:type="dxa"/>
              <w:right w:w="108" w:type="dxa"/>
            </w:tcMar>
          </w:tcPr>
          <w:p w14:paraId="31F0A1F8" w14:textId="77777777" w:rsidR="00FF31A8" w:rsidRPr="003C3525" w:rsidRDefault="00FF31A8" w:rsidP="0077199C">
            <w:pPr>
              <w:spacing w:line="254" w:lineRule="atLeast"/>
              <w:rPr>
                <w:lang w:eastAsia="lt-LT"/>
              </w:rPr>
            </w:pPr>
            <w:r w:rsidRPr="003C3525">
              <w:rPr>
                <w:lang w:eastAsia="lt-LT"/>
              </w:rPr>
              <w:t>Vaikų skaičius / 112</w:t>
            </w:r>
          </w:p>
          <w:p w14:paraId="778280EE" w14:textId="77777777" w:rsidR="00FF31A8" w:rsidRPr="003C3525" w:rsidRDefault="00FF31A8" w:rsidP="0077199C">
            <w:pPr>
              <w:spacing w:line="254" w:lineRule="atLeast"/>
              <w:rPr>
                <w:lang w:eastAsia="lt-LT"/>
              </w:rPr>
            </w:pPr>
            <w:r w:rsidRPr="003C3525">
              <w:rPr>
                <w:lang w:eastAsia="lt-LT"/>
              </w:rPr>
              <w:t>Grupių skaičius / 6</w:t>
            </w:r>
          </w:p>
          <w:p w14:paraId="6499227F" w14:textId="77777777" w:rsidR="00FF31A8" w:rsidRPr="003C3525" w:rsidRDefault="00FF31A8" w:rsidP="0077199C">
            <w:pPr>
              <w:spacing w:line="254" w:lineRule="atLeast"/>
              <w:rPr>
                <w:lang w:eastAsia="lt-LT"/>
              </w:rPr>
            </w:pPr>
            <w:r w:rsidRPr="003C3525">
              <w:rPr>
                <w:lang w:eastAsia="lt-LT"/>
              </w:rPr>
              <w:t>Etatų skaičius / 29,5</w:t>
            </w:r>
          </w:p>
        </w:tc>
        <w:tc>
          <w:tcPr>
            <w:tcW w:w="1304" w:type="dxa"/>
            <w:tcMar>
              <w:top w:w="0" w:type="dxa"/>
              <w:left w:w="108" w:type="dxa"/>
              <w:bottom w:w="0" w:type="dxa"/>
              <w:right w:w="108" w:type="dxa"/>
            </w:tcMar>
          </w:tcPr>
          <w:p w14:paraId="61CD3BAD" w14:textId="77777777" w:rsidR="00FF31A8" w:rsidRPr="003C3525" w:rsidRDefault="00542322" w:rsidP="0077199C">
            <w:pPr>
              <w:spacing w:line="254" w:lineRule="atLeast"/>
              <w:jc w:val="both"/>
              <w:rPr>
                <w:lang w:eastAsia="lt-LT"/>
              </w:rPr>
            </w:pPr>
            <w:r>
              <w:rPr>
                <w:lang w:eastAsia="lt-LT"/>
              </w:rPr>
              <w:t>107</w:t>
            </w:r>
          </w:p>
          <w:p w14:paraId="19773803" w14:textId="77777777" w:rsidR="00FF31A8" w:rsidRPr="003C3525" w:rsidRDefault="00FF31A8" w:rsidP="0077199C">
            <w:pPr>
              <w:spacing w:line="254" w:lineRule="atLeast"/>
              <w:jc w:val="both"/>
              <w:rPr>
                <w:lang w:eastAsia="lt-LT"/>
              </w:rPr>
            </w:pPr>
            <w:r w:rsidRPr="003C3525">
              <w:rPr>
                <w:lang w:eastAsia="lt-LT"/>
              </w:rPr>
              <w:t xml:space="preserve">6 </w:t>
            </w:r>
          </w:p>
          <w:p w14:paraId="0DAC8E9B" w14:textId="77777777" w:rsidR="00FF31A8" w:rsidRPr="003C3525" w:rsidRDefault="00FF31A8" w:rsidP="0077199C">
            <w:pPr>
              <w:spacing w:line="254" w:lineRule="atLeast"/>
              <w:jc w:val="both"/>
              <w:rPr>
                <w:color w:val="FF0000"/>
                <w:lang w:eastAsia="lt-LT"/>
              </w:rPr>
            </w:pPr>
            <w:r w:rsidRPr="003C3525">
              <w:rPr>
                <w:lang w:eastAsia="lt-LT"/>
              </w:rPr>
              <w:t xml:space="preserve">29,5 </w:t>
            </w:r>
          </w:p>
        </w:tc>
      </w:tr>
      <w:tr w:rsidR="00EA6073" w:rsidRPr="003C3525" w14:paraId="468E1E92" w14:textId="77777777" w:rsidTr="00EA6073">
        <w:trPr>
          <w:trHeight w:val="1134"/>
        </w:trPr>
        <w:tc>
          <w:tcPr>
            <w:tcW w:w="2807" w:type="dxa"/>
            <w:tcMar>
              <w:top w:w="0" w:type="dxa"/>
              <w:left w:w="108" w:type="dxa"/>
              <w:bottom w:w="0" w:type="dxa"/>
              <w:right w:w="108" w:type="dxa"/>
            </w:tcMar>
          </w:tcPr>
          <w:p w14:paraId="5DC07E52" w14:textId="77777777" w:rsidR="00FF31A8" w:rsidRPr="003C3525" w:rsidRDefault="00FF31A8" w:rsidP="0077199C">
            <w:pPr>
              <w:spacing w:line="254" w:lineRule="atLeast"/>
              <w:rPr>
                <w:lang w:eastAsia="lt-LT"/>
              </w:rPr>
            </w:pPr>
            <w:r w:rsidRPr="003C3525">
              <w:rPr>
                <w:lang w:eastAsia="lt-LT"/>
              </w:rPr>
              <w:t>1.1.2. Sistemingas ir veiksmingas švietimo pagalbos kiekvienam vaikui teikimas</w:t>
            </w:r>
          </w:p>
        </w:tc>
        <w:tc>
          <w:tcPr>
            <w:tcW w:w="5670" w:type="dxa"/>
            <w:tcMar>
              <w:top w:w="0" w:type="dxa"/>
              <w:left w:w="108" w:type="dxa"/>
              <w:bottom w:w="0" w:type="dxa"/>
              <w:right w:w="108" w:type="dxa"/>
            </w:tcMar>
          </w:tcPr>
          <w:p w14:paraId="3CBB07D3" w14:textId="77777777" w:rsidR="00FF31A8" w:rsidRPr="003C3525" w:rsidRDefault="00FF31A8" w:rsidP="0077199C">
            <w:pPr>
              <w:spacing w:line="254" w:lineRule="atLeast"/>
              <w:rPr>
                <w:lang w:eastAsia="lt-LT"/>
              </w:rPr>
            </w:pPr>
            <w:r w:rsidRPr="003C3525">
              <w:rPr>
                <w:lang w:eastAsia="lt-LT"/>
              </w:rPr>
              <w:t>Švietimo pagalbos specialistų skaičius / 5</w:t>
            </w:r>
          </w:p>
          <w:p w14:paraId="6E28030A" w14:textId="77777777" w:rsidR="00FF31A8" w:rsidRPr="003C3525" w:rsidRDefault="00FF31A8" w:rsidP="0077199C">
            <w:pPr>
              <w:spacing w:line="254" w:lineRule="atLeast"/>
              <w:rPr>
                <w:lang w:eastAsia="lt-LT"/>
              </w:rPr>
            </w:pPr>
            <w:r w:rsidRPr="003C3525">
              <w:rPr>
                <w:lang w:eastAsia="lt-LT"/>
              </w:rPr>
              <w:t xml:space="preserve">Vaikų gaunančių švietimo specialistų pagalbą dalis, </w:t>
            </w:r>
            <w:r w:rsidRPr="003C3525">
              <w:rPr>
                <w:lang w:val="en-US" w:eastAsia="lt-LT"/>
              </w:rPr>
              <w:t>%</w:t>
            </w:r>
            <w:r w:rsidRPr="003C3525">
              <w:rPr>
                <w:lang w:eastAsia="lt-LT"/>
              </w:rPr>
              <w:t xml:space="preserve"> 100</w:t>
            </w:r>
          </w:p>
          <w:p w14:paraId="10098B39" w14:textId="77777777" w:rsidR="00FF31A8" w:rsidRPr="003C3525" w:rsidRDefault="00FF31A8" w:rsidP="0077199C">
            <w:pPr>
              <w:spacing w:line="254" w:lineRule="atLeast"/>
              <w:rPr>
                <w:lang w:eastAsia="lt-LT"/>
              </w:rPr>
            </w:pPr>
            <w:r w:rsidRPr="003C3525">
              <w:rPr>
                <w:lang w:eastAsia="lt-LT"/>
              </w:rPr>
              <w:t>Ugdymo turinį papildančių programų skaičius /12</w:t>
            </w:r>
          </w:p>
        </w:tc>
        <w:tc>
          <w:tcPr>
            <w:tcW w:w="1304" w:type="dxa"/>
            <w:tcMar>
              <w:top w:w="0" w:type="dxa"/>
              <w:left w:w="108" w:type="dxa"/>
              <w:bottom w:w="0" w:type="dxa"/>
              <w:right w:w="108" w:type="dxa"/>
            </w:tcMar>
          </w:tcPr>
          <w:p w14:paraId="592ED575" w14:textId="77777777" w:rsidR="00FF31A8" w:rsidRPr="003C3525" w:rsidRDefault="00FF31A8" w:rsidP="0077199C">
            <w:pPr>
              <w:spacing w:line="254" w:lineRule="atLeast"/>
              <w:jc w:val="both"/>
              <w:rPr>
                <w:lang w:eastAsia="lt-LT"/>
              </w:rPr>
            </w:pPr>
            <w:r w:rsidRPr="003C3525">
              <w:rPr>
                <w:lang w:eastAsia="lt-LT"/>
              </w:rPr>
              <w:t>5</w:t>
            </w:r>
          </w:p>
          <w:p w14:paraId="74BFDBD7" w14:textId="77777777" w:rsidR="00FF31A8" w:rsidRPr="003C3525" w:rsidRDefault="00FF31A8" w:rsidP="0077199C">
            <w:pPr>
              <w:spacing w:line="254" w:lineRule="atLeast"/>
              <w:jc w:val="both"/>
              <w:rPr>
                <w:lang w:eastAsia="lt-LT"/>
              </w:rPr>
            </w:pPr>
            <w:r w:rsidRPr="003C3525">
              <w:rPr>
                <w:lang w:eastAsia="lt-LT"/>
              </w:rPr>
              <w:t>100</w:t>
            </w:r>
          </w:p>
          <w:p w14:paraId="7F61CE59" w14:textId="77777777" w:rsidR="00EA6073" w:rsidRDefault="00EA6073" w:rsidP="0077199C">
            <w:pPr>
              <w:spacing w:line="254" w:lineRule="atLeast"/>
              <w:jc w:val="both"/>
              <w:rPr>
                <w:lang w:eastAsia="lt-LT"/>
              </w:rPr>
            </w:pPr>
          </w:p>
          <w:p w14:paraId="6636274A" w14:textId="77777777" w:rsidR="00FF31A8" w:rsidRPr="003C3525" w:rsidRDefault="00FF31A8" w:rsidP="0077199C">
            <w:pPr>
              <w:spacing w:line="254" w:lineRule="atLeast"/>
              <w:jc w:val="both"/>
              <w:rPr>
                <w:lang w:eastAsia="lt-LT"/>
              </w:rPr>
            </w:pPr>
            <w:r w:rsidRPr="003C3525">
              <w:rPr>
                <w:lang w:eastAsia="lt-LT"/>
              </w:rPr>
              <w:t>12</w:t>
            </w:r>
          </w:p>
        </w:tc>
      </w:tr>
      <w:tr w:rsidR="00EA6073" w:rsidRPr="003C3525" w14:paraId="5CE96817" w14:textId="77777777" w:rsidTr="00EA6073">
        <w:trPr>
          <w:trHeight w:val="309"/>
        </w:trPr>
        <w:tc>
          <w:tcPr>
            <w:tcW w:w="2807" w:type="dxa"/>
            <w:tcMar>
              <w:top w:w="0" w:type="dxa"/>
              <w:left w:w="108" w:type="dxa"/>
              <w:bottom w:w="0" w:type="dxa"/>
              <w:right w:w="108" w:type="dxa"/>
            </w:tcMar>
          </w:tcPr>
          <w:p w14:paraId="553794F7" w14:textId="77777777" w:rsidR="00FF31A8" w:rsidRPr="003C3525" w:rsidRDefault="00FF31A8" w:rsidP="0077199C">
            <w:pPr>
              <w:spacing w:line="254" w:lineRule="atLeast"/>
              <w:rPr>
                <w:lang w:eastAsia="lt-LT"/>
              </w:rPr>
            </w:pPr>
            <w:r w:rsidRPr="003C3525">
              <w:rPr>
                <w:lang w:eastAsia="lt-LT"/>
              </w:rPr>
              <w:t>1.1.3. Darbuotojų ir kitų bendruomenės narių kompetencijos tobulinimas</w:t>
            </w:r>
          </w:p>
        </w:tc>
        <w:tc>
          <w:tcPr>
            <w:tcW w:w="5670" w:type="dxa"/>
            <w:tcMar>
              <w:top w:w="0" w:type="dxa"/>
              <w:left w:w="108" w:type="dxa"/>
              <w:bottom w:w="0" w:type="dxa"/>
              <w:right w:w="108" w:type="dxa"/>
            </w:tcMar>
          </w:tcPr>
          <w:p w14:paraId="505A9DF9" w14:textId="77777777" w:rsidR="00FF31A8" w:rsidRPr="003C3525" w:rsidRDefault="00FF31A8" w:rsidP="0077199C">
            <w:pPr>
              <w:spacing w:line="254" w:lineRule="atLeast"/>
              <w:rPr>
                <w:lang w:eastAsia="lt-LT"/>
              </w:rPr>
            </w:pPr>
            <w:r w:rsidRPr="003C3525">
              <w:rPr>
                <w:lang w:eastAsia="lt-LT"/>
              </w:rPr>
              <w:t>Kvalifikaciją kėlusių pedagogų skaičius /16</w:t>
            </w:r>
          </w:p>
          <w:p w14:paraId="3F6B35EB" w14:textId="77777777" w:rsidR="00FF31A8" w:rsidRPr="003C3525" w:rsidRDefault="00FF31A8" w:rsidP="0077199C">
            <w:pPr>
              <w:spacing w:line="254" w:lineRule="atLeast"/>
              <w:rPr>
                <w:lang w:eastAsia="lt-LT"/>
              </w:rPr>
            </w:pPr>
            <w:r w:rsidRPr="003C3525">
              <w:rPr>
                <w:lang w:eastAsia="lt-LT"/>
              </w:rPr>
              <w:t>Kvalifikaciją kėlusių aplinkos darbuotojų skaičius /14</w:t>
            </w:r>
          </w:p>
          <w:p w14:paraId="0F0057C2" w14:textId="77777777" w:rsidR="00FF31A8" w:rsidRPr="003C3525" w:rsidRDefault="00FF31A8" w:rsidP="0077199C">
            <w:pPr>
              <w:spacing w:line="254" w:lineRule="atLeast"/>
              <w:rPr>
                <w:lang w:eastAsia="lt-LT"/>
              </w:rPr>
            </w:pPr>
            <w:r w:rsidRPr="003C3525">
              <w:rPr>
                <w:lang w:eastAsia="lt-LT"/>
              </w:rPr>
              <w:t>Tėvams parengtų mokymo programų skaičius /2</w:t>
            </w:r>
          </w:p>
        </w:tc>
        <w:tc>
          <w:tcPr>
            <w:tcW w:w="1304" w:type="dxa"/>
            <w:tcMar>
              <w:top w:w="0" w:type="dxa"/>
              <w:left w:w="108" w:type="dxa"/>
              <w:bottom w:w="0" w:type="dxa"/>
              <w:right w:w="108" w:type="dxa"/>
            </w:tcMar>
          </w:tcPr>
          <w:p w14:paraId="1B3369B9" w14:textId="77777777" w:rsidR="00FF31A8" w:rsidRPr="003C3525" w:rsidRDefault="00FF31A8" w:rsidP="0077199C">
            <w:pPr>
              <w:spacing w:line="254" w:lineRule="atLeast"/>
              <w:jc w:val="both"/>
              <w:rPr>
                <w:lang w:eastAsia="lt-LT"/>
              </w:rPr>
            </w:pPr>
            <w:r w:rsidRPr="003C3525">
              <w:rPr>
                <w:lang w:eastAsia="lt-LT"/>
              </w:rPr>
              <w:t>16</w:t>
            </w:r>
          </w:p>
          <w:p w14:paraId="1E6B932F" w14:textId="77777777" w:rsidR="00FF31A8" w:rsidRPr="003C3525" w:rsidRDefault="00FF31A8" w:rsidP="0077199C">
            <w:pPr>
              <w:spacing w:line="254" w:lineRule="atLeast"/>
              <w:jc w:val="both"/>
              <w:rPr>
                <w:lang w:eastAsia="lt-LT"/>
              </w:rPr>
            </w:pPr>
            <w:r w:rsidRPr="003C3525">
              <w:rPr>
                <w:lang w:eastAsia="lt-LT"/>
              </w:rPr>
              <w:t>14</w:t>
            </w:r>
          </w:p>
          <w:p w14:paraId="1FFA35A9" w14:textId="77777777" w:rsidR="00FF31A8" w:rsidRPr="003C3525" w:rsidRDefault="00FF31A8" w:rsidP="0077199C">
            <w:pPr>
              <w:spacing w:line="254" w:lineRule="atLeast"/>
              <w:jc w:val="both"/>
              <w:rPr>
                <w:lang w:eastAsia="lt-LT"/>
              </w:rPr>
            </w:pPr>
            <w:r w:rsidRPr="003C3525">
              <w:rPr>
                <w:lang w:eastAsia="lt-LT"/>
              </w:rPr>
              <w:t>2</w:t>
            </w:r>
          </w:p>
        </w:tc>
      </w:tr>
      <w:tr w:rsidR="00FF31A8" w:rsidRPr="003C3525" w14:paraId="37B47AF3" w14:textId="77777777" w:rsidTr="00AB628A">
        <w:tc>
          <w:tcPr>
            <w:tcW w:w="9781" w:type="dxa"/>
            <w:gridSpan w:val="3"/>
            <w:tcMar>
              <w:top w:w="0" w:type="dxa"/>
              <w:left w:w="108" w:type="dxa"/>
              <w:bottom w:w="0" w:type="dxa"/>
              <w:right w:w="108" w:type="dxa"/>
            </w:tcMar>
          </w:tcPr>
          <w:p w14:paraId="014B1014" w14:textId="77777777" w:rsidR="00FF31A8" w:rsidRPr="003C3525" w:rsidRDefault="00FF31A8" w:rsidP="0077199C">
            <w:pPr>
              <w:spacing w:line="254" w:lineRule="atLeast"/>
              <w:rPr>
                <w:lang w:eastAsia="lt-LT"/>
              </w:rPr>
            </w:pPr>
            <w:r w:rsidRPr="003C3525">
              <w:rPr>
                <w:lang w:eastAsia="lt-LT"/>
              </w:rPr>
              <w:t>2.</w:t>
            </w:r>
            <w:r w:rsidRPr="003C3525">
              <w:rPr>
                <w:rFonts w:eastAsia="Calibri"/>
              </w:rPr>
              <w:t xml:space="preserve"> Tikslas.</w:t>
            </w:r>
            <w:r w:rsidRPr="003C3525">
              <w:rPr>
                <w:lang w:eastAsia="lt-LT"/>
              </w:rPr>
              <w:t xml:space="preserve"> Materialinės ir techninės bazės stiprinimas</w:t>
            </w:r>
          </w:p>
        </w:tc>
      </w:tr>
      <w:tr w:rsidR="00FF31A8" w:rsidRPr="003C3525" w14:paraId="4C3C80E3" w14:textId="77777777" w:rsidTr="00AB628A">
        <w:tc>
          <w:tcPr>
            <w:tcW w:w="9781" w:type="dxa"/>
            <w:gridSpan w:val="3"/>
            <w:tcMar>
              <w:top w:w="0" w:type="dxa"/>
              <w:left w:w="108" w:type="dxa"/>
              <w:bottom w:w="0" w:type="dxa"/>
              <w:right w:w="108" w:type="dxa"/>
            </w:tcMar>
          </w:tcPr>
          <w:p w14:paraId="21DD9226" w14:textId="77777777" w:rsidR="00FF31A8" w:rsidRPr="003C3525" w:rsidRDefault="00FF31A8" w:rsidP="0077199C">
            <w:pPr>
              <w:spacing w:line="254" w:lineRule="atLeast"/>
              <w:rPr>
                <w:lang w:eastAsia="lt-LT"/>
              </w:rPr>
            </w:pPr>
            <w:r w:rsidRPr="003C3525">
              <w:rPr>
                <w:lang w:eastAsia="lt-LT"/>
              </w:rPr>
              <w:t>2.1.</w:t>
            </w:r>
            <w:r w:rsidRPr="003C3525">
              <w:rPr>
                <w:rFonts w:eastAsia="Calibri"/>
              </w:rPr>
              <w:t xml:space="preserve"> Uždavinys. Tobulinti ir modernizuoti lauko ir vidaus aplinką </w:t>
            </w:r>
          </w:p>
        </w:tc>
      </w:tr>
      <w:tr w:rsidR="00EA6073" w:rsidRPr="003C3525" w14:paraId="6DF364FF" w14:textId="77777777" w:rsidTr="00EA6073">
        <w:trPr>
          <w:trHeight w:val="3386"/>
        </w:trPr>
        <w:tc>
          <w:tcPr>
            <w:tcW w:w="2807" w:type="dxa"/>
            <w:tcMar>
              <w:top w:w="0" w:type="dxa"/>
              <w:left w:w="108" w:type="dxa"/>
              <w:bottom w:w="0" w:type="dxa"/>
              <w:right w:w="108" w:type="dxa"/>
            </w:tcMar>
          </w:tcPr>
          <w:p w14:paraId="48297070" w14:textId="77777777" w:rsidR="00FF31A8" w:rsidRPr="003C3525" w:rsidRDefault="00FF31A8" w:rsidP="0077199C">
            <w:pPr>
              <w:spacing w:line="254" w:lineRule="atLeast"/>
              <w:rPr>
                <w:lang w:eastAsia="lt-LT"/>
              </w:rPr>
            </w:pPr>
            <w:r w:rsidRPr="003C3525">
              <w:rPr>
                <w:lang w:eastAsia="lt-LT"/>
              </w:rPr>
              <w:t>2.1.1. Higienos sąlygų ir lopšelio-darželio funkcionavimo užtikrinimas</w:t>
            </w:r>
          </w:p>
        </w:tc>
        <w:tc>
          <w:tcPr>
            <w:tcW w:w="5670" w:type="dxa"/>
            <w:tcMar>
              <w:top w:w="0" w:type="dxa"/>
              <w:left w:w="108" w:type="dxa"/>
              <w:bottom w:w="0" w:type="dxa"/>
              <w:right w:w="108" w:type="dxa"/>
            </w:tcMar>
          </w:tcPr>
          <w:p w14:paraId="78CB48B5" w14:textId="77777777" w:rsidR="00FF31A8" w:rsidRPr="003C3525" w:rsidRDefault="00FF31A8" w:rsidP="0077199C">
            <w:pPr>
              <w:spacing w:line="254" w:lineRule="atLeast"/>
              <w:rPr>
                <w:lang w:val="en-US" w:eastAsia="lt-LT"/>
              </w:rPr>
            </w:pPr>
            <w:r w:rsidRPr="003C3525">
              <w:rPr>
                <w:lang w:eastAsia="lt-LT"/>
              </w:rPr>
              <w:t xml:space="preserve">Užtikrintas techninės įrangos aptarnavimas, priežiūra, saugumas </w:t>
            </w:r>
            <w:r w:rsidRPr="003C3525">
              <w:rPr>
                <w:lang w:val="en-US" w:eastAsia="lt-LT"/>
              </w:rPr>
              <w:t>% /100</w:t>
            </w:r>
          </w:p>
          <w:p w14:paraId="29B147A8" w14:textId="77777777" w:rsidR="00FF31A8" w:rsidRPr="003C3525" w:rsidRDefault="00FF31A8" w:rsidP="0077199C">
            <w:pPr>
              <w:spacing w:line="254" w:lineRule="atLeast"/>
              <w:rPr>
                <w:lang w:val="en-US" w:eastAsia="lt-LT"/>
              </w:rPr>
            </w:pPr>
            <w:proofErr w:type="spellStart"/>
            <w:r w:rsidRPr="003C3525">
              <w:rPr>
                <w:lang w:val="en-US" w:eastAsia="lt-LT"/>
              </w:rPr>
              <w:t>Patalpų</w:t>
            </w:r>
            <w:proofErr w:type="spellEnd"/>
            <w:r w:rsidRPr="003C3525">
              <w:rPr>
                <w:lang w:val="en-US" w:eastAsia="lt-LT"/>
              </w:rPr>
              <w:t xml:space="preserve"> </w:t>
            </w:r>
            <w:proofErr w:type="spellStart"/>
            <w:r w:rsidRPr="003C3525">
              <w:rPr>
                <w:lang w:val="en-US" w:eastAsia="lt-LT"/>
              </w:rPr>
              <w:t>aprūpintų</w:t>
            </w:r>
            <w:proofErr w:type="spellEnd"/>
            <w:r w:rsidRPr="003C3525">
              <w:rPr>
                <w:lang w:val="en-US" w:eastAsia="lt-LT"/>
              </w:rPr>
              <w:t xml:space="preserve"> </w:t>
            </w:r>
            <w:proofErr w:type="spellStart"/>
            <w:r w:rsidRPr="003C3525">
              <w:rPr>
                <w:lang w:val="en-US" w:eastAsia="lt-LT"/>
              </w:rPr>
              <w:t>sanitarinėmis</w:t>
            </w:r>
            <w:proofErr w:type="spellEnd"/>
            <w:r w:rsidRPr="003C3525">
              <w:rPr>
                <w:lang w:val="en-US" w:eastAsia="lt-LT"/>
              </w:rPr>
              <w:t xml:space="preserve"> </w:t>
            </w:r>
            <w:proofErr w:type="spellStart"/>
            <w:r w:rsidRPr="003C3525">
              <w:rPr>
                <w:lang w:val="en-US" w:eastAsia="lt-LT"/>
              </w:rPr>
              <w:t>higienos</w:t>
            </w:r>
            <w:proofErr w:type="spellEnd"/>
            <w:r w:rsidRPr="003C3525">
              <w:rPr>
                <w:lang w:val="en-US" w:eastAsia="lt-LT"/>
              </w:rPr>
              <w:t xml:space="preserve"> </w:t>
            </w:r>
            <w:proofErr w:type="spellStart"/>
            <w:r w:rsidRPr="003C3525">
              <w:rPr>
                <w:lang w:val="en-US" w:eastAsia="lt-LT"/>
              </w:rPr>
              <w:t>priemonėmis</w:t>
            </w:r>
            <w:proofErr w:type="spellEnd"/>
            <w:r w:rsidRPr="003C3525">
              <w:rPr>
                <w:lang w:val="en-US" w:eastAsia="lt-LT"/>
              </w:rPr>
              <w:t xml:space="preserve"> </w:t>
            </w:r>
            <w:proofErr w:type="spellStart"/>
            <w:r w:rsidRPr="003C3525">
              <w:rPr>
                <w:lang w:val="en-US" w:eastAsia="lt-LT"/>
              </w:rPr>
              <w:t>dalis</w:t>
            </w:r>
            <w:proofErr w:type="spellEnd"/>
            <w:r w:rsidRPr="003C3525">
              <w:rPr>
                <w:lang w:val="en-US" w:eastAsia="lt-LT"/>
              </w:rPr>
              <w:t xml:space="preserve"> % /100</w:t>
            </w:r>
          </w:p>
          <w:p w14:paraId="1116D445" w14:textId="77777777" w:rsidR="00FF31A8" w:rsidRPr="003C3525" w:rsidRDefault="00FF31A8" w:rsidP="0077199C">
            <w:pPr>
              <w:spacing w:line="254" w:lineRule="atLeast"/>
              <w:rPr>
                <w:lang w:val="en-US" w:eastAsia="lt-LT"/>
              </w:rPr>
            </w:pPr>
            <w:proofErr w:type="spellStart"/>
            <w:r w:rsidRPr="003C3525">
              <w:rPr>
                <w:lang w:val="en-US" w:eastAsia="lt-LT"/>
              </w:rPr>
              <w:t>Atliktų</w:t>
            </w:r>
            <w:proofErr w:type="spellEnd"/>
            <w:r w:rsidRPr="003C3525">
              <w:rPr>
                <w:lang w:val="en-US" w:eastAsia="lt-LT"/>
              </w:rPr>
              <w:t xml:space="preserve"> </w:t>
            </w:r>
            <w:proofErr w:type="spellStart"/>
            <w:r w:rsidRPr="003C3525">
              <w:rPr>
                <w:lang w:val="en-US" w:eastAsia="lt-LT"/>
              </w:rPr>
              <w:t>patalpų</w:t>
            </w:r>
            <w:proofErr w:type="spellEnd"/>
            <w:r w:rsidRPr="003C3525">
              <w:rPr>
                <w:lang w:val="en-US" w:eastAsia="lt-LT"/>
              </w:rPr>
              <w:t xml:space="preserve"> </w:t>
            </w:r>
            <w:proofErr w:type="spellStart"/>
            <w:r w:rsidRPr="003C3525">
              <w:rPr>
                <w:lang w:val="en-US" w:eastAsia="lt-LT"/>
              </w:rPr>
              <w:t>einamųjų</w:t>
            </w:r>
            <w:proofErr w:type="spellEnd"/>
            <w:r w:rsidRPr="003C3525">
              <w:rPr>
                <w:lang w:val="en-US" w:eastAsia="lt-LT"/>
              </w:rPr>
              <w:t xml:space="preserve"> </w:t>
            </w:r>
            <w:proofErr w:type="spellStart"/>
            <w:r w:rsidRPr="003C3525">
              <w:rPr>
                <w:lang w:val="en-US" w:eastAsia="lt-LT"/>
              </w:rPr>
              <w:t>remontų</w:t>
            </w:r>
            <w:proofErr w:type="spellEnd"/>
            <w:r w:rsidRPr="003C3525">
              <w:rPr>
                <w:lang w:val="en-US" w:eastAsia="lt-LT"/>
              </w:rPr>
              <w:t xml:space="preserve"> </w:t>
            </w:r>
            <w:proofErr w:type="spellStart"/>
            <w:r w:rsidRPr="003C3525">
              <w:rPr>
                <w:lang w:val="en-US" w:eastAsia="lt-LT"/>
              </w:rPr>
              <w:t>skaičius</w:t>
            </w:r>
            <w:proofErr w:type="spellEnd"/>
            <w:r w:rsidRPr="003C3525">
              <w:rPr>
                <w:lang w:val="en-US" w:eastAsia="lt-LT"/>
              </w:rPr>
              <w:t xml:space="preserve"> /0</w:t>
            </w:r>
          </w:p>
          <w:p w14:paraId="33DA258C" w14:textId="77777777" w:rsidR="00FF31A8" w:rsidRPr="003C3525" w:rsidRDefault="00FF31A8" w:rsidP="0077199C">
            <w:pPr>
              <w:spacing w:line="254" w:lineRule="atLeast"/>
              <w:rPr>
                <w:lang w:val="en-US" w:eastAsia="lt-LT"/>
              </w:rPr>
            </w:pPr>
            <w:proofErr w:type="spellStart"/>
            <w:r w:rsidRPr="003C3525">
              <w:rPr>
                <w:lang w:val="en-US" w:eastAsia="lt-LT"/>
              </w:rPr>
              <w:t>Įrengtų</w:t>
            </w:r>
            <w:proofErr w:type="spellEnd"/>
            <w:r w:rsidRPr="003C3525">
              <w:rPr>
                <w:lang w:val="en-US" w:eastAsia="lt-LT"/>
              </w:rPr>
              <w:t xml:space="preserve"> </w:t>
            </w:r>
            <w:proofErr w:type="spellStart"/>
            <w:r w:rsidRPr="003C3525">
              <w:rPr>
                <w:lang w:val="en-US" w:eastAsia="lt-LT"/>
              </w:rPr>
              <w:t>multifunkcinių</w:t>
            </w:r>
            <w:proofErr w:type="spellEnd"/>
            <w:r w:rsidRPr="003C3525">
              <w:rPr>
                <w:lang w:val="en-US" w:eastAsia="lt-LT"/>
              </w:rPr>
              <w:t xml:space="preserve"> </w:t>
            </w:r>
            <w:proofErr w:type="spellStart"/>
            <w:r w:rsidRPr="003C3525">
              <w:rPr>
                <w:lang w:val="en-US" w:eastAsia="lt-LT"/>
              </w:rPr>
              <w:t>pertvarų</w:t>
            </w:r>
            <w:proofErr w:type="spellEnd"/>
            <w:r w:rsidRPr="003C3525">
              <w:rPr>
                <w:lang w:val="en-US" w:eastAsia="lt-LT"/>
              </w:rPr>
              <w:t xml:space="preserve"> </w:t>
            </w:r>
            <w:proofErr w:type="spellStart"/>
            <w:r w:rsidRPr="003C3525">
              <w:rPr>
                <w:lang w:val="en-US" w:eastAsia="lt-LT"/>
              </w:rPr>
              <w:t>skaičius</w:t>
            </w:r>
            <w:proofErr w:type="spellEnd"/>
            <w:r w:rsidRPr="003C3525">
              <w:rPr>
                <w:lang w:val="en-US" w:eastAsia="lt-LT"/>
              </w:rPr>
              <w:t xml:space="preserve"> /1</w:t>
            </w:r>
          </w:p>
          <w:p w14:paraId="52DF3477" w14:textId="77777777" w:rsidR="00FF31A8" w:rsidRPr="003C3525" w:rsidRDefault="00FF31A8" w:rsidP="0077199C">
            <w:pPr>
              <w:spacing w:line="254" w:lineRule="atLeast"/>
              <w:rPr>
                <w:lang w:val="en-US" w:eastAsia="lt-LT"/>
              </w:rPr>
            </w:pPr>
            <w:proofErr w:type="spellStart"/>
            <w:r w:rsidRPr="003C3525">
              <w:rPr>
                <w:lang w:val="en-US" w:eastAsia="lt-LT"/>
              </w:rPr>
              <w:t>Grupių</w:t>
            </w:r>
            <w:proofErr w:type="spellEnd"/>
            <w:r w:rsidRPr="003C3525">
              <w:rPr>
                <w:lang w:val="en-US" w:eastAsia="lt-LT"/>
              </w:rPr>
              <w:t xml:space="preserve"> </w:t>
            </w:r>
            <w:proofErr w:type="spellStart"/>
            <w:r w:rsidRPr="003C3525">
              <w:rPr>
                <w:lang w:val="en-US" w:eastAsia="lt-LT"/>
              </w:rPr>
              <w:t>patalpos</w:t>
            </w:r>
            <w:proofErr w:type="spellEnd"/>
            <w:r w:rsidRPr="003C3525">
              <w:rPr>
                <w:lang w:val="en-US" w:eastAsia="lt-LT"/>
              </w:rPr>
              <w:t xml:space="preserve">, </w:t>
            </w:r>
            <w:proofErr w:type="spellStart"/>
            <w:r w:rsidRPr="003C3525">
              <w:rPr>
                <w:lang w:val="en-US" w:eastAsia="lt-LT"/>
              </w:rPr>
              <w:t>kuriose</w:t>
            </w:r>
            <w:proofErr w:type="spellEnd"/>
            <w:r w:rsidRPr="003C3525">
              <w:rPr>
                <w:lang w:val="en-US" w:eastAsia="lt-LT"/>
              </w:rPr>
              <w:t xml:space="preserve"> bus </w:t>
            </w:r>
            <w:proofErr w:type="spellStart"/>
            <w:r w:rsidRPr="003C3525">
              <w:rPr>
                <w:lang w:val="en-US" w:eastAsia="lt-LT"/>
              </w:rPr>
              <w:t>atnaujintos</w:t>
            </w:r>
            <w:proofErr w:type="spellEnd"/>
            <w:r w:rsidRPr="003C3525">
              <w:rPr>
                <w:lang w:val="en-US" w:eastAsia="lt-LT"/>
              </w:rPr>
              <w:t xml:space="preserve"> </w:t>
            </w:r>
            <w:proofErr w:type="spellStart"/>
            <w:r w:rsidRPr="003C3525">
              <w:rPr>
                <w:lang w:val="en-US" w:eastAsia="lt-LT"/>
              </w:rPr>
              <w:t>apsauginės</w:t>
            </w:r>
            <w:proofErr w:type="spellEnd"/>
            <w:r w:rsidRPr="003C3525">
              <w:rPr>
                <w:lang w:val="en-US" w:eastAsia="lt-LT"/>
              </w:rPr>
              <w:t xml:space="preserve"> </w:t>
            </w:r>
            <w:proofErr w:type="spellStart"/>
            <w:r w:rsidRPr="003C3525">
              <w:rPr>
                <w:lang w:val="en-US" w:eastAsia="lt-LT"/>
              </w:rPr>
              <w:t>radiatorių</w:t>
            </w:r>
            <w:proofErr w:type="spellEnd"/>
            <w:r w:rsidRPr="003C3525">
              <w:rPr>
                <w:lang w:val="en-US" w:eastAsia="lt-LT"/>
              </w:rPr>
              <w:t xml:space="preserve"> </w:t>
            </w:r>
            <w:proofErr w:type="spellStart"/>
            <w:r w:rsidRPr="003C3525">
              <w:rPr>
                <w:lang w:val="en-US" w:eastAsia="lt-LT"/>
              </w:rPr>
              <w:t>sienelės</w:t>
            </w:r>
            <w:proofErr w:type="spellEnd"/>
            <w:r w:rsidRPr="003C3525">
              <w:rPr>
                <w:lang w:val="en-US" w:eastAsia="lt-LT"/>
              </w:rPr>
              <w:t xml:space="preserve"> </w:t>
            </w:r>
            <w:proofErr w:type="spellStart"/>
            <w:r w:rsidRPr="003C3525">
              <w:rPr>
                <w:lang w:val="en-US" w:eastAsia="lt-LT"/>
              </w:rPr>
              <w:t>skaičius</w:t>
            </w:r>
            <w:proofErr w:type="spellEnd"/>
            <w:r w:rsidRPr="003C3525">
              <w:rPr>
                <w:lang w:val="en-US" w:eastAsia="lt-LT"/>
              </w:rPr>
              <w:t xml:space="preserve"> /6</w:t>
            </w:r>
          </w:p>
          <w:p w14:paraId="57EC9371" w14:textId="77777777" w:rsidR="00FF31A8" w:rsidRPr="003C3525" w:rsidRDefault="00FF31A8" w:rsidP="0077199C">
            <w:pPr>
              <w:spacing w:line="254" w:lineRule="atLeast"/>
              <w:rPr>
                <w:lang w:val="en-US" w:eastAsia="lt-LT"/>
              </w:rPr>
            </w:pPr>
            <w:proofErr w:type="spellStart"/>
            <w:r w:rsidRPr="003C3525">
              <w:rPr>
                <w:lang w:val="en-US" w:eastAsia="lt-LT"/>
              </w:rPr>
              <w:t>Patalpų</w:t>
            </w:r>
            <w:proofErr w:type="spellEnd"/>
            <w:r w:rsidRPr="003C3525">
              <w:rPr>
                <w:lang w:val="en-US" w:eastAsia="lt-LT"/>
              </w:rPr>
              <w:t xml:space="preserve">, </w:t>
            </w:r>
            <w:proofErr w:type="spellStart"/>
            <w:r w:rsidRPr="003C3525">
              <w:rPr>
                <w:lang w:val="en-US" w:eastAsia="lt-LT"/>
              </w:rPr>
              <w:t>atnaujinusių</w:t>
            </w:r>
            <w:proofErr w:type="spellEnd"/>
            <w:r w:rsidRPr="003C3525">
              <w:rPr>
                <w:lang w:val="en-US" w:eastAsia="lt-LT"/>
              </w:rPr>
              <w:t xml:space="preserve"> </w:t>
            </w:r>
            <w:proofErr w:type="spellStart"/>
            <w:r w:rsidRPr="003C3525">
              <w:rPr>
                <w:lang w:val="en-US" w:eastAsia="lt-LT"/>
              </w:rPr>
              <w:t>žaliuzi</w:t>
            </w:r>
            <w:proofErr w:type="spellEnd"/>
            <w:r w:rsidRPr="003C3525">
              <w:rPr>
                <w:lang w:val="en-US" w:eastAsia="lt-LT"/>
              </w:rPr>
              <w:t xml:space="preserve">, </w:t>
            </w:r>
            <w:proofErr w:type="spellStart"/>
            <w:r w:rsidRPr="003C3525">
              <w:rPr>
                <w:lang w:val="en-US" w:eastAsia="lt-LT"/>
              </w:rPr>
              <w:t>skaičius</w:t>
            </w:r>
            <w:proofErr w:type="spellEnd"/>
            <w:r w:rsidRPr="003C3525">
              <w:rPr>
                <w:lang w:val="en-US" w:eastAsia="lt-LT"/>
              </w:rPr>
              <w:t xml:space="preserve"> /10</w:t>
            </w:r>
          </w:p>
          <w:p w14:paraId="29E14A91" w14:textId="77777777" w:rsidR="00FF31A8" w:rsidRPr="003C3525" w:rsidRDefault="00FF31A8" w:rsidP="0077199C">
            <w:pPr>
              <w:spacing w:line="254" w:lineRule="atLeast"/>
              <w:rPr>
                <w:lang w:val="en-US" w:eastAsia="lt-LT"/>
              </w:rPr>
            </w:pPr>
            <w:proofErr w:type="spellStart"/>
            <w:r w:rsidRPr="003C3525">
              <w:rPr>
                <w:lang w:val="en-US" w:eastAsia="lt-LT"/>
              </w:rPr>
              <w:t>Grupių</w:t>
            </w:r>
            <w:proofErr w:type="spellEnd"/>
            <w:r w:rsidRPr="003C3525">
              <w:rPr>
                <w:lang w:val="en-US" w:eastAsia="lt-LT"/>
              </w:rPr>
              <w:t xml:space="preserve"> </w:t>
            </w:r>
            <w:proofErr w:type="spellStart"/>
            <w:r w:rsidRPr="003C3525">
              <w:rPr>
                <w:lang w:val="en-US" w:eastAsia="lt-LT"/>
              </w:rPr>
              <w:t>atnaujinu</w:t>
            </w:r>
            <w:r w:rsidR="005812E0">
              <w:rPr>
                <w:lang w:val="en-US" w:eastAsia="lt-LT"/>
              </w:rPr>
              <w:t>sių</w:t>
            </w:r>
            <w:proofErr w:type="spellEnd"/>
            <w:r w:rsidR="005812E0">
              <w:rPr>
                <w:lang w:val="en-US" w:eastAsia="lt-LT"/>
              </w:rPr>
              <w:t xml:space="preserve"> </w:t>
            </w:r>
            <w:proofErr w:type="spellStart"/>
            <w:r w:rsidR="005812E0">
              <w:rPr>
                <w:lang w:val="en-US" w:eastAsia="lt-LT"/>
              </w:rPr>
              <w:t>baldus</w:t>
            </w:r>
            <w:proofErr w:type="spellEnd"/>
            <w:r w:rsidR="005812E0">
              <w:rPr>
                <w:lang w:val="en-US" w:eastAsia="lt-LT"/>
              </w:rPr>
              <w:t xml:space="preserve"> </w:t>
            </w:r>
            <w:proofErr w:type="spellStart"/>
            <w:r w:rsidR="005812E0">
              <w:rPr>
                <w:lang w:val="en-US" w:eastAsia="lt-LT"/>
              </w:rPr>
              <w:t>skaičius</w:t>
            </w:r>
            <w:proofErr w:type="spellEnd"/>
            <w:r w:rsidR="005812E0">
              <w:rPr>
                <w:lang w:val="en-US" w:eastAsia="lt-LT"/>
              </w:rPr>
              <w:t xml:space="preserve"> /</w:t>
            </w:r>
            <w:r w:rsidRPr="003C3525">
              <w:rPr>
                <w:lang w:val="en-US" w:eastAsia="lt-LT"/>
              </w:rPr>
              <w:t>1</w:t>
            </w:r>
          </w:p>
          <w:p w14:paraId="42F66176" w14:textId="77777777" w:rsidR="00FF31A8" w:rsidRPr="003C3525" w:rsidRDefault="00FF31A8" w:rsidP="0077199C">
            <w:pPr>
              <w:spacing w:line="254" w:lineRule="atLeast"/>
              <w:rPr>
                <w:lang w:val="en-US" w:eastAsia="lt-LT"/>
              </w:rPr>
            </w:pPr>
            <w:proofErr w:type="spellStart"/>
            <w:r w:rsidRPr="003C3525">
              <w:rPr>
                <w:lang w:val="en-US" w:eastAsia="lt-LT"/>
              </w:rPr>
              <w:t>Atnaujintų</w:t>
            </w:r>
            <w:proofErr w:type="spellEnd"/>
            <w:r w:rsidRPr="003C3525">
              <w:rPr>
                <w:lang w:val="en-US" w:eastAsia="lt-LT"/>
              </w:rPr>
              <w:t xml:space="preserve"> </w:t>
            </w:r>
            <w:proofErr w:type="spellStart"/>
            <w:r w:rsidRPr="003C3525">
              <w:rPr>
                <w:lang w:val="en-US" w:eastAsia="lt-LT"/>
              </w:rPr>
              <w:t>patalynės</w:t>
            </w:r>
            <w:proofErr w:type="spellEnd"/>
            <w:r w:rsidRPr="003C3525">
              <w:rPr>
                <w:lang w:val="en-US" w:eastAsia="lt-LT"/>
              </w:rPr>
              <w:t xml:space="preserve"> </w:t>
            </w:r>
            <w:proofErr w:type="spellStart"/>
            <w:r w:rsidRPr="003C3525">
              <w:rPr>
                <w:lang w:val="en-US" w:eastAsia="lt-LT"/>
              </w:rPr>
              <w:t>ir</w:t>
            </w:r>
            <w:proofErr w:type="spellEnd"/>
            <w:r w:rsidRPr="003C3525">
              <w:rPr>
                <w:lang w:val="en-US" w:eastAsia="lt-LT"/>
              </w:rPr>
              <w:t xml:space="preserve"> </w:t>
            </w:r>
            <w:proofErr w:type="spellStart"/>
            <w:r w:rsidRPr="003C3525">
              <w:rPr>
                <w:lang w:val="en-US" w:eastAsia="lt-LT"/>
              </w:rPr>
              <w:t>darbo</w:t>
            </w:r>
            <w:proofErr w:type="spellEnd"/>
            <w:r w:rsidRPr="003C3525">
              <w:rPr>
                <w:lang w:val="en-US" w:eastAsia="lt-LT"/>
              </w:rPr>
              <w:t xml:space="preserve"> </w:t>
            </w:r>
            <w:proofErr w:type="spellStart"/>
            <w:r w:rsidRPr="003C3525">
              <w:rPr>
                <w:lang w:val="en-US" w:eastAsia="lt-LT"/>
              </w:rPr>
              <w:t>drabužių</w:t>
            </w:r>
            <w:proofErr w:type="spellEnd"/>
            <w:r w:rsidRPr="003C3525">
              <w:rPr>
                <w:lang w:val="en-US" w:eastAsia="lt-LT"/>
              </w:rPr>
              <w:t xml:space="preserve"> </w:t>
            </w:r>
            <w:proofErr w:type="spellStart"/>
            <w:r w:rsidRPr="003C3525">
              <w:rPr>
                <w:lang w:val="en-US" w:eastAsia="lt-LT"/>
              </w:rPr>
              <w:t>skaičius</w:t>
            </w:r>
            <w:proofErr w:type="spellEnd"/>
            <w:r w:rsidRPr="003C3525">
              <w:rPr>
                <w:lang w:val="en-US" w:eastAsia="lt-LT"/>
              </w:rPr>
              <w:t xml:space="preserve"> /20</w:t>
            </w:r>
          </w:p>
          <w:p w14:paraId="0105BBF8" w14:textId="77777777" w:rsidR="00FF31A8" w:rsidRPr="003C3525" w:rsidRDefault="00FF31A8" w:rsidP="0077199C">
            <w:pPr>
              <w:spacing w:line="254" w:lineRule="atLeast"/>
              <w:rPr>
                <w:lang w:val="en-US" w:eastAsia="lt-LT"/>
              </w:rPr>
            </w:pPr>
            <w:r w:rsidRPr="003C3525">
              <w:rPr>
                <w:rFonts w:eastAsia="Calibri"/>
              </w:rPr>
              <w:t>Atnaujintų smėlio dėžių ir pavėsinių skaičius /2</w:t>
            </w:r>
          </w:p>
        </w:tc>
        <w:tc>
          <w:tcPr>
            <w:tcW w:w="1304" w:type="dxa"/>
            <w:tcMar>
              <w:top w:w="0" w:type="dxa"/>
              <w:left w:w="108" w:type="dxa"/>
              <w:bottom w:w="0" w:type="dxa"/>
              <w:right w:w="108" w:type="dxa"/>
            </w:tcMar>
          </w:tcPr>
          <w:p w14:paraId="5408D33D" w14:textId="77777777" w:rsidR="00FF31A8" w:rsidRPr="003C3525" w:rsidRDefault="00FF31A8" w:rsidP="0077199C">
            <w:pPr>
              <w:spacing w:line="254" w:lineRule="atLeast"/>
              <w:rPr>
                <w:lang w:eastAsia="lt-LT"/>
              </w:rPr>
            </w:pPr>
            <w:r w:rsidRPr="003C3525">
              <w:rPr>
                <w:lang w:eastAsia="lt-LT"/>
              </w:rPr>
              <w:t>100</w:t>
            </w:r>
          </w:p>
          <w:p w14:paraId="719CA333" w14:textId="77777777" w:rsidR="00FF31A8" w:rsidRPr="003C3525" w:rsidRDefault="00FF31A8" w:rsidP="0077199C">
            <w:pPr>
              <w:spacing w:line="254" w:lineRule="atLeast"/>
              <w:rPr>
                <w:lang w:eastAsia="lt-LT"/>
              </w:rPr>
            </w:pPr>
          </w:p>
          <w:p w14:paraId="212DD13E" w14:textId="77777777" w:rsidR="00FF31A8" w:rsidRPr="003C3525" w:rsidRDefault="00FF31A8" w:rsidP="0077199C">
            <w:pPr>
              <w:spacing w:line="254" w:lineRule="atLeast"/>
              <w:rPr>
                <w:lang w:eastAsia="lt-LT"/>
              </w:rPr>
            </w:pPr>
            <w:r w:rsidRPr="003C3525">
              <w:rPr>
                <w:lang w:eastAsia="lt-LT"/>
              </w:rPr>
              <w:t>100</w:t>
            </w:r>
          </w:p>
          <w:p w14:paraId="75C0F8C8" w14:textId="77777777" w:rsidR="00FF31A8" w:rsidRPr="003C3525" w:rsidRDefault="00FF31A8" w:rsidP="0077199C">
            <w:pPr>
              <w:spacing w:line="254" w:lineRule="atLeast"/>
              <w:rPr>
                <w:lang w:eastAsia="lt-LT"/>
              </w:rPr>
            </w:pPr>
          </w:p>
          <w:p w14:paraId="071518E1" w14:textId="77777777" w:rsidR="00FF31A8" w:rsidRPr="003C3525" w:rsidRDefault="00FF31A8" w:rsidP="0077199C">
            <w:pPr>
              <w:spacing w:line="254" w:lineRule="atLeast"/>
              <w:rPr>
                <w:lang w:eastAsia="lt-LT"/>
              </w:rPr>
            </w:pPr>
            <w:r w:rsidRPr="003C3525">
              <w:rPr>
                <w:lang w:eastAsia="lt-LT"/>
              </w:rPr>
              <w:t>2</w:t>
            </w:r>
          </w:p>
          <w:p w14:paraId="4F682BE8" w14:textId="77777777" w:rsidR="00FF31A8" w:rsidRPr="003C3525" w:rsidRDefault="00FF31A8" w:rsidP="0077199C">
            <w:pPr>
              <w:spacing w:line="254" w:lineRule="atLeast"/>
              <w:rPr>
                <w:lang w:eastAsia="lt-LT"/>
              </w:rPr>
            </w:pPr>
            <w:r w:rsidRPr="003C3525">
              <w:rPr>
                <w:lang w:eastAsia="lt-LT"/>
              </w:rPr>
              <w:t>2</w:t>
            </w:r>
          </w:p>
          <w:p w14:paraId="6A6937A6" w14:textId="77777777" w:rsidR="00FF31A8" w:rsidRPr="003C3525" w:rsidRDefault="00FF31A8" w:rsidP="0077199C">
            <w:pPr>
              <w:spacing w:line="254" w:lineRule="atLeast"/>
              <w:rPr>
                <w:lang w:eastAsia="lt-LT"/>
              </w:rPr>
            </w:pPr>
            <w:r w:rsidRPr="003C3525">
              <w:rPr>
                <w:lang w:eastAsia="lt-LT"/>
              </w:rPr>
              <w:t>0</w:t>
            </w:r>
          </w:p>
          <w:p w14:paraId="6188C95F" w14:textId="77777777" w:rsidR="00FF31A8" w:rsidRPr="003C3525" w:rsidRDefault="00FF31A8" w:rsidP="0077199C">
            <w:pPr>
              <w:spacing w:line="254" w:lineRule="atLeast"/>
              <w:rPr>
                <w:lang w:eastAsia="lt-LT"/>
              </w:rPr>
            </w:pPr>
          </w:p>
          <w:p w14:paraId="57A23B32" w14:textId="77777777" w:rsidR="00FF31A8" w:rsidRPr="003C3525" w:rsidRDefault="00FF31A8" w:rsidP="0077199C">
            <w:pPr>
              <w:spacing w:line="254" w:lineRule="atLeast"/>
              <w:rPr>
                <w:lang w:eastAsia="lt-LT"/>
              </w:rPr>
            </w:pPr>
            <w:r w:rsidRPr="003C3525">
              <w:rPr>
                <w:lang w:eastAsia="lt-LT"/>
              </w:rPr>
              <w:t>0</w:t>
            </w:r>
          </w:p>
          <w:p w14:paraId="05C5C668" w14:textId="77777777" w:rsidR="00FF31A8" w:rsidRPr="003C3525" w:rsidRDefault="00FF31A8" w:rsidP="0077199C">
            <w:pPr>
              <w:spacing w:line="254" w:lineRule="atLeast"/>
              <w:rPr>
                <w:lang w:eastAsia="lt-LT"/>
              </w:rPr>
            </w:pPr>
            <w:r w:rsidRPr="003C3525">
              <w:rPr>
                <w:lang w:eastAsia="lt-LT"/>
              </w:rPr>
              <w:t>2</w:t>
            </w:r>
          </w:p>
          <w:p w14:paraId="0F594413" w14:textId="77777777" w:rsidR="00FF31A8" w:rsidRPr="003C3525" w:rsidRDefault="00FF31A8" w:rsidP="0077199C">
            <w:pPr>
              <w:spacing w:line="254" w:lineRule="atLeast"/>
              <w:rPr>
                <w:lang w:eastAsia="lt-LT"/>
              </w:rPr>
            </w:pPr>
            <w:r w:rsidRPr="003C3525">
              <w:rPr>
                <w:lang w:eastAsia="lt-LT"/>
              </w:rPr>
              <w:t>20</w:t>
            </w:r>
          </w:p>
          <w:p w14:paraId="6E953A88" w14:textId="77777777" w:rsidR="00FF31A8" w:rsidRPr="003C3525" w:rsidRDefault="00FF31A8" w:rsidP="0077199C">
            <w:pPr>
              <w:spacing w:line="254" w:lineRule="atLeast"/>
              <w:rPr>
                <w:lang w:eastAsia="lt-LT"/>
              </w:rPr>
            </w:pPr>
            <w:r w:rsidRPr="003C3525">
              <w:rPr>
                <w:lang w:eastAsia="lt-LT"/>
              </w:rPr>
              <w:t>2</w:t>
            </w:r>
          </w:p>
        </w:tc>
      </w:tr>
      <w:tr w:rsidR="00EA6073" w:rsidRPr="003C3525" w14:paraId="7E13E5DF" w14:textId="77777777" w:rsidTr="00EA6073">
        <w:tc>
          <w:tcPr>
            <w:tcW w:w="2807" w:type="dxa"/>
            <w:tcMar>
              <w:top w:w="0" w:type="dxa"/>
              <w:left w:w="108" w:type="dxa"/>
              <w:bottom w:w="0" w:type="dxa"/>
              <w:right w:w="108" w:type="dxa"/>
            </w:tcMar>
          </w:tcPr>
          <w:p w14:paraId="2D767290" w14:textId="77777777" w:rsidR="00FF31A8" w:rsidRPr="003C3525" w:rsidRDefault="00FF31A8" w:rsidP="0077199C">
            <w:pPr>
              <w:spacing w:line="254" w:lineRule="atLeast"/>
              <w:rPr>
                <w:lang w:eastAsia="lt-LT"/>
              </w:rPr>
            </w:pPr>
            <w:r w:rsidRPr="003C3525">
              <w:rPr>
                <w:lang w:eastAsia="lt-LT"/>
              </w:rPr>
              <w:t xml:space="preserve">2.1.2. </w:t>
            </w:r>
            <w:r w:rsidRPr="003C3525">
              <w:rPr>
                <w:iCs/>
                <w:lang w:eastAsia="lt-LT"/>
              </w:rPr>
              <w:t>Lauko žaidimo aikštelių modernizavimas</w:t>
            </w:r>
          </w:p>
        </w:tc>
        <w:tc>
          <w:tcPr>
            <w:tcW w:w="5670" w:type="dxa"/>
            <w:tcMar>
              <w:top w:w="0" w:type="dxa"/>
              <w:left w:w="108" w:type="dxa"/>
              <w:bottom w:w="0" w:type="dxa"/>
              <w:right w:w="108" w:type="dxa"/>
            </w:tcMar>
          </w:tcPr>
          <w:p w14:paraId="3415D5C1" w14:textId="77777777" w:rsidR="00FF31A8" w:rsidRPr="003C3525" w:rsidRDefault="00FF31A8" w:rsidP="0077199C">
            <w:pPr>
              <w:spacing w:line="254" w:lineRule="atLeast"/>
              <w:rPr>
                <w:lang w:eastAsia="lt-LT"/>
              </w:rPr>
            </w:pPr>
            <w:r w:rsidRPr="003C3525">
              <w:rPr>
                <w:lang w:eastAsia="lt-LT"/>
              </w:rPr>
              <w:t>Atnaujintų lauko įrengimų dalis, % /30</w:t>
            </w:r>
          </w:p>
        </w:tc>
        <w:tc>
          <w:tcPr>
            <w:tcW w:w="1304" w:type="dxa"/>
            <w:tcMar>
              <w:top w:w="0" w:type="dxa"/>
              <w:left w:w="108" w:type="dxa"/>
              <w:bottom w:w="0" w:type="dxa"/>
              <w:right w:w="108" w:type="dxa"/>
            </w:tcMar>
          </w:tcPr>
          <w:p w14:paraId="44B625FA" w14:textId="77777777" w:rsidR="00FF31A8" w:rsidRPr="003C3525" w:rsidRDefault="00FF31A8" w:rsidP="0077199C">
            <w:pPr>
              <w:spacing w:line="254" w:lineRule="atLeast"/>
              <w:rPr>
                <w:lang w:eastAsia="lt-LT"/>
              </w:rPr>
            </w:pPr>
            <w:r w:rsidRPr="003C3525">
              <w:rPr>
                <w:lang w:eastAsia="lt-LT"/>
              </w:rPr>
              <w:t>30</w:t>
            </w:r>
          </w:p>
          <w:p w14:paraId="1ADBD1FF" w14:textId="77777777" w:rsidR="00FF31A8" w:rsidRPr="003C3525" w:rsidRDefault="00FF31A8" w:rsidP="0077199C">
            <w:pPr>
              <w:spacing w:line="254" w:lineRule="atLeast"/>
              <w:rPr>
                <w:lang w:eastAsia="lt-LT"/>
              </w:rPr>
            </w:pPr>
          </w:p>
        </w:tc>
      </w:tr>
      <w:tr w:rsidR="00FF31A8" w:rsidRPr="003C3525" w14:paraId="650B582D" w14:textId="77777777" w:rsidTr="00AB628A">
        <w:tc>
          <w:tcPr>
            <w:tcW w:w="9781" w:type="dxa"/>
            <w:gridSpan w:val="3"/>
            <w:tcMar>
              <w:top w:w="0" w:type="dxa"/>
              <w:left w:w="108" w:type="dxa"/>
              <w:bottom w:w="0" w:type="dxa"/>
              <w:right w:w="108" w:type="dxa"/>
            </w:tcMar>
          </w:tcPr>
          <w:p w14:paraId="5C668BBA" w14:textId="77777777" w:rsidR="00FF31A8" w:rsidRPr="003C3525" w:rsidRDefault="00FF31A8" w:rsidP="0077199C">
            <w:pPr>
              <w:spacing w:line="254" w:lineRule="atLeast"/>
              <w:rPr>
                <w:lang w:eastAsia="lt-LT"/>
              </w:rPr>
            </w:pPr>
            <w:r w:rsidRPr="003C3525">
              <w:rPr>
                <w:lang w:eastAsia="lt-LT"/>
              </w:rPr>
              <w:t>2.2. Uždavinys. Modernizuoti lopšelio-darželio ugdymo aplinką</w:t>
            </w:r>
          </w:p>
        </w:tc>
      </w:tr>
      <w:tr w:rsidR="00EA6073" w:rsidRPr="003C3525" w14:paraId="7FF86C30" w14:textId="77777777" w:rsidTr="00EA6073">
        <w:tc>
          <w:tcPr>
            <w:tcW w:w="2807" w:type="dxa"/>
            <w:tcMar>
              <w:top w:w="0" w:type="dxa"/>
              <w:left w:w="108" w:type="dxa"/>
              <w:bottom w:w="0" w:type="dxa"/>
              <w:right w:w="108" w:type="dxa"/>
            </w:tcMar>
          </w:tcPr>
          <w:p w14:paraId="7F42AEFB" w14:textId="77777777" w:rsidR="00FF31A8" w:rsidRPr="003C3525" w:rsidRDefault="00FF31A8" w:rsidP="0077199C">
            <w:pPr>
              <w:spacing w:line="254" w:lineRule="atLeast"/>
              <w:rPr>
                <w:lang w:eastAsia="lt-LT"/>
              </w:rPr>
            </w:pPr>
            <w:r w:rsidRPr="003C3525">
              <w:rPr>
                <w:lang w:eastAsia="lt-LT"/>
              </w:rPr>
              <w:t xml:space="preserve">2.2.1. </w:t>
            </w:r>
            <w:r w:rsidR="005812E0">
              <w:rPr>
                <w:lang w:eastAsia="lt-LT"/>
              </w:rPr>
              <w:t>IKT</w:t>
            </w:r>
            <w:r w:rsidRPr="003C3525">
              <w:rPr>
                <w:lang w:eastAsia="lt-LT"/>
              </w:rPr>
              <w:t xml:space="preserve"> įsigijimas</w:t>
            </w:r>
          </w:p>
        </w:tc>
        <w:tc>
          <w:tcPr>
            <w:tcW w:w="5670" w:type="dxa"/>
            <w:tcMar>
              <w:top w:w="0" w:type="dxa"/>
              <w:left w:w="108" w:type="dxa"/>
              <w:bottom w:w="0" w:type="dxa"/>
              <w:right w:w="108" w:type="dxa"/>
            </w:tcMar>
          </w:tcPr>
          <w:p w14:paraId="3C3FBDF5" w14:textId="77777777" w:rsidR="00FF31A8" w:rsidRPr="003C3525" w:rsidRDefault="00FF31A8" w:rsidP="0077199C">
            <w:pPr>
              <w:spacing w:line="254" w:lineRule="atLeast"/>
              <w:rPr>
                <w:lang w:eastAsia="lt-LT"/>
              </w:rPr>
            </w:pPr>
            <w:r w:rsidRPr="003C3525">
              <w:rPr>
                <w:lang w:eastAsia="lt-LT"/>
              </w:rPr>
              <w:t xml:space="preserve">Įsigytų </w:t>
            </w:r>
            <w:r w:rsidR="005812E0">
              <w:rPr>
                <w:lang w:eastAsia="lt-LT"/>
              </w:rPr>
              <w:t>IKT</w:t>
            </w:r>
            <w:r w:rsidRPr="003C3525">
              <w:rPr>
                <w:lang w:eastAsia="lt-LT"/>
              </w:rPr>
              <w:t>, kitų inovacinių priemonių skaičius /20</w:t>
            </w:r>
          </w:p>
          <w:p w14:paraId="746733B2" w14:textId="77777777" w:rsidR="00FF31A8" w:rsidRPr="003C3525" w:rsidRDefault="00FF31A8" w:rsidP="0077199C">
            <w:pPr>
              <w:spacing w:line="254" w:lineRule="atLeast"/>
              <w:rPr>
                <w:lang w:eastAsia="lt-LT"/>
              </w:rPr>
            </w:pPr>
            <w:r w:rsidRPr="003C3525">
              <w:rPr>
                <w:lang w:eastAsia="lt-LT"/>
              </w:rPr>
              <w:t>Įsigytos garso, vaizdo aparatūros, skaičius /2</w:t>
            </w:r>
          </w:p>
        </w:tc>
        <w:tc>
          <w:tcPr>
            <w:tcW w:w="1304" w:type="dxa"/>
            <w:tcMar>
              <w:top w:w="0" w:type="dxa"/>
              <w:left w:w="108" w:type="dxa"/>
              <w:bottom w:w="0" w:type="dxa"/>
              <w:right w:w="108" w:type="dxa"/>
            </w:tcMar>
          </w:tcPr>
          <w:p w14:paraId="36372FBF" w14:textId="77777777" w:rsidR="00FF31A8" w:rsidRPr="003C3525" w:rsidRDefault="00FF31A8" w:rsidP="0077199C">
            <w:pPr>
              <w:spacing w:line="254" w:lineRule="atLeast"/>
              <w:rPr>
                <w:lang w:eastAsia="lt-LT"/>
              </w:rPr>
            </w:pPr>
            <w:r w:rsidRPr="003C3525">
              <w:rPr>
                <w:lang w:eastAsia="lt-LT"/>
              </w:rPr>
              <w:t>20</w:t>
            </w:r>
          </w:p>
          <w:p w14:paraId="7E2F846E" w14:textId="77777777" w:rsidR="00FF31A8" w:rsidRPr="003C3525" w:rsidRDefault="00FF31A8" w:rsidP="0077199C">
            <w:pPr>
              <w:spacing w:line="254" w:lineRule="atLeast"/>
              <w:rPr>
                <w:lang w:eastAsia="lt-LT"/>
              </w:rPr>
            </w:pPr>
            <w:r w:rsidRPr="003C3525">
              <w:rPr>
                <w:lang w:eastAsia="lt-LT"/>
              </w:rPr>
              <w:t>2</w:t>
            </w:r>
          </w:p>
        </w:tc>
      </w:tr>
      <w:tr w:rsidR="00EA6073" w:rsidRPr="003C3525" w14:paraId="6378018B" w14:textId="77777777" w:rsidTr="00EA6073">
        <w:trPr>
          <w:trHeight w:val="268"/>
        </w:trPr>
        <w:tc>
          <w:tcPr>
            <w:tcW w:w="2807" w:type="dxa"/>
            <w:tcMar>
              <w:top w:w="0" w:type="dxa"/>
              <w:left w:w="108" w:type="dxa"/>
              <w:bottom w:w="0" w:type="dxa"/>
              <w:right w:w="108" w:type="dxa"/>
            </w:tcMar>
          </w:tcPr>
          <w:p w14:paraId="785B73EE" w14:textId="77777777" w:rsidR="00FF31A8" w:rsidRPr="003C3525" w:rsidRDefault="00FF31A8" w:rsidP="0077199C">
            <w:pPr>
              <w:spacing w:line="254" w:lineRule="atLeast"/>
              <w:rPr>
                <w:lang w:eastAsia="lt-LT"/>
              </w:rPr>
            </w:pPr>
            <w:r w:rsidRPr="003C3525">
              <w:rPr>
                <w:lang w:eastAsia="lt-LT"/>
              </w:rPr>
              <w:t>2.2.2.</w:t>
            </w:r>
            <w:r w:rsidRPr="003C3525">
              <w:rPr>
                <w:rFonts w:eastAsia="Calibri"/>
              </w:rPr>
              <w:t xml:space="preserve"> </w:t>
            </w:r>
            <w:r w:rsidRPr="003C3525">
              <w:rPr>
                <w:lang w:eastAsia="lt-LT"/>
              </w:rPr>
              <w:t>Šiuolaikiškų ugdymo priemonių įsigijimas</w:t>
            </w:r>
          </w:p>
        </w:tc>
        <w:tc>
          <w:tcPr>
            <w:tcW w:w="5670" w:type="dxa"/>
            <w:tcMar>
              <w:top w:w="0" w:type="dxa"/>
              <w:left w:w="108" w:type="dxa"/>
              <w:bottom w:w="0" w:type="dxa"/>
              <w:right w:w="108" w:type="dxa"/>
            </w:tcMar>
          </w:tcPr>
          <w:p w14:paraId="677B7376" w14:textId="77777777" w:rsidR="00FF31A8" w:rsidRPr="003C3525" w:rsidRDefault="00FF31A8" w:rsidP="0077199C">
            <w:pPr>
              <w:rPr>
                <w:lang w:eastAsia="lt-LT"/>
              </w:rPr>
            </w:pPr>
            <w:r w:rsidRPr="003C3525">
              <w:rPr>
                <w:lang w:eastAsia="lt-LT"/>
              </w:rPr>
              <w:t>Žaislų, žaidimų, ugdymo, meninių, didaktinių priemonių, sporto inventoriaus, spaudinių atnaujinimas mato vienetas – mokymo lėšų panaudojimas,  % / 100</w:t>
            </w:r>
          </w:p>
        </w:tc>
        <w:tc>
          <w:tcPr>
            <w:tcW w:w="1304" w:type="dxa"/>
            <w:tcMar>
              <w:top w:w="0" w:type="dxa"/>
              <w:left w:w="108" w:type="dxa"/>
              <w:bottom w:w="0" w:type="dxa"/>
              <w:right w:w="108" w:type="dxa"/>
            </w:tcMar>
          </w:tcPr>
          <w:p w14:paraId="06095568" w14:textId="77777777" w:rsidR="00FF31A8" w:rsidRPr="003C3525" w:rsidRDefault="00FF31A8" w:rsidP="0077199C">
            <w:pPr>
              <w:spacing w:line="254" w:lineRule="atLeast"/>
              <w:rPr>
                <w:lang w:eastAsia="lt-LT"/>
              </w:rPr>
            </w:pPr>
            <w:r w:rsidRPr="003C3525">
              <w:rPr>
                <w:lang w:eastAsia="lt-LT"/>
              </w:rPr>
              <w:t>100</w:t>
            </w:r>
          </w:p>
          <w:p w14:paraId="2F1E1A99" w14:textId="77777777" w:rsidR="00FF31A8" w:rsidRPr="003C3525" w:rsidRDefault="00FF31A8" w:rsidP="0077199C">
            <w:pPr>
              <w:spacing w:line="254" w:lineRule="atLeast"/>
              <w:rPr>
                <w:lang w:eastAsia="lt-LT"/>
              </w:rPr>
            </w:pPr>
          </w:p>
          <w:p w14:paraId="30EF32AE" w14:textId="77777777" w:rsidR="00FF31A8" w:rsidRPr="003C3525" w:rsidRDefault="00FF31A8" w:rsidP="0077199C">
            <w:pPr>
              <w:spacing w:line="254" w:lineRule="atLeast"/>
              <w:rPr>
                <w:lang w:eastAsia="lt-LT"/>
              </w:rPr>
            </w:pPr>
          </w:p>
        </w:tc>
      </w:tr>
      <w:tr w:rsidR="00FF31A8" w:rsidRPr="003C3525" w14:paraId="58E7E21C" w14:textId="77777777" w:rsidTr="00AB628A">
        <w:tc>
          <w:tcPr>
            <w:tcW w:w="9781" w:type="dxa"/>
            <w:gridSpan w:val="3"/>
            <w:tcMar>
              <w:top w:w="0" w:type="dxa"/>
              <w:left w:w="108" w:type="dxa"/>
              <w:bottom w:w="0" w:type="dxa"/>
              <w:right w:w="108" w:type="dxa"/>
            </w:tcMar>
          </w:tcPr>
          <w:p w14:paraId="0DE02484" w14:textId="77777777" w:rsidR="00FF31A8" w:rsidRPr="003C3525" w:rsidRDefault="00FF31A8" w:rsidP="0077199C">
            <w:pPr>
              <w:contextualSpacing/>
              <w:jc w:val="both"/>
              <w:rPr>
                <w:color w:val="0070C0"/>
                <w:lang w:eastAsia="lt-LT"/>
              </w:rPr>
            </w:pPr>
            <w:r w:rsidRPr="003C3525">
              <w:rPr>
                <w:color w:val="FF0000"/>
                <w:lang w:eastAsia="lt-LT"/>
              </w:rPr>
              <w:lastRenderedPageBreak/>
              <w:t xml:space="preserve">         </w:t>
            </w:r>
            <w:r w:rsidRPr="003C3525">
              <w:rPr>
                <w:lang w:eastAsia="lt-LT"/>
              </w:rPr>
              <w:t xml:space="preserve">2020 m. įgyvendintos pagrindinės metinės veiklos programos kryptys: ikimokyklinio ir priešmokyklinio ugdymo programų, projektų įgyvendinimas; </w:t>
            </w:r>
            <w:r w:rsidRPr="003C3525">
              <w:rPr>
                <w:rFonts w:eastAsia="Calibri"/>
                <w:bCs/>
              </w:rPr>
              <w:t>vaiko asmenybės ūgties pamatavimo sistemos tobulinimas;</w:t>
            </w:r>
            <w:r w:rsidRPr="003C3525">
              <w:rPr>
                <w:rFonts w:eastAsia="Calibri"/>
                <w:b/>
                <w:lang w:eastAsia="lt-LT"/>
              </w:rPr>
              <w:t xml:space="preserve"> </w:t>
            </w:r>
            <w:r w:rsidRPr="003C3525">
              <w:rPr>
                <w:rFonts w:eastAsia="Calibri"/>
                <w:bCs/>
                <w:lang w:eastAsia="lt-LT"/>
              </w:rPr>
              <w:t>sistemingas ir veiksmingas švietimo pagalbos kiekvienam vaikui teikimas</w:t>
            </w:r>
            <w:r w:rsidRPr="003C3525">
              <w:rPr>
                <w:lang w:eastAsia="lt-LT"/>
              </w:rPr>
              <w:t>;</w:t>
            </w:r>
            <w:r w:rsidRPr="003C3525">
              <w:rPr>
                <w:rFonts w:ascii="Calibri" w:eastAsia="Calibri" w:hAnsi="Calibri"/>
              </w:rPr>
              <w:t xml:space="preserve"> </w:t>
            </w:r>
            <w:r w:rsidRPr="003C3525">
              <w:rPr>
                <w:lang w:eastAsia="lt-LT"/>
              </w:rPr>
              <w:t>dinamiškos, funkcionalios, atviros ugdymosi aplinkos plėtojimas;</w:t>
            </w:r>
            <w:r w:rsidRPr="003C3525">
              <w:rPr>
                <w:rFonts w:ascii="Calibri" w:eastAsia="Calibri" w:hAnsi="Calibri"/>
              </w:rPr>
              <w:t xml:space="preserve"> </w:t>
            </w:r>
            <w:r w:rsidRPr="003C3525">
              <w:rPr>
                <w:lang w:eastAsia="lt-LT"/>
              </w:rPr>
              <w:t>veiksmingesnių darbo būdų, nuolat įsivertinant, mokantis, dalijantis gerąja patirtimi diegimas;</w:t>
            </w:r>
            <w:r w:rsidRPr="003C3525">
              <w:rPr>
                <w:rFonts w:ascii="Calibri" w:eastAsia="Calibri" w:hAnsi="Calibri"/>
              </w:rPr>
              <w:t xml:space="preserve"> </w:t>
            </w:r>
            <w:r w:rsidRPr="003C3525">
              <w:rPr>
                <w:lang w:eastAsia="lt-LT"/>
              </w:rPr>
              <w:t>materialinės ir techninės bazės stiprinimas.</w:t>
            </w:r>
          </w:p>
          <w:p w14:paraId="6AE58875" w14:textId="77777777" w:rsidR="00FF31A8" w:rsidRPr="00805B27" w:rsidRDefault="00EA6073" w:rsidP="0077199C">
            <w:pPr>
              <w:ind w:left="456"/>
              <w:contextualSpacing/>
              <w:jc w:val="both"/>
              <w:rPr>
                <w:bCs/>
              </w:rPr>
            </w:pPr>
            <w:r w:rsidRPr="00805B27">
              <w:rPr>
                <w:lang w:eastAsia="lt-LT"/>
              </w:rPr>
              <w:t>Įvykę pokyčiai/i</w:t>
            </w:r>
            <w:r w:rsidR="00FF31A8" w:rsidRPr="00805B27">
              <w:rPr>
                <w:lang w:eastAsia="lt-LT"/>
              </w:rPr>
              <w:t>š</w:t>
            </w:r>
            <w:r w:rsidRPr="00805B27">
              <w:rPr>
                <w:lang w:eastAsia="lt-LT"/>
              </w:rPr>
              <w:t>š</w:t>
            </w:r>
            <w:r w:rsidR="00FF31A8" w:rsidRPr="00805B27">
              <w:rPr>
                <w:lang w:eastAsia="lt-LT"/>
              </w:rPr>
              <w:t>ūkiai:</w:t>
            </w:r>
          </w:p>
          <w:p w14:paraId="02B0ECAA" w14:textId="77777777" w:rsidR="00FF31A8" w:rsidRPr="00805B27" w:rsidRDefault="00EA6073" w:rsidP="0077199C">
            <w:pPr>
              <w:widowControl w:val="0"/>
              <w:numPr>
                <w:ilvl w:val="0"/>
                <w:numId w:val="2"/>
              </w:numPr>
              <w:suppressAutoHyphens/>
              <w:ind w:left="456"/>
              <w:contextualSpacing/>
              <w:jc w:val="both"/>
              <w:rPr>
                <w:lang w:eastAsia="lt-LT"/>
              </w:rPr>
            </w:pPr>
            <w:r w:rsidRPr="00805B27">
              <w:rPr>
                <w:rFonts w:eastAsia="Calibri"/>
              </w:rPr>
              <w:t>š</w:t>
            </w:r>
            <w:r w:rsidR="00FF31A8" w:rsidRPr="00805B27">
              <w:rPr>
                <w:rFonts w:eastAsia="Calibri"/>
              </w:rPr>
              <w:t xml:space="preserve">alyje paskelbus karantiną, </w:t>
            </w:r>
            <w:bookmarkStart w:id="0" w:name="_Hlk56204251"/>
            <w:r w:rsidR="00FF31A8" w:rsidRPr="00805B27">
              <w:rPr>
                <w:rFonts w:eastAsia="Calibri"/>
              </w:rPr>
              <w:t xml:space="preserve">iššūkiu tapo nuotolinis vaikų ugdymas, ikimokyklinio ir </w:t>
            </w:r>
          </w:p>
          <w:p w14:paraId="5873E87C" w14:textId="77777777" w:rsidR="00EA6073" w:rsidRPr="00805B27" w:rsidRDefault="00FF31A8" w:rsidP="004722CF">
            <w:pPr>
              <w:widowControl w:val="0"/>
              <w:suppressAutoHyphens/>
              <w:jc w:val="both"/>
              <w:rPr>
                <w:lang w:eastAsia="lt-LT"/>
              </w:rPr>
            </w:pPr>
            <w:r w:rsidRPr="004722CF">
              <w:rPr>
                <w:rFonts w:eastAsia="Calibri"/>
              </w:rPr>
              <w:t>priešmokyklinio ugdymo organizavimo būtinųjų sąlygų įgyvendinimas</w:t>
            </w:r>
            <w:bookmarkEnd w:id="0"/>
            <w:r w:rsidRPr="004722CF">
              <w:rPr>
                <w:rFonts w:eastAsia="Calibri"/>
              </w:rPr>
              <w:t>;</w:t>
            </w:r>
            <w:r w:rsidRPr="00805B27">
              <w:rPr>
                <w:lang w:eastAsia="lt-LT"/>
              </w:rPr>
              <w:t xml:space="preserve"> </w:t>
            </w:r>
          </w:p>
          <w:p w14:paraId="71AAB5C3" w14:textId="77777777" w:rsidR="003132D2" w:rsidRDefault="00EA6073" w:rsidP="0077199C">
            <w:pPr>
              <w:pStyle w:val="Sraopastraipa"/>
              <w:widowControl w:val="0"/>
              <w:numPr>
                <w:ilvl w:val="0"/>
                <w:numId w:val="2"/>
              </w:numPr>
              <w:suppressAutoHyphens/>
              <w:ind w:left="456"/>
              <w:jc w:val="both"/>
              <w:rPr>
                <w:lang w:eastAsia="lt-LT"/>
              </w:rPr>
            </w:pPr>
            <w:r w:rsidRPr="00805B27">
              <w:rPr>
                <w:lang w:eastAsia="lt-LT"/>
              </w:rPr>
              <w:t>p</w:t>
            </w:r>
            <w:r w:rsidR="003132D2">
              <w:rPr>
                <w:lang w:eastAsia="lt-LT"/>
              </w:rPr>
              <w:t>agerėjo 2–</w:t>
            </w:r>
            <w:r w:rsidR="00FF31A8" w:rsidRPr="00805B27">
              <w:rPr>
                <w:lang w:eastAsia="lt-LT"/>
              </w:rPr>
              <w:t xml:space="preserve">5 metų vaikų pasiekimai </w:t>
            </w:r>
            <w:r w:rsidRPr="00805B27">
              <w:rPr>
                <w:lang w:eastAsia="lt-LT"/>
              </w:rPr>
              <w:t xml:space="preserve">26 </w:t>
            </w:r>
            <w:r w:rsidRPr="00805B27">
              <w:rPr>
                <w:rFonts w:eastAsia="Calibri"/>
              </w:rPr>
              <w:t xml:space="preserve">% lyginat su 2019 metais. </w:t>
            </w:r>
            <w:r w:rsidRPr="00805B27">
              <w:rPr>
                <w:lang w:eastAsia="lt-LT"/>
              </w:rPr>
              <w:t>V</w:t>
            </w:r>
            <w:r w:rsidR="00FF31A8" w:rsidRPr="00805B27">
              <w:rPr>
                <w:lang w:eastAsia="lt-LT"/>
              </w:rPr>
              <w:t>aikų pasiekimų vertinime</w:t>
            </w:r>
          </w:p>
          <w:p w14:paraId="3D0BED14" w14:textId="77777777" w:rsidR="00FF31A8" w:rsidRPr="00805B27" w:rsidRDefault="00FF31A8" w:rsidP="0077199C">
            <w:pPr>
              <w:widowControl w:val="0"/>
              <w:suppressAutoHyphens/>
              <w:ind w:left="96"/>
              <w:jc w:val="both"/>
              <w:rPr>
                <w:lang w:eastAsia="lt-LT"/>
              </w:rPr>
            </w:pPr>
            <w:r w:rsidRPr="00805B27">
              <w:rPr>
                <w:lang w:eastAsia="lt-LT"/>
              </w:rPr>
              <w:t>dalyvauja 100</w:t>
            </w:r>
            <w:r w:rsidRPr="003132D2">
              <w:rPr>
                <w:lang w:val="en-US" w:eastAsia="lt-LT"/>
              </w:rPr>
              <w:t>%</w:t>
            </w:r>
            <w:r w:rsidRPr="00805B27">
              <w:rPr>
                <w:lang w:eastAsia="lt-LT"/>
              </w:rPr>
              <w:t xml:space="preserve"> tėvų (globėjų),</w:t>
            </w:r>
            <w:r w:rsidR="003132D2">
              <w:rPr>
                <w:rFonts w:eastAsia="Calibri"/>
              </w:rPr>
              <w:t xml:space="preserve"> 100%  5–</w:t>
            </w:r>
            <w:r w:rsidRPr="003132D2">
              <w:rPr>
                <w:rFonts w:eastAsia="Calibri"/>
              </w:rPr>
              <w:t>6 metų amžiaus vaikų, 100% specialistų;</w:t>
            </w:r>
          </w:p>
          <w:p w14:paraId="0D930032" w14:textId="77777777" w:rsidR="00851A7F" w:rsidRPr="00805B27" w:rsidRDefault="00EA6073" w:rsidP="0077199C">
            <w:pPr>
              <w:numPr>
                <w:ilvl w:val="0"/>
                <w:numId w:val="2"/>
              </w:numPr>
              <w:ind w:left="456"/>
              <w:contextualSpacing/>
              <w:jc w:val="both"/>
              <w:rPr>
                <w:lang w:val="en-US" w:eastAsia="lt-LT"/>
              </w:rPr>
            </w:pPr>
            <w:r w:rsidRPr="00805B27">
              <w:rPr>
                <w:rFonts w:eastAsia="Calibri"/>
                <w:shd w:val="clear" w:color="auto" w:fill="FFFFFF"/>
              </w:rPr>
              <w:t>vykdytos 45 STEAM veiklos;</w:t>
            </w:r>
          </w:p>
          <w:p w14:paraId="5B7B2F2A" w14:textId="77777777" w:rsidR="00FF31A8" w:rsidRPr="00805B27" w:rsidRDefault="00C827E1" w:rsidP="0077199C">
            <w:pPr>
              <w:numPr>
                <w:ilvl w:val="0"/>
                <w:numId w:val="2"/>
              </w:numPr>
              <w:ind w:left="456"/>
              <w:contextualSpacing/>
              <w:jc w:val="both"/>
              <w:rPr>
                <w:lang w:val="en-US" w:eastAsia="lt-LT"/>
              </w:rPr>
            </w:pPr>
            <w:r w:rsidRPr="00805B27">
              <w:rPr>
                <w:lang w:eastAsia="lt-LT"/>
              </w:rPr>
              <w:t>dalyvauta LR SAM patvirtintoje Vaikų emocinės gerovės metų minėjimo plano  programoje;</w:t>
            </w:r>
          </w:p>
          <w:p w14:paraId="1FCD5685" w14:textId="5177D0CE" w:rsidR="00FF31A8" w:rsidRPr="00805B27" w:rsidRDefault="00FF31A8" w:rsidP="0077199C">
            <w:pPr>
              <w:widowControl w:val="0"/>
              <w:numPr>
                <w:ilvl w:val="0"/>
                <w:numId w:val="2"/>
              </w:numPr>
              <w:suppressAutoHyphens/>
              <w:ind w:left="456"/>
              <w:contextualSpacing/>
              <w:jc w:val="both"/>
              <w:rPr>
                <w:rFonts w:eastAsia="Calibri"/>
                <w:lang w:val="en-US"/>
              </w:rPr>
            </w:pPr>
            <w:proofErr w:type="spellStart"/>
            <w:r w:rsidRPr="00805B27">
              <w:rPr>
                <w:rFonts w:eastAsia="Calibri"/>
                <w:lang w:val="en-US"/>
              </w:rPr>
              <w:t>suteiktas</w:t>
            </w:r>
            <w:proofErr w:type="spellEnd"/>
            <w:r w:rsidR="00E839CA">
              <w:rPr>
                <w:rFonts w:eastAsia="Calibri"/>
                <w:lang w:val="en-US"/>
              </w:rPr>
              <w:t xml:space="preserve"> </w:t>
            </w:r>
            <w:r w:rsidRPr="00805B27">
              <w:rPr>
                <w:rFonts w:eastAsia="Calibri"/>
                <w:lang w:val="en-US"/>
              </w:rPr>
              <w:t>,,</w:t>
            </w:r>
            <w:proofErr w:type="spellStart"/>
            <w:r w:rsidRPr="00805B27">
              <w:rPr>
                <w:rFonts w:eastAsia="Calibri"/>
                <w:lang w:val="en-US"/>
              </w:rPr>
              <w:t>Aktyvios</w:t>
            </w:r>
            <w:proofErr w:type="spellEnd"/>
            <w:r w:rsidRPr="00805B27">
              <w:rPr>
                <w:rFonts w:eastAsia="Calibri"/>
                <w:lang w:val="en-US"/>
              </w:rPr>
              <w:t xml:space="preserve"> </w:t>
            </w:r>
            <w:proofErr w:type="spellStart"/>
            <w:r w:rsidRPr="00805B27">
              <w:rPr>
                <w:rFonts w:eastAsia="Calibri"/>
                <w:lang w:val="en-US"/>
              </w:rPr>
              <w:t>mokyklos</w:t>
            </w:r>
            <w:proofErr w:type="spellEnd"/>
            <w:r w:rsidRPr="00805B27">
              <w:rPr>
                <w:rFonts w:eastAsia="Calibri"/>
                <w:lang w:val="en-US"/>
              </w:rPr>
              <w:t xml:space="preserve"> </w:t>
            </w:r>
            <w:proofErr w:type="spellStart"/>
            <w:r w:rsidRPr="00805B27">
              <w:rPr>
                <w:rFonts w:eastAsia="Calibri"/>
                <w:lang w:val="en-US"/>
              </w:rPr>
              <w:t>statusas</w:t>
            </w:r>
            <w:proofErr w:type="spellEnd"/>
            <w:r w:rsidRPr="00805B27">
              <w:rPr>
                <w:rFonts w:eastAsia="Calibri"/>
                <w:lang w:val="en-US"/>
              </w:rPr>
              <w:t xml:space="preserve">”; </w:t>
            </w:r>
          </w:p>
          <w:p w14:paraId="237CF440" w14:textId="77777777" w:rsidR="00FF31A8" w:rsidRPr="00016ED7" w:rsidRDefault="00FF31A8" w:rsidP="0077199C">
            <w:pPr>
              <w:numPr>
                <w:ilvl w:val="0"/>
                <w:numId w:val="2"/>
              </w:numPr>
              <w:ind w:left="456"/>
              <w:contextualSpacing/>
              <w:jc w:val="both"/>
              <w:rPr>
                <w:rFonts w:eastAsia="Calibri"/>
                <w:lang w:val="en-US"/>
              </w:rPr>
            </w:pPr>
            <w:r w:rsidRPr="00805B27">
              <w:rPr>
                <w:lang w:eastAsia="lt-LT"/>
              </w:rPr>
              <w:t xml:space="preserve">visi </w:t>
            </w:r>
            <w:r w:rsidRPr="00016ED7">
              <w:rPr>
                <w:lang w:eastAsia="lt-LT"/>
              </w:rPr>
              <w:t>vaikai kasdienei fizinei veiklai skiria ne mažiau kaip 60 min.;</w:t>
            </w:r>
          </w:p>
          <w:p w14:paraId="0BB2FD1E" w14:textId="77777777" w:rsidR="003132D2" w:rsidRPr="003132D2" w:rsidRDefault="00FF31A8" w:rsidP="0077199C">
            <w:pPr>
              <w:numPr>
                <w:ilvl w:val="0"/>
                <w:numId w:val="2"/>
              </w:numPr>
              <w:ind w:left="456"/>
              <w:contextualSpacing/>
              <w:jc w:val="both"/>
              <w:rPr>
                <w:rFonts w:eastAsia="Calibri"/>
                <w:lang w:val="en-US"/>
              </w:rPr>
            </w:pPr>
            <w:r w:rsidRPr="00016ED7">
              <w:rPr>
                <w:lang w:eastAsia="lt-LT"/>
              </w:rPr>
              <w:t>pateikta paraiška Lietuvos Respublikos žemės ūkio ministerijai dėl EKO ir NKP produktų</w:t>
            </w:r>
          </w:p>
          <w:p w14:paraId="6CA50E69" w14:textId="77777777" w:rsidR="00FF31A8" w:rsidRPr="00016ED7" w:rsidRDefault="00FF31A8" w:rsidP="0077199C">
            <w:pPr>
              <w:ind w:left="96"/>
              <w:contextualSpacing/>
              <w:jc w:val="both"/>
              <w:rPr>
                <w:rFonts w:eastAsia="Calibri"/>
                <w:lang w:val="en-US"/>
              </w:rPr>
            </w:pPr>
            <w:r w:rsidRPr="00016ED7">
              <w:rPr>
                <w:lang w:eastAsia="lt-LT"/>
              </w:rPr>
              <w:t>pagal Ekologiškų ir pagal nacionalinę žemės ūkio ir maisto ko</w:t>
            </w:r>
            <w:r w:rsidR="00851A7F" w:rsidRPr="00016ED7">
              <w:rPr>
                <w:lang w:eastAsia="lt-LT"/>
              </w:rPr>
              <w:t xml:space="preserve">kybės sistemą pagamintų </w:t>
            </w:r>
            <w:r w:rsidRPr="00016ED7">
              <w:rPr>
                <w:lang w:eastAsia="lt-LT"/>
              </w:rPr>
              <w:t>maisto produktų vartojimo skatinimo ikimokyklinio ugdymo įstaigose</w:t>
            </w:r>
            <w:r w:rsidR="00C8077C">
              <w:rPr>
                <w:lang w:eastAsia="lt-LT"/>
              </w:rPr>
              <w:t xml:space="preserve"> taisykles</w:t>
            </w:r>
            <w:r w:rsidRPr="00016ED7">
              <w:rPr>
                <w:lang w:eastAsia="lt-LT"/>
              </w:rPr>
              <w:t>;</w:t>
            </w:r>
          </w:p>
          <w:p w14:paraId="1326B9EC" w14:textId="77777777" w:rsidR="00FF31A8" w:rsidRPr="00016ED7" w:rsidRDefault="00FF31A8" w:rsidP="0077199C">
            <w:pPr>
              <w:pStyle w:val="Sraopastraipa"/>
              <w:numPr>
                <w:ilvl w:val="0"/>
                <w:numId w:val="2"/>
              </w:numPr>
              <w:ind w:left="456"/>
              <w:jc w:val="both"/>
              <w:rPr>
                <w:rFonts w:eastAsia="Calibri"/>
                <w:lang w:val="en-US"/>
              </w:rPr>
            </w:pPr>
            <w:r w:rsidRPr="00016ED7">
              <w:rPr>
                <w:lang w:eastAsia="lt-LT"/>
              </w:rPr>
              <w:t xml:space="preserve">gauti 6 kokybės ženkleliai už </w:t>
            </w:r>
            <w:proofErr w:type="spellStart"/>
            <w:r w:rsidRPr="00016ED7">
              <w:rPr>
                <w:lang w:eastAsia="lt-LT"/>
              </w:rPr>
              <w:t>Etwinning</w:t>
            </w:r>
            <w:proofErr w:type="spellEnd"/>
            <w:r w:rsidRPr="00016ED7">
              <w:rPr>
                <w:rFonts w:eastAsia="Lucida Sans Unicode"/>
              </w:rPr>
              <w:t xml:space="preserve"> </w:t>
            </w:r>
            <w:r w:rsidRPr="00016ED7">
              <w:rPr>
                <w:lang w:eastAsia="lt-LT"/>
              </w:rPr>
              <w:t>projektus</w:t>
            </w:r>
            <w:r w:rsidRPr="00016ED7">
              <w:rPr>
                <w:rFonts w:eastAsia="Lucida Sans Unicode"/>
              </w:rPr>
              <w:t>;</w:t>
            </w:r>
          </w:p>
          <w:p w14:paraId="50B82720" w14:textId="0E285A3F" w:rsidR="00FF31A8" w:rsidRPr="00805B27" w:rsidRDefault="00805B27" w:rsidP="0077199C">
            <w:pPr>
              <w:rPr>
                <w:lang w:eastAsia="lt-LT"/>
              </w:rPr>
            </w:pPr>
            <w:r>
              <w:rPr>
                <w:rFonts w:eastAsia="Calibri"/>
              </w:rPr>
              <w:t xml:space="preserve">  </w:t>
            </w:r>
            <w:r w:rsidR="004722CF">
              <w:rPr>
                <w:rFonts w:eastAsia="Calibri"/>
              </w:rPr>
              <w:t>9</w:t>
            </w:r>
            <w:r w:rsidR="00FF31A8" w:rsidRPr="00805B27">
              <w:rPr>
                <w:rFonts w:eastAsia="Calibri"/>
              </w:rPr>
              <w:t xml:space="preserve">. </w:t>
            </w:r>
            <w:r w:rsidR="00FF31A8" w:rsidRPr="00805B27">
              <w:rPr>
                <w:lang w:eastAsia="lt-LT"/>
              </w:rPr>
              <w:t>išplėtotas socialinės partnerystės tinklas. Sudarytos 3 naujos tikslinės partnerystės bendradarbiavimo sutartys. Parengta bendradarbiavimo programa;</w:t>
            </w:r>
          </w:p>
          <w:p w14:paraId="43C1E645" w14:textId="4B0E6EE7" w:rsidR="00FF31A8" w:rsidRPr="00805B27" w:rsidRDefault="00805B27" w:rsidP="0077199C">
            <w:pPr>
              <w:contextualSpacing/>
              <w:jc w:val="both"/>
              <w:rPr>
                <w:rFonts w:eastAsia="Calibri"/>
                <w:lang w:val="en-US"/>
              </w:rPr>
            </w:pPr>
            <w:r>
              <w:rPr>
                <w:lang w:val="en-US" w:eastAsia="lt-LT"/>
              </w:rPr>
              <w:t xml:space="preserve">  </w:t>
            </w:r>
            <w:r w:rsidR="00FF31A8" w:rsidRPr="00805B27">
              <w:rPr>
                <w:lang w:val="en-US" w:eastAsia="lt-LT"/>
              </w:rPr>
              <w:t>1</w:t>
            </w:r>
            <w:r w:rsidR="004722CF">
              <w:rPr>
                <w:lang w:val="en-US" w:eastAsia="lt-LT"/>
              </w:rPr>
              <w:t>0</w:t>
            </w:r>
            <w:r w:rsidR="00FF31A8" w:rsidRPr="00805B27">
              <w:rPr>
                <w:lang w:val="en-US" w:eastAsia="lt-LT"/>
              </w:rPr>
              <w:t xml:space="preserve">. </w:t>
            </w:r>
            <w:r w:rsidR="00FF31A8" w:rsidRPr="00805B27">
              <w:rPr>
                <w:rFonts w:eastAsia="Calibri"/>
                <w:lang w:val="en-US"/>
              </w:rPr>
              <w:t xml:space="preserve">100 proc. </w:t>
            </w:r>
            <w:proofErr w:type="spellStart"/>
            <w:r w:rsidR="00FF31A8" w:rsidRPr="00805B27">
              <w:rPr>
                <w:rFonts w:eastAsia="Calibri"/>
                <w:lang w:val="en-US"/>
              </w:rPr>
              <w:t>pedagogų</w:t>
            </w:r>
            <w:proofErr w:type="spellEnd"/>
            <w:r w:rsidR="00FF31A8" w:rsidRPr="00805B27">
              <w:rPr>
                <w:rFonts w:eastAsia="Calibri"/>
                <w:lang w:val="en-US"/>
              </w:rPr>
              <w:t xml:space="preserve"> </w:t>
            </w:r>
            <w:proofErr w:type="spellStart"/>
            <w:r w:rsidR="00FF31A8" w:rsidRPr="00805B27">
              <w:rPr>
                <w:rFonts w:eastAsia="Calibri"/>
                <w:lang w:val="en-US"/>
              </w:rPr>
              <w:t>dalyvavo</w:t>
            </w:r>
            <w:proofErr w:type="spellEnd"/>
            <w:r w:rsidR="00FF31A8" w:rsidRPr="00805B27">
              <w:rPr>
                <w:rFonts w:eastAsia="Calibri"/>
                <w:lang w:val="en-US"/>
              </w:rPr>
              <w:t xml:space="preserve"> </w:t>
            </w:r>
            <w:proofErr w:type="spellStart"/>
            <w:r w:rsidR="00FF31A8" w:rsidRPr="00805B27">
              <w:rPr>
                <w:rFonts w:eastAsia="Calibri"/>
                <w:lang w:val="en-US"/>
              </w:rPr>
              <w:t>nuotolinėse</w:t>
            </w:r>
            <w:proofErr w:type="spellEnd"/>
            <w:r w:rsidR="00FF31A8" w:rsidRPr="00805B27">
              <w:rPr>
                <w:rFonts w:eastAsia="Calibri"/>
                <w:lang w:val="en-US"/>
              </w:rPr>
              <w:t xml:space="preserve"> </w:t>
            </w:r>
            <w:proofErr w:type="spellStart"/>
            <w:r w:rsidR="00FF31A8" w:rsidRPr="00805B27">
              <w:rPr>
                <w:rFonts w:eastAsia="Calibri"/>
                <w:lang w:val="en-US"/>
              </w:rPr>
              <w:t>mokymos</w:t>
            </w:r>
            <w:proofErr w:type="spellEnd"/>
            <w:r w:rsidR="00FF31A8" w:rsidRPr="00805B27">
              <w:rPr>
                <w:rFonts w:eastAsia="Calibri"/>
                <w:lang w:val="en-US"/>
              </w:rPr>
              <w:t>(</w:t>
            </w:r>
            <w:proofErr w:type="spellStart"/>
            <w:r w:rsidR="00FF31A8" w:rsidRPr="00805B27">
              <w:rPr>
                <w:rFonts w:eastAsia="Calibri"/>
                <w:lang w:val="en-US"/>
              </w:rPr>
              <w:t>si</w:t>
            </w:r>
            <w:proofErr w:type="spellEnd"/>
            <w:r w:rsidR="00FF31A8" w:rsidRPr="00805B27">
              <w:rPr>
                <w:rFonts w:eastAsia="Calibri"/>
                <w:lang w:val="en-US"/>
              </w:rPr>
              <w:t xml:space="preserve">) </w:t>
            </w:r>
            <w:proofErr w:type="spellStart"/>
            <w:r w:rsidR="00FF31A8" w:rsidRPr="00805B27">
              <w:rPr>
                <w:rFonts w:eastAsia="Calibri"/>
                <w:lang w:val="en-US"/>
              </w:rPr>
              <w:t>programose</w:t>
            </w:r>
            <w:proofErr w:type="spellEnd"/>
            <w:r w:rsidR="00FF31A8" w:rsidRPr="00805B27">
              <w:rPr>
                <w:rFonts w:eastAsia="Calibri"/>
                <w:lang w:val="en-US"/>
              </w:rPr>
              <w:t>;</w:t>
            </w:r>
          </w:p>
          <w:p w14:paraId="00ABB146" w14:textId="2FFB2D5F" w:rsidR="00FF31A8" w:rsidRPr="00016ED7" w:rsidRDefault="00805B27" w:rsidP="0077199C">
            <w:pPr>
              <w:widowControl w:val="0"/>
              <w:suppressAutoHyphens/>
              <w:contextualSpacing/>
              <w:jc w:val="both"/>
              <w:rPr>
                <w:rFonts w:eastAsia="Lucida Sans Unicode"/>
              </w:rPr>
            </w:pPr>
            <w:r>
              <w:rPr>
                <w:rFonts w:eastAsia="Lucida Sans Unicode"/>
              </w:rPr>
              <w:t xml:space="preserve">  </w:t>
            </w:r>
            <w:r w:rsidR="00FF31A8" w:rsidRPr="00805B27">
              <w:rPr>
                <w:rFonts w:eastAsia="Lucida Sans Unicode"/>
              </w:rPr>
              <w:t>1</w:t>
            </w:r>
            <w:r w:rsidR="004722CF">
              <w:rPr>
                <w:rFonts w:eastAsia="Lucida Sans Unicode"/>
              </w:rPr>
              <w:t>1</w:t>
            </w:r>
            <w:r w:rsidR="00FF31A8" w:rsidRPr="00805B27">
              <w:rPr>
                <w:rFonts w:eastAsia="Lucida Sans Unicode"/>
              </w:rPr>
              <w:t xml:space="preserve">. </w:t>
            </w:r>
            <w:r w:rsidR="00FF31A8" w:rsidRPr="00016ED7">
              <w:rPr>
                <w:rFonts w:eastAsia="Lucida Sans Unicode"/>
              </w:rPr>
              <w:t>įgyvendintos 5 SKU modelio veiklos, 3 iš jų organizuotos nuotoliniu būdu;</w:t>
            </w:r>
          </w:p>
          <w:p w14:paraId="55BC737D" w14:textId="27F82921" w:rsidR="00FF31A8" w:rsidRPr="00016ED7" w:rsidRDefault="00805B27" w:rsidP="0077199C">
            <w:pPr>
              <w:widowControl w:val="0"/>
              <w:suppressAutoHyphens/>
              <w:contextualSpacing/>
              <w:jc w:val="both"/>
              <w:rPr>
                <w:rFonts w:eastAsia="Lucida Sans Unicode"/>
              </w:rPr>
            </w:pPr>
            <w:r w:rsidRPr="00016ED7">
              <w:rPr>
                <w:rFonts w:eastAsia="Lucida Sans Unicode"/>
              </w:rPr>
              <w:t xml:space="preserve">  </w:t>
            </w:r>
            <w:r w:rsidR="00FF31A8" w:rsidRPr="00016ED7">
              <w:rPr>
                <w:rFonts w:eastAsia="Lucida Sans Unicode"/>
              </w:rPr>
              <w:t>1</w:t>
            </w:r>
            <w:r w:rsidR="004722CF">
              <w:rPr>
                <w:rFonts w:eastAsia="Lucida Sans Unicode"/>
              </w:rPr>
              <w:t>2</w:t>
            </w:r>
            <w:r w:rsidR="00FF31A8" w:rsidRPr="00016ED7">
              <w:rPr>
                <w:rFonts w:eastAsia="Lucida Sans Unicode"/>
              </w:rPr>
              <w:t xml:space="preserve">. </w:t>
            </w:r>
            <w:r w:rsidR="00FF31A8" w:rsidRPr="00016ED7">
              <w:rPr>
                <w:lang w:eastAsia="lt-LT"/>
              </w:rPr>
              <w:t xml:space="preserve">organizuoti 3 vaiko asmenybės ūgties tyrimai. </w:t>
            </w:r>
            <w:r w:rsidR="00FF31A8" w:rsidRPr="00016ED7">
              <w:rPr>
                <w:rFonts w:eastAsia="Lucida Sans Unicode"/>
              </w:rPr>
              <w:t>Tėvai patenkinti lopšelio-darželio veikla, vaikai jaučiasi saugūs ir laimingi;</w:t>
            </w:r>
          </w:p>
          <w:p w14:paraId="39A770EE" w14:textId="40A0EC31" w:rsidR="00851A7F" w:rsidRPr="00016ED7" w:rsidRDefault="00805B27" w:rsidP="0077199C">
            <w:pPr>
              <w:widowControl w:val="0"/>
              <w:suppressAutoHyphens/>
              <w:contextualSpacing/>
              <w:jc w:val="both"/>
              <w:rPr>
                <w:rFonts w:eastAsia="Calibri"/>
                <w:shd w:val="clear" w:color="auto" w:fill="FFFFFF"/>
              </w:rPr>
            </w:pPr>
            <w:r w:rsidRPr="00016ED7">
              <w:rPr>
                <w:lang w:eastAsia="lt-LT"/>
              </w:rPr>
              <w:t xml:space="preserve">  </w:t>
            </w:r>
            <w:r w:rsidR="00FF31A8" w:rsidRPr="00016ED7">
              <w:rPr>
                <w:lang w:eastAsia="lt-LT"/>
              </w:rPr>
              <w:t>1</w:t>
            </w:r>
            <w:r w:rsidR="004722CF">
              <w:rPr>
                <w:lang w:eastAsia="lt-LT"/>
              </w:rPr>
              <w:t>3</w:t>
            </w:r>
            <w:r w:rsidR="00FF31A8" w:rsidRPr="00016ED7">
              <w:rPr>
                <w:lang w:eastAsia="lt-LT"/>
              </w:rPr>
              <w:t xml:space="preserve">. </w:t>
            </w:r>
            <w:r w:rsidR="00851A7F" w:rsidRPr="00016ED7">
              <w:rPr>
                <w:lang w:eastAsia="lt-LT"/>
              </w:rPr>
              <w:t xml:space="preserve">nuotoliniu būdu </w:t>
            </w:r>
            <w:r w:rsidR="00FF31A8" w:rsidRPr="00016ED7">
              <w:rPr>
                <w:lang w:eastAsia="lt-LT"/>
              </w:rPr>
              <w:t xml:space="preserve">organizuoti </w:t>
            </w:r>
            <w:r w:rsidR="00FF31A8" w:rsidRPr="00016ED7">
              <w:rPr>
                <w:rFonts w:eastAsia="Calibri"/>
                <w:shd w:val="clear" w:color="auto" w:fill="FFFFFF"/>
              </w:rPr>
              <w:t xml:space="preserve"> </w:t>
            </w:r>
            <w:r w:rsidR="00851A7F" w:rsidRPr="00016ED7">
              <w:rPr>
                <w:rFonts w:eastAsia="Calibri"/>
                <w:shd w:val="clear" w:color="auto" w:fill="FFFFFF"/>
              </w:rPr>
              <w:t xml:space="preserve">6 </w:t>
            </w:r>
            <w:r w:rsidR="00FF31A8" w:rsidRPr="00016ED7">
              <w:rPr>
                <w:rFonts w:eastAsia="Calibri"/>
                <w:shd w:val="clear" w:color="auto" w:fill="FFFFFF"/>
              </w:rPr>
              <w:t xml:space="preserve">visuomenę veikti įkvepiantys renginiai: šalyje </w:t>
            </w:r>
            <w:r w:rsidR="00851A7F" w:rsidRPr="00016ED7">
              <w:rPr>
                <w:rFonts w:eastAsia="Calibri"/>
                <w:shd w:val="clear" w:color="auto" w:fill="FFFFFF"/>
              </w:rPr>
              <w:t>ir mieste;</w:t>
            </w:r>
          </w:p>
          <w:p w14:paraId="67A43CB1" w14:textId="122574F1" w:rsidR="00FF31A8" w:rsidRPr="00016ED7" w:rsidRDefault="00805B27" w:rsidP="0077199C">
            <w:pPr>
              <w:widowControl w:val="0"/>
              <w:suppressAutoHyphens/>
              <w:contextualSpacing/>
              <w:jc w:val="both"/>
              <w:rPr>
                <w:rFonts w:eastAsia="Lucida Sans Unicode"/>
              </w:rPr>
            </w:pPr>
            <w:r w:rsidRPr="00016ED7">
              <w:rPr>
                <w:rFonts w:eastAsia="Lucida Sans Unicode"/>
              </w:rPr>
              <w:t xml:space="preserve">  </w:t>
            </w:r>
            <w:r w:rsidR="00FF31A8" w:rsidRPr="00016ED7">
              <w:rPr>
                <w:rFonts w:eastAsia="Lucida Sans Unicode"/>
              </w:rPr>
              <w:t>1</w:t>
            </w:r>
            <w:r w:rsidR="004722CF">
              <w:rPr>
                <w:rFonts w:eastAsia="Lucida Sans Unicode"/>
              </w:rPr>
              <w:t>4</w:t>
            </w:r>
            <w:r w:rsidR="00FF31A8" w:rsidRPr="00016ED7">
              <w:rPr>
                <w:rFonts w:eastAsia="Lucida Sans Unicode"/>
              </w:rPr>
              <w:t xml:space="preserve">. dalyvauta ES </w:t>
            </w:r>
            <w:r w:rsidR="00FF31A8" w:rsidRPr="00016ED7">
              <w:rPr>
                <w:lang w:eastAsia="lt-LT"/>
              </w:rPr>
              <w:t>mokymuose „Inovacijomis grįstas priešmokyklinis ugdymas“</w:t>
            </w:r>
            <w:r w:rsidR="00FF31A8" w:rsidRPr="00016ED7">
              <w:rPr>
                <w:rFonts w:eastAsia="Lucida Sans Unicode"/>
              </w:rPr>
              <w:t>;</w:t>
            </w:r>
          </w:p>
          <w:p w14:paraId="22B9312A" w14:textId="2E574E25" w:rsidR="00805B27" w:rsidRPr="00016ED7" w:rsidRDefault="00805B27" w:rsidP="0077199C">
            <w:pPr>
              <w:widowControl w:val="0"/>
              <w:suppressAutoHyphens/>
              <w:contextualSpacing/>
              <w:jc w:val="both"/>
              <w:rPr>
                <w:rFonts w:eastAsia="Lucida Sans Unicode"/>
              </w:rPr>
            </w:pPr>
            <w:r w:rsidRPr="00016ED7">
              <w:rPr>
                <w:rFonts w:eastAsia="Lucida Sans Unicode"/>
              </w:rPr>
              <w:t xml:space="preserve">  </w:t>
            </w:r>
            <w:r w:rsidR="00A27750">
              <w:rPr>
                <w:rFonts w:eastAsia="Lucida Sans Unicode"/>
              </w:rPr>
              <w:t>1</w:t>
            </w:r>
            <w:r w:rsidR="004722CF">
              <w:rPr>
                <w:rFonts w:eastAsia="Lucida Sans Unicode"/>
              </w:rPr>
              <w:t>5</w:t>
            </w:r>
            <w:r w:rsidR="00FF31A8" w:rsidRPr="00016ED7">
              <w:rPr>
                <w:rFonts w:eastAsia="Lucida Sans Unicode"/>
              </w:rPr>
              <w:t>. modernizuotos ugdymo ap</w:t>
            </w:r>
            <w:r w:rsidR="00851A7F" w:rsidRPr="00016ED7">
              <w:rPr>
                <w:rFonts w:eastAsia="Lucida Sans Unicode"/>
              </w:rPr>
              <w:t>linkos lauko ir vidau</w:t>
            </w:r>
            <w:r w:rsidRPr="00016ED7">
              <w:rPr>
                <w:rFonts w:eastAsia="Lucida Sans Unicode"/>
              </w:rPr>
              <w:t>s erdvės;</w:t>
            </w:r>
          </w:p>
          <w:p w14:paraId="359FCA16" w14:textId="33CCD781" w:rsidR="00FF31A8" w:rsidRPr="00805B27" w:rsidRDefault="00805B27" w:rsidP="0077199C">
            <w:pPr>
              <w:widowControl w:val="0"/>
              <w:suppressAutoHyphens/>
              <w:contextualSpacing/>
              <w:jc w:val="both"/>
              <w:rPr>
                <w:bCs/>
                <w:lang w:eastAsia="ar-SA"/>
              </w:rPr>
            </w:pPr>
            <w:r w:rsidRPr="00016ED7">
              <w:rPr>
                <w:rFonts w:eastAsia="Lucida Sans Unicode"/>
              </w:rPr>
              <w:t xml:space="preserve">  </w:t>
            </w:r>
            <w:r w:rsidR="00A27750">
              <w:rPr>
                <w:rFonts w:eastAsia="Lucida Sans Unicode"/>
              </w:rPr>
              <w:t>1</w:t>
            </w:r>
            <w:r w:rsidR="004722CF">
              <w:rPr>
                <w:rFonts w:eastAsia="Lucida Sans Unicode"/>
              </w:rPr>
              <w:t>6</w:t>
            </w:r>
            <w:r w:rsidR="00FF31A8" w:rsidRPr="00016ED7">
              <w:rPr>
                <w:rFonts w:eastAsia="Lucida Sans Unicode"/>
              </w:rPr>
              <w:t>. išplėtotas IT naudojimas</w:t>
            </w:r>
            <w:r w:rsidR="00FF31A8" w:rsidRPr="00805B27">
              <w:rPr>
                <w:rFonts w:eastAsia="Lucida Sans Unicode"/>
              </w:rPr>
              <w:t xml:space="preserve"> ugdymo proceso organizavimui</w:t>
            </w:r>
            <w:r w:rsidR="00851A7F" w:rsidRPr="00805B27">
              <w:rPr>
                <w:rFonts w:eastAsia="Lucida Sans Unicode"/>
              </w:rPr>
              <w:t>;</w:t>
            </w:r>
            <w:r w:rsidR="00FF31A8" w:rsidRPr="00805B27">
              <w:rPr>
                <w:rFonts w:eastAsia="Lucida Sans Unicode"/>
              </w:rPr>
              <w:t xml:space="preserve"> </w:t>
            </w:r>
          </w:p>
          <w:p w14:paraId="1CEC35E4" w14:textId="1680222F" w:rsidR="00FF31A8" w:rsidRPr="00805B27" w:rsidRDefault="00805B27" w:rsidP="0077199C">
            <w:pPr>
              <w:widowControl w:val="0"/>
              <w:suppressAutoHyphens/>
              <w:jc w:val="both"/>
              <w:rPr>
                <w:rFonts w:eastAsia="Lucida Sans Unicode"/>
              </w:rPr>
            </w:pPr>
            <w:r>
              <w:rPr>
                <w:bCs/>
                <w:lang w:eastAsia="ar-SA"/>
              </w:rPr>
              <w:t xml:space="preserve"> </w:t>
            </w:r>
            <w:r w:rsidR="00FF31A8" w:rsidRPr="00805B27">
              <w:rPr>
                <w:bCs/>
                <w:lang w:eastAsia="ar-SA"/>
              </w:rPr>
              <w:t xml:space="preserve"> </w:t>
            </w:r>
            <w:r w:rsidR="00E839CA">
              <w:rPr>
                <w:bCs/>
                <w:lang w:eastAsia="ar-SA"/>
              </w:rPr>
              <w:t>1</w:t>
            </w:r>
            <w:r w:rsidR="004722CF">
              <w:rPr>
                <w:bCs/>
                <w:lang w:eastAsia="ar-SA"/>
              </w:rPr>
              <w:t>7</w:t>
            </w:r>
            <w:r w:rsidR="00FF31A8" w:rsidRPr="00805B27">
              <w:rPr>
                <w:bCs/>
                <w:lang w:eastAsia="ar-SA"/>
              </w:rPr>
              <w:t>. 100</w:t>
            </w:r>
            <w:r w:rsidR="00FF31A8" w:rsidRPr="00805B27">
              <w:rPr>
                <w:bCs/>
                <w:lang w:val="en-US" w:eastAsia="ar-SA"/>
              </w:rPr>
              <w:t xml:space="preserve">% </w:t>
            </w:r>
            <w:r w:rsidR="00FF31A8" w:rsidRPr="00805B27">
              <w:rPr>
                <w:rFonts w:eastAsia="Lucida Sans Unicode"/>
              </w:rPr>
              <w:t>užtikrintas pastato, patalpų, techninės įrangos, inventoriaus, sanitarinių, higienos, apsaugos priemonių įsigijimas, aptarnavimas, priežiūra, saugumas.</w:t>
            </w:r>
          </w:p>
          <w:p w14:paraId="2CDC31D0" w14:textId="77777777" w:rsidR="00FF31A8" w:rsidRPr="003C3525" w:rsidRDefault="00FF31A8" w:rsidP="0077199C">
            <w:pPr>
              <w:ind w:firstLine="573"/>
              <w:jc w:val="both"/>
              <w:rPr>
                <w:color w:val="000000"/>
              </w:rPr>
            </w:pPr>
            <w:r w:rsidRPr="00E839CA">
              <w:rPr>
                <w:lang w:eastAsia="ar-SA"/>
              </w:rPr>
              <w:t xml:space="preserve">Pagrindinės problemos, kurios neleidžia pasiekti geresnių įstaigos veiklos ir ugdymo rezultatų, yra: </w:t>
            </w:r>
            <w:r w:rsidRPr="00E839CA">
              <w:rPr>
                <w:rFonts w:eastAsia="Calibri"/>
              </w:rPr>
              <w:t xml:space="preserve">dėl COVID – 19 pandemijos  nepakankamai išplėtota STEAM, SKU veikla. Nuotolinis ugdymas </w:t>
            </w:r>
            <w:r w:rsidRPr="00E839CA">
              <w:rPr>
                <w:color w:val="000000"/>
              </w:rPr>
              <w:t xml:space="preserve">padarė didžiausią neigiamą įtaką vaikų pasiekimams, ypač </w:t>
            </w:r>
            <w:r w:rsidRPr="00E839CA">
              <w:rPr>
                <w:color w:val="262626"/>
                <w:shd w:val="clear" w:color="auto" w:fill="FFFFFF"/>
              </w:rPr>
              <w:t>vaikams, turintiems kalbos, dėmesio ir aktyvumo, įvairiapusių raidos bei elgesio ir emocijų sutrikimų</w:t>
            </w:r>
            <w:r w:rsidRPr="00E839CA">
              <w:rPr>
                <w:color w:val="000000"/>
              </w:rPr>
              <w:t>.</w:t>
            </w:r>
            <w:r w:rsidRPr="00E839CA">
              <w:rPr>
                <w:rFonts w:eastAsia="Calibri"/>
              </w:rPr>
              <w:t xml:space="preserve"> </w:t>
            </w:r>
            <w:r w:rsidRPr="00E839CA">
              <w:rPr>
                <w:lang w:eastAsia="ar-SA"/>
              </w:rPr>
              <w:t>Dalis ugdymo veiklų nebuvo pakankamai efektyvios, dalis laiko buvo sugaištama ne ugdymo veikloms, bet ugdymo proceso techniniam pasiruošimui.</w:t>
            </w:r>
            <w:r w:rsidRPr="00E839CA">
              <w:rPr>
                <w:rFonts w:eastAsia="Calibri"/>
              </w:rPr>
              <w:t xml:space="preserve"> Pedagogams  trūko kompetencijų ir mokymų, kaip integruoti kompiuterines priemones į veiklas, kaip organizuoti nuotolinį ugdymą(</w:t>
            </w:r>
            <w:proofErr w:type="spellStart"/>
            <w:r w:rsidRPr="00E839CA">
              <w:rPr>
                <w:rFonts w:eastAsia="Calibri"/>
              </w:rPr>
              <w:t>si</w:t>
            </w:r>
            <w:proofErr w:type="spellEnd"/>
            <w:r w:rsidRPr="00E839CA">
              <w:rPr>
                <w:rFonts w:eastAsia="Calibri"/>
              </w:rPr>
              <w:t xml:space="preserve">). Iš dalies įgyvendinta neformaliojo vaikų švietimo veikla. </w:t>
            </w:r>
            <w:r w:rsidRPr="00E839CA">
              <w:rPr>
                <w:lang w:eastAsia="ar-SA"/>
              </w:rPr>
              <w:t xml:space="preserve">Nukentėjo </w:t>
            </w:r>
            <w:r w:rsidRPr="00E839CA">
              <w:rPr>
                <w:rFonts w:eastAsia="Calibri"/>
              </w:rPr>
              <w:t>bendruomenės aktyvumas įsitraukti į kokybės, įsivertinimo procesus</w:t>
            </w:r>
            <w:r w:rsidRPr="00E839CA">
              <w:rPr>
                <w:lang w:eastAsia="ar-SA"/>
              </w:rPr>
              <w:t>.</w:t>
            </w:r>
            <w:r w:rsidRPr="00E839CA">
              <w:rPr>
                <w:rFonts w:eastAsia="Calibri"/>
              </w:rPr>
              <w:t xml:space="preserve"> </w:t>
            </w:r>
            <w:r w:rsidRPr="00E839CA">
              <w:rPr>
                <w:lang w:eastAsia="ar-SA"/>
              </w:rPr>
              <w:t>Neišnaudotas darbuotojų potencialas dėl riboto įsitraukimo, iniciatyvumo, idėjų teikimo, pasikartojančių problemų toleravimo.</w:t>
            </w:r>
            <w:r w:rsidRPr="00E839CA">
              <w:rPr>
                <w:color w:val="000000"/>
              </w:rPr>
              <w:t xml:space="preserve"> </w:t>
            </w:r>
            <w:r w:rsidRPr="00E839CA">
              <w:rPr>
                <w:bCs/>
                <w:lang w:eastAsia="lt-LT"/>
              </w:rPr>
              <w:t xml:space="preserve">Tobulintina ugdymo aplinka: darbo vietų pedagogams modernizavimas, planuojant įsigyti darbo vietų modernizavimo komplektų (interaktyvių ekranų, nešiojamų kompiuterių, </w:t>
            </w:r>
            <w:proofErr w:type="spellStart"/>
            <w:r w:rsidRPr="00E839CA">
              <w:rPr>
                <w:bCs/>
                <w:lang w:eastAsia="lt-LT"/>
              </w:rPr>
              <w:t>laminatorių</w:t>
            </w:r>
            <w:proofErr w:type="spellEnd"/>
            <w:r w:rsidRPr="00E839CA">
              <w:rPr>
                <w:bCs/>
                <w:lang w:eastAsia="lt-LT"/>
              </w:rPr>
              <w:t xml:space="preserve">), šiuolaikiškų priemonių kokybiškam ugdymui, STEAM veikloms. </w:t>
            </w:r>
            <w:r w:rsidRPr="00E839CA">
              <w:rPr>
                <w:lang w:eastAsia="ar-SA"/>
              </w:rPr>
              <w:t>Higienos normos reikalavimų neatitinka 60% kiemo dangos, vidaus patalpų elektros instaliacija, ventiliacija.</w:t>
            </w:r>
            <w:r w:rsidRPr="003C3525">
              <w:rPr>
                <w:rFonts w:eastAsia="Lucida Sans Unicode"/>
              </w:rPr>
              <w:t xml:space="preserve"> </w:t>
            </w:r>
          </w:p>
          <w:p w14:paraId="166FC511" w14:textId="0383F063" w:rsidR="00FF31A8" w:rsidRPr="00FF31A8" w:rsidRDefault="001A7EAE" w:rsidP="0077199C">
            <w:pPr>
              <w:jc w:val="both"/>
              <w:rPr>
                <w:bCs/>
                <w:szCs w:val="20"/>
                <w:lang w:eastAsia="lt-LT"/>
              </w:rPr>
            </w:pPr>
            <w:r>
              <w:rPr>
                <w:lang w:eastAsia="ar-SA"/>
              </w:rPr>
              <w:t xml:space="preserve">          </w:t>
            </w:r>
            <w:r w:rsidR="00FF31A8" w:rsidRPr="003C3525">
              <w:rPr>
                <w:lang w:eastAsia="ar-SA"/>
              </w:rPr>
              <w:t xml:space="preserve">Galimybės padėsiančios pašalinti problemas. </w:t>
            </w:r>
            <w:r w:rsidR="00FF31A8" w:rsidRPr="003C3525">
              <w:rPr>
                <w:color w:val="000000"/>
              </w:rPr>
              <w:t>Švietimo pagalbos prieinamumo ir efektyvumo didinimas,</w:t>
            </w:r>
            <w:r w:rsidR="00FF31A8" w:rsidRPr="003C3525">
              <w:rPr>
                <w:color w:val="262626"/>
                <w:shd w:val="clear" w:color="auto" w:fill="FFFFFF"/>
              </w:rPr>
              <w:t xml:space="preserve"> </w:t>
            </w:r>
            <w:r w:rsidR="00FF31A8" w:rsidRPr="003C3525">
              <w:rPr>
                <w:rFonts w:eastAsia="Calibri"/>
              </w:rPr>
              <w:t>dažnesnis individualios vaiko pažangos stebėjimas ir pasiekimų vertinimas,</w:t>
            </w:r>
            <w:r w:rsidR="00FF31A8" w:rsidRPr="003C3525">
              <w:rPr>
                <w:color w:val="262626"/>
                <w:shd w:val="clear" w:color="auto" w:fill="FFFFFF"/>
              </w:rPr>
              <w:t xml:space="preserve"> </w:t>
            </w:r>
            <w:r w:rsidR="00FF31A8" w:rsidRPr="003C3525">
              <w:t xml:space="preserve">pedagogų informacinių technologijų, kalbinių, profesinių ir asmeninių kompetencijų tobulinimas, </w:t>
            </w:r>
            <w:r w:rsidR="00FF31A8" w:rsidRPr="003C3525">
              <w:rPr>
                <w:color w:val="262626"/>
                <w:shd w:val="clear" w:color="auto" w:fill="FFFFFF"/>
              </w:rPr>
              <w:t xml:space="preserve">aplinkų pritaikymas </w:t>
            </w:r>
            <w:r w:rsidR="00FF31A8" w:rsidRPr="003C3525">
              <w:rPr>
                <w:color w:val="000000"/>
              </w:rPr>
              <w:t>įtakos vaikų</w:t>
            </w:r>
            <w:r w:rsidR="00FF31A8" w:rsidRPr="003C3525">
              <w:rPr>
                <w:color w:val="262626"/>
                <w:shd w:val="clear" w:color="auto" w:fill="FFFFFF"/>
              </w:rPr>
              <w:t>, turinčių dėmesio ir aktyvumo, įvairiapusių raidos bei elgesio ir emocijų sutrikimų</w:t>
            </w:r>
            <w:r w:rsidR="00FF31A8" w:rsidRPr="003C3525">
              <w:rPr>
                <w:color w:val="000000"/>
              </w:rPr>
              <w:t xml:space="preserve"> pasiek</w:t>
            </w:r>
            <w:r w:rsidR="003D09C6">
              <w:rPr>
                <w:color w:val="000000"/>
              </w:rPr>
              <w:t>im</w:t>
            </w:r>
            <w:r w:rsidR="00FF31A8" w:rsidRPr="003C3525">
              <w:rPr>
                <w:color w:val="000000"/>
              </w:rPr>
              <w:t>us ir pažangą, motyvaciją.</w:t>
            </w:r>
            <w:r w:rsidR="00FF31A8" w:rsidRPr="003C3525">
              <w:rPr>
                <w:lang w:eastAsia="ar-SA"/>
              </w:rPr>
              <w:t xml:space="preserve"> </w:t>
            </w:r>
            <w:r w:rsidR="00FF31A8" w:rsidRPr="003C3525">
              <w:rPr>
                <w:bCs/>
                <w:lang w:eastAsia="lt-LT"/>
              </w:rPr>
              <w:t>Galimybė tęsti ankstyvojo amžiaus vaikų kalbos ir kalbėjimo sutrikimų prevenciją</w:t>
            </w:r>
            <w:r w:rsidR="00FF31A8" w:rsidRPr="003C3525">
              <w:rPr>
                <w:rFonts w:eastAsia="Calibri"/>
              </w:rPr>
              <w:t xml:space="preserve"> pasitelkiant Šiaulių PPT specialistus. </w:t>
            </w:r>
            <w:r w:rsidR="00FF31A8" w:rsidRPr="003C3525">
              <w:rPr>
                <w:color w:val="262626"/>
                <w:shd w:val="clear" w:color="auto" w:fill="FFFFFF"/>
              </w:rPr>
              <w:t xml:space="preserve">STEAM krypties programų įgyvendinimas </w:t>
            </w:r>
            <w:r w:rsidR="00FF31A8" w:rsidRPr="003C3525">
              <w:rPr>
                <w:rFonts w:eastAsia="Calibri"/>
              </w:rPr>
              <w:t xml:space="preserve">lankymasis socialinių partnerių laboratorijose, edukacinėse išvykose, kviečiantis </w:t>
            </w:r>
            <w:r w:rsidR="00FF31A8" w:rsidRPr="003C3525">
              <w:rPr>
                <w:rFonts w:eastAsia="Calibri"/>
              </w:rPr>
              <w:lastRenderedPageBreak/>
              <w:t xml:space="preserve">mobiliąsias laboratorijas </w:t>
            </w:r>
            <w:r w:rsidR="00FF31A8" w:rsidRPr="003C3525">
              <w:rPr>
                <w:color w:val="262626"/>
                <w:shd w:val="clear" w:color="auto" w:fill="FFFFFF"/>
              </w:rPr>
              <w:t xml:space="preserve">gerins asmeninius vaiko pažangos ir pasiekimų rezultatus, </w:t>
            </w:r>
            <w:r w:rsidR="00FF31A8" w:rsidRPr="003C3525">
              <w:rPr>
                <w:rFonts w:eastAsia="Calibri"/>
              </w:rPr>
              <w:t>praktinius vaikų gebėjimus matematikos, gamtos mokslų, informacinių technologijų ir inžinerijos</w:t>
            </w:r>
            <w:r w:rsidR="00DE6629">
              <w:rPr>
                <w:rFonts w:eastAsia="Calibri"/>
              </w:rPr>
              <w:t>,</w:t>
            </w:r>
            <w:r w:rsidR="00FF31A8" w:rsidRPr="003C3525">
              <w:rPr>
                <w:rFonts w:eastAsia="Calibri"/>
              </w:rPr>
              <w:t xml:space="preserve"> ir kitose ugdymo srityse. </w:t>
            </w:r>
            <w:r w:rsidR="00FF31A8" w:rsidRPr="003C3525">
              <w:t xml:space="preserve">Įgyvendinant </w:t>
            </w:r>
            <w:r w:rsidR="00FF31A8" w:rsidRPr="003C3525">
              <w:rPr>
                <w:lang w:eastAsia="lt-LT"/>
              </w:rPr>
              <w:t>SKU modelį bus bendradarbiaujama su Šiaulių miesto mokyklomis, kitomis įstaigomis</w:t>
            </w:r>
            <w:r w:rsidR="00C54086">
              <w:rPr>
                <w:lang w:eastAsia="lt-LT"/>
              </w:rPr>
              <w:t>,</w:t>
            </w:r>
            <w:r w:rsidR="00FF31A8" w:rsidRPr="003C3525">
              <w:rPr>
                <w:lang w:eastAsia="lt-LT"/>
              </w:rPr>
              <w:t xml:space="preserve"> ugdymas iš dalies bus perkeltas į </w:t>
            </w:r>
            <w:r w:rsidR="003958A7">
              <w:rPr>
                <w:rFonts w:eastAsia="Calibri"/>
              </w:rPr>
              <w:t>miesto socialines erdve</w:t>
            </w:r>
            <w:r w:rsidR="00FF31A8" w:rsidRPr="003C3525">
              <w:rPr>
                <w:rFonts w:eastAsia="Calibri"/>
              </w:rPr>
              <w:t xml:space="preserve">s, tai ugdys vaikų </w:t>
            </w:r>
            <w:r w:rsidR="00FF31A8" w:rsidRPr="003C3525">
              <w:t xml:space="preserve"> veikimo socialinėje aplinkoje gebėjimus, verslumą.</w:t>
            </w:r>
            <w:r w:rsidR="00FF31A8" w:rsidRPr="003C3525">
              <w:rPr>
                <w:rFonts w:eastAsia="Calibri"/>
              </w:rPr>
              <w:t xml:space="preserve"> </w:t>
            </w:r>
            <w:r w:rsidR="00FF31A8" w:rsidRPr="003C3525">
              <w:rPr>
                <w:bCs/>
                <w:lang w:eastAsia="lt-LT"/>
              </w:rPr>
              <w:t>Pedagogai vykdys kryptingą ugdomojo turinio individualizavimą ir vaiko ugdymo(</w:t>
            </w:r>
            <w:proofErr w:type="spellStart"/>
            <w:r w:rsidR="00FF31A8" w:rsidRPr="003C3525">
              <w:rPr>
                <w:bCs/>
                <w:lang w:eastAsia="lt-LT"/>
              </w:rPr>
              <w:t>si</w:t>
            </w:r>
            <w:proofErr w:type="spellEnd"/>
            <w:r w:rsidR="00FF31A8" w:rsidRPr="003C3525">
              <w:rPr>
                <w:bCs/>
                <w:lang w:eastAsia="lt-LT"/>
              </w:rPr>
              <w:t xml:space="preserve">) poreikių tenkinimą, pasitelkiant šiuolaikiškus, į vaiką orientuotus ugdymo metodus, priemones ir būdus. </w:t>
            </w:r>
            <w:r w:rsidR="00FF31A8" w:rsidRPr="003C3525">
              <w:rPr>
                <w:rFonts w:eastAsia="Lucida Sans Unicode"/>
                <w:bCs/>
                <w:iCs/>
                <w:lang w:eastAsia="ar-SA"/>
              </w:rPr>
              <w:t xml:space="preserve">Atsižvelgiant į tėvų poreikius, toliau bus tenkinamas neformaliojo vaikų švietimo/papildomo ugdymo būrelių prieinamumas bei gabių vaikų ugdymo priemonių įgyvendinimas, kurių </w:t>
            </w:r>
            <w:r w:rsidR="00FF31A8" w:rsidRPr="003C3525">
              <w:rPr>
                <w:lang w:eastAsia="ar-SA"/>
              </w:rPr>
              <w:t>paskirtis – tenkinti vaikų pažinimo, ugdymosi ir saviraiškos poreikius.</w:t>
            </w:r>
            <w:r w:rsidR="00FF31A8" w:rsidRPr="003C3525">
              <w:rPr>
                <w:lang w:eastAsia="lt-LT"/>
              </w:rPr>
              <w:t xml:space="preserve"> Pedagogų kvalifikacijos kėlimas </w:t>
            </w:r>
            <w:r w:rsidR="00FF31A8" w:rsidRPr="003C3525">
              <w:t xml:space="preserve">orientuotas į </w:t>
            </w:r>
            <w:r w:rsidR="00E839CA" w:rsidRPr="003C3525">
              <w:rPr>
                <w:rFonts w:eastAsia="Calibri"/>
              </w:rPr>
              <w:t>individualios vaiko pažangos stebėjim</w:t>
            </w:r>
            <w:r w:rsidR="00E839CA">
              <w:rPr>
                <w:rFonts w:eastAsia="Calibri"/>
              </w:rPr>
              <w:t>o</w:t>
            </w:r>
            <w:r w:rsidR="00E839CA" w:rsidRPr="003C3525">
              <w:rPr>
                <w:rFonts w:eastAsia="Calibri"/>
              </w:rPr>
              <w:t xml:space="preserve"> ir pasiekimų vertinim</w:t>
            </w:r>
            <w:r w:rsidR="00E839CA">
              <w:rPr>
                <w:rFonts w:eastAsia="Calibri"/>
              </w:rPr>
              <w:t>o,</w:t>
            </w:r>
            <w:r w:rsidR="00E839CA" w:rsidRPr="003C3525">
              <w:rPr>
                <w:rFonts w:eastAsia="Calibri"/>
              </w:rPr>
              <w:t xml:space="preserve"> </w:t>
            </w:r>
            <w:r w:rsidR="00FF31A8" w:rsidRPr="003C3525">
              <w:rPr>
                <w:rFonts w:eastAsia="Calibri"/>
              </w:rPr>
              <w:t xml:space="preserve">pedagogų skaitmeninio raštingumo, STEAM veiklų vykdymo, kalbines, fizinio aktyvumo ir sveikatinimo, profesines kompetencijas tobulinančias kvalifikacijos programas bei mokymus. </w:t>
            </w:r>
            <w:r w:rsidR="00FF31A8" w:rsidRPr="003C3525">
              <w:rPr>
                <w:bCs/>
                <w:iCs/>
                <w:lang w:eastAsia="lt-LT"/>
              </w:rPr>
              <w:t>Psichinės ir fizinės vaikų sveikatos</w:t>
            </w:r>
            <w:r w:rsidR="00FF31A8" w:rsidRPr="003C3525">
              <w:rPr>
                <w:bCs/>
                <w:iCs/>
                <w:lang w:eastAsia="ar-SA"/>
              </w:rPr>
              <w:t xml:space="preserve"> stiprinimas bus</w:t>
            </w:r>
            <w:r w:rsidR="00FF31A8" w:rsidRPr="003C3525">
              <w:rPr>
                <w:bCs/>
                <w:i/>
                <w:iCs/>
                <w:lang w:eastAsia="ar-SA"/>
              </w:rPr>
              <w:t xml:space="preserve"> </w:t>
            </w:r>
            <w:r w:rsidR="00FF31A8" w:rsidRPr="003C3525">
              <w:rPr>
                <w:rFonts w:eastAsia="Calibri"/>
              </w:rPr>
              <w:t xml:space="preserve">vykdomas įgyvendinant 5 sveikatinimo projektus, </w:t>
            </w:r>
            <w:r w:rsidR="00FF31A8" w:rsidRPr="003C3525">
              <w:rPr>
                <w:lang w:eastAsia="lt-LT"/>
              </w:rPr>
              <w:t>socialinio ir emocinio ugdymo prevencijos programas bei ankstyvosios prevencijos programas.</w:t>
            </w:r>
            <w:r w:rsidR="00FF31A8" w:rsidRPr="003C3525">
              <w:rPr>
                <w:bCs/>
                <w:lang w:eastAsia="lt-LT"/>
              </w:rPr>
              <w:t xml:space="preserve"> </w:t>
            </w:r>
            <w:r w:rsidR="00FF31A8" w:rsidRPr="003C3525">
              <w:rPr>
                <w:lang w:eastAsia="ar-SA"/>
              </w:rPr>
              <w:t>LEAN vadybos sisteminis taikymas padės panaikinti esmines priežastis, kurios lemia žemesnius įstaigos veiklos ir ugdymo rezultatus. Bus diegiami trys ikimokyklinėms įstaigoms aktualiausi metodai: susirinkimų ir problemų kėlimo (</w:t>
            </w:r>
            <w:proofErr w:type="spellStart"/>
            <w:r w:rsidR="00FF31A8" w:rsidRPr="003C3525">
              <w:rPr>
                <w:lang w:eastAsia="ar-SA"/>
              </w:rPr>
              <w:t>Asaichi</w:t>
            </w:r>
            <w:proofErr w:type="spellEnd"/>
            <w:r w:rsidR="00FF31A8" w:rsidRPr="003C3525">
              <w:rPr>
                <w:lang w:eastAsia="ar-SA"/>
              </w:rPr>
              <w:t>), problemų sprendimo (PDSA) ir visų darbuotojų įtraukimo patobulinimo idėjų teikimo dėka (</w:t>
            </w:r>
            <w:proofErr w:type="spellStart"/>
            <w:r w:rsidR="00FF31A8" w:rsidRPr="003C3525">
              <w:rPr>
                <w:lang w:eastAsia="ar-SA"/>
              </w:rPr>
              <w:t>Kaizen</w:t>
            </w:r>
            <w:proofErr w:type="spellEnd"/>
            <w:r w:rsidR="00FF31A8" w:rsidRPr="003C3525">
              <w:rPr>
                <w:lang w:eastAsia="ar-SA"/>
              </w:rPr>
              <w:t xml:space="preserve"> </w:t>
            </w:r>
            <w:proofErr w:type="spellStart"/>
            <w:r w:rsidR="00FF31A8" w:rsidRPr="003C3525">
              <w:rPr>
                <w:lang w:eastAsia="ar-SA"/>
              </w:rPr>
              <w:t>Teian</w:t>
            </w:r>
            <w:proofErr w:type="spellEnd"/>
            <w:r w:rsidR="00FF31A8" w:rsidRPr="003C3525">
              <w:rPr>
                <w:lang w:eastAsia="ar-SA"/>
              </w:rPr>
              <w:t>).</w:t>
            </w:r>
          </w:p>
        </w:tc>
      </w:tr>
    </w:tbl>
    <w:p w14:paraId="52DA2A35" w14:textId="77777777" w:rsidR="000F36DC" w:rsidRDefault="000F36DC" w:rsidP="0077199C">
      <w:pPr>
        <w:jc w:val="center"/>
        <w:rPr>
          <w:b/>
          <w:lang w:eastAsia="lt-LT"/>
        </w:rPr>
      </w:pPr>
    </w:p>
    <w:p w14:paraId="16920B86" w14:textId="77777777" w:rsidR="000F36DC" w:rsidRDefault="00AB628A" w:rsidP="0077199C">
      <w:pPr>
        <w:jc w:val="center"/>
        <w:rPr>
          <w:b/>
          <w:lang w:eastAsia="lt-LT"/>
        </w:rPr>
      </w:pPr>
      <w:r>
        <w:rPr>
          <w:b/>
          <w:lang w:eastAsia="lt-LT"/>
        </w:rPr>
        <w:t>II SKYRIUS</w:t>
      </w:r>
    </w:p>
    <w:p w14:paraId="7BD0C61A" w14:textId="73E73939" w:rsidR="000F36DC" w:rsidRDefault="005C5F81" w:rsidP="0077199C">
      <w:pPr>
        <w:jc w:val="center"/>
        <w:rPr>
          <w:b/>
          <w:lang w:eastAsia="lt-LT"/>
        </w:rPr>
      </w:pPr>
      <w:r>
        <w:rPr>
          <w:b/>
          <w:lang w:eastAsia="lt-LT"/>
        </w:rPr>
        <w:t xml:space="preserve">2020 </w:t>
      </w:r>
      <w:r w:rsidR="00AB628A">
        <w:rPr>
          <w:b/>
          <w:lang w:eastAsia="lt-LT"/>
        </w:rPr>
        <w:t>METŲ VEIKLOS UŽDUOTYS, REZULTATAI IR RODIKLIAI</w:t>
      </w:r>
    </w:p>
    <w:p w14:paraId="134CDD04" w14:textId="77777777" w:rsidR="000F36DC" w:rsidRDefault="000F36DC" w:rsidP="0077199C">
      <w:pPr>
        <w:jc w:val="center"/>
        <w:rPr>
          <w:lang w:eastAsia="lt-LT"/>
        </w:rPr>
      </w:pPr>
    </w:p>
    <w:p w14:paraId="06C7A8D1" w14:textId="77777777" w:rsidR="000F36DC" w:rsidRDefault="00AB628A" w:rsidP="0077199C">
      <w:pPr>
        <w:tabs>
          <w:tab w:val="left" w:pos="284"/>
        </w:tabs>
        <w:rPr>
          <w:b/>
          <w:lang w:eastAsia="lt-LT"/>
        </w:rPr>
      </w:pPr>
      <w:r>
        <w:rPr>
          <w:b/>
          <w:lang w:eastAsia="lt-LT"/>
        </w:rPr>
        <w:t>1.</w:t>
      </w:r>
      <w:r>
        <w:rPr>
          <w:b/>
          <w:lang w:eastAsia="lt-LT"/>
        </w:rPr>
        <w:tab/>
        <w:t>Pagrindiniai praėjusių metų veiklos rezultatai</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1984"/>
        <w:gridCol w:w="2127"/>
        <w:gridCol w:w="3969"/>
      </w:tblGrid>
      <w:tr w:rsidR="00FF31A8" w:rsidRPr="00712E7C" w14:paraId="6B201E45" w14:textId="77777777" w:rsidTr="00BA6C80">
        <w:trPr>
          <w:cantSplit/>
          <w:trHeight w:val="1134"/>
        </w:trPr>
        <w:tc>
          <w:tcPr>
            <w:tcW w:w="1702" w:type="dxa"/>
            <w:tcBorders>
              <w:top w:val="single" w:sz="4" w:space="0" w:color="000000"/>
              <w:left w:val="single" w:sz="4" w:space="0" w:color="000000"/>
              <w:bottom w:val="single" w:sz="4" w:space="0" w:color="000000"/>
              <w:right w:val="single" w:sz="4" w:space="0" w:color="000000"/>
            </w:tcBorders>
            <w:vAlign w:val="center"/>
          </w:tcPr>
          <w:p w14:paraId="34A3FC8B" w14:textId="77777777" w:rsidR="00FF31A8" w:rsidRPr="00712E7C" w:rsidRDefault="003D09C6" w:rsidP="0077199C">
            <w:pPr>
              <w:ind w:left="284"/>
              <w:jc w:val="center"/>
              <w:rPr>
                <w:lang w:eastAsia="lt-LT"/>
              </w:rPr>
            </w:pPr>
            <w:r>
              <w:rPr>
                <w:lang w:eastAsia="lt-LT"/>
              </w:rPr>
              <w:t>Užduoty</w:t>
            </w:r>
            <w:r w:rsidR="00FF31A8" w:rsidRPr="00712E7C">
              <w:rPr>
                <w:lang w:eastAsia="lt-LT"/>
              </w:rPr>
              <w:t>s</w:t>
            </w:r>
          </w:p>
        </w:tc>
        <w:tc>
          <w:tcPr>
            <w:tcW w:w="1984" w:type="dxa"/>
            <w:tcBorders>
              <w:top w:val="single" w:sz="4" w:space="0" w:color="000000"/>
              <w:left w:val="single" w:sz="4" w:space="0" w:color="000000"/>
              <w:bottom w:val="single" w:sz="4" w:space="0" w:color="000000"/>
              <w:right w:val="single" w:sz="4" w:space="0" w:color="000000"/>
            </w:tcBorders>
            <w:vAlign w:val="center"/>
          </w:tcPr>
          <w:p w14:paraId="121C3731" w14:textId="77777777" w:rsidR="00FF31A8" w:rsidRPr="00712E7C" w:rsidRDefault="00FF31A8" w:rsidP="0077199C">
            <w:pPr>
              <w:ind w:left="284"/>
              <w:jc w:val="center"/>
              <w:rPr>
                <w:lang w:eastAsia="lt-LT"/>
              </w:rPr>
            </w:pPr>
            <w:r w:rsidRPr="00712E7C">
              <w:rPr>
                <w:lang w:eastAsia="lt-LT"/>
              </w:rPr>
              <w:t>Siektini rezultatai</w:t>
            </w:r>
          </w:p>
        </w:tc>
        <w:tc>
          <w:tcPr>
            <w:tcW w:w="2127" w:type="dxa"/>
            <w:tcBorders>
              <w:top w:val="single" w:sz="4" w:space="0" w:color="000000"/>
              <w:left w:val="single" w:sz="4" w:space="0" w:color="000000"/>
              <w:bottom w:val="single" w:sz="4" w:space="0" w:color="000000"/>
              <w:right w:val="single" w:sz="4" w:space="0" w:color="000000"/>
            </w:tcBorders>
            <w:vAlign w:val="center"/>
          </w:tcPr>
          <w:p w14:paraId="5F7E0C58" w14:textId="77777777" w:rsidR="00FF31A8" w:rsidRPr="00712E7C" w:rsidRDefault="00FF31A8" w:rsidP="0077199C">
            <w:pPr>
              <w:ind w:left="284"/>
              <w:jc w:val="center"/>
              <w:rPr>
                <w:lang w:eastAsia="lt-LT"/>
              </w:rPr>
            </w:pPr>
            <w:r w:rsidRPr="00712E7C">
              <w:rPr>
                <w:lang w:eastAsia="lt-LT"/>
              </w:rPr>
              <w:t>Rezultatų vertinimo rodikliai (kuriais vadovaujantis vertinama, ar nustatytos užduotys įvykdytos)</w:t>
            </w:r>
          </w:p>
        </w:tc>
        <w:tc>
          <w:tcPr>
            <w:tcW w:w="3969" w:type="dxa"/>
            <w:tcBorders>
              <w:top w:val="single" w:sz="4" w:space="0" w:color="000000"/>
              <w:left w:val="single" w:sz="4" w:space="0" w:color="000000"/>
              <w:bottom w:val="single" w:sz="4" w:space="0" w:color="000000"/>
              <w:right w:val="single" w:sz="4" w:space="0" w:color="000000"/>
            </w:tcBorders>
          </w:tcPr>
          <w:p w14:paraId="01AC78FE" w14:textId="77777777" w:rsidR="003D09C6" w:rsidRDefault="003D09C6" w:rsidP="0077199C">
            <w:pPr>
              <w:ind w:hanging="15"/>
              <w:jc w:val="center"/>
              <w:rPr>
                <w:color w:val="000000"/>
                <w:sz w:val="22"/>
                <w:szCs w:val="22"/>
              </w:rPr>
            </w:pPr>
          </w:p>
          <w:p w14:paraId="50AA66C3" w14:textId="77777777" w:rsidR="003D09C6" w:rsidRDefault="003D09C6" w:rsidP="0077199C">
            <w:pPr>
              <w:ind w:hanging="15"/>
              <w:jc w:val="center"/>
              <w:rPr>
                <w:color w:val="000000"/>
                <w:sz w:val="22"/>
                <w:szCs w:val="22"/>
              </w:rPr>
            </w:pPr>
          </w:p>
          <w:p w14:paraId="3435336A" w14:textId="77777777" w:rsidR="003D09C6" w:rsidRDefault="003D09C6" w:rsidP="0077199C">
            <w:pPr>
              <w:ind w:hanging="15"/>
              <w:jc w:val="center"/>
              <w:rPr>
                <w:color w:val="000000"/>
                <w:sz w:val="22"/>
                <w:szCs w:val="22"/>
              </w:rPr>
            </w:pPr>
          </w:p>
          <w:p w14:paraId="78023B8D" w14:textId="77777777" w:rsidR="003D09C6" w:rsidRDefault="003D09C6" w:rsidP="0077199C">
            <w:pPr>
              <w:ind w:hanging="15"/>
              <w:jc w:val="center"/>
              <w:rPr>
                <w:color w:val="000000"/>
                <w:sz w:val="22"/>
                <w:szCs w:val="22"/>
              </w:rPr>
            </w:pPr>
          </w:p>
          <w:p w14:paraId="08B38C75" w14:textId="77777777" w:rsidR="00FF31A8" w:rsidRPr="00FF31A8" w:rsidRDefault="00FF31A8" w:rsidP="0077199C">
            <w:pPr>
              <w:ind w:hanging="15"/>
              <w:jc w:val="center"/>
              <w:rPr>
                <w:lang w:eastAsia="lt-LT"/>
              </w:rPr>
            </w:pPr>
            <w:r w:rsidRPr="003D09C6">
              <w:rPr>
                <w:color w:val="000000"/>
                <w:szCs w:val="22"/>
              </w:rPr>
              <w:t>Pasiekti rezultatai ir jų rodikliai</w:t>
            </w:r>
          </w:p>
        </w:tc>
      </w:tr>
      <w:tr w:rsidR="00E659BF" w:rsidRPr="00712E7C" w14:paraId="328F0C24" w14:textId="77777777" w:rsidTr="00BA6C80">
        <w:tc>
          <w:tcPr>
            <w:tcW w:w="1702" w:type="dxa"/>
            <w:tcBorders>
              <w:top w:val="single" w:sz="4" w:space="0" w:color="000000"/>
              <w:left w:val="single" w:sz="4" w:space="0" w:color="000000"/>
              <w:bottom w:val="single" w:sz="4" w:space="0" w:color="000000"/>
              <w:right w:val="single" w:sz="4" w:space="0" w:color="000000"/>
            </w:tcBorders>
          </w:tcPr>
          <w:p w14:paraId="4A363EFE" w14:textId="77777777" w:rsidR="00FF31A8" w:rsidRPr="00712E7C" w:rsidRDefault="00FF31A8" w:rsidP="0077199C">
            <w:pPr>
              <w:rPr>
                <w:b/>
                <w:lang w:eastAsia="lt-LT"/>
              </w:rPr>
            </w:pPr>
            <w:r w:rsidRPr="00712E7C">
              <w:rPr>
                <w:b/>
                <w:lang w:eastAsia="lt-LT"/>
              </w:rPr>
              <w:t xml:space="preserve">Asmenybės </w:t>
            </w:r>
            <w:proofErr w:type="spellStart"/>
            <w:r w:rsidRPr="00712E7C">
              <w:rPr>
                <w:b/>
                <w:lang w:eastAsia="lt-LT"/>
              </w:rPr>
              <w:t>ūgtis</w:t>
            </w:r>
            <w:proofErr w:type="spellEnd"/>
          </w:p>
          <w:p w14:paraId="1E1B6EEA" w14:textId="77777777" w:rsidR="00FF31A8" w:rsidRPr="00712E7C" w:rsidRDefault="00FF31A8" w:rsidP="0077199C">
            <w:pPr>
              <w:rPr>
                <w:lang w:eastAsia="lt-LT"/>
              </w:rPr>
            </w:pPr>
            <w:r w:rsidRPr="00712E7C">
              <w:rPr>
                <w:lang w:eastAsia="lt-LT"/>
              </w:rPr>
              <w:t>1.1. Siekti brandžios ir sėkmingos vaiko asmenybės ūgties.</w:t>
            </w:r>
          </w:p>
        </w:tc>
        <w:tc>
          <w:tcPr>
            <w:tcW w:w="1984" w:type="dxa"/>
            <w:tcBorders>
              <w:top w:val="single" w:sz="4" w:space="0" w:color="000000"/>
              <w:left w:val="single" w:sz="4" w:space="0" w:color="000000"/>
              <w:bottom w:val="single" w:sz="4" w:space="0" w:color="000000"/>
              <w:right w:val="single" w:sz="4" w:space="0" w:color="000000"/>
            </w:tcBorders>
          </w:tcPr>
          <w:p w14:paraId="1D7ADC47" w14:textId="77777777" w:rsidR="00FF31A8" w:rsidRPr="00712E7C" w:rsidRDefault="00FF31A8" w:rsidP="0077199C">
            <w:pPr>
              <w:ind w:left="28"/>
              <w:rPr>
                <w:lang w:eastAsia="lt-LT"/>
              </w:rPr>
            </w:pPr>
            <w:r w:rsidRPr="00712E7C">
              <w:rPr>
                <w:lang w:eastAsia="lt-LT"/>
              </w:rPr>
              <w:t>1.1.1. Pagerinti lopšelį-darželį lankančių ikimokyklinio amžiaus vaikų individualias galimybes atitinkantys ugdymo(</w:t>
            </w:r>
            <w:proofErr w:type="spellStart"/>
            <w:r w:rsidRPr="00712E7C">
              <w:rPr>
                <w:lang w:eastAsia="lt-LT"/>
              </w:rPr>
              <w:t>si</w:t>
            </w:r>
            <w:proofErr w:type="spellEnd"/>
            <w:r w:rsidRPr="00712E7C">
              <w:rPr>
                <w:lang w:eastAsia="lt-LT"/>
              </w:rPr>
              <w:t>) pasiekimai ir nuolatinė ugdymo(</w:t>
            </w:r>
            <w:proofErr w:type="spellStart"/>
            <w:r w:rsidRPr="00712E7C">
              <w:rPr>
                <w:lang w:eastAsia="lt-LT"/>
              </w:rPr>
              <w:t>si</w:t>
            </w:r>
            <w:proofErr w:type="spellEnd"/>
            <w:r w:rsidRPr="00712E7C">
              <w:rPr>
                <w:lang w:eastAsia="lt-LT"/>
              </w:rPr>
              <w:t>) pažanga.</w:t>
            </w:r>
          </w:p>
          <w:p w14:paraId="0D615E65" w14:textId="77777777" w:rsidR="00FF31A8" w:rsidRPr="00712E7C" w:rsidRDefault="00FF31A8" w:rsidP="0077199C">
            <w:pPr>
              <w:ind w:left="284"/>
              <w:rPr>
                <w:lang w:eastAsia="lt-LT"/>
              </w:rPr>
            </w:pPr>
          </w:p>
          <w:p w14:paraId="6B6F10EC" w14:textId="77777777" w:rsidR="00FF31A8" w:rsidRPr="00712E7C" w:rsidRDefault="00FF31A8" w:rsidP="0077199C">
            <w:pPr>
              <w:ind w:left="284"/>
              <w:rPr>
                <w:lang w:eastAsia="lt-LT"/>
              </w:rPr>
            </w:pPr>
          </w:p>
          <w:p w14:paraId="1EE90B79" w14:textId="77777777" w:rsidR="00FF31A8" w:rsidRPr="00712E7C" w:rsidRDefault="00FF31A8" w:rsidP="0077199C">
            <w:pPr>
              <w:ind w:left="284"/>
              <w:rPr>
                <w:lang w:eastAsia="lt-LT"/>
              </w:rPr>
            </w:pPr>
          </w:p>
          <w:p w14:paraId="6D69DD6C" w14:textId="77777777" w:rsidR="00FF31A8" w:rsidRPr="00712E7C" w:rsidRDefault="00FF31A8" w:rsidP="0077199C">
            <w:pPr>
              <w:ind w:left="28"/>
              <w:rPr>
                <w:lang w:eastAsia="lt-LT"/>
              </w:rPr>
            </w:pPr>
          </w:p>
          <w:p w14:paraId="490421EA" w14:textId="77777777" w:rsidR="00E93E9E" w:rsidRDefault="00E93E9E" w:rsidP="0077199C">
            <w:pPr>
              <w:ind w:left="28"/>
              <w:rPr>
                <w:lang w:eastAsia="lt-LT"/>
              </w:rPr>
            </w:pPr>
          </w:p>
          <w:p w14:paraId="1711D6CD" w14:textId="77777777" w:rsidR="00E93E9E" w:rsidRDefault="00E93E9E" w:rsidP="0077199C">
            <w:pPr>
              <w:ind w:left="28"/>
              <w:rPr>
                <w:lang w:eastAsia="lt-LT"/>
              </w:rPr>
            </w:pPr>
          </w:p>
          <w:p w14:paraId="5D84C4B3" w14:textId="77777777" w:rsidR="00E93E9E" w:rsidRDefault="00E93E9E" w:rsidP="0077199C">
            <w:pPr>
              <w:ind w:left="28"/>
              <w:rPr>
                <w:lang w:eastAsia="lt-LT"/>
              </w:rPr>
            </w:pPr>
          </w:p>
          <w:p w14:paraId="0AA9CF78" w14:textId="77777777" w:rsidR="00E93E9E" w:rsidRDefault="00E93E9E" w:rsidP="0077199C">
            <w:pPr>
              <w:ind w:left="28"/>
              <w:rPr>
                <w:lang w:eastAsia="lt-LT"/>
              </w:rPr>
            </w:pPr>
          </w:p>
          <w:p w14:paraId="3307AAAF" w14:textId="77777777" w:rsidR="00E93E9E" w:rsidRDefault="00E93E9E" w:rsidP="0077199C">
            <w:pPr>
              <w:ind w:left="28"/>
              <w:rPr>
                <w:lang w:eastAsia="lt-LT"/>
              </w:rPr>
            </w:pPr>
          </w:p>
          <w:p w14:paraId="53510492" w14:textId="77777777" w:rsidR="00E93E9E" w:rsidRDefault="00E93E9E" w:rsidP="0077199C">
            <w:pPr>
              <w:ind w:left="28"/>
              <w:rPr>
                <w:lang w:eastAsia="lt-LT"/>
              </w:rPr>
            </w:pPr>
          </w:p>
          <w:p w14:paraId="53A7EE8A" w14:textId="77777777" w:rsidR="00E93E9E" w:rsidRDefault="00E93E9E" w:rsidP="0077199C">
            <w:pPr>
              <w:ind w:left="28"/>
              <w:rPr>
                <w:lang w:eastAsia="lt-LT"/>
              </w:rPr>
            </w:pPr>
          </w:p>
          <w:p w14:paraId="2F2D4646" w14:textId="77777777" w:rsidR="00E93E9E" w:rsidRDefault="00E93E9E" w:rsidP="0077199C">
            <w:pPr>
              <w:ind w:left="28"/>
              <w:rPr>
                <w:lang w:eastAsia="lt-LT"/>
              </w:rPr>
            </w:pPr>
          </w:p>
          <w:p w14:paraId="171DE320" w14:textId="77777777" w:rsidR="00E93E9E" w:rsidRDefault="00E93E9E" w:rsidP="0077199C">
            <w:pPr>
              <w:ind w:left="28"/>
              <w:rPr>
                <w:lang w:eastAsia="lt-LT"/>
              </w:rPr>
            </w:pPr>
          </w:p>
          <w:p w14:paraId="1F707CCE" w14:textId="77777777" w:rsidR="00E93E9E" w:rsidRDefault="00E93E9E" w:rsidP="0077199C">
            <w:pPr>
              <w:ind w:left="28"/>
              <w:rPr>
                <w:lang w:eastAsia="lt-LT"/>
              </w:rPr>
            </w:pPr>
          </w:p>
          <w:p w14:paraId="350AFFF8" w14:textId="77777777" w:rsidR="00E93E9E" w:rsidRDefault="00E93E9E" w:rsidP="0077199C">
            <w:pPr>
              <w:ind w:left="28"/>
              <w:rPr>
                <w:lang w:eastAsia="lt-LT"/>
              </w:rPr>
            </w:pPr>
          </w:p>
          <w:p w14:paraId="6E9EA5E4" w14:textId="77777777" w:rsidR="00E93E9E" w:rsidRDefault="00E93E9E" w:rsidP="0077199C">
            <w:pPr>
              <w:ind w:left="28"/>
              <w:rPr>
                <w:lang w:eastAsia="lt-LT"/>
              </w:rPr>
            </w:pPr>
          </w:p>
          <w:p w14:paraId="0C3BFDE7" w14:textId="77777777" w:rsidR="00E93E9E" w:rsidRDefault="00E93E9E" w:rsidP="0077199C">
            <w:pPr>
              <w:ind w:left="28"/>
              <w:rPr>
                <w:lang w:eastAsia="lt-LT"/>
              </w:rPr>
            </w:pPr>
          </w:p>
          <w:p w14:paraId="28746F08" w14:textId="77777777" w:rsidR="00E93E9E" w:rsidRDefault="00E93E9E" w:rsidP="0077199C">
            <w:pPr>
              <w:ind w:left="28"/>
              <w:rPr>
                <w:lang w:eastAsia="lt-LT"/>
              </w:rPr>
            </w:pPr>
          </w:p>
          <w:p w14:paraId="0ABE29DD" w14:textId="77777777" w:rsidR="00E93E9E" w:rsidRDefault="00E93E9E" w:rsidP="0077199C">
            <w:pPr>
              <w:ind w:left="28"/>
              <w:rPr>
                <w:lang w:eastAsia="lt-LT"/>
              </w:rPr>
            </w:pPr>
          </w:p>
          <w:p w14:paraId="308AFDFB" w14:textId="77777777" w:rsidR="00E93E9E" w:rsidRDefault="00E93E9E" w:rsidP="0077199C">
            <w:pPr>
              <w:ind w:left="28"/>
              <w:rPr>
                <w:lang w:eastAsia="lt-LT"/>
              </w:rPr>
            </w:pPr>
          </w:p>
          <w:p w14:paraId="75EE23BF" w14:textId="77777777" w:rsidR="00E93E9E" w:rsidRDefault="00E93E9E" w:rsidP="0077199C">
            <w:pPr>
              <w:ind w:left="28"/>
              <w:rPr>
                <w:lang w:eastAsia="lt-LT"/>
              </w:rPr>
            </w:pPr>
          </w:p>
          <w:p w14:paraId="2AEEF924" w14:textId="77777777" w:rsidR="00E93E9E" w:rsidRDefault="00E93E9E" w:rsidP="0077199C">
            <w:pPr>
              <w:ind w:left="28"/>
              <w:rPr>
                <w:lang w:eastAsia="lt-LT"/>
              </w:rPr>
            </w:pPr>
          </w:p>
          <w:p w14:paraId="0C39A110" w14:textId="77777777" w:rsidR="00E93E9E" w:rsidRDefault="00E93E9E" w:rsidP="0077199C">
            <w:pPr>
              <w:ind w:left="28"/>
              <w:rPr>
                <w:lang w:eastAsia="lt-LT"/>
              </w:rPr>
            </w:pPr>
          </w:p>
          <w:p w14:paraId="6FAE9A57" w14:textId="77777777" w:rsidR="00E93E9E" w:rsidRDefault="00E93E9E" w:rsidP="0077199C">
            <w:pPr>
              <w:ind w:left="28"/>
              <w:rPr>
                <w:lang w:eastAsia="lt-LT"/>
              </w:rPr>
            </w:pPr>
          </w:p>
          <w:p w14:paraId="4B700C06" w14:textId="77777777" w:rsidR="00E93E9E" w:rsidRDefault="00E93E9E" w:rsidP="0077199C">
            <w:pPr>
              <w:ind w:left="28"/>
              <w:rPr>
                <w:lang w:eastAsia="lt-LT"/>
              </w:rPr>
            </w:pPr>
          </w:p>
          <w:p w14:paraId="5F8772D3" w14:textId="77777777" w:rsidR="00E93E9E" w:rsidRDefault="00E93E9E" w:rsidP="0077199C">
            <w:pPr>
              <w:ind w:left="28"/>
              <w:rPr>
                <w:lang w:eastAsia="lt-LT"/>
              </w:rPr>
            </w:pPr>
          </w:p>
          <w:p w14:paraId="26B2FE3E" w14:textId="77777777" w:rsidR="00E93E9E" w:rsidRDefault="00E93E9E" w:rsidP="0077199C">
            <w:pPr>
              <w:ind w:left="28"/>
              <w:rPr>
                <w:lang w:eastAsia="lt-LT"/>
              </w:rPr>
            </w:pPr>
          </w:p>
          <w:p w14:paraId="44487212" w14:textId="77777777" w:rsidR="00E93E9E" w:rsidRDefault="00E93E9E" w:rsidP="0077199C">
            <w:pPr>
              <w:ind w:left="28"/>
              <w:rPr>
                <w:lang w:eastAsia="lt-LT"/>
              </w:rPr>
            </w:pPr>
          </w:p>
          <w:p w14:paraId="664F9080" w14:textId="77777777" w:rsidR="00E93E9E" w:rsidRDefault="00E93E9E" w:rsidP="0077199C">
            <w:pPr>
              <w:ind w:left="28"/>
              <w:rPr>
                <w:lang w:eastAsia="lt-LT"/>
              </w:rPr>
            </w:pPr>
          </w:p>
          <w:p w14:paraId="3E7D30AD" w14:textId="77777777" w:rsidR="00E93E9E" w:rsidRDefault="00E93E9E" w:rsidP="0077199C">
            <w:pPr>
              <w:ind w:left="28"/>
              <w:rPr>
                <w:lang w:eastAsia="lt-LT"/>
              </w:rPr>
            </w:pPr>
          </w:p>
          <w:p w14:paraId="047045BA" w14:textId="77777777" w:rsidR="00E93E9E" w:rsidRDefault="00E93E9E" w:rsidP="0077199C">
            <w:pPr>
              <w:ind w:left="28"/>
              <w:rPr>
                <w:lang w:eastAsia="lt-LT"/>
              </w:rPr>
            </w:pPr>
          </w:p>
          <w:p w14:paraId="5AC33A5D" w14:textId="77777777" w:rsidR="00E93E9E" w:rsidRDefault="00E93E9E" w:rsidP="0077199C">
            <w:pPr>
              <w:ind w:left="28"/>
              <w:rPr>
                <w:lang w:eastAsia="lt-LT"/>
              </w:rPr>
            </w:pPr>
          </w:p>
          <w:p w14:paraId="1160687B" w14:textId="622FB1C2" w:rsidR="00FF31A8" w:rsidRPr="00712E7C" w:rsidRDefault="00FF31A8" w:rsidP="0077199C">
            <w:pPr>
              <w:ind w:left="28"/>
              <w:rPr>
                <w:lang w:eastAsia="lt-LT"/>
              </w:rPr>
            </w:pPr>
            <w:r w:rsidRPr="00712E7C">
              <w:rPr>
                <w:lang w:eastAsia="lt-LT"/>
              </w:rPr>
              <w:t>1.1.2. Pagerintas sisteminės ir veiksmingos švietimo pagalbos kiekvienam vaikui teikimas.</w:t>
            </w:r>
          </w:p>
          <w:p w14:paraId="3A94EE0E" w14:textId="77777777" w:rsidR="00FF31A8" w:rsidRPr="00712E7C" w:rsidRDefault="00FF31A8" w:rsidP="0077199C">
            <w:pPr>
              <w:ind w:left="284"/>
              <w:rPr>
                <w:lang w:eastAsia="lt-LT"/>
              </w:rPr>
            </w:pPr>
          </w:p>
          <w:p w14:paraId="7E7D71D7" w14:textId="77777777" w:rsidR="00FF31A8" w:rsidRPr="00712E7C" w:rsidRDefault="00FF31A8" w:rsidP="0077199C">
            <w:pPr>
              <w:ind w:left="284"/>
              <w:rPr>
                <w:lang w:eastAsia="lt-LT"/>
              </w:rPr>
            </w:pPr>
          </w:p>
          <w:p w14:paraId="2D852E62" w14:textId="77777777" w:rsidR="00FF31A8" w:rsidRPr="00712E7C" w:rsidRDefault="00FF31A8" w:rsidP="0077199C">
            <w:pPr>
              <w:ind w:left="284"/>
              <w:rPr>
                <w:lang w:eastAsia="lt-LT"/>
              </w:rPr>
            </w:pPr>
          </w:p>
          <w:p w14:paraId="69512104" w14:textId="77777777" w:rsidR="00FF31A8" w:rsidRPr="00712E7C" w:rsidRDefault="00FF31A8" w:rsidP="0077199C">
            <w:pPr>
              <w:ind w:left="284"/>
              <w:rPr>
                <w:lang w:eastAsia="lt-LT"/>
              </w:rPr>
            </w:pPr>
          </w:p>
          <w:p w14:paraId="686C983A" w14:textId="77777777" w:rsidR="00FF31A8" w:rsidRPr="00712E7C" w:rsidRDefault="00FF31A8" w:rsidP="0077199C">
            <w:pPr>
              <w:ind w:left="284"/>
              <w:rPr>
                <w:lang w:eastAsia="lt-LT"/>
              </w:rPr>
            </w:pPr>
          </w:p>
          <w:p w14:paraId="2918D9FD" w14:textId="77777777" w:rsidR="00FF31A8" w:rsidRPr="00712E7C" w:rsidRDefault="00FF31A8" w:rsidP="0077199C">
            <w:pPr>
              <w:ind w:left="284"/>
              <w:rPr>
                <w:lang w:eastAsia="lt-LT"/>
              </w:rPr>
            </w:pPr>
          </w:p>
          <w:p w14:paraId="396F8E7C" w14:textId="77777777" w:rsidR="00FF31A8" w:rsidRPr="00712E7C" w:rsidRDefault="00FF31A8" w:rsidP="0077199C">
            <w:pPr>
              <w:ind w:left="284"/>
              <w:rPr>
                <w:lang w:eastAsia="lt-LT"/>
              </w:rPr>
            </w:pPr>
          </w:p>
          <w:p w14:paraId="07BA0125" w14:textId="77777777" w:rsidR="00FF31A8" w:rsidRPr="00712E7C" w:rsidRDefault="00FF31A8" w:rsidP="0077199C">
            <w:pPr>
              <w:ind w:left="284"/>
              <w:rPr>
                <w:lang w:eastAsia="lt-LT"/>
              </w:rPr>
            </w:pPr>
          </w:p>
          <w:p w14:paraId="05CA909B" w14:textId="77777777" w:rsidR="00FF31A8" w:rsidRPr="00712E7C" w:rsidRDefault="00FF31A8" w:rsidP="0077199C">
            <w:pPr>
              <w:ind w:left="284"/>
              <w:rPr>
                <w:lang w:eastAsia="lt-LT"/>
              </w:rPr>
            </w:pPr>
          </w:p>
          <w:p w14:paraId="471A4B92" w14:textId="77777777" w:rsidR="00FF31A8" w:rsidRPr="00712E7C" w:rsidRDefault="00FF31A8" w:rsidP="0077199C">
            <w:pPr>
              <w:ind w:left="284"/>
              <w:rPr>
                <w:lang w:eastAsia="lt-LT"/>
              </w:rPr>
            </w:pPr>
          </w:p>
          <w:p w14:paraId="56D201E5" w14:textId="77777777" w:rsidR="00FF31A8" w:rsidRPr="00712E7C" w:rsidRDefault="00FF31A8" w:rsidP="0077199C">
            <w:pPr>
              <w:ind w:left="284"/>
              <w:rPr>
                <w:lang w:eastAsia="lt-LT"/>
              </w:rPr>
            </w:pPr>
          </w:p>
          <w:p w14:paraId="519F9092" w14:textId="77777777" w:rsidR="00FF31A8" w:rsidRPr="00712E7C" w:rsidRDefault="00FF31A8" w:rsidP="0077199C">
            <w:pPr>
              <w:ind w:left="284"/>
              <w:rPr>
                <w:lang w:eastAsia="lt-LT"/>
              </w:rPr>
            </w:pPr>
          </w:p>
          <w:p w14:paraId="717A1DD5" w14:textId="77777777" w:rsidR="00FF31A8" w:rsidRPr="00712E7C" w:rsidRDefault="00FF31A8" w:rsidP="0077199C">
            <w:pPr>
              <w:ind w:left="284"/>
              <w:rPr>
                <w:lang w:eastAsia="lt-LT"/>
              </w:rPr>
            </w:pPr>
          </w:p>
          <w:p w14:paraId="74D76AB0" w14:textId="77777777" w:rsidR="00FF31A8" w:rsidRPr="00712E7C" w:rsidRDefault="00FF31A8" w:rsidP="0077199C">
            <w:pPr>
              <w:ind w:left="284"/>
              <w:rPr>
                <w:lang w:eastAsia="lt-LT"/>
              </w:rPr>
            </w:pPr>
          </w:p>
          <w:p w14:paraId="0724DAF3" w14:textId="77777777" w:rsidR="00FF31A8" w:rsidRPr="00712E7C" w:rsidRDefault="00FF31A8" w:rsidP="0077199C">
            <w:pPr>
              <w:ind w:left="284"/>
              <w:rPr>
                <w:lang w:eastAsia="lt-LT"/>
              </w:rPr>
            </w:pPr>
          </w:p>
          <w:p w14:paraId="2BF05D3E" w14:textId="77777777" w:rsidR="00FF31A8" w:rsidRPr="00712E7C" w:rsidRDefault="00FF31A8" w:rsidP="0077199C">
            <w:pPr>
              <w:ind w:left="284"/>
              <w:rPr>
                <w:lang w:eastAsia="lt-LT"/>
              </w:rPr>
            </w:pPr>
          </w:p>
          <w:p w14:paraId="3F35D982" w14:textId="77777777" w:rsidR="00FF31A8" w:rsidRPr="00712E7C" w:rsidRDefault="00FF31A8" w:rsidP="0077199C">
            <w:pPr>
              <w:ind w:left="284"/>
              <w:rPr>
                <w:lang w:eastAsia="lt-LT"/>
              </w:rPr>
            </w:pPr>
          </w:p>
          <w:p w14:paraId="0FE61CBB" w14:textId="77777777" w:rsidR="00FF31A8" w:rsidRPr="00712E7C" w:rsidRDefault="00FF31A8" w:rsidP="0077199C">
            <w:pPr>
              <w:ind w:left="284"/>
              <w:rPr>
                <w:lang w:eastAsia="lt-LT"/>
              </w:rPr>
            </w:pPr>
          </w:p>
          <w:p w14:paraId="09E8F6DF" w14:textId="77777777" w:rsidR="00FF31A8" w:rsidRPr="00712E7C" w:rsidRDefault="00FF31A8" w:rsidP="0077199C">
            <w:pPr>
              <w:ind w:left="284"/>
              <w:rPr>
                <w:lang w:eastAsia="lt-LT"/>
              </w:rPr>
            </w:pPr>
          </w:p>
          <w:p w14:paraId="495380AF" w14:textId="77777777" w:rsidR="00FF31A8" w:rsidRPr="00712E7C" w:rsidRDefault="00FF31A8" w:rsidP="0077199C">
            <w:pPr>
              <w:ind w:left="284"/>
              <w:rPr>
                <w:lang w:eastAsia="lt-LT"/>
              </w:rPr>
            </w:pPr>
          </w:p>
          <w:p w14:paraId="237C91D8" w14:textId="77777777" w:rsidR="00FF31A8" w:rsidRPr="00712E7C" w:rsidRDefault="00FF31A8" w:rsidP="0077199C">
            <w:pPr>
              <w:ind w:left="284"/>
              <w:rPr>
                <w:lang w:eastAsia="lt-LT"/>
              </w:rPr>
            </w:pPr>
          </w:p>
          <w:p w14:paraId="7CF3BDE4" w14:textId="77777777" w:rsidR="00FF31A8" w:rsidRDefault="00FF31A8" w:rsidP="0077199C">
            <w:pPr>
              <w:ind w:left="284"/>
              <w:rPr>
                <w:lang w:eastAsia="lt-LT"/>
              </w:rPr>
            </w:pPr>
          </w:p>
          <w:p w14:paraId="2DC8DD66" w14:textId="77777777" w:rsidR="00FF31A8" w:rsidRDefault="00FF31A8" w:rsidP="0077199C">
            <w:pPr>
              <w:ind w:left="284"/>
              <w:rPr>
                <w:lang w:eastAsia="lt-LT"/>
              </w:rPr>
            </w:pPr>
          </w:p>
          <w:p w14:paraId="0DE2586A" w14:textId="77777777" w:rsidR="00FF31A8" w:rsidRDefault="00FF31A8" w:rsidP="0077199C">
            <w:pPr>
              <w:ind w:left="284"/>
              <w:rPr>
                <w:lang w:eastAsia="lt-LT"/>
              </w:rPr>
            </w:pPr>
          </w:p>
          <w:p w14:paraId="3F66A37D" w14:textId="77777777" w:rsidR="00FF31A8" w:rsidRDefault="00FF31A8" w:rsidP="0077199C">
            <w:pPr>
              <w:ind w:left="284"/>
              <w:rPr>
                <w:lang w:eastAsia="lt-LT"/>
              </w:rPr>
            </w:pPr>
          </w:p>
          <w:p w14:paraId="5F9AC91A" w14:textId="77777777" w:rsidR="00FF31A8" w:rsidRDefault="00FF31A8" w:rsidP="0077199C">
            <w:pPr>
              <w:ind w:left="284"/>
              <w:rPr>
                <w:lang w:eastAsia="lt-LT"/>
              </w:rPr>
            </w:pPr>
          </w:p>
          <w:p w14:paraId="5021CA5A" w14:textId="77777777" w:rsidR="00FF31A8" w:rsidRDefault="00FF31A8" w:rsidP="0077199C">
            <w:pPr>
              <w:ind w:left="284"/>
              <w:rPr>
                <w:lang w:eastAsia="lt-LT"/>
              </w:rPr>
            </w:pPr>
          </w:p>
          <w:p w14:paraId="3B5CCBB7" w14:textId="77777777" w:rsidR="00FF31A8" w:rsidRDefault="00FF31A8" w:rsidP="0077199C">
            <w:pPr>
              <w:ind w:left="284"/>
              <w:rPr>
                <w:lang w:eastAsia="lt-LT"/>
              </w:rPr>
            </w:pPr>
          </w:p>
          <w:p w14:paraId="72001055" w14:textId="77777777" w:rsidR="00FF31A8" w:rsidRDefault="00FF31A8" w:rsidP="0077199C">
            <w:pPr>
              <w:ind w:left="284"/>
              <w:rPr>
                <w:lang w:eastAsia="lt-LT"/>
              </w:rPr>
            </w:pPr>
          </w:p>
          <w:p w14:paraId="077F7974" w14:textId="77777777" w:rsidR="00FF31A8" w:rsidRDefault="00FF31A8" w:rsidP="0077199C">
            <w:pPr>
              <w:ind w:left="284"/>
              <w:rPr>
                <w:lang w:eastAsia="lt-LT"/>
              </w:rPr>
            </w:pPr>
          </w:p>
          <w:p w14:paraId="40631242" w14:textId="77777777" w:rsidR="00FF31A8" w:rsidRDefault="00FF31A8" w:rsidP="0077199C">
            <w:pPr>
              <w:ind w:left="284"/>
              <w:rPr>
                <w:lang w:eastAsia="lt-LT"/>
              </w:rPr>
            </w:pPr>
          </w:p>
          <w:p w14:paraId="33C053E1" w14:textId="77777777" w:rsidR="00FF31A8" w:rsidRDefault="00FF31A8" w:rsidP="0077199C">
            <w:pPr>
              <w:ind w:left="284"/>
              <w:rPr>
                <w:lang w:eastAsia="lt-LT"/>
              </w:rPr>
            </w:pPr>
          </w:p>
          <w:p w14:paraId="745EB9C6" w14:textId="77777777" w:rsidR="00FF31A8" w:rsidRDefault="00FF31A8" w:rsidP="0077199C">
            <w:pPr>
              <w:ind w:left="284"/>
              <w:rPr>
                <w:lang w:eastAsia="lt-LT"/>
              </w:rPr>
            </w:pPr>
          </w:p>
          <w:p w14:paraId="7109D55E" w14:textId="77777777" w:rsidR="00FF31A8" w:rsidRDefault="00FF31A8" w:rsidP="0077199C">
            <w:pPr>
              <w:ind w:left="284"/>
              <w:rPr>
                <w:lang w:eastAsia="lt-LT"/>
              </w:rPr>
            </w:pPr>
          </w:p>
          <w:p w14:paraId="214B5B7B" w14:textId="77777777" w:rsidR="00FF31A8" w:rsidRDefault="00FF31A8" w:rsidP="0077199C">
            <w:pPr>
              <w:ind w:left="284"/>
              <w:rPr>
                <w:lang w:eastAsia="lt-LT"/>
              </w:rPr>
            </w:pPr>
          </w:p>
          <w:p w14:paraId="6301398D" w14:textId="77777777" w:rsidR="00FF31A8" w:rsidRDefault="00FF31A8" w:rsidP="0077199C">
            <w:pPr>
              <w:ind w:left="284"/>
              <w:rPr>
                <w:lang w:eastAsia="lt-LT"/>
              </w:rPr>
            </w:pPr>
          </w:p>
          <w:p w14:paraId="4109B515" w14:textId="77777777" w:rsidR="00FF31A8" w:rsidRDefault="00FF31A8" w:rsidP="0077199C">
            <w:pPr>
              <w:ind w:left="284"/>
              <w:rPr>
                <w:lang w:eastAsia="lt-LT"/>
              </w:rPr>
            </w:pPr>
          </w:p>
          <w:p w14:paraId="2C74BED2" w14:textId="77777777" w:rsidR="00FF31A8" w:rsidRDefault="00FF31A8" w:rsidP="0077199C">
            <w:pPr>
              <w:ind w:left="284"/>
              <w:rPr>
                <w:lang w:eastAsia="lt-LT"/>
              </w:rPr>
            </w:pPr>
          </w:p>
          <w:p w14:paraId="15C9501D" w14:textId="77777777" w:rsidR="00FF31A8" w:rsidRDefault="00FF31A8" w:rsidP="0077199C">
            <w:pPr>
              <w:ind w:left="284"/>
              <w:rPr>
                <w:lang w:eastAsia="lt-LT"/>
              </w:rPr>
            </w:pPr>
          </w:p>
          <w:p w14:paraId="6713297F" w14:textId="77777777" w:rsidR="00FF31A8" w:rsidRDefault="00FF31A8" w:rsidP="0077199C">
            <w:pPr>
              <w:ind w:left="284"/>
              <w:rPr>
                <w:lang w:eastAsia="lt-LT"/>
              </w:rPr>
            </w:pPr>
          </w:p>
          <w:p w14:paraId="652BD97B" w14:textId="77777777" w:rsidR="00FF31A8" w:rsidRDefault="00FF31A8" w:rsidP="0077199C">
            <w:pPr>
              <w:ind w:left="284"/>
              <w:rPr>
                <w:lang w:eastAsia="lt-LT"/>
              </w:rPr>
            </w:pPr>
          </w:p>
          <w:p w14:paraId="5E43368C" w14:textId="77777777" w:rsidR="00FF31A8" w:rsidRDefault="00FF31A8" w:rsidP="0077199C">
            <w:pPr>
              <w:ind w:left="284"/>
              <w:rPr>
                <w:lang w:eastAsia="lt-LT"/>
              </w:rPr>
            </w:pPr>
          </w:p>
          <w:p w14:paraId="53908428" w14:textId="77777777" w:rsidR="00FF31A8" w:rsidRDefault="00FF31A8" w:rsidP="0077199C">
            <w:pPr>
              <w:ind w:left="284"/>
              <w:rPr>
                <w:lang w:eastAsia="lt-LT"/>
              </w:rPr>
            </w:pPr>
          </w:p>
          <w:p w14:paraId="6A2AD090" w14:textId="77777777" w:rsidR="00FF31A8" w:rsidRDefault="00FF31A8" w:rsidP="0077199C">
            <w:pPr>
              <w:ind w:left="284"/>
              <w:rPr>
                <w:lang w:eastAsia="lt-LT"/>
              </w:rPr>
            </w:pPr>
          </w:p>
          <w:p w14:paraId="079022F2" w14:textId="77777777" w:rsidR="00FF31A8" w:rsidRDefault="00FF31A8" w:rsidP="0077199C">
            <w:pPr>
              <w:ind w:left="284"/>
              <w:rPr>
                <w:lang w:eastAsia="lt-LT"/>
              </w:rPr>
            </w:pPr>
          </w:p>
          <w:p w14:paraId="3F995057" w14:textId="77777777" w:rsidR="00FF31A8" w:rsidRDefault="00FF31A8" w:rsidP="0077199C">
            <w:pPr>
              <w:ind w:left="284"/>
              <w:rPr>
                <w:lang w:eastAsia="lt-LT"/>
              </w:rPr>
            </w:pPr>
          </w:p>
          <w:p w14:paraId="77ABFCCF" w14:textId="77777777" w:rsidR="00FF31A8" w:rsidRDefault="00FF31A8" w:rsidP="0077199C">
            <w:pPr>
              <w:ind w:left="284"/>
              <w:rPr>
                <w:lang w:eastAsia="lt-LT"/>
              </w:rPr>
            </w:pPr>
          </w:p>
          <w:p w14:paraId="1C0E7DEC" w14:textId="77777777" w:rsidR="00FF31A8" w:rsidRDefault="00FF31A8" w:rsidP="0077199C">
            <w:pPr>
              <w:ind w:left="284"/>
              <w:rPr>
                <w:lang w:eastAsia="lt-LT"/>
              </w:rPr>
            </w:pPr>
          </w:p>
          <w:p w14:paraId="73018FC9" w14:textId="77777777" w:rsidR="00FF31A8" w:rsidRDefault="00FF31A8" w:rsidP="0077199C">
            <w:pPr>
              <w:ind w:left="284"/>
              <w:rPr>
                <w:lang w:eastAsia="lt-LT"/>
              </w:rPr>
            </w:pPr>
          </w:p>
          <w:p w14:paraId="1DF6160C" w14:textId="77777777" w:rsidR="00FF31A8" w:rsidRDefault="00FF31A8" w:rsidP="0077199C">
            <w:pPr>
              <w:ind w:left="284"/>
              <w:rPr>
                <w:lang w:eastAsia="lt-LT"/>
              </w:rPr>
            </w:pPr>
          </w:p>
          <w:p w14:paraId="04B87FF0" w14:textId="77777777" w:rsidR="00FF31A8" w:rsidRDefault="00FF31A8" w:rsidP="0077199C">
            <w:pPr>
              <w:ind w:left="284"/>
              <w:rPr>
                <w:lang w:eastAsia="lt-LT"/>
              </w:rPr>
            </w:pPr>
          </w:p>
          <w:p w14:paraId="3510C8CB" w14:textId="77777777" w:rsidR="00FF31A8" w:rsidRDefault="00FF31A8" w:rsidP="0077199C">
            <w:pPr>
              <w:ind w:left="284"/>
              <w:rPr>
                <w:lang w:eastAsia="lt-LT"/>
              </w:rPr>
            </w:pPr>
          </w:p>
          <w:p w14:paraId="5FF3ECD6" w14:textId="77777777" w:rsidR="00FF31A8" w:rsidRDefault="00FF31A8" w:rsidP="0077199C">
            <w:pPr>
              <w:ind w:left="284"/>
              <w:rPr>
                <w:lang w:eastAsia="lt-LT"/>
              </w:rPr>
            </w:pPr>
          </w:p>
          <w:p w14:paraId="2BD1A675" w14:textId="77777777" w:rsidR="00FF31A8" w:rsidRDefault="00FF31A8" w:rsidP="0077199C">
            <w:pPr>
              <w:ind w:left="284"/>
              <w:rPr>
                <w:lang w:eastAsia="lt-LT"/>
              </w:rPr>
            </w:pPr>
          </w:p>
          <w:p w14:paraId="24EBB2BE" w14:textId="77777777" w:rsidR="00FF31A8" w:rsidRDefault="00FF31A8" w:rsidP="0077199C">
            <w:pPr>
              <w:ind w:left="284"/>
              <w:rPr>
                <w:lang w:eastAsia="lt-LT"/>
              </w:rPr>
            </w:pPr>
          </w:p>
          <w:p w14:paraId="0134ED82" w14:textId="77777777" w:rsidR="00FF31A8" w:rsidRDefault="00FF31A8" w:rsidP="0077199C">
            <w:pPr>
              <w:ind w:left="284"/>
              <w:rPr>
                <w:lang w:eastAsia="lt-LT"/>
              </w:rPr>
            </w:pPr>
          </w:p>
          <w:p w14:paraId="66883677" w14:textId="77777777" w:rsidR="00FF31A8" w:rsidRDefault="00FF31A8" w:rsidP="0077199C">
            <w:pPr>
              <w:ind w:left="284"/>
              <w:rPr>
                <w:lang w:eastAsia="lt-LT"/>
              </w:rPr>
            </w:pPr>
          </w:p>
          <w:p w14:paraId="129E73D0" w14:textId="77777777" w:rsidR="00FF31A8" w:rsidRDefault="00FF31A8" w:rsidP="0077199C">
            <w:pPr>
              <w:ind w:left="284"/>
              <w:rPr>
                <w:lang w:eastAsia="lt-LT"/>
              </w:rPr>
            </w:pPr>
          </w:p>
          <w:p w14:paraId="63CDA5D0" w14:textId="77777777" w:rsidR="00FF31A8" w:rsidRDefault="00FF31A8" w:rsidP="0077199C">
            <w:pPr>
              <w:ind w:left="284"/>
              <w:rPr>
                <w:lang w:eastAsia="lt-LT"/>
              </w:rPr>
            </w:pPr>
          </w:p>
          <w:p w14:paraId="635EFFB1" w14:textId="77777777" w:rsidR="00FF31A8" w:rsidRDefault="00FF31A8" w:rsidP="0077199C">
            <w:pPr>
              <w:ind w:left="284"/>
              <w:rPr>
                <w:lang w:eastAsia="lt-LT"/>
              </w:rPr>
            </w:pPr>
          </w:p>
          <w:p w14:paraId="4E840F0E" w14:textId="77777777" w:rsidR="00FF31A8" w:rsidRDefault="00FF31A8" w:rsidP="0077199C">
            <w:pPr>
              <w:ind w:left="284"/>
              <w:rPr>
                <w:lang w:eastAsia="lt-LT"/>
              </w:rPr>
            </w:pPr>
          </w:p>
          <w:p w14:paraId="3B425930" w14:textId="77777777" w:rsidR="00FF31A8" w:rsidRDefault="00FF31A8" w:rsidP="0077199C">
            <w:pPr>
              <w:ind w:left="284"/>
              <w:rPr>
                <w:lang w:eastAsia="lt-LT"/>
              </w:rPr>
            </w:pPr>
          </w:p>
          <w:p w14:paraId="7B645CC0" w14:textId="77777777" w:rsidR="00FF31A8" w:rsidRDefault="00FF31A8" w:rsidP="0077199C">
            <w:pPr>
              <w:ind w:left="284"/>
              <w:rPr>
                <w:lang w:eastAsia="lt-LT"/>
              </w:rPr>
            </w:pPr>
          </w:p>
          <w:p w14:paraId="54473B8B" w14:textId="77777777" w:rsidR="00FF31A8" w:rsidRDefault="00FF31A8" w:rsidP="0077199C">
            <w:pPr>
              <w:ind w:left="284"/>
              <w:rPr>
                <w:lang w:eastAsia="lt-LT"/>
              </w:rPr>
            </w:pPr>
          </w:p>
          <w:p w14:paraId="4BC41ED5" w14:textId="77777777" w:rsidR="00FF31A8" w:rsidRDefault="00FF31A8" w:rsidP="0077199C">
            <w:pPr>
              <w:ind w:left="284"/>
              <w:rPr>
                <w:lang w:eastAsia="lt-LT"/>
              </w:rPr>
            </w:pPr>
          </w:p>
          <w:p w14:paraId="3DDFBB54" w14:textId="77777777" w:rsidR="00FF31A8" w:rsidRDefault="00FF31A8" w:rsidP="0077199C">
            <w:pPr>
              <w:ind w:left="284"/>
              <w:rPr>
                <w:lang w:eastAsia="lt-LT"/>
              </w:rPr>
            </w:pPr>
          </w:p>
          <w:p w14:paraId="4B225936" w14:textId="77777777" w:rsidR="00FF31A8" w:rsidRDefault="00FF31A8" w:rsidP="0077199C">
            <w:pPr>
              <w:ind w:left="284"/>
              <w:rPr>
                <w:lang w:eastAsia="lt-LT"/>
              </w:rPr>
            </w:pPr>
          </w:p>
          <w:p w14:paraId="7FC54255" w14:textId="77777777" w:rsidR="00FF31A8" w:rsidRDefault="00FF31A8" w:rsidP="0077199C">
            <w:pPr>
              <w:ind w:left="284"/>
              <w:rPr>
                <w:lang w:eastAsia="lt-LT"/>
              </w:rPr>
            </w:pPr>
          </w:p>
          <w:p w14:paraId="4D8EAF4A" w14:textId="77777777" w:rsidR="00FF31A8" w:rsidRDefault="00FF31A8" w:rsidP="0077199C">
            <w:pPr>
              <w:ind w:left="284"/>
              <w:rPr>
                <w:lang w:eastAsia="lt-LT"/>
              </w:rPr>
            </w:pPr>
          </w:p>
          <w:p w14:paraId="75E77FD3" w14:textId="77777777" w:rsidR="00FF31A8" w:rsidRDefault="00FF31A8" w:rsidP="0077199C">
            <w:pPr>
              <w:ind w:left="284"/>
              <w:rPr>
                <w:lang w:eastAsia="lt-LT"/>
              </w:rPr>
            </w:pPr>
          </w:p>
          <w:p w14:paraId="4D1FA89A" w14:textId="77777777" w:rsidR="00FF31A8" w:rsidRDefault="00FF31A8" w:rsidP="0077199C">
            <w:pPr>
              <w:ind w:left="284"/>
              <w:rPr>
                <w:lang w:eastAsia="lt-LT"/>
              </w:rPr>
            </w:pPr>
          </w:p>
          <w:p w14:paraId="52940BF6" w14:textId="77777777" w:rsidR="00FF31A8" w:rsidRDefault="00FF31A8" w:rsidP="0077199C">
            <w:pPr>
              <w:ind w:left="284"/>
              <w:rPr>
                <w:lang w:eastAsia="lt-LT"/>
              </w:rPr>
            </w:pPr>
          </w:p>
          <w:p w14:paraId="329CDC05" w14:textId="77777777" w:rsidR="00FF31A8" w:rsidRDefault="00FF31A8" w:rsidP="00252D56">
            <w:pPr>
              <w:rPr>
                <w:lang w:eastAsia="lt-LT"/>
              </w:rPr>
            </w:pPr>
          </w:p>
          <w:p w14:paraId="46B17865" w14:textId="77777777" w:rsidR="00FF31A8" w:rsidRPr="00712E7C" w:rsidRDefault="00FF31A8" w:rsidP="0077199C">
            <w:pPr>
              <w:rPr>
                <w:lang w:eastAsia="lt-LT"/>
              </w:rPr>
            </w:pPr>
            <w:r w:rsidRPr="00712E7C">
              <w:rPr>
                <w:lang w:eastAsia="lt-LT"/>
              </w:rPr>
              <w:lastRenderedPageBreak/>
              <w:t>1.1.3. Tobulinti vaikų sėkmę lemiantys</w:t>
            </w:r>
            <w:r w:rsidRPr="00712E7C">
              <w:rPr>
                <w:b/>
                <w:lang w:eastAsia="lt-LT"/>
              </w:rPr>
              <w:t xml:space="preserve"> </w:t>
            </w:r>
            <w:r w:rsidRPr="00712E7C">
              <w:rPr>
                <w:highlight w:val="white"/>
                <w:lang w:eastAsia="lt-LT"/>
              </w:rPr>
              <w:t xml:space="preserve">socialiniai emociniai įgūdžiai. </w:t>
            </w:r>
          </w:p>
          <w:p w14:paraId="21648699" w14:textId="77777777" w:rsidR="00FF31A8" w:rsidRPr="00712E7C" w:rsidRDefault="00FF31A8" w:rsidP="0077199C">
            <w:pPr>
              <w:ind w:left="284"/>
              <w:rPr>
                <w:lang w:eastAsia="lt-LT"/>
              </w:rPr>
            </w:pPr>
          </w:p>
          <w:p w14:paraId="288C4F22" w14:textId="77777777" w:rsidR="00FF31A8" w:rsidRPr="00712E7C" w:rsidRDefault="00FF31A8" w:rsidP="0077199C">
            <w:pPr>
              <w:ind w:left="284"/>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9C4A3FE" w14:textId="77777777" w:rsidR="00FF31A8" w:rsidRPr="00712E7C" w:rsidRDefault="00FF31A8" w:rsidP="0077199C">
            <w:pPr>
              <w:rPr>
                <w:lang w:eastAsia="lt-LT"/>
              </w:rPr>
            </w:pPr>
            <w:r w:rsidRPr="00712E7C">
              <w:rPr>
                <w:lang w:eastAsia="lt-LT"/>
              </w:rPr>
              <w:lastRenderedPageBreak/>
              <w:t>1.1.1.1.Atliekamas nuolatinis individualias vaiko galias atitinkančių pasiekimų ir pažangos stebėjimas, fiksavimas analizavimas. Vykdyta stebėsena. Svarstyta lopšelio-darželio savivaldos posėdžiuose (2020 m. gegužės, spalio mėn.).</w:t>
            </w:r>
          </w:p>
          <w:p w14:paraId="77D41C8A" w14:textId="77777777" w:rsidR="00FF31A8" w:rsidRPr="00712E7C" w:rsidRDefault="00FF31A8" w:rsidP="0077199C">
            <w:pPr>
              <w:ind w:left="284"/>
              <w:rPr>
                <w:lang w:eastAsia="lt-LT"/>
              </w:rPr>
            </w:pPr>
          </w:p>
          <w:p w14:paraId="1F57CF19" w14:textId="77777777" w:rsidR="00FF31A8" w:rsidRPr="00712E7C" w:rsidRDefault="00FF31A8" w:rsidP="0077199C">
            <w:pPr>
              <w:ind w:left="284"/>
              <w:rPr>
                <w:lang w:eastAsia="lt-LT"/>
              </w:rPr>
            </w:pPr>
          </w:p>
          <w:p w14:paraId="06B0BA64" w14:textId="77777777" w:rsidR="00FF31A8" w:rsidRPr="00712E7C" w:rsidRDefault="00FF31A8" w:rsidP="0077199C">
            <w:pPr>
              <w:rPr>
                <w:lang w:eastAsia="lt-LT"/>
              </w:rPr>
            </w:pPr>
            <w:r w:rsidRPr="00712E7C">
              <w:rPr>
                <w:lang w:eastAsia="lt-LT"/>
              </w:rPr>
              <w:t xml:space="preserve">1.1.1.2. Padaryta pažanga skaičiavimo ir matavimo, </w:t>
            </w:r>
            <w:r w:rsidRPr="00712E7C">
              <w:rPr>
                <w:lang w:eastAsia="lt-LT"/>
              </w:rPr>
              <w:lastRenderedPageBreak/>
              <w:t>sakytinės ir rašytinės kalbos  srityse 12 % (2020 m. gegužės mėn.)</w:t>
            </w:r>
          </w:p>
          <w:p w14:paraId="44EB4CAB" w14:textId="77777777" w:rsidR="00FF31A8" w:rsidRPr="00712E7C" w:rsidRDefault="00FF31A8" w:rsidP="0077199C">
            <w:pPr>
              <w:ind w:left="284"/>
              <w:rPr>
                <w:lang w:eastAsia="lt-LT"/>
              </w:rPr>
            </w:pPr>
          </w:p>
          <w:p w14:paraId="11E91AC2" w14:textId="77777777" w:rsidR="00FF31A8" w:rsidRPr="00712E7C" w:rsidRDefault="00FF31A8" w:rsidP="0077199C">
            <w:pPr>
              <w:ind w:left="284"/>
              <w:rPr>
                <w:lang w:eastAsia="lt-LT"/>
              </w:rPr>
            </w:pPr>
          </w:p>
          <w:p w14:paraId="36B447C3" w14:textId="77777777" w:rsidR="00FF31A8" w:rsidRPr="00712E7C" w:rsidRDefault="00FF31A8" w:rsidP="0077199C">
            <w:pPr>
              <w:ind w:left="284"/>
              <w:rPr>
                <w:lang w:eastAsia="lt-LT"/>
              </w:rPr>
            </w:pPr>
          </w:p>
          <w:p w14:paraId="3D31E206" w14:textId="77777777" w:rsidR="00FF31A8" w:rsidRDefault="00FF31A8" w:rsidP="0077199C">
            <w:pPr>
              <w:ind w:left="284"/>
              <w:rPr>
                <w:lang w:eastAsia="lt-LT"/>
              </w:rPr>
            </w:pPr>
          </w:p>
          <w:p w14:paraId="3DB8E662" w14:textId="77777777" w:rsidR="00FF31A8" w:rsidRPr="00712E7C" w:rsidRDefault="00FF31A8" w:rsidP="0077199C">
            <w:pPr>
              <w:rPr>
                <w:lang w:eastAsia="lt-LT"/>
              </w:rPr>
            </w:pPr>
            <w:r w:rsidRPr="00712E7C">
              <w:rPr>
                <w:lang w:eastAsia="lt-LT"/>
              </w:rPr>
              <w:t xml:space="preserve">1.1.1.3. Grupių ugdomuosiuose planuose nustatyti prioritetai, parengtas ir įgyvendintas priemonių planas, atsižvelgiant į vaikų pasiekimų silpnąsias sritis. Vykdyta stebėsena. Svarstyta lopšelio-darželio savivaldos posėdžiuose (2020 m. gegužės mėn.). </w:t>
            </w:r>
          </w:p>
          <w:p w14:paraId="796B0E25" w14:textId="77777777" w:rsidR="00FF31A8" w:rsidRDefault="00FF31A8" w:rsidP="0077199C">
            <w:pPr>
              <w:rPr>
                <w:lang w:eastAsia="lt-LT"/>
              </w:rPr>
            </w:pPr>
            <w:r w:rsidRPr="00712E7C">
              <w:rPr>
                <w:lang w:eastAsia="lt-LT"/>
              </w:rPr>
              <w:t xml:space="preserve">1.1.2.1. Padidintas švietimo pagalbos specialisto (logopedo) etatas nuo 1,25 et. iki 1,75 et. Teikiama intensyvi logopedo pagalba vaikams. </w:t>
            </w:r>
          </w:p>
          <w:p w14:paraId="1B0AABC3" w14:textId="77777777" w:rsidR="00FF31A8" w:rsidRDefault="00FF31A8" w:rsidP="0077199C">
            <w:pPr>
              <w:rPr>
                <w:lang w:eastAsia="lt-LT"/>
              </w:rPr>
            </w:pPr>
          </w:p>
          <w:p w14:paraId="036C174F" w14:textId="77777777" w:rsidR="00FF31A8" w:rsidRPr="00712E7C" w:rsidRDefault="00FF31A8" w:rsidP="0077199C">
            <w:pPr>
              <w:rPr>
                <w:lang w:eastAsia="lt-LT"/>
              </w:rPr>
            </w:pPr>
          </w:p>
          <w:p w14:paraId="64C6DF67" w14:textId="77777777" w:rsidR="00FF31A8" w:rsidRPr="00712E7C" w:rsidRDefault="00FF31A8" w:rsidP="0077199C">
            <w:pPr>
              <w:rPr>
                <w:lang w:eastAsia="lt-LT"/>
              </w:rPr>
            </w:pPr>
            <w:r w:rsidRPr="00712E7C">
              <w:rPr>
                <w:lang w:eastAsia="lt-LT"/>
              </w:rPr>
              <w:t>1.1.2.2. Vykdytas tarptautinis projektas „Vaiko kelias į gražią kalbą“, užtikrinta ankstyvojo amžiaus vaikų kalbos ir komunikacijos sutrikimų prevencija.</w:t>
            </w:r>
          </w:p>
          <w:p w14:paraId="3C756AFA" w14:textId="77777777" w:rsidR="00FF31A8" w:rsidRPr="00712E7C" w:rsidRDefault="00FF31A8" w:rsidP="0077199C">
            <w:pPr>
              <w:rPr>
                <w:lang w:eastAsia="lt-LT"/>
              </w:rPr>
            </w:pPr>
            <w:r w:rsidRPr="00712E7C">
              <w:rPr>
                <w:lang w:eastAsia="lt-LT"/>
              </w:rPr>
              <w:t xml:space="preserve">1.1.2.3. Visiems vaikams, turintiems specialiųjų ugdymosi poreikių, parengtas Pagalbos vaikui planas, vertintas grįžtamasis ryšys </w:t>
            </w:r>
            <w:r w:rsidRPr="00712E7C">
              <w:rPr>
                <w:lang w:eastAsia="lt-LT"/>
              </w:rPr>
              <w:lastRenderedPageBreak/>
              <w:t xml:space="preserve">(2 kartus metuose, žiemą ir pavasarį). </w:t>
            </w:r>
          </w:p>
          <w:p w14:paraId="7F95DC9F" w14:textId="77777777" w:rsidR="00FF31A8" w:rsidRPr="00712E7C" w:rsidRDefault="00FF31A8" w:rsidP="0077199C">
            <w:pPr>
              <w:ind w:left="284"/>
              <w:rPr>
                <w:lang w:eastAsia="lt-LT"/>
              </w:rPr>
            </w:pPr>
          </w:p>
          <w:p w14:paraId="333DBDDE" w14:textId="77777777" w:rsidR="00FF31A8" w:rsidRPr="00712E7C" w:rsidRDefault="00FF31A8" w:rsidP="0077199C">
            <w:pPr>
              <w:ind w:left="284"/>
              <w:rPr>
                <w:lang w:eastAsia="lt-LT"/>
              </w:rPr>
            </w:pPr>
          </w:p>
          <w:p w14:paraId="62A9BC19" w14:textId="77777777" w:rsidR="00FF31A8" w:rsidRPr="00712E7C" w:rsidRDefault="00FF31A8" w:rsidP="0077199C">
            <w:pPr>
              <w:ind w:left="284"/>
              <w:rPr>
                <w:lang w:eastAsia="lt-LT"/>
              </w:rPr>
            </w:pPr>
          </w:p>
          <w:p w14:paraId="24A1EBBE" w14:textId="77777777" w:rsidR="00FF31A8" w:rsidRPr="00712E7C" w:rsidRDefault="00FF31A8" w:rsidP="0077199C">
            <w:pPr>
              <w:ind w:left="284"/>
              <w:rPr>
                <w:lang w:eastAsia="lt-LT"/>
              </w:rPr>
            </w:pPr>
          </w:p>
          <w:p w14:paraId="72DD97A3" w14:textId="77777777" w:rsidR="00FF31A8" w:rsidRPr="00712E7C" w:rsidRDefault="00FF31A8" w:rsidP="0077199C">
            <w:pPr>
              <w:ind w:left="284"/>
              <w:rPr>
                <w:lang w:eastAsia="lt-LT"/>
              </w:rPr>
            </w:pPr>
          </w:p>
          <w:p w14:paraId="3A0F2A39" w14:textId="77777777" w:rsidR="00FF31A8" w:rsidRPr="00712E7C" w:rsidRDefault="00FF31A8" w:rsidP="0077199C">
            <w:pPr>
              <w:ind w:left="284"/>
              <w:rPr>
                <w:lang w:eastAsia="lt-LT"/>
              </w:rPr>
            </w:pPr>
          </w:p>
          <w:p w14:paraId="72D396A9" w14:textId="77777777" w:rsidR="00FF31A8" w:rsidRPr="00712E7C" w:rsidRDefault="00FF31A8" w:rsidP="0077199C">
            <w:pPr>
              <w:ind w:left="284"/>
              <w:rPr>
                <w:lang w:eastAsia="lt-LT"/>
              </w:rPr>
            </w:pPr>
          </w:p>
          <w:p w14:paraId="3A47B5F3" w14:textId="77777777" w:rsidR="00FF31A8" w:rsidRPr="00712E7C" w:rsidRDefault="00FF31A8" w:rsidP="0077199C">
            <w:pPr>
              <w:ind w:left="284"/>
              <w:rPr>
                <w:lang w:eastAsia="lt-LT"/>
              </w:rPr>
            </w:pPr>
          </w:p>
          <w:p w14:paraId="6C1BFC1F" w14:textId="77777777" w:rsidR="00FF31A8" w:rsidRPr="00712E7C" w:rsidRDefault="00FF31A8" w:rsidP="0077199C">
            <w:pPr>
              <w:ind w:left="284"/>
              <w:rPr>
                <w:lang w:eastAsia="lt-LT"/>
              </w:rPr>
            </w:pPr>
          </w:p>
          <w:p w14:paraId="08A43118" w14:textId="77777777" w:rsidR="00FF31A8" w:rsidRPr="00712E7C" w:rsidRDefault="00FF31A8" w:rsidP="0077199C">
            <w:pPr>
              <w:ind w:left="284"/>
              <w:rPr>
                <w:lang w:eastAsia="lt-LT"/>
              </w:rPr>
            </w:pPr>
          </w:p>
          <w:p w14:paraId="1DFC14B4" w14:textId="77777777" w:rsidR="00FF31A8" w:rsidRPr="00712E7C" w:rsidRDefault="00FF31A8" w:rsidP="0077199C">
            <w:pPr>
              <w:ind w:left="284"/>
              <w:rPr>
                <w:lang w:eastAsia="lt-LT"/>
              </w:rPr>
            </w:pPr>
          </w:p>
          <w:p w14:paraId="6AB2EC98" w14:textId="77777777" w:rsidR="00FF31A8" w:rsidRDefault="00FF31A8" w:rsidP="0077199C">
            <w:pPr>
              <w:ind w:left="40"/>
              <w:rPr>
                <w:lang w:eastAsia="lt-LT"/>
              </w:rPr>
            </w:pPr>
          </w:p>
          <w:p w14:paraId="6D2B6DB0" w14:textId="77777777" w:rsidR="00FF31A8" w:rsidRDefault="00FF31A8" w:rsidP="0077199C">
            <w:pPr>
              <w:ind w:left="40"/>
              <w:rPr>
                <w:lang w:eastAsia="lt-LT"/>
              </w:rPr>
            </w:pPr>
          </w:p>
          <w:p w14:paraId="361BFD69" w14:textId="77777777" w:rsidR="00FF31A8" w:rsidRDefault="00FF31A8" w:rsidP="0077199C">
            <w:pPr>
              <w:ind w:left="40"/>
              <w:rPr>
                <w:lang w:eastAsia="lt-LT"/>
              </w:rPr>
            </w:pPr>
          </w:p>
          <w:p w14:paraId="6AD58460" w14:textId="77777777" w:rsidR="00FF31A8" w:rsidRDefault="00FF31A8" w:rsidP="0077199C">
            <w:pPr>
              <w:ind w:left="40"/>
              <w:rPr>
                <w:lang w:eastAsia="lt-LT"/>
              </w:rPr>
            </w:pPr>
          </w:p>
          <w:p w14:paraId="1C4451E9" w14:textId="77777777" w:rsidR="00FF31A8" w:rsidRPr="00712E7C" w:rsidRDefault="00FF31A8" w:rsidP="0077199C">
            <w:pPr>
              <w:rPr>
                <w:lang w:eastAsia="lt-LT"/>
              </w:rPr>
            </w:pPr>
            <w:r w:rsidRPr="00712E7C">
              <w:rPr>
                <w:lang w:eastAsia="lt-LT"/>
              </w:rPr>
              <w:t>1.1.2.4. 100 % tėvų, kurių vaikams skirta švietimo pagalba,  ir 100 % auklėtojų bendradarbiauja su specialistais, siekiant rezultatyvaus darbo.</w:t>
            </w:r>
          </w:p>
          <w:p w14:paraId="04071504" w14:textId="77777777" w:rsidR="009767DC" w:rsidRDefault="00FF31A8" w:rsidP="0077199C">
            <w:pPr>
              <w:ind w:left="40"/>
              <w:rPr>
                <w:lang w:eastAsia="lt-LT"/>
              </w:rPr>
            </w:pPr>
            <w:r w:rsidRPr="00712E7C">
              <w:rPr>
                <w:lang w:eastAsia="lt-LT"/>
              </w:rPr>
              <w:t>1.1.3.1. Prisijungta prie Europos s</w:t>
            </w:r>
            <w:r w:rsidR="009767DC">
              <w:rPr>
                <w:lang w:eastAsia="lt-LT"/>
              </w:rPr>
              <w:t>ąjungos programos „ERASMUS+KA</w:t>
            </w:r>
          </w:p>
          <w:p w14:paraId="1EBDE4DD" w14:textId="77777777" w:rsidR="00FF31A8" w:rsidRPr="00712E7C" w:rsidRDefault="009767DC" w:rsidP="0077199C">
            <w:pPr>
              <w:ind w:left="40"/>
              <w:rPr>
                <w:lang w:eastAsia="lt-LT"/>
              </w:rPr>
            </w:pPr>
            <w:r>
              <w:rPr>
                <w:lang w:eastAsia="lt-LT"/>
              </w:rPr>
              <w:t>„</w:t>
            </w:r>
            <w:proofErr w:type="spellStart"/>
            <w:r w:rsidR="00FF31A8" w:rsidRPr="00712E7C">
              <w:rPr>
                <w:lang w:eastAsia="lt-LT"/>
              </w:rPr>
              <w:t>Socio</w:t>
            </w:r>
            <w:proofErr w:type="spellEnd"/>
            <w:r w:rsidR="00FF31A8" w:rsidRPr="00712E7C">
              <w:rPr>
                <w:lang w:eastAsia="lt-LT"/>
              </w:rPr>
              <w:t xml:space="preserve">-emocinių įgūdžių ugdymo projekto (2020 m. sausio mėn.). </w:t>
            </w:r>
          </w:p>
          <w:p w14:paraId="7601C4C7" w14:textId="77777777" w:rsidR="00FF31A8" w:rsidRPr="00712E7C" w:rsidRDefault="00FF31A8" w:rsidP="0077199C">
            <w:pPr>
              <w:ind w:left="284"/>
              <w:rPr>
                <w:lang w:eastAsia="lt-LT"/>
              </w:rPr>
            </w:pPr>
          </w:p>
          <w:p w14:paraId="3CE705F9" w14:textId="77777777" w:rsidR="00FF31A8" w:rsidRPr="00712E7C" w:rsidRDefault="00FF31A8" w:rsidP="0077199C">
            <w:pPr>
              <w:ind w:left="284"/>
              <w:rPr>
                <w:lang w:eastAsia="lt-LT"/>
              </w:rPr>
            </w:pPr>
          </w:p>
          <w:p w14:paraId="05DCE8B8" w14:textId="77777777" w:rsidR="00FF31A8" w:rsidRPr="00712E7C" w:rsidRDefault="00FF31A8" w:rsidP="0077199C">
            <w:pPr>
              <w:ind w:left="284"/>
              <w:rPr>
                <w:lang w:eastAsia="lt-LT"/>
              </w:rPr>
            </w:pPr>
          </w:p>
          <w:p w14:paraId="06D8845C" w14:textId="77777777" w:rsidR="00FF31A8" w:rsidRDefault="00FF31A8" w:rsidP="0077199C">
            <w:pPr>
              <w:ind w:left="284"/>
              <w:rPr>
                <w:lang w:eastAsia="lt-LT"/>
              </w:rPr>
            </w:pPr>
          </w:p>
          <w:p w14:paraId="3B5A62A9" w14:textId="77777777" w:rsidR="00FF31A8" w:rsidRDefault="00FF31A8" w:rsidP="0077199C">
            <w:pPr>
              <w:ind w:left="284"/>
              <w:rPr>
                <w:lang w:eastAsia="lt-LT"/>
              </w:rPr>
            </w:pPr>
          </w:p>
          <w:p w14:paraId="1587D1CD" w14:textId="77777777" w:rsidR="00FF31A8" w:rsidRDefault="00FF31A8" w:rsidP="0077199C">
            <w:pPr>
              <w:ind w:left="284"/>
              <w:rPr>
                <w:lang w:eastAsia="lt-LT"/>
              </w:rPr>
            </w:pPr>
          </w:p>
          <w:p w14:paraId="1688683D" w14:textId="77777777" w:rsidR="00FF31A8" w:rsidRPr="00712E7C" w:rsidRDefault="00FF31A8" w:rsidP="0077199C">
            <w:pPr>
              <w:rPr>
                <w:lang w:eastAsia="lt-LT"/>
              </w:rPr>
            </w:pPr>
            <w:r w:rsidRPr="00712E7C">
              <w:rPr>
                <w:lang w:eastAsia="lt-LT"/>
              </w:rPr>
              <w:t>1.1.3.2. Dalyvauta Lietuvos socialinio emocinio ugdymo asociacijos organizuotoje draugiškoje SEU olimpiadoje „Dramblys“ .</w:t>
            </w:r>
          </w:p>
          <w:p w14:paraId="2CF72C5D" w14:textId="77777777" w:rsidR="00FF31A8" w:rsidRPr="00712E7C" w:rsidRDefault="00FF31A8" w:rsidP="0077199C">
            <w:pPr>
              <w:rPr>
                <w:lang w:eastAsia="lt-LT"/>
              </w:rPr>
            </w:pPr>
            <w:r w:rsidRPr="00712E7C">
              <w:rPr>
                <w:lang w:eastAsia="lt-LT"/>
              </w:rPr>
              <w:t>1.1.3.3. V</w:t>
            </w:r>
            <w:r w:rsidR="00E829F3">
              <w:rPr>
                <w:lang w:eastAsia="lt-LT"/>
              </w:rPr>
              <w:t>ykdyta ,,</w:t>
            </w:r>
            <w:proofErr w:type="spellStart"/>
            <w:r w:rsidR="00E829F3">
              <w:rPr>
                <w:lang w:eastAsia="lt-LT"/>
              </w:rPr>
              <w:t>Kimochi</w:t>
            </w:r>
            <w:proofErr w:type="spellEnd"/>
            <w:r w:rsidR="00E829F3">
              <w:rPr>
                <w:lang w:eastAsia="lt-LT"/>
              </w:rPr>
              <w:t xml:space="preserve">“ </w:t>
            </w:r>
            <w:r w:rsidR="00E829F3">
              <w:rPr>
                <w:lang w:eastAsia="lt-LT"/>
              </w:rPr>
              <w:lastRenderedPageBreak/>
              <w:t>socialinio emo</w:t>
            </w:r>
            <w:r w:rsidRPr="00712E7C">
              <w:rPr>
                <w:lang w:eastAsia="lt-LT"/>
              </w:rPr>
              <w:t>cinio ugdymo programa.</w:t>
            </w:r>
          </w:p>
          <w:p w14:paraId="216DB9B6" w14:textId="77777777" w:rsidR="00FF31A8" w:rsidRPr="00712E7C" w:rsidRDefault="00FF31A8" w:rsidP="0077199C">
            <w:pPr>
              <w:ind w:left="40"/>
              <w:rPr>
                <w:lang w:eastAsia="lt-LT"/>
              </w:rPr>
            </w:pPr>
          </w:p>
          <w:p w14:paraId="097A515D" w14:textId="77777777" w:rsidR="00FF31A8" w:rsidRPr="00712E7C" w:rsidRDefault="00FF31A8" w:rsidP="0077199C">
            <w:pPr>
              <w:ind w:left="40"/>
              <w:rPr>
                <w:lang w:eastAsia="lt-LT"/>
              </w:rPr>
            </w:pPr>
          </w:p>
          <w:p w14:paraId="349012E2" w14:textId="77777777" w:rsidR="00A90AC4" w:rsidRDefault="00A90AC4" w:rsidP="0077199C">
            <w:pPr>
              <w:ind w:left="40"/>
              <w:rPr>
                <w:lang w:eastAsia="lt-LT"/>
              </w:rPr>
            </w:pPr>
          </w:p>
          <w:p w14:paraId="1631477D" w14:textId="77777777" w:rsidR="00FF31A8" w:rsidRPr="00712E7C" w:rsidRDefault="00FF31A8" w:rsidP="0077199C">
            <w:pPr>
              <w:ind w:left="40"/>
              <w:rPr>
                <w:lang w:eastAsia="lt-LT"/>
              </w:rPr>
            </w:pPr>
            <w:r w:rsidRPr="00712E7C">
              <w:rPr>
                <w:lang w:eastAsia="lt-LT"/>
              </w:rPr>
              <w:t>1.1.3.4. Įgyvendintos ankstyvosios prevencijos programos: ,,Patyčių ir smurto prevencijos ir intervencijos programa“, ,,Alkoholio, tabako ir kitų psichiką veikiančių medžiagų vartojimo prevencijos programa“.</w:t>
            </w:r>
          </w:p>
          <w:p w14:paraId="7B9042A6" w14:textId="77777777" w:rsidR="00FF31A8" w:rsidRPr="00712E7C" w:rsidRDefault="00FF31A8" w:rsidP="0077199C">
            <w:pPr>
              <w:ind w:left="40"/>
              <w:rPr>
                <w:lang w:eastAsia="lt-LT"/>
              </w:rPr>
            </w:pPr>
            <w:r w:rsidRPr="00712E7C">
              <w:rPr>
                <w:lang w:eastAsia="lt-LT"/>
              </w:rPr>
              <w:t xml:space="preserve">1.1.3.5. Organizuota respublikinė konferencija „Emocinis intelektas ikimokyklinėje ugdymo įstaigoje“ (2020 m. balandžio mėn.). </w:t>
            </w:r>
          </w:p>
        </w:tc>
        <w:tc>
          <w:tcPr>
            <w:tcW w:w="3969" w:type="dxa"/>
            <w:tcBorders>
              <w:top w:val="single" w:sz="4" w:space="0" w:color="000000"/>
              <w:left w:val="single" w:sz="4" w:space="0" w:color="000000"/>
              <w:bottom w:val="single" w:sz="4" w:space="0" w:color="000000"/>
              <w:right w:val="single" w:sz="4" w:space="0" w:color="000000"/>
            </w:tcBorders>
          </w:tcPr>
          <w:p w14:paraId="6859DC01" w14:textId="77777777" w:rsidR="00FF31A8" w:rsidRPr="00712E7C" w:rsidRDefault="00FF31A8" w:rsidP="0077199C">
            <w:pPr>
              <w:ind w:left="27"/>
              <w:rPr>
                <w:lang w:eastAsia="lt-LT"/>
              </w:rPr>
            </w:pPr>
            <w:r w:rsidRPr="00712E7C">
              <w:rPr>
                <w:lang w:eastAsia="lt-LT"/>
              </w:rPr>
              <w:lastRenderedPageBreak/>
              <w:t xml:space="preserve">1.1.1.1.1. </w:t>
            </w:r>
            <w:r w:rsidRPr="00712E7C">
              <w:rPr>
                <w:bCs/>
                <w:lang w:eastAsia="lt-LT"/>
              </w:rPr>
              <w:t xml:space="preserve">Ikimokyklinio amžiaus vaikų pasiekimų vertinimai su komentarais atliekami E-dienyne, priešmokyklinio amžiaus vaikų pasiekimų vertinimas atliekamas rašytinėse formose su komentarais. </w:t>
            </w:r>
            <w:r w:rsidRPr="00712E7C">
              <w:rPr>
                <w:rFonts w:eastAsia="Calibri"/>
                <w:lang w:eastAsia="lt-LT"/>
              </w:rPr>
              <w:t>Vykdoma vaikų, turinčių, žemesnius pasiekimus ir vaikų turinčių specialiųjų ugdymosi poreikių, stebėsena, susitarta dėl pasiekimų matavimo dažnumo.</w:t>
            </w:r>
            <w:r w:rsidRPr="00712E7C">
              <w:rPr>
                <w:lang w:eastAsia="lt-LT"/>
              </w:rPr>
              <w:t xml:space="preserve"> Nuolatinis individualias vaiko galias atitinkančių pasiekimų ir pažangos stebėjimas, fiksavimas, analizavimas, stebėsena svarstyta pedagogų tarybos</w:t>
            </w:r>
            <w:r w:rsidR="003D09C6">
              <w:rPr>
                <w:lang w:eastAsia="lt-LT"/>
              </w:rPr>
              <w:t xml:space="preserve"> posėdyje (2020-06-02 Nr. PTP-3</w:t>
            </w:r>
            <w:r w:rsidRPr="00712E7C">
              <w:rPr>
                <w:lang w:eastAsia="lt-LT"/>
              </w:rPr>
              <w:t>, 2</w:t>
            </w:r>
            <w:r w:rsidR="003D09C6">
              <w:rPr>
                <w:lang w:eastAsia="lt-LT"/>
              </w:rPr>
              <w:t>020-10-21 Nr. PTP-</w:t>
            </w:r>
            <w:r w:rsidRPr="00712E7C">
              <w:rPr>
                <w:lang w:eastAsia="lt-LT"/>
              </w:rPr>
              <w:t>5</w:t>
            </w:r>
            <w:r w:rsidR="003D09C6">
              <w:rPr>
                <w:lang w:eastAsia="lt-LT"/>
              </w:rPr>
              <w:t>)</w:t>
            </w:r>
            <w:r w:rsidRPr="00712E7C">
              <w:rPr>
                <w:lang w:eastAsia="lt-LT"/>
              </w:rPr>
              <w:t>.</w:t>
            </w:r>
          </w:p>
          <w:p w14:paraId="5A59FC63" w14:textId="77777777" w:rsidR="00FF31A8" w:rsidRPr="00712E7C" w:rsidRDefault="00422B5F" w:rsidP="0077199C">
            <w:pPr>
              <w:ind w:left="27"/>
              <w:rPr>
                <w:lang w:eastAsia="lt-LT"/>
              </w:rPr>
            </w:pPr>
            <w:r>
              <w:rPr>
                <w:lang w:eastAsia="lt-LT"/>
              </w:rPr>
              <w:t>1.1.1.2.1. Pagerėjo 2–</w:t>
            </w:r>
            <w:r w:rsidR="00FF31A8" w:rsidRPr="00712E7C">
              <w:rPr>
                <w:lang w:eastAsia="lt-LT"/>
              </w:rPr>
              <w:t xml:space="preserve">5 metų vaikų pasiekimai skaičiavimo ir matavimo srityje nuo 2,64 iki 2,96 žingsnio, sakytinės kalbos nuo  2,76 iki 2,94,  </w:t>
            </w:r>
            <w:r w:rsidR="00FF31A8" w:rsidRPr="00712E7C">
              <w:rPr>
                <w:lang w:eastAsia="lt-LT"/>
              </w:rPr>
              <w:lastRenderedPageBreak/>
              <w:t>rašytinės kalbos nuo 2,7 iki 2,96, problemų sprendimo nuo 2,68 iki 2,98 (2019 m. rudens ir 2020 m. rudens duomenys). Iš viso vaikų pasiekimai pagerėjo 26 proc. Vaikų pasiekimai svarstyti pedagogų tarybos po</w:t>
            </w:r>
            <w:r w:rsidR="003D09C6">
              <w:rPr>
                <w:lang w:eastAsia="lt-LT"/>
              </w:rPr>
              <w:t>sėdyje (2020-06-02 Nr. PTP-3), grupių tėvų susirinkime</w:t>
            </w:r>
            <w:r w:rsidR="00FF31A8" w:rsidRPr="00712E7C">
              <w:rPr>
                <w:lang w:eastAsia="lt-LT"/>
              </w:rPr>
              <w:t xml:space="preserve"> (2019-05-30 Nr. BS-2).</w:t>
            </w:r>
          </w:p>
          <w:p w14:paraId="49343CA1" w14:textId="71AAE900" w:rsidR="00FF31A8" w:rsidRDefault="00FF31A8" w:rsidP="0077199C">
            <w:pPr>
              <w:ind w:left="27"/>
              <w:rPr>
                <w:lang w:eastAsia="lt-LT"/>
              </w:rPr>
            </w:pPr>
            <w:r w:rsidRPr="00712E7C">
              <w:rPr>
                <w:lang w:eastAsia="lt-LT"/>
              </w:rPr>
              <w:t>1.1.1.3.1. Grupių ugdomuosiuose planuose nustatyti prioritetai, parengti i</w:t>
            </w:r>
            <w:r w:rsidR="00E37F27">
              <w:rPr>
                <w:lang w:eastAsia="lt-LT"/>
              </w:rPr>
              <w:t>r</w:t>
            </w:r>
            <w:r w:rsidRPr="00712E7C">
              <w:rPr>
                <w:lang w:eastAsia="lt-LT"/>
              </w:rPr>
              <w:t xml:space="preserve"> įgyvendinti ugdymo planai, atsižvelgiant į vaikų pasiekimų silpnąsias sritis (sakytinės, rašytinės kalbos, skaičiavimo ir matavimo bei problemų sprendimo). Prioritetai aptarti pedagogų tarybos posėdžiuose (2020-03-19 Nr. PTP-2, 2020-06-02 Nr. PTP-3), metodinės grupės susirinkime (2020-10-21 Nr. PTP-5).  </w:t>
            </w:r>
          </w:p>
          <w:p w14:paraId="7406BE15" w14:textId="77777777" w:rsidR="00A207E0" w:rsidRDefault="00A207E0" w:rsidP="0077199C">
            <w:pPr>
              <w:ind w:left="27"/>
              <w:rPr>
                <w:lang w:eastAsia="lt-LT"/>
              </w:rPr>
            </w:pPr>
          </w:p>
          <w:p w14:paraId="41B7246A" w14:textId="77777777" w:rsidR="00A207E0" w:rsidRPr="00A207E0" w:rsidRDefault="00A207E0" w:rsidP="0077199C">
            <w:pPr>
              <w:ind w:left="27"/>
              <w:rPr>
                <w:lang w:eastAsia="lt-LT"/>
              </w:rPr>
            </w:pPr>
          </w:p>
          <w:p w14:paraId="29FCC8DB" w14:textId="77777777" w:rsidR="00ED6C9E" w:rsidRDefault="00ED6C9E" w:rsidP="0077199C">
            <w:pPr>
              <w:rPr>
                <w:lang w:eastAsia="lt-LT"/>
              </w:rPr>
            </w:pPr>
          </w:p>
          <w:p w14:paraId="61B244EF" w14:textId="77777777" w:rsidR="00ED6C9E" w:rsidRDefault="00ED6C9E" w:rsidP="0077199C">
            <w:pPr>
              <w:rPr>
                <w:lang w:eastAsia="lt-LT"/>
              </w:rPr>
            </w:pPr>
          </w:p>
          <w:p w14:paraId="0F0B7AB1" w14:textId="77777777" w:rsidR="006803CB" w:rsidRDefault="00FF31A8" w:rsidP="0077199C">
            <w:pPr>
              <w:rPr>
                <w:lang w:eastAsia="lt-LT"/>
              </w:rPr>
            </w:pPr>
            <w:r w:rsidRPr="00A207E0">
              <w:rPr>
                <w:lang w:eastAsia="lt-LT"/>
              </w:rPr>
              <w:t>1.1.2.1.1. Parengta paraiška (2020-09-02 Nr. SE-</w:t>
            </w:r>
            <w:r w:rsidR="007B006E">
              <w:rPr>
                <w:lang w:eastAsia="lt-LT"/>
              </w:rPr>
              <w:t>86) dėl logopedo eta</w:t>
            </w:r>
            <w:r w:rsidRPr="00A207E0">
              <w:rPr>
                <w:lang w:eastAsia="lt-LT"/>
              </w:rPr>
              <w:t>to didinimo. Šiaulių miesto savivaldybės tarybos 2020m. lapkričio 5 d. sprendimu Nr. T-429 pakeistas didžiausias leistinas pareigybių skaičius lopšelyje-darželyje ,,Coliukė“ (vietoj 29 pareigybių padidinta iki 29,5).</w:t>
            </w:r>
            <w:r w:rsidR="006803CB">
              <w:rPr>
                <w:lang w:eastAsia="lt-LT"/>
              </w:rPr>
              <w:t xml:space="preserve"> </w:t>
            </w:r>
            <w:r w:rsidRPr="00712E7C">
              <w:rPr>
                <w:lang w:eastAsia="lt-LT"/>
              </w:rPr>
              <w:t>Visiems SUP vaikams teikiama logopedo pagalba.</w:t>
            </w:r>
          </w:p>
          <w:p w14:paraId="466E8110" w14:textId="77777777" w:rsidR="00FF31A8" w:rsidRDefault="006803CB" w:rsidP="0077199C">
            <w:pPr>
              <w:ind w:left="27"/>
              <w:rPr>
                <w:lang w:eastAsia="lt-LT"/>
              </w:rPr>
            </w:pPr>
            <w:r>
              <w:rPr>
                <w:lang w:eastAsia="lt-LT"/>
              </w:rPr>
              <w:t>1.1.2.2.1.  2020 sausio–</w:t>
            </w:r>
            <w:r w:rsidR="00FF31A8" w:rsidRPr="00712E7C">
              <w:rPr>
                <w:lang w:eastAsia="lt-LT"/>
              </w:rPr>
              <w:t>birželio mėnesį vykdytas ankstyvojo amžiaus vaikų kalbos ir komunikacijos sutrikimų prevencijos tarptautinis projektas: „Svajoklių“ grupėje, nuo 2020 rugsėjo mėn. „</w:t>
            </w:r>
            <w:proofErr w:type="spellStart"/>
            <w:r w:rsidR="00FF31A8" w:rsidRPr="00712E7C">
              <w:rPr>
                <w:lang w:eastAsia="lt-LT"/>
              </w:rPr>
              <w:t>Kodėlčiukų</w:t>
            </w:r>
            <w:proofErr w:type="spellEnd"/>
            <w:r w:rsidR="00FF31A8" w:rsidRPr="00712E7C">
              <w:rPr>
                <w:lang w:eastAsia="lt-LT"/>
              </w:rPr>
              <w:t>“ grupėje. Aptarta metodinės grupės susirinkimuose (2020-06-02 Nr. MG-6, 2020-12-20 Nr. MG-10).</w:t>
            </w:r>
          </w:p>
          <w:p w14:paraId="185A1576" w14:textId="77777777" w:rsidR="00E33038" w:rsidRPr="00712E7C" w:rsidRDefault="00E33038" w:rsidP="0077199C">
            <w:pPr>
              <w:ind w:left="27"/>
              <w:rPr>
                <w:lang w:eastAsia="lt-LT"/>
              </w:rPr>
            </w:pPr>
          </w:p>
          <w:p w14:paraId="52F610C1" w14:textId="77777777" w:rsidR="00FF31A8" w:rsidRPr="00712E7C" w:rsidRDefault="00FF31A8" w:rsidP="0077199C">
            <w:pPr>
              <w:ind w:left="27"/>
              <w:rPr>
                <w:lang w:eastAsia="lt-LT"/>
              </w:rPr>
            </w:pPr>
            <w:r w:rsidRPr="00712E7C">
              <w:rPr>
                <w:lang w:eastAsia="lt-LT"/>
              </w:rPr>
              <w:t>1.1.2.3.1.Visiems vaikams, kuriems nustatyti specialieji ugdymosi poreikiai, savalaikiai teikiama logopedo, specialiojo pedagogo, psichologo pagalba: bendras vaikų, kuriems teikiama švietimo ir/ar specialioji pagalba skaičius</w:t>
            </w:r>
            <w:r w:rsidRPr="00E33038">
              <w:rPr>
                <w:lang w:eastAsia="lt-LT"/>
              </w:rPr>
              <w:t xml:space="preserve">: 34 (lyginant su 2019 m. SUP vaikų sumažėjo 9 % (bendras ugdytinių </w:t>
            </w:r>
            <w:r w:rsidRPr="00E33038">
              <w:rPr>
                <w:lang w:eastAsia="lt-LT"/>
              </w:rPr>
              <w:lastRenderedPageBreak/>
              <w:t>skaičius lopšelyje – darželyje - 108)). Kompleksinę pagalbą vaikui</w:t>
            </w:r>
            <w:r w:rsidRPr="00712E7C">
              <w:rPr>
                <w:lang w:eastAsia="lt-LT"/>
              </w:rPr>
              <w:t xml:space="preserve"> ir šeimai teikia įstaigoje dirbantys švietimo pagalbos specialistai: logopedas - 1,25 et. (pagalba teikiama 34 vaikams); socialinis pedagogas - 0,5 et. (pagalba teikiama 11 (PPT rekome</w:t>
            </w:r>
            <w:r w:rsidR="00E33038">
              <w:rPr>
                <w:lang w:eastAsia="lt-LT"/>
              </w:rPr>
              <w:t>n</w:t>
            </w:r>
            <w:r w:rsidRPr="00712E7C">
              <w:rPr>
                <w:lang w:eastAsia="lt-LT"/>
              </w:rPr>
              <w:t>duota 5 vaikams) vaikų); specialusis pedagogas - 0,25 et. (pagalba teikiama 4 vaikams); psichologas - 0,5 et. (pagalba teikiama 3 šeimoms). Parengti Pagalbos vaikui planai. Su planais pasirašytinai supažindinti visi vaikų tėvai. Svarstyta Vaiko gerovės komisijos posėdžiuose (2020-01-31 Nr. VGK-1, 2020-09-04 Nr. VGK-5).</w:t>
            </w:r>
          </w:p>
          <w:p w14:paraId="44EDA17E" w14:textId="77777777" w:rsidR="00FF31A8" w:rsidRDefault="00FF31A8" w:rsidP="0077199C">
            <w:pPr>
              <w:rPr>
                <w:lang w:eastAsia="lt-LT"/>
              </w:rPr>
            </w:pPr>
            <w:r w:rsidRPr="00712E7C">
              <w:rPr>
                <w:lang w:eastAsia="lt-LT"/>
              </w:rPr>
              <w:t xml:space="preserve">1.1.2.4.1. 100 % tėvų, kurių vaikams skirta švietimo pagalba, </w:t>
            </w:r>
            <w:r>
              <w:rPr>
                <w:lang w:eastAsia="lt-LT"/>
              </w:rPr>
              <w:t>teikiamos konsultacijos</w:t>
            </w:r>
            <w:r w:rsidRPr="00712E7C">
              <w:rPr>
                <w:lang w:eastAsia="lt-LT"/>
              </w:rPr>
              <w:t xml:space="preserve"> tiesioginiu bei nuotoliniu būdu. 100 % auklėtojų bendradarbiauja su specialistais, siekiant rezultatyvaus darbo.</w:t>
            </w:r>
            <w:r>
              <w:rPr>
                <w:lang w:eastAsia="lt-LT"/>
              </w:rPr>
              <w:t xml:space="preserve"> </w:t>
            </w:r>
            <w:r w:rsidRPr="00712E7C">
              <w:rPr>
                <w:lang w:eastAsia="lt-LT"/>
              </w:rPr>
              <w:t>Aptarta Vai</w:t>
            </w:r>
            <w:r w:rsidR="007B006E">
              <w:rPr>
                <w:lang w:eastAsia="lt-LT"/>
              </w:rPr>
              <w:t>ko gerovės komisijos posėdyje (</w:t>
            </w:r>
            <w:r w:rsidRPr="00712E7C">
              <w:rPr>
                <w:lang w:eastAsia="lt-LT"/>
              </w:rPr>
              <w:t>2020-09-04 Nr. VGK-5).</w:t>
            </w:r>
          </w:p>
          <w:p w14:paraId="6B592F65" w14:textId="77777777" w:rsidR="009767DC" w:rsidRDefault="009767DC" w:rsidP="0077199C">
            <w:pPr>
              <w:rPr>
                <w:lang w:eastAsia="lt-LT"/>
              </w:rPr>
            </w:pPr>
          </w:p>
          <w:p w14:paraId="577C209D" w14:textId="77777777" w:rsidR="009767DC" w:rsidRPr="00712E7C" w:rsidRDefault="009767DC" w:rsidP="0077199C">
            <w:pPr>
              <w:rPr>
                <w:lang w:eastAsia="lt-LT"/>
              </w:rPr>
            </w:pPr>
          </w:p>
          <w:p w14:paraId="4FFC08AB" w14:textId="77777777" w:rsidR="00FF31A8" w:rsidRDefault="00FF31A8" w:rsidP="0077199C">
            <w:pPr>
              <w:ind w:left="27"/>
              <w:rPr>
                <w:lang w:eastAsia="lt-LT"/>
              </w:rPr>
            </w:pPr>
            <w:r w:rsidRPr="00712E7C">
              <w:rPr>
                <w:lang w:eastAsia="lt-LT"/>
              </w:rPr>
              <w:t xml:space="preserve">1.1.3.1.1. Vykdytas Europos sąjungos programos „ERASMUS+KA2“ </w:t>
            </w:r>
            <w:proofErr w:type="spellStart"/>
            <w:r w:rsidRPr="00712E7C">
              <w:rPr>
                <w:lang w:eastAsia="lt-LT"/>
              </w:rPr>
              <w:t>Socio</w:t>
            </w:r>
            <w:proofErr w:type="spellEnd"/>
            <w:r w:rsidRPr="00712E7C">
              <w:rPr>
                <w:lang w:eastAsia="lt-LT"/>
              </w:rPr>
              <w:t>-emocinių įgūdžių ugdymo projektas. Esame asocijuoti partneriai. Pedagogams ir tėvams parengta metodinė medžiaga, rekomendacijos, sukurta mobilioji programėlė, vykdytos em</w:t>
            </w:r>
            <w:r w:rsidR="00532B4A">
              <w:rPr>
                <w:lang w:eastAsia="lt-LT"/>
              </w:rPr>
              <w:t>ocinio intelekto veiklos 5–</w:t>
            </w:r>
            <w:r w:rsidRPr="00712E7C">
              <w:rPr>
                <w:lang w:eastAsia="lt-LT"/>
              </w:rPr>
              <w:t xml:space="preserve">6 metų amžiaus vaikams, organizuotas veiklų, rezultatų viešinimas, vaikų testavimas. Projektas pristatytas pedagogų tarybos posėdyje (2020-02-19 Nr. PTP-1); Vaiko gerovės komisijos posėdyje (2020-01-31 Nr. VGK-1). </w:t>
            </w:r>
          </w:p>
          <w:p w14:paraId="12E5559A" w14:textId="77777777" w:rsidR="00FF31A8" w:rsidRPr="00712E7C" w:rsidRDefault="00FF31A8" w:rsidP="0077199C">
            <w:pPr>
              <w:ind w:left="27"/>
              <w:rPr>
                <w:lang w:eastAsia="lt-LT"/>
              </w:rPr>
            </w:pPr>
            <w:r w:rsidRPr="00712E7C">
              <w:rPr>
                <w:lang w:eastAsia="lt-LT"/>
              </w:rPr>
              <w:t>1.1.3.2.1. Dalyvauta Lietuvos socialinio emocinio ugdymo asociacijos organizuotoje draugiškoje SEU olimpiadoje „Dramblys“ (2020 m. kovo mėn.). Rezultatai viešinti interneto svetainėje. Pristatyta Vaiko gerovės komisijos posėdyje (2020-05-29 Nr. VGK-3), pedagogų tarybos posėdyje 2020-06-02 Nr. PTP -3).</w:t>
            </w:r>
          </w:p>
          <w:p w14:paraId="0311A162" w14:textId="77777777" w:rsidR="00FF31A8" w:rsidRPr="00712E7C" w:rsidRDefault="00FF31A8" w:rsidP="0077199C">
            <w:pPr>
              <w:ind w:left="27"/>
              <w:rPr>
                <w:lang w:eastAsia="lt-LT"/>
              </w:rPr>
            </w:pPr>
            <w:r w:rsidRPr="00712E7C">
              <w:rPr>
                <w:lang w:eastAsia="lt-LT"/>
              </w:rPr>
              <w:t>1.1.</w:t>
            </w:r>
            <w:r w:rsidR="00E829F3">
              <w:rPr>
                <w:lang w:eastAsia="lt-LT"/>
              </w:rPr>
              <w:t>3.3.1. ,,</w:t>
            </w:r>
            <w:proofErr w:type="spellStart"/>
            <w:r w:rsidR="00E829F3">
              <w:rPr>
                <w:lang w:eastAsia="lt-LT"/>
              </w:rPr>
              <w:t>Kimochi</w:t>
            </w:r>
            <w:proofErr w:type="spellEnd"/>
            <w:r w:rsidR="00E829F3">
              <w:rPr>
                <w:lang w:eastAsia="lt-LT"/>
              </w:rPr>
              <w:t>“ socialinio emo</w:t>
            </w:r>
            <w:r w:rsidRPr="00712E7C">
              <w:rPr>
                <w:lang w:eastAsia="lt-LT"/>
              </w:rPr>
              <w:t>cinio ugdymo programą</w:t>
            </w:r>
            <w:r w:rsidR="00A90AC4">
              <w:rPr>
                <w:lang w:eastAsia="lt-LT"/>
              </w:rPr>
              <w:t xml:space="preserve"> vykdė </w:t>
            </w:r>
            <w:r w:rsidR="00A90AC4">
              <w:rPr>
                <w:lang w:eastAsia="lt-LT"/>
              </w:rPr>
              <w:lastRenderedPageBreak/>
              <w:t>socialinis pedagogas 4–</w:t>
            </w:r>
            <w:r w:rsidRPr="00712E7C">
              <w:rPr>
                <w:lang w:eastAsia="lt-LT"/>
              </w:rPr>
              <w:t>6 metų amžiaus grupėse. Programos įgyvendinimas pristatytas metodinės grupės susirinkime (2020-12-20 Nr. MG-10.)</w:t>
            </w:r>
          </w:p>
          <w:p w14:paraId="5668D510" w14:textId="77777777" w:rsidR="00FF31A8" w:rsidRPr="001A5A58" w:rsidRDefault="00A124B1" w:rsidP="0077199C">
            <w:pPr>
              <w:rPr>
                <w:lang w:eastAsia="lt-LT"/>
              </w:rPr>
            </w:pPr>
            <w:r>
              <w:rPr>
                <w:lang w:eastAsia="lt-LT"/>
              </w:rPr>
              <w:t>1.1.3.4.1. Įgyvendintos 2</w:t>
            </w:r>
            <w:r w:rsidR="00FF31A8" w:rsidRPr="001A5A58">
              <w:rPr>
                <w:lang w:eastAsia="lt-LT"/>
              </w:rPr>
              <w:t xml:space="preserve"> ankstyvosios prevencijos programos. </w:t>
            </w:r>
          </w:p>
          <w:p w14:paraId="0EC2A3F4" w14:textId="77777777" w:rsidR="00FF31A8" w:rsidRPr="001A5A58" w:rsidRDefault="00FF31A8" w:rsidP="0077199C">
            <w:pPr>
              <w:rPr>
                <w:lang w:eastAsia="lt-LT"/>
              </w:rPr>
            </w:pPr>
            <w:r w:rsidRPr="001A5A58">
              <w:rPr>
                <w:lang w:eastAsia="lt-LT"/>
              </w:rPr>
              <w:t>Labiausiai pavykę renginiai: akcija ,,Pūsk burbulus, o ne dūmus“(2020-11-13)</w:t>
            </w:r>
            <w:r w:rsidR="001A5A58" w:rsidRPr="001A5A58">
              <w:rPr>
                <w:lang w:eastAsia="lt-LT"/>
              </w:rPr>
              <w:t>,</w:t>
            </w:r>
            <w:r w:rsidRPr="001A5A58">
              <w:rPr>
                <w:lang w:eastAsia="lt-LT"/>
              </w:rPr>
              <w:t xml:space="preserve"> tarptautinė „</w:t>
            </w:r>
            <w:r w:rsidR="001A5A58" w:rsidRPr="001A5A58">
              <w:rPr>
                <w:lang w:eastAsia="lt-LT"/>
              </w:rPr>
              <w:t>Tolerancijos diena (2020-11-17),</w:t>
            </w:r>
            <w:r w:rsidRPr="001A5A58">
              <w:rPr>
                <w:lang w:eastAsia="lt-LT"/>
              </w:rPr>
              <w:t xml:space="preserve"> </w:t>
            </w:r>
            <w:r w:rsidR="001A5A58" w:rsidRPr="00016ED7">
              <w:rPr>
                <w:lang w:eastAsia="lt-LT"/>
              </w:rPr>
              <w:t>d</w:t>
            </w:r>
            <w:r w:rsidRPr="00016ED7">
              <w:rPr>
                <w:lang w:eastAsia="lt-LT"/>
              </w:rPr>
              <w:t xml:space="preserve">alyvauta </w:t>
            </w:r>
            <w:r w:rsidRPr="00CA06B0">
              <w:rPr>
                <w:lang w:eastAsia="lt-LT"/>
              </w:rPr>
              <w:t>respublikinėje iniciatyvoje „Aktyviai, draugiškai, sveikai“.</w:t>
            </w:r>
            <w:r w:rsidRPr="001A5A58">
              <w:rPr>
                <w:lang w:eastAsia="lt-LT"/>
              </w:rPr>
              <w:t xml:space="preserve"> </w:t>
            </w:r>
            <w:r w:rsidR="001A5A58">
              <w:rPr>
                <w:lang w:eastAsia="lt-LT"/>
              </w:rPr>
              <w:t xml:space="preserve">Programos svarstytos  </w:t>
            </w:r>
            <w:r w:rsidR="00AB628A">
              <w:rPr>
                <w:lang w:eastAsia="lt-LT"/>
              </w:rPr>
              <w:t>V</w:t>
            </w:r>
            <w:r w:rsidR="001A5A58">
              <w:rPr>
                <w:lang w:eastAsia="lt-LT"/>
              </w:rPr>
              <w:t xml:space="preserve">aiko gerovės komisijos posėdyje </w:t>
            </w:r>
            <w:r w:rsidRPr="001A5A58">
              <w:rPr>
                <w:lang w:eastAsia="lt-LT"/>
              </w:rPr>
              <w:t>(2020-05-29 Nr. VGK-3</w:t>
            </w:r>
            <w:r w:rsidR="001A5A58">
              <w:rPr>
                <w:lang w:eastAsia="lt-LT"/>
              </w:rPr>
              <w:t>)</w:t>
            </w:r>
            <w:r w:rsidRPr="001A5A58">
              <w:rPr>
                <w:lang w:eastAsia="lt-LT"/>
              </w:rPr>
              <w:t xml:space="preserve">, </w:t>
            </w:r>
            <w:r w:rsidR="001A5A58">
              <w:rPr>
                <w:lang w:eastAsia="lt-LT"/>
              </w:rPr>
              <w:t>pedagogų tarybos posėdyje (</w:t>
            </w:r>
            <w:r w:rsidRPr="001A5A58">
              <w:rPr>
                <w:lang w:eastAsia="lt-LT"/>
              </w:rPr>
              <w:t>2020-06-02 Nr. PTP -3</w:t>
            </w:r>
            <w:r w:rsidR="001A5A58">
              <w:rPr>
                <w:lang w:eastAsia="lt-LT"/>
              </w:rPr>
              <w:t>)</w:t>
            </w:r>
            <w:r w:rsidRPr="001A5A58">
              <w:rPr>
                <w:lang w:eastAsia="lt-LT"/>
              </w:rPr>
              <w:t xml:space="preserve">, </w:t>
            </w:r>
          </w:p>
          <w:p w14:paraId="5C1889A7" w14:textId="77777777" w:rsidR="00016ED7" w:rsidRDefault="00016ED7" w:rsidP="0077199C">
            <w:pPr>
              <w:ind w:left="27"/>
              <w:rPr>
                <w:lang w:eastAsia="lt-LT"/>
              </w:rPr>
            </w:pPr>
          </w:p>
          <w:p w14:paraId="3465A67B" w14:textId="77777777" w:rsidR="00016ED7" w:rsidRDefault="00016ED7" w:rsidP="0077199C">
            <w:pPr>
              <w:ind w:left="27"/>
              <w:rPr>
                <w:lang w:eastAsia="lt-LT"/>
              </w:rPr>
            </w:pPr>
          </w:p>
          <w:p w14:paraId="3AB09C38" w14:textId="77777777" w:rsidR="00016ED7" w:rsidRDefault="00016ED7" w:rsidP="0077199C">
            <w:pPr>
              <w:ind w:left="27"/>
              <w:rPr>
                <w:lang w:eastAsia="lt-LT"/>
              </w:rPr>
            </w:pPr>
          </w:p>
          <w:p w14:paraId="2465DA86" w14:textId="77777777" w:rsidR="00016ED7" w:rsidRDefault="00016ED7" w:rsidP="0077199C">
            <w:pPr>
              <w:ind w:left="27"/>
              <w:rPr>
                <w:lang w:eastAsia="lt-LT"/>
              </w:rPr>
            </w:pPr>
          </w:p>
          <w:p w14:paraId="727D19C6" w14:textId="77777777" w:rsidR="00F4506B" w:rsidRDefault="00F4506B" w:rsidP="0077199C">
            <w:pPr>
              <w:ind w:left="27"/>
              <w:rPr>
                <w:lang w:eastAsia="lt-LT"/>
              </w:rPr>
            </w:pPr>
          </w:p>
          <w:p w14:paraId="4452ABA1" w14:textId="77777777" w:rsidR="00FF31A8" w:rsidRPr="00712E7C" w:rsidRDefault="00FF31A8" w:rsidP="0077199C">
            <w:pPr>
              <w:ind w:left="27"/>
              <w:rPr>
                <w:lang w:eastAsia="lt-LT"/>
              </w:rPr>
            </w:pPr>
            <w:r w:rsidRPr="00712E7C">
              <w:rPr>
                <w:lang w:eastAsia="lt-LT"/>
              </w:rPr>
              <w:t xml:space="preserve">1.1.3.5.1. 2020-06-11 nuotoliniu būdu organizuota Respublikinė konferencija „Ikimokyklinio ir priešmokyklinio amžiaus vaikų </w:t>
            </w:r>
            <w:r w:rsidRPr="00AB628A">
              <w:rPr>
                <w:lang w:eastAsia="lt-LT"/>
              </w:rPr>
              <w:t>emocinio intelekto ugdymo praktika“. Konferencija buvo įtraukta į LR SAM 2020-02-13 Nr. (2.2.4-413)10-941 patvirtintą „2020 m. vaiko emocinės gerovės metų paminėjimo planą“.</w:t>
            </w:r>
            <w:r>
              <w:rPr>
                <w:lang w:eastAsia="lt-LT"/>
              </w:rPr>
              <w:t xml:space="preserve"> </w:t>
            </w:r>
            <w:r w:rsidRPr="00712E7C">
              <w:rPr>
                <w:lang w:eastAsia="lt-LT"/>
              </w:rPr>
              <w:t xml:space="preserve">Viešinta švietimo interneto svetainėse </w:t>
            </w:r>
            <w:proofErr w:type="spellStart"/>
            <w:r w:rsidRPr="00712E7C">
              <w:rPr>
                <w:lang w:eastAsia="lt-LT"/>
              </w:rPr>
              <w:t>svietimonaujienos.lt</w:t>
            </w:r>
            <w:proofErr w:type="spellEnd"/>
            <w:r w:rsidRPr="00712E7C">
              <w:rPr>
                <w:lang w:eastAsia="lt-LT"/>
              </w:rPr>
              <w:t xml:space="preserve">, </w:t>
            </w:r>
            <w:proofErr w:type="spellStart"/>
            <w:r w:rsidRPr="00712E7C">
              <w:rPr>
                <w:lang w:eastAsia="lt-LT"/>
              </w:rPr>
              <w:t>ikimokyklinis.lt</w:t>
            </w:r>
            <w:proofErr w:type="spellEnd"/>
            <w:r w:rsidRPr="00712E7C">
              <w:rPr>
                <w:lang w:eastAsia="lt-LT"/>
              </w:rPr>
              <w:t xml:space="preserve">.  Pristatyta pedagogų tarybos posėdyje (2020-06-02 Nr. PTP -3). </w:t>
            </w:r>
          </w:p>
        </w:tc>
      </w:tr>
      <w:tr w:rsidR="00E659BF" w:rsidRPr="00712E7C" w14:paraId="7614A36A" w14:textId="77777777" w:rsidTr="00722617">
        <w:trPr>
          <w:trHeight w:val="4237"/>
        </w:trPr>
        <w:tc>
          <w:tcPr>
            <w:tcW w:w="1702" w:type="dxa"/>
            <w:tcBorders>
              <w:top w:val="single" w:sz="4" w:space="0" w:color="000000"/>
              <w:left w:val="single" w:sz="4" w:space="0" w:color="000000"/>
              <w:bottom w:val="single" w:sz="4" w:space="0" w:color="000000"/>
              <w:right w:val="single" w:sz="4" w:space="0" w:color="000000"/>
            </w:tcBorders>
          </w:tcPr>
          <w:p w14:paraId="34D193F3" w14:textId="77777777" w:rsidR="00FF31A8" w:rsidRPr="00712E7C" w:rsidRDefault="00FF31A8" w:rsidP="0077199C">
            <w:pPr>
              <w:overflowPunct w:val="0"/>
              <w:textAlignment w:val="baseline"/>
              <w:rPr>
                <w:b/>
                <w:lang w:eastAsia="lt-LT"/>
              </w:rPr>
            </w:pPr>
            <w:r w:rsidRPr="00712E7C">
              <w:rPr>
                <w:b/>
                <w:lang w:eastAsia="lt-LT"/>
              </w:rPr>
              <w:lastRenderedPageBreak/>
              <w:t>Ugdymas(</w:t>
            </w:r>
            <w:proofErr w:type="spellStart"/>
            <w:r w:rsidRPr="00712E7C">
              <w:rPr>
                <w:b/>
                <w:lang w:eastAsia="lt-LT"/>
              </w:rPr>
              <w:t>is</w:t>
            </w:r>
            <w:proofErr w:type="spellEnd"/>
            <w:r w:rsidRPr="00712E7C">
              <w:rPr>
                <w:b/>
                <w:lang w:eastAsia="lt-LT"/>
              </w:rPr>
              <w:t>)</w:t>
            </w:r>
          </w:p>
          <w:p w14:paraId="6725A711" w14:textId="77777777" w:rsidR="00FF31A8" w:rsidRPr="00712E7C" w:rsidRDefault="00FF31A8" w:rsidP="0077199C">
            <w:pPr>
              <w:rPr>
                <w:lang w:eastAsia="lt-LT"/>
              </w:rPr>
            </w:pPr>
            <w:r w:rsidRPr="00712E7C">
              <w:rPr>
                <w:lang w:eastAsia="lt-LT"/>
              </w:rPr>
              <w:t>1.2. Formuoti ir įgyvendinti ugdymo turinį pagal ikimokyklinio ir priešmokyklinio ugdymo programas bei jas papildančias programas/ projektus</w:t>
            </w:r>
          </w:p>
        </w:tc>
        <w:tc>
          <w:tcPr>
            <w:tcW w:w="1984" w:type="dxa"/>
            <w:tcBorders>
              <w:top w:val="single" w:sz="4" w:space="0" w:color="000000"/>
              <w:left w:val="single" w:sz="4" w:space="0" w:color="000000"/>
              <w:bottom w:val="single" w:sz="4" w:space="0" w:color="000000"/>
              <w:right w:val="single" w:sz="4" w:space="0" w:color="000000"/>
            </w:tcBorders>
          </w:tcPr>
          <w:p w14:paraId="2A87368E" w14:textId="77777777" w:rsidR="00FF31A8" w:rsidRPr="00712E7C" w:rsidRDefault="00FF31A8" w:rsidP="0077199C">
            <w:pPr>
              <w:rPr>
                <w:lang w:eastAsia="lt-LT"/>
              </w:rPr>
            </w:pPr>
            <w:r w:rsidRPr="00712E7C">
              <w:rPr>
                <w:lang w:eastAsia="lt-LT"/>
              </w:rPr>
              <w:t>1.2.2. Užtikrintas vaikų sveikatą stiprinantis fizinis aktyvumas.</w:t>
            </w:r>
          </w:p>
          <w:p w14:paraId="2044B756" w14:textId="77777777" w:rsidR="00FF31A8" w:rsidRPr="00712E7C" w:rsidRDefault="00FF31A8" w:rsidP="0077199C">
            <w:pPr>
              <w:rPr>
                <w:lang w:eastAsia="lt-LT"/>
              </w:rPr>
            </w:pPr>
          </w:p>
          <w:p w14:paraId="073A183E" w14:textId="77777777" w:rsidR="00FF31A8" w:rsidRPr="00712E7C" w:rsidRDefault="00FF31A8" w:rsidP="0077199C">
            <w:pPr>
              <w:ind w:left="284"/>
              <w:rPr>
                <w:lang w:eastAsia="lt-LT"/>
              </w:rPr>
            </w:pPr>
          </w:p>
          <w:p w14:paraId="5AC0A643" w14:textId="77777777" w:rsidR="00FF31A8" w:rsidRPr="00712E7C" w:rsidRDefault="00FF31A8" w:rsidP="0077199C">
            <w:pPr>
              <w:ind w:left="284"/>
              <w:rPr>
                <w:lang w:eastAsia="lt-LT"/>
              </w:rPr>
            </w:pPr>
          </w:p>
          <w:p w14:paraId="2BB74AD5" w14:textId="77777777" w:rsidR="00FF31A8" w:rsidRPr="00712E7C" w:rsidRDefault="00FF31A8" w:rsidP="0077199C">
            <w:pPr>
              <w:ind w:left="284"/>
              <w:rPr>
                <w:lang w:eastAsia="lt-LT"/>
              </w:rPr>
            </w:pPr>
          </w:p>
          <w:p w14:paraId="31BE95D6" w14:textId="77777777" w:rsidR="00FF31A8" w:rsidRPr="00712E7C" w:rsidRDefault="00FF31A8" w:rsidP="0077199C">
            <w:pPr>
              <w:ind w:left="284"/>
              <w:rPr>
                <w:lang w:eastAsia="lt-LT"/>
              </w:rPr>
            </w:pPr>
          </w:p>
          <w:p w14:paraId="7786FF04" w14:textId="77777777" w:rsidR="00FF31A8" w:rsidRPr="00712E7C" w:rsidRDefault="00FF31A8" w:rsidP="0077199C">
            <w:pPr>
              <w:ind w:left="284"/>
              <w:rPr>
                <w:lang w:eastAsia="lt-LT"/>
              </w:rPr>
            </w:pPr>
          </w:p>
          <w:p w14:paraId="10F23936" w14:textId="77777777" w:rsidR="00FF31A8" w:rsidRPr="00712E7C" w:rsidRDefault="00FF31A8" w:rsidP="0077199C">
            <w:pPr>
              <w:ind w:left="284"/>
              <w:rPr>
                <w:lang w:eastAsia="lt-LT"/>
              </w:rPr>
            </w:pPr>
          </w:p>
          <w:p w14:paraId="378990BA" w14:textId="77777777" w:rsidR="00FF31A8" w:rsidRPr="00712E7C" w:rsidRDefault="00FF31A8" w:rsidP="0077199C">
            <w:pPr>
              <w:ind w:left="284"/>
              <w:rPr>
                <w:lang w:eastAsia="lt-LT"/>
              </w:rPr>
            </w:pPr>
          </w:p>
          <w:p w14:paraId="33820DAE" w14:textId="77777777" w:rsidR="00FF31A8" w:rsidRPr="00712E7C" w:rsidRDefault="00FF31A8" w:rsidP="0077199C">
            <w:pPr>
              <w:ind w:left="284"/>
              <w:rPr>
                <w:lang w:eastAsia="lt-LT"/>
              </w:rPr>
            </w:pPr>
          </w:p>
          <w:p w14:paraId="1F53AB72" w14:textId="77777777" w:rsidR="00FF31A8" w:rsidRPr="00712E7C" w:rsidRDefault="00FF31A8" w:rsidP="0077199C">
            <w:pPr>
              <w:ind w:left="284"/>
              <w:rPr>
                <w:lang w:eastAsia="lt-LT"/>
              </w:rPr>
            </w:pPr>
          </w:p>
          <w:p w14:paraId="67E50915" w14:textId="77777777" w:rsidR="00FF31A8" w:rsidRPr="00712E7C" w:rsidRDefault="00FF31A8" w:rsidP="0077199C">
            <w:pPr>
              <w:ind w:left="284"/>
              <w:rPr>
                <w:lang w:eastAsia="lt-LT"/>
              </w:rPr>
            </w:pPr>
          </w:p>
          <w:p w14:paraId="589A4E35" w14:textId="77777777" w:rsidR="00FF31A8" w:rsidRPr="00712E7C" w:rsidRDefault="00FF31A8" w:rsidP="0077199C">
            <w:pPr>
              <w:ind w:left="284"/>
              <w:rPr>
                <w:lang w:eastAsia="lt-LT"/>
              </w:rPr>
            </w:pPr>
          </w:p>
          <w:p w14:paraId="32B73074" w14:textId="77777777" w:rsidR="00FF31A8" w:rsidRPr="00712E7C" w:rsidRDefault="00FF31A8" w:rsidP="0077199C">
            <w:pPr>
              <w:ind w:left="284"/>
              <w:rPr>
                <w:lang w:eastAsia="lt-LT"/>
              </w:rPr>
            </w:pPr>
          </w:p>
          <w:p w14:paraId="38CAACE1" w14:textId="77777777" w:rsidR="00FF31A8" w:rsidRPr="00712E7C" w:rsidRDefault="00FF31A8" w:rsidP="0077199C">
            <w:pPr>
              <w:ind w:left="284"/>
              <w:rPr>
                <w:lang w:eastAsia="lt-LT"/>
              </w:rPr>
            </w:pPr>
          </w:p>
          <w:p w14:paraId="52570C4D" w14:textId="77777777" w:rsidR="00FF31A8" w:rsidRPr="00712E7C" w:rsidRDefault="00FF31A8" w:rsidP="0077199C">
            <w:pPr>
              <w:ind w:left="284"/>
              <w:rPr>
                <w:lang w:eastAsia="lt-LT"/>
              </w:rPr>
            </w:pPr>
          </w:p>
          <w:p w14:paraId="707FDAA2" w14:textId="77777777" w:rsidR="00FF31A8" w:rsidRPr="00712E7C" w:rsidRDefault="00FF31A8" w:rsidP="0077199C">
            <w:pPr>
              <w:ind w:left="284"/>
              <w:rPr>
                <w:lang w:eastAsia="lt-LT"/>
              </w:rPr>
            </w:pPr>
          </w:p>
          <w:p w14:paraId="73F371EF" w14:textId="77777777" w:rsidR="00FF31A8" w:rsidRPr="00712E7C" w:rsidRDefault="00FF31A8" w:rsidP="0077199C">
            <w:pPr>
              <w:ind w:left="284"/>
              <w:rPr>
                <w:lang w:eastAsia="lt-LT"/>
              </w:rPr>
            </w:pPr>
          </w:p>
          <w:p w14:paraId="5D66CC0B" w14:textId="77777777" w:rsidR="00FF31A8" w:rsidRPr="00712E7C" w:rsidRDefault="00FF31A8" w:rsidP="0077199C">
            <w:pPr>
              <w:ind w:left="284"/>
              <w:rPr>
                <w:lang w:eastAsia="lt-LT"/>
              </w:rPr>
            </w:pPr>
          </w:p>
          <w:p w14:paraId="4BAEA354" w14:textId="77777777" w:rsidR="00FF31A8" w:rsidRPr="00712E7C" w:rsidRDefault="00FF31A8" w:rsidP="0077199C">
            <w:pPr>
              <w:ind w:left="284"/>
              <w:rPr>
                <w:lang w:eastAsia="lt-LT"/>
              </w:rPr>
            </w:pPr>
          </w:p>
          <w:p w14:paraId="05BCA57C" w14:textId="77777777" w:rsidR="00FF31A8" w:rsidRPr="00712E7C" w:rsidRDefault="00FF31A8" w:rsidP="0077199C">
            <w:pPr>
              <w:ind w:left="284"/>
              <w:rPr>
                <w:lang w:eastAsia="lt-LT"/>
              </w:rPr>
            </w:pPr>
          </w:p>
          <w:p w14:paraId="312542F7" w14:textId="77777777" w:rsidR="00FF31A8" w:rsidRPr="00712E7C" w:rsidRDefault="00FF31A8" w:rsidP="0077199C">
            <w:pPr>
              <w:ind w:left="284"/>
              <w:rPr>
                <w:lang w:eastAsia="lt-LT"/>
              </w:rPr>
            </w:pPr>
          </w:p>
          <w:p w14:paraId="7D86CB0E" w14:textId="77777777" w:rsidR="00FF31A8" w:rsidRPr="00712E7C" w:rsidRDefault="00FF31A8" w:rsidP="0077199C">
            <w:pPr>
              <w:ind w:left="284"/>
              <w:rPr>
                <w:lang w:eastAsia="lt-LT"/>
              </w:rPr>
            </w:pPr>
          </w:p>
          <w:p w14:paraId="3728C34F" w14:textId="77777777" w:rsidR="00FF31A8" w:rsidRPr="00712E7C" w:rsidRDefault="00FF31A8" w:rsidP="0077199C">
            <w:pPr>
              <w:ind w:left="284"/>
              <w:rPr>
                <w:lang w:eastAsia="lt-LT"/>
              </w:rPr>
            </w:pPr>
          </w:p>
          <w:p w14:paraId="31D984D8" w14:textId="77777777" w:rsidR="00FF31A8" w:rsidRPr="00712E7C" w:rsidRDefault="00FF31A8" w:rsidP="0077199C">
            <w:pPr>
              <w:ind w:left="284"/>
              <w:rPr>
                <w:lang w:eastAsia="lt-LT"/>
              </w:rPr>
            </w:pPr>
          </w:p>
          <w:p w14:paraId="00CA0F77" w14:textId="77777777" w:rsidR="00FF31A8" w:rsidRPr="00712E7C" w:rsidRDefault="00FF31A8" w:rsidP="0077199C">
            <w:pPr>
              <w:ind w:left="284"/>
              <w:rPr>
                <w:lang w:eastAsia="lt-LT"/>
              </w:rPr>
            </w:pPr>
          </w:p>
          <w:p w14:paraId="62BFF629" w14:textId="77777777" w:rsidR="00FF31A8" w:rsidRPr="00712E7C" w:rsidRDefault="00FF31A8" w:rsidP="0077199C">
            <w:pPr>
              <w:ind w:left="284"/>
              <w:rPr>
                <w:lang w:eastAsia="lt-LT"/>
              </w:rPr>
            </w:pPr>
          </w:p>
          <w:p w14:paraId="795369FE" w14:textId="77777777" w:rsidR="00FF31A8" w:rsidRPr="00712E7C" w:rsidRDefault="00FF31A8" w:rsidP="0077199C">
            <w:pPr>
              <w:ind w:left="284"/>
              <w:rPr>
                <w:lang w:eastAsia="lt-LT"/>
              </w:rPr>
            </w:pPr>
          </w:p>
          <w:p w14:paraId="10163E8C" w14:textId="77777777" w:rsidR="00FF31A8" w:rsidRPr="00712E7C" w:rsidRDefault="00FF31A8" w:rsidP="0077199C">
            <w:pPr>
              <w:ind w:left="284"/>
              <w:rPr>
                <w:lang w:eastAsia="lt-LT"/>
              </w:rPr>
            </w:pPr>
          </w:p>
          <w:p w14:paraId="406A2B58" w14:textId="77777777" w:rsidR="00FF31A8" w:rsidRPr="00712E7C" w:rsidRDefault="00FF31A8" w:rsidP="0077199C">
            <w:pPr>
              <w:ind w:left="284"/>
              <w:rPr>
                <w:lang w:eastAsia="lt-LT"/>
              </w:rPr>
            </w:pPr>
          </w:p>
          <w:p w14:paraId="440DA86F" w14:textId="77777777" w:rsidR="00FF31A8" w:rsidRPr="00712E7C" w:rsidRDefault="00FF31A8" w:rsidP="0077199C">
            <w:pPr>
              <w:ind w:left="284"/>
              <w:rPr>
                <w:lang w:eastAsia="lt-LT"/>
              </w:rPr>
            </w:pPr>
          </w:p>
          <w:p w14:paraId="5B037F84" w14:textId="77777777" w:rsidR="00FF31A8" w:rsidRPr="00712E7C" w:rsidRDefault="00FF31A8" w:rsidP="0077199C">
            <w:pPr>
              <w:ind w:left="284"/>
              <w:rPr>
                <w:lang w:eastAsia="lt-LT"/>
              </w:rPr>
            </w:pPr>
          </w:p>
          <w:p w14:paraId="303FD8F3" w14:textId="77777777" w:rsidR="00FF31A8" w:rsidRPr="00712E7C" w:rsidRDefault="00FF31A8" w:rsidP="0077199C">
            <w:pPr>
              <w:ind w:left="284"/>
              <w:rPr>
                <w:lang w:eastAsia="lt-LT"/>
              </w:rPr>
            </w:pPr>
          </w:p>
          <w:p w14:paraId="1C72AEA2" w14:textId="77777777" w:rsidR="00FF31A8" w:rsidRPr="00712E7C" w:rsidRDefault="00FF31A8" w:rsidP="0077199C">
            <w:pPr>
              <w:ind w:left="284"/>
              <w:rPr>
                <w:lang w:eastAsia="lt-LT"/>
              </w:rPr>
            </w:pPr>
          </w:p>
          <w:p w14:paraId="76A233D9" w14:textId="77777777" w:rsidR="00FF31A8" w:rsidRPr="00712E7C" w:rsidRDefault="00FF31A8" w:rsidP="0077199C">
            <w:pPr>
              <w:ind w:left="284"/>
              <w:rPr>
                <w:lang w:eastAsia="lt-LT"/>
              </w:rPr>
            </w:pPr>
          </w:p>
          <w:p w14:paraId="47ABF21C" w14:textId="77777777" w:rsidR="00FF31A8" w:rsidRPr="00712E7C" w:rsidRDefault="00FF31A8" w:rsidP="0077199C">
            <w:pPr>
              <w:ind w:left="284"/>
              <w:rPr>
                <w:lang w:eastAsia="lt-LT"/>
              </w:rPr>
            </w:pPr>
          </w:p>
          <w:p w14:paraId="2A73F3C4" w14:textId="77777777" w:rsidR="00FF31A8" w:rsidRPr="00712E7C" w:rsidRDefault="00FF31A8" w:rsidP="0077199C">
            <w:pPr>
              <w:ind w:left="284"/>
              <w:rPr>
                <w:lang w:eastAsia="lt-LT"/>
              </w:rPr>
            </w:pPr>
          </w:p>
          <w:p w14:paraId="3D5B66A4" w14:textId="77777777" w:rsidR="00FF31A8" w:rsidRPr="00712E7C" w:rsidRDefault="00FF31A8" w:rsidP="0077199C">
            <w:pPr>
              <w:ind w:left="284"/>
              <w:rPr>
                <w:lang w:eastAsia="lt-LT"/>
              </w:rPr>
            </w:pPr>
          </w:p>
          <w:p w14:paraId="767D8382" w14:textId="77777777" w:rsidR="00FF31A8" w:rsidRPr="00712E7C" w:rsidRDefault="00FF31A8" w:rsidP="0077199C">
            <w:pPr>
              <w:ind w:left="284"/>
              <w:rPr>
                <w:lang w:eastAsia="lt-LT"/>
              </w:rPr>
            </w:pPr>
          </w:p>
          <w:p w14:paraId="482AFB93" w14:textId="77777777" w:rsidR="00FF31A8" w:rsidRPr="00712E7C" w:rsidRDefault="00FF31A8" w:rsidP="0077199C">
            <w:pPr>
              <w:ind w:left="284"/>
              <w:rPr>
                <w:lang w:eastAsia="lt-LT"/>
              </w:rPr>
            </w:pPr>
          </w:p>
          <w:p w14:paraId="34021F3A" w14:textId="77777777" w:rsidR="00FF31A8" w:rsidRPr="00712E7C" w:rsidRDefault="00FF31A8" w:rsidP="0077199C">
            <w:pPr>
              <w:ind w:left="284"/>
              <w:rPr>
                <w:lang w:eastAsia="lt-LT"/>
              </w:rPr>
            </w:pPr>
          </w:p>
          <w:p w14:paraId="5074D254" w14:textId="77777777" w:rsidR="00FF31A8" w:rsidRPr="00712E7C" w:rsidRDefault="00FF31A8" w:rsidP="0077199C">
            <w:pPr>
              <w:ind w:left="284"/>
              <w:rPr>
                <w:lang w:eastAsia="lt-LT"/>
              </w:rPr>
            </w:pPr>
          </w:p>
          <w:p w14:paraId="2CB5CDB0" w14:textId="77777777" w:rsidR="00FF31A8" w:rsidRPr="00712E7C" w:rsidRDefault="00FF31A8" w:rsidP="0077199C">
            <w:pPr>
              <w:ind w:left="284"/>
              <w:rPr>
                <w:lang w:eastAsia="lt-LT"/>
              </w:rPr>
            </w:pPr>
          </w:p>
          <w:p w14:paraId="55A0A55D" w14:textId="77777777" w:rsidR="00FF31A8" w:rsidRPr="00712E7C" w:rsidRDefault="00FF31A8" w:rsidP="0077199C">
            <w:pPr>
              <w:ind w:left="284"/>
              <w:rPr>
                <w:lang w:eastAsia="lt-LT"/>
              </w:rPr>
            </w:pPr>
          </w:p>
          <w:p w14:paraId="0EF4C51E" w14:textId="77777777" w:rsidR="00FF31A8" w:rsidRPr="00712E7C" w:rsidRDefault="00FF31A8" w:rsidP="0077199C">
            <w:pPr>
              <w:ind w:left="284"/>
              <w:rPr>
                <w:lang w:eastAsia="lt-LT"/>
              </w:rPr>
            </w:pPr>
          </w:p>
          <w:p w14:paraId="5F3ACBB1" w14:textId="77777777" w:rsidR="00FF31A8" w:rsidRPr="00712E7C" w:rsidRDefault="00FF31A8" w:rsidP="0077199C">
            <w:pPr>
              <w:ind w:left="284"/>
              <w:rPr>
                <w:lang w:eastAsia="lt-LT"/>
              </w:rPr>
            </w:pPr>
          </w:p>
          <w:p w14:paraId="6DA51D30" w14:textId="77777777" w:rsidR="00FF31A8" w:rsidRPr="00712E7C" w:rsidRDefault="00FF31A8" w:rsidP="0077199C">
            <w:pPr>
              <w:ind w:left="284"/>
              <w:rPr>
                <w:lang w:eastAsia="lt-LT"/>
              </w:rPr>
            </w:pPr>
          </w:p>
          <w:p w14:paraId="725DBD1C" w14:textId="77777777" w:rsidR="00FF31A8" w:rsidRPr="00712E7C" w:rsidRDefault="00FF31A8" w:rsidP="0077199C">
            <w:pPr>
              <w:ind w:left="284"/>
              <w:rPr>
                <w:lang w:eastAsia="lt-LT"/>
              </w:rPr>
            </w:pPr>
          </w:p>
          <w:p w14:paraId="112CD2FC" w14:textId="77777777" w:rsidR="00FF31A8" w:rsidRPr="00712E7C" w:rsidRDefault="00FF31A8" w:rsidP="0077199C">
            <w:pPr>
              <w:ind w:left="284"/>
              <w:rPr>
                <w:lang w:eastAsia="lt-LT"/>
              </w:rPr>
            </w:pPr>
          </w:p>
          <w:p w14:paraId="7FA6D21A" w14:textId="77777777" w:rsidR="00FF31A8" w:rsidRPr="00712E7C" w:rsidRDefault="00FF31A8" w:rsidP="0077199C">
            <w:pPr>
              <w:ind w:left="284"/>
              <w:rPr>
                <w:lang w:eastAsia="lt-LT"/>
              </w:rPr>
            </w:pPr>
          </w:p>
          <w:p w14:paraId="3DD7375E" w14:textId="77777777" w:rsidR="00FF31A8" w:rsidRPr="00712E7C" w:rsidRDefault="00FF31A8" w:rsidP="0077199C">
            <w:pPr>
              <w:ind w:left="284"/>
              <w:rPr>
                <w:lang w:eastAsia="lt-LT"/>
              </w:rPr>
            </w:pPr>
          </w:p>
          <w:p w14:paraId="0473D7CF" w14:textId="77777777" w:rsidR="00FF31A8" w:rsidRPr="00712E7C" w:rsidRDefault="00FF31A8" w:rsidP="0077199C">
            <w:pPr>
              <w:ind w:left="284"/>
              <w:rPr>
                <w:lang w:eastAsia="lt-LT"/>
              </w:rPr>
            </w:pPr>
          </w:p>
          <w:p w14:paraId="6B2ADEB0" w14:textId="77777777" w:rsidR="00FF31A8" w:rsidRDefault="00FF31A8" w:rsidP="0077199C">
            <w:pPr>
              <w:rPr>
                <w:lang w:eastAsia="lt-LT"/>
              </w:rPr>
            </w:pPr>
          </w:p>
          <w:p w14:paraId="66ADF282" w14:textId="77777777" w:rsidR="00D8221B" w:rsidRDefault="00D8221B" w:rsidP="0077199C">
            <w:pPr>
              <w:rPr>
                <w:lang w:eastAsia="lt-LT"/>
              </w:rPr>
            </w:pPr>
          </w:p>
          <w:p w14:paraId="3A3D46B5" w14:textId="77777777" w:rsidR="00D8221B" w:rsidRDefault="00D8221B" w:rsidP="0077199C">
            <w:pPr>
              <w:rPr>
                <w:lang w:eastAsia="lt-LT"/>
              </w:rPr>
            </w:pPr>
          </w:p>
          <w:p w14:paraId="5BCE73A8" w14:textId="77777777" w:rsidR="00D8221B" w:rsidRDefault="00D8221B" w:rsidP="0077199C">
            <w:pPr>
              <w:rPr>
                <w:lang w:eastAsia="lt-LT"/>
              </w:rPr>
            </w:pPr>
          </w:p>
          <w:p w14:paraId="1A37CF12" w14:textId="77777777" w:rsidR="00D8221B" w:rsidRDefault="00D8221B" w:rsidP="0077199C">
            <w:pPr>
              <w:rPr>
                <w:lang w:eastAsia="lt-LT"/>
              </w:rPr>
            </w:pPr>
          </w:p>
          <w:p w14:paraId="6A0FB39D" w14:textId="77777777" w:rsidR="00D8221B" w:rsidRDefault="00D8221B" w:rsidP="0077199C">
            <w:pPr>
              <w:rPr>
                <w:lang w:eastAsia="lt-LT"/>
              </w:rPr>
            </w:pPr>
          </w:p>
          <w:p w14:paraId="776A7236" w14:textId="77777777" w:rsidR="00D8221B" w:rsidRDefault="00D8221B" w:rsidP="0077199C">
            <w:pPr>
              <w:rPr>
                <w:lang w:eastAsia="lt-LT"/>
              </w:rPr>
            </w:pPr>
          </w:p>
          <w:p w14:paraId="49AC7C33" w14:textId="77777777" w:rsidR="00D8221B" w:rsidRDefault="00D8221B" w:rsidP="0077199C">
            <w:pPr>
              <w:rPr>
                <w:lang w:eastAsia="lt-LT"/>
              </w:rPr>
            </w:pPr>
          </w:p>
          <w:p w14:paraId="792590A8" w14:textId="77777777" w:rsidR="00D8221B" w:rsidRDefault="00D8221B" w:rsidP="0077199C">
            <w:pPr>
              <w:rPr>
                <w:lang w:eastAsia="lt-LT"/>
              </w:rPr>
            </w:pPr>
          </w:p>
          <w:p w14:paraId="312B7EF5" w14:textId="77777777" w:rsidR="00D8221B" w:rsidRDefault="00D8221B" w:rsidP="0077199C">
            <w:pPr>
              <w:rPr>
                <w:lang w:eastAsia="lt-LT"/>
              </w:rPr>
            </w:pPr>
          </w:p>
          <w:p w14:paraId="6CB255A4" w14:textId="77777777" w:rsidR="00D8221B" w:rsidRDefault="00D8221B" w:rsidP="0077199C">
            <w:pPr>
              <w:rPr>
                <w:lang w:eastAsia="lt-LT"/>
              </w:rPr>
            </w:pPr>
          </w:p>
          <w:p w14:paraId="108C7037" w14:textId="77777777" w:rsidR="00D8221B" w:rsidRDefault="00D8221B" w:rsidP="0077199C">
            <w:pPr>
              <w:rPr>
                <w:lang w:eastAsia="lt-LT"/>
              </w:rPr>
            </w:pPr>
          </w:p>
          <w:p w14:paraId="76B9965D" w14:textId="77777777" w:rsidR="00D8221B" w:rsidRDefault="00D8221B" w:rsidP="0077199C">
            <w:pPr>
              <w:rPr>
                <w:lang w:eastAsia="lt-LT"/>
              </w:rPr>
            </w:pPr>
          </w:p>
          <w:p w14:paraId="48CA6A51" w14:textId="77777777" w:rsidR="00D8221B" w:rsidRDefault="00D8221B" w:rsidP="0077199C">
            <w:pPr>
              <w:rPr>
                <w:lang w:eastAsia="lt-LT"/>
              </w:rPr>
            </w:pPr>
          </w:p>
          <w:p w14:paraId="185D7B12" w14:textId="77777777" w:rsidR="00D8221B" w:rsidRDefault="00D8221B" w:rsidP="0077199C">
            <w:pPr>
              <w:rPr>
                <w:lang w:eastAsia="lt-LT"/>
              </w:rPr>
            </w:pPr>
          </w:p>
          <w:p w14:paraId="55472C9E" w14:textId="77777777" w:rsidR="00D8221B" w:rsidRDefault="00D8221B" w:rsidP="0077199C">
            <w:pPr>
              <w:rPr>
                <w:lang w:eastAsia="lt-LT"/>
              </w:rPr>
            </w:pPr>
          </w:p>
          <w:p w14:paraId="26878364" w14:textId="77777777" w:rsidR="00D8221B" w:rsidRDefault="00D8221B" w:rsidP="0077199C">
            <w:pPr>
              <w:rPr>
                <w:lang w:eastAsia="lt-LT"/>
              </w:rPr>
            </w:pPr>
          </w:p>
          <w:p w14:paraId="37C84C93" w14:textId="77777777" w:rsidR="00D8221B" w:rsidRDefault="00D8221B" w:rsidP="0077199C">
            <w:pPr>
              <w:rPr>
                <w:lang w:eastAsia="lt-LT"/>
              </w:rPr>
            </w:pPr>
          </w:p>
          <w:p w14:paraId="1A2E748D" w14:textId="77777777" w:rsidR="00D8221B" w:rsidRDefault="00D8221B" w:rsidP="0077199C">
            <w:pPr>
              <w:rPr>
                <w:lang w:eastAsia="lt-LT"/>
              </w:rPr>
            </w:pPr>
          </w:p>
          <w:p w14:paraId="033A1433" w14:textId="77777777" w:rsidR="00D8221B" w:rsidRDefault="00D8221B" w:rsidP="0077199C">
            <w:pPr>
              <w:rPr>
                <w:lang w:eastAsia="lt-LT"/>
              </w:rPr>
            </w:pPr>
          </w:p>
          <w:p w14:paraId="6625AD3C" w14:textId="77777777" w:rsidR="00D8221B" w:rsidRDefault="00D8221B" w:rsidP="0077199C">
            <w:pPr>
              <w:rPr>
                <w:lang w:eastAsia="lt-LT"/>
              </w:rPr>
            </w:pPr>
          </w:p>
          <w:p w14:paraId="4E73C64B" w14:textId="77777777" w:rsidR="00D8221B" w:rsidRDefault="00D8221B" w:rsidP="0077199C">
            <w:pPr>
              <w:rPr>
                <w:lang w:eastAsia="lt-LT"/>
              </w:rPr>
            </w:pPr>
          </w:p>
          <w:p w14:paraId="4A8B0084" w14:textId="77777777" w:rsidR="00D8221B" w:rsidRDefault="00D8221B" w:rsidP="0077199C">
            <w:pPr>
              <w:rPr>
                <w:lang w:eastAsia="lt-LT"/>
              </w:rPr>
            </w:pPr>
          </w:p>
          <w:p w14:paraId="519F968D" w14:textId="77777777" w:rsidR="00D8221B" w:rsidRDefault="00D8221B" w:rsidP="0077199C">
            <w:pPr>
              <w:rPr>
                <w:lang w:eastAsia="lt-LT"/>
              </w:rPr>
            </w:pPr>
          </w:p>
          <w:p w14:paraId="725F8DD0" w14:textId="77777777" w:rsidR="00D8221B" w:rsidRDefault="00D8221B" w:rsidP="0077199C">
            <w:pPr>
              <w:rPr>
                <w:lang w:eastAsia="lt-LT"/>
              </w:rPr>
            </w:pPr>
          </w:p>
          <w:p w14:paraId="56D068A9" w14:textId="77777777" w:rsidR="00D8221B" w:rsidRDefault="00D8221B" w:rsidP="0077199C">
            <w:pPr>
              <w:rPr>
                <w:lang w:eastAsia="lt-LT"/>
              </w:rPr>
            </w:pPr>
          </w:p>
          <w:p w14:paraId="144BFE3A" w14:textId="77777777" w:rsidR="00D8221B" w:rsidRDefault="00D8221B" w:rsidP="0077199C">
            <w:pPr>
              <w:rPr>
                <w:lang w:eastAsia="lt-LT"/>
              </w:rPr>
            </w:pPr>
          </w:p>
          <w:p w14:paraId="4264C0F3" w14:textId="77777777" w:rsidR="00D8221B" w:rsidRDefault="00D8221B" w:rsidP="0077199C">
            <w:pPr>
              <w:rPr>
                <w:lang w:eastAsia="lt-LT"/>
              </w:rPr>
            </w:pPr>
          </w:p>
          <w:p w14:paraId="2E4B07DD" w14:textId="77777777" w:rsidR="00D8221B" w:rsidRDefault="00D8221B" w:rsidP="0077199C">
            <w:pPr>
              <w:rPr>
                <w:lang w:eastAsia="lt-LT"/>
              </w:rPr>
            </w:pPr>
          </w:p>
          <w:p w14:paraId="0F797E1B" w14:textId="77777777" w:rsidR="00D8221B" w:rsidRDefault="00D8221B" w:rsidP="0077199C">
            <w:pPr>
              <w:rPr>
                <w:lang w:eastAsia="lt-LT"/>
              </w:rPr>
            </w:pPr>
          </w:p>
          <w:p w14:paraId="42E79CF6" w14:textId="77777777" w:rsidR="00D8221B" w:rsidRDefault="00D8221B" w:rsidP="0077199C">
            <w:pPr>
              <w:rPr>
                <w:lang w:eastAsia="lt-LT"/>
              </w:rPr>
            </w:pPr>
          </w:p>
          <w:p w14:paraId="4A7D6A53" w14:textId="77777777" w:rsidR="00D8221B" w:rsidRDefault="00D8221B" w:rsidP="0077199C">
            <w:pPr>
              <w:rPr>
                <w:lang w:eastAsia="lt-LT"/>
              </w:rPr>
            </w:pPr>
          </w:p>
          <w:p w14:paraId="4864CDA4" w14:textId="77777777" w:rsidR="00D8221B" w:rsidRDefault="00D8221B" w:rsidP="0077199C">
            <w:pPr>
              <w:rPr>
                <w:lang w:eastAsia="lt-LT"/>
              </w:rPr>
            </w:pPr>
          </w:p>
          <w:p w14:paraId="5E31DE19" w14:textId="77777777" w:rsidR="00D8221B" w:rsidRDefault="00D8221B" w:rsidP="0077199C">
            <w:pPr>
              <w:rPr>
                <w:lang w:eastAsia="lt-LT"/>
              </w:rPr>
            </w:pPr>
          </w:p>
          <w:p w14:paraId="3A2256E6" w14:textId="77777777" w:rsidR="00D8221B" w:rsidRDefault="00D8221B" w:rsidP="0077199C">
            <w:pPr>
              <w:rPr>
                <w:lang w:eastAsia="lt-LT"/>
              </w:rPr>
            </w:pPr>
          </w:p>
          <w:p w14:paraId="526C8C05" w14:textId="77777777" w:rsidR="00D8221B" w:rsidRDefault="00D8221B" w:rsidP="0077199C">
            <w:pPr>
              <w:rPr>
                <w:lang w:eastAsia="lt-LT"/>
              </w:rPr>
            </w:pPr>
          </w:p>
          <w:p w14:paraId="29448D2F" w14:textId="77777777" w:rsidR="00D8221B" w:rsidRDefault="00D8221B" w:rsidP="0077199C">
            <w:pPr>
              <w:rPr>
                <w:lang w:eastAsia="lt-LT"/>
              </w:rPr>
            </w:pPr>
          </w:p>
          <w:p w14:paraId="45E91718" w14:textId="77777777" w:rsidR="00D8221B" w:rsidRDefault="00D8221B" w:rsidP="0077199C">
            <w:pPr>
              <w:rPr>
                <w:lang w:eastAsia="lt-LT"/>
              </w:rPr>
            </w:pPr>
          </w:p>
          <w:p w14:paraId="1A27D773" w14:textId="77777777" w:rsidR="00D8221B" w:rsidRDefault="00D8221B" w:rsidP="0077199C">
            <w:pPr>
              <w:rPr>
                <w:lang w:eastAsia="lt-LT"/>
              </w:rPr>
            </w:pPr>
          </w:p>
          <w:p w14:paraId="0581278E" w14:textId="77777777" w:rsidR="00D8221B" w:rsidRDefault="00D8221B" w:rsidP="0077199C">
            <w:pPr>
              <w:rPr>
                <w:lang w:eastAsia="lt-LT"/>
              </w:rPr>
            </w:pPr>
          </w:p>
          <w:p w14:paraId="46D71EB8" w14:textId="77777777" w:rsidR="00D8221B" w:rsidRDefault="00D8221B" w:rsidP="0077199C">
            <w:pPr>
              <w:rPr>
                <w:lang w:eastAsia="lt-LT"/>
              </w:rPr>
            </w:pPr>
          </w:p>
          <w:p w14:paraId="45C25229" w14:textId="77777777" w:rsidR="00D8221B" w:rsidRDefault="00D8221B" w:rsidP="0077199C">
            <w:pPr>
              <w:rPr>
                <w:lang w:eastAsia="lt-LT"/>
              </w:rPr>
            </w:pPr>
          </w:p>
          <w:p w14:paraId="7B91DC86" w14:textId="77777777" w:rsidR="00251B50" w:rsidRDefault="00251B50" w:rsidP="0077199C">
            <w:pPr>
              <w:rPr>
                <w:lang w:eastAsia="lt-LT"/>
              </w:rPr>
            </w:pPr>
          </w:p>
          <w:p w14:paraId="2A16C60B" w14:textId="77777777" w:rsidR="00FF31A8" w:rsidRDefault="00FF31A8" w:rsidP="0077199C">
            <w:pPr>
              <w:rPr>
                <w:lang w:eastAsia="lt-LT"/>
              </w:rPr>
            </w:pPr>
            <w:r w:rsidRPr="00712E7C">
              <w:rPr>
                <w:lang w:eastAsia="lt-LT"/>
              </w:rPr>
              <w:t>1.2.3. STEAM veik</w:t>
            </w:r>
            <w:r>
              <w:rPr>
                <w:lang w:eastAsia="lt-LT"/>
              </w:rPr>
              <w:t>lų integravimas į ugdymo turinį.</w:t>
            </w:r>
          </w:p>
          <w:p w14:paraId="46B85F99" w14:textId="77777777" w:rsidR="007C3A72" w:rsidRDefault="007C3A72" w:rsidP="0077199C">
            <w:pPr>
              <w:rPr>
                <w:lang w:eastAsia="lt-LT"/>
              </w:rPr>
            </w:pPr>
          </w:p>
          <w:p w14:paraId="2A3854FD" w14:textId="77777777" w:rsidR="00450015" w:rsidRDefault="00450015" w:rsidP="0077199C">
            <w:pPr>
              <w:rPr>
                <w:lang w:eastAsia="lt-LT"/>
              </w:rPr>
            </w:pPr>
          </w:p>
          <w:p w14:paraId="4E2130AC" w14:textId="77777777" w:rsidR="00450015" w:rsidRDefault="00450015" w:rsidP="0077199C">
            <w:pPr>
              <w:rPr>
                <w:lang w:eastAsia="lt-LT"/>
              </w:rPr>
            </w:pPr>
          </w:p>
          <w:p w14:paraId="6A550A40" w14:textId="77777777" w:rsidR="00450015" w:rsidRDefault="00450015" w:rsidP="0077199C">
            <w:pPr>
              <w:rPr>
                <w:lang w:eastAsia="lt-LT"/>
              </w:rPr>
            </w:pPr>
          </w:p>
          <w:p w14:paraId="5B773C4C" w14:textId="77777777" w:rsidR="00450015" w:rsidRDefault="00450015" w:rsidP="0077199C">
            <w:pPr>
              <w:rPr>
                <w:lang w:eastAsia="lt-LT"/>
              </w:rPr>
            </w:pPr>
          </w:p>
          <w:p w14:paraId="085123E7" w14:textId="77777777" w:rsidR="00450015" w:rsidRDefault="00450015" w:rsidP="0077199C">
            <w:pPr>
              <w:rPr>
                <w:lang w:eastAsia="lt-LT"/>
              </w:rPr>
            </w:pPr>
          </w:p>
          <w:p w14:paraId="2BDB04CC" w14:textId="77777777" w:rsidR="00450015" w:rsidRDefault="00450015" w:rsidP="0077199C">
            <w:pPr>
              <w:rPr>
                <w:lang w:eastAsia="lt-LT"/>
              </w:rPr>
            </w:pPr>
          </w:p>
          <w:p w14:paraId="0C53E293" w14:textId="77777777" w:rsidR="00450015" w:rsidRDefault="00450015" w:rsidP="0077199C">
            <w:pPr>
              <w:rPr>
                <w:lang w:eastAsia="lt-LT"/>
              </w:rPr>
            </w:pPr>
          </w:p>
          <w:p w14:paraId="0927DA6D" w14:textId="77777777" w:rsidR="00450015" w:rsidRDefault="00450015" w:rsidP="0077199C">
            <w:pPr>
              <w:rPr>
                <w:lang w:eastAsia="lt-LT"/>
              </w:rPr>
            </w:pPr>
          </w:p>
          <w:p w14:paraId="58F343D7" w14:textId="77777777" w:rsidR="00450015" w:rsidRDefault="00450015" w:rsidP="0077199C">
            <w:pPr>
              <w:rPr>
                <w:lang w:eastAsia="lt-LT"/>
              </w:rPr>
            </w:pPr>
          </w:p>
          <w:p w14:paraId="077E6A72" w14:textId="77777777" w:rsidR="00450015" w:rsidRDefault="00450015" w:rsidP="0077199C">
            <w:pPr>
              <w:rPr>
                <w:lang w:eastAsia="lt-LT"/>
              </w:rPr>
            </w:pPr>
          </w:p>
          <w:p w14:paraId="17C65B01" w14:textId="77777777" w:rsidR="00450015" w:rsidRDefault="00450015" w:rsidP="0077199C">
            <w:pPr>
              <w:rPr>
                <w:lang w:eastAsia="lt-LT"/>
              </w:rPr>
            </w:pPr>
          </w:p>
          <w:p w14:paraId="2F9DE2B2" w14:textId="77777777" w:rsidR="00450015" w:rsidRDefault="00450015" w:rsidP="0077199C">
            <w:pPr>
              <w:rPr>
                <w:lang w:eastAsia="lt-LT"/>
              </w:rPr>
            </w:pPr>
          </w:p>
          <w:p w14:paraId="570E9C62" w14:textId="77777777" w:rsidR="00450015" w:rsidRDefault="00450015" w:rsidP="0077199C">
            <w:pPr>
              <w:rPr>
                <w:lang w:eastAsia="lt-LT"/>
              </w:rPr>
            </w:pPr>
          </w:p>
          <w:p w14:paraId="66922DA5" w14:textId="77777777" w:rsidR="00450015" w:rsidRDefault="00450015" w:rsidP="0077199C">
            <w:pPr>
              <w:rPr>
                <w:lang w:eastAsia="lt-LT"/>
              </w:rPr>
            </w:pPr>
          </w:p>
          <w:p w14:paraId="10EE0F2D" w14:textId="77777777" w:rsidR="00450015" w:rsidRDefault="00450015" w:rsidP="0077199C">
            <w:pPr>
              <w:rPr>
                <w:lang w:eastAsia="lt-LT"/>
              </w:rPr>
            </w:pPr>
          </w:p>
          <w:p w14:paraId="17C8EAF8" w14:textId="77777777" w:rsidR="00450015" w:rsidRDefault="00450015" w:rsidP="0077199C">
            <w:pPr>
              <w:rPr>
                <w:lang w:eastAsia="lt-LT"/>
              </w:rPr>
            </w:pPr>
          </w:p>
          <w:p w14:paraId="11EAF9B9" w14:textId="77777777" w:rsidR="00450015" w:rsidRDefault="00450015" w:rsidP="0077199C">
            <w:pPr>
              <w:rPr>
                <w:lang w:eastAsia="lt-LT"/>
              </w:rPr>
            </w:pPr>
          </w:p>
          <w:p w14:paraId="7E7AE893" w14:textId="77777777" w:rsidR="00450015" w:rsidRDefault="00450015" w:rsidP="0077199C">
            <w:pPr>
              <w:rPr>
                <w:lang w:eastAsia="lt-LT"/>
              </w:rPr>
            </w:pPr>
          </w:p>
          <w:p w14:paraId="4C393C59" w14:textId="77777777" w:rsidR="00450015" w:rsidRDefault="00450015" w:rsidP="0077199C">
            <w:pPr>
              <w:rPr>
                <w:lang w:eastAsia="lt-LT"/>
              </w:rPr>
            </w:pPr>
          </w:p>
          <w:p w14:paraId="4ACD005E" w14:textId="77777777" w:rsidR="00450015" w:rsidRDefault="00450015" w:rsidP="0077199C">
            <w:pPr>
              <w:rPr>
                <w:lang w:eastAsia="lt-LT"/>
              </w:rPr>
            </w:pPr>
          </w:p>
          <w:p w14:paraId="3593EE6A" w14:textId="77777777" w:rsidR="00450015" w:rsidRDefault="00450015" w:rsidP="0077199C">
            <w:pPr>
              <w:rPr>
                <w:lang w:eastAsia="lt-LT"/>
              </w:rPr>
            </w:pPr>
          </w:p>
          <w:p w14:paraId="072E314D" w14:textId="77777777" w:rsidR="00450015" w:rsidRDefault="00450015" w:rsidP="0077199C">
            <w:pPr>
              <w:rPr>
                <w:lang w:eastAsia="lt-LT"/>
              </w:rPr>
            </w:pPr>
          </w:p>
          <w:p w14:paraId="122613D1" w14:textId="77777777" w:rsidR="00450015" w:rsidRDefault="00450015" w:rsidP="0077199C">
            <w:pPr>
              <w:rPr>
                <w:lang w:eastAsia="lt-LT"/>
              </w:rPr>
            </w:pPr>
          </w:p>
          <w:p w14:paraId="59D2FF48" w14:textId="77777777" w:rsidR="00450015" w:rsidRDefault="00450015" w:rsidP="0077199C">
            <w:pPr>
              <w:rPr>
                <w:lang w:eastAsia="lt-LT"/>
              </w:rPr>
            </w:pPr>
          </w:p>
          <w:p w14:paraId="0E985C81" w14:textId="77777777" w:rsidR="00450015" w:rsidRDefault="00450015" w:rsidP="0077199C">
            <w:pPr>
              <w:rPr>
                <w:lang w:eastAsia="lt-LT"/>
              </w:rPr>
            </w:pPr>
          </w:p>
          <w:p w14:paraId="06217132" w14:textId="77777777" w:rsidR="00FF31A8" w:rsidRPr="00712E7C" w:rsidRDefault="00FF31A8" w:rsidP="0077199C">
            <w:pPr>
              <w:rPr>
                <w:lang w:eastAsia="lt-LT"/>
              </w:rPr>
            </w:pPr>
            <w:r w:rsidRPr="00712E7C">
              <w:rPr>
                <w:lang w:eastAsia="lt-LT"/>
              </w:rPr>
              <w:t>1.2.4. Dialogiškų, tyrinėjančių projektų integravimas į ugdymo turinį.</w:t>
            </w:r>
          </w:p>
        </w:tc>
        <w:tc>
          <w:tcPr>
            <w:tcW w:w="2127" w:type="dxa"/>
            <w:tcBorders>
              <w:top w:val="single" w:sz="4" w:space="0" w:color="000000"/>
              <w:left w:val="single" w:sz="4" w:space="0" w:color="000000"/>
              <w:bottom w:val="single" w:sz="4" w:space="0" w:color="000000"/>
              <w:right w:val="single" w:sz="4" w:space="0" w:color="000000"/>
            </w:tcBorders>
          </w:tcPr>
          <w:p w14:paraId="4C0044B5" w14:textId="77777777" w:rsidR="00FF31A8" w:rsidRPr="00712E7C" w:rsidRDefault="00FF31A8" w:rsidP="0077199C">
            <w:pPr>
              <w:ind w:left="40"/>
              <w:rPr>
                <w:lang w:eastAsia="lt-LT"/>
              </w:rPr>
            </w:pPr>
            <w:r w:rsidRPr="00712E7C">
              <w:rPr>
                <w:lang w:eastAsia="lt-LT"/>
              </w:rPr>
              <w:lastRenderedPageBreak/>
              <w:t>1.2.2.1. Dalyvaujama Nacionaliniame Sveikatos stiprinančių mokyklų tinkle. Įgyvendinamos vaikų sveikatos stiprinimo programos „Sveikata nuo mažens“ priemonės (90 %).</w:t>
            </w:r>
          </w:p>
          <w:p w14:paraId="4158C0C6" w14:textId="77777777" w:rsidR="00FF31A8" w:rsidRPr="00712E7C" w:rsidRDefault="00FF31A8" w:rsidP="0077199C">
            <w:pPr>
              <w:ind w:left="284"/>
              <w:rPr>
                <w:lang w:eastAsia="lt-LT"/>
              </w:rPr>
            </w:pPr>
          </w:p>
          <w:p w14:paraId="04E850C9" w14:textId="77777777" w:rsidR="00FF31A8" w:rsidRPr="00712E7C" w:rsidRDefault="00FF31A8" w:rsidP="0077199C">
            <w:pPr>
              <w:ind w:left="284"/>
              <w:rPr>
                <w:lang w:eastAsia="lt-LT"/>
              </w:rPr>
            </w:pPr>
          </w:p>
          <w:p w14:paraId="5F6FF53A" w14:textId="77777777" w:rsidR="00FF31A8" w:rsidRPr="00712E7C" w:rsidRDefault="00FF31A8" w:rsidP="0077199C">
            <w:pPr>
              <w:ind w:left="284"/>
              <w:rPr>
                <w:lang w:eastAsia="lt-LT"/>
              </w:rPr>
            </w:pPr>
          </w:p>
          <w:p w14:paraId="651F937A" w14:textId="77777777" w:rsidR="00FF31A8" w:rsidRPr="00712E7C" w:rsidRDefault="00FF31A8" w:rsidP="0077199C">
            <w:pPr>
              <w:ind w:left="284"/>
              <w:rPr>
                <w:lang w:eastAsia="lt-LT"/>
              </w:rPr>
            </w:pPr>
          </w:p>
          <w:p w14:paraId="07698E42" w14:textId="77777777" w:rsidR="00FF31A8" w:rsidRDefault="00FF31A8" w:rsidP="0077199C">
            <w:pPr>
              <w:ind w:left="40"/>
              <w:rPr>
                <w:lang w:eastAsia="lt-LT"/>
              </w:rPr>
            </w:pPr>
          </w:p>
          <w:p w14:paraId="778332C5" w14:textId="77777777" w:rsidR="00FF31A8" w:rsidRPr="00712E7C" w:rsidRDefault="00FF31A8" w:rsidP="0077199C">
            <w:pPr>
              <w:rPr>
                <w:lang w:eastAsia="lt-LT"/>
              </w:rPr>
            </w:pPr>
            <w:r w:rsidRPr="00712E7C">
              <w:rPr>
                <w:lang w:eastAsia="lt-LT"/>
              </w:rPr>
              <w:lastRenderedPageBreak/>
              <w:t xml:space="preserve">1.2.2.2. Su visuomenės sveikatos priežiūros specialistu įvertintos sveikatos stiprinimo priemonės (2020 m. vasario </w:t>
            </w:r>
            <w:proofErr w:type="spellStart"/>
            <w:r w:rsidRPr="00712E7C">
              <w:rPr>
                <w:lang w:eastAsia="lt-LT"/>
              </w:rPr>
              <w:t>mėn</w:t>
            </w:r>
            <w:proofErr w:type="spellEnd"/>
            <w:r w:rsidRPr="00712E7C">
              <w:rPr>
                <w:lang w:eastAsia="lt-LT"/>
              </w:rPr>
              <w:t>).</w:t>
            </w:r>
          </w:p>
          <w:p w14:paraId="7F3FA3A0" w14:textId="77777777" w:rsidR="00FF31A8" w:rsidRPr="00712E7C" w:rsidRDefault="00FF31A8" w:rsidP="0077199C">
            <w:pPr>
              <w:ind w:left="40"/>
              <w:rPr>
                <w:lang w:eastAsia="lt-LT"/>
              </w:rPr>
            </w:pPr>
          </w:p>
          <w:p w14:paraId="47753F44" w14:textId="77777777" w:rsidR="00FF31A8" w:rsidRDefault="00FF31A8" w:rsidP="0077199C">
            <w:pPr>
              <w:ind w:left="40"/>
              <w:rPr>
                <w:lang w:eastAsia="lt-LT"/>
              </w:rPr>
            </w:pPr>
          </w:p>
          <w:p w14:paraId="7808DD34" w14:textId="77777777" w:rsidR="00FF31A8" w:rsidRDefault="00FF31A8" w:rsidP="0077199C">
            <w:pPr>
              <w:ind w:left="40"/>
              <w:rPr>
                <w:lang w:eastAsia="lt-LT"/>
              </w:rPr>
            </w:pPr>
          </w:p>
          <w:p w14:paraId="071B1B5D" w14:textId="77777777" w:rsidR="00FF31A8" w:rsidRDefault="00FF31A8" w:rsidP="0077199C">
            <w:pPr>
              <w:ind w:left="40"/>
              <w:rPr>
                <w:lang w:eastAsia="lt-LT"/>
              </w:rPr>
            </w:pPr>
          </w:p>
          <w:p w14:paraId="35F581D9" w14:textId="77777777" w:rsidR="00FF31A8" w:rsidRDefault="00FF31A8" w:rsidP="0077199C">
            <w:pPr>
              <w:ind w:left="40"/>
              <w:rPr>
                <w:lang w:eastAsia="lt-LT"/>
              </w:rPr>
            </w:pPr>
          </w:p>
          <w:p w14:paraId="26832B1D" w14:textId="77777777" w:rsidR="00FF31A8" w:rsidRPr="00712E7C" w:rsidRDefault="00FF31A8" w:rsidP="0077199C">
            <w:pPr>
              <w:rPr>
                <w:lang w:eastAsia="lt-LT"/>
              </w:rPr>
            </w:pPr>
            <w:r w:rsidRPr="00712E7C">
              <w:rPr>
                <w:lang w:eastAsia="lt-LT"/>
              </w:rPr>
              <w:t>1.2.2.3. Prisijungta prie „Aktyvių mokyklų tinklo“ (2020 m. kovo mėn.).</w:t>
            </w:r>
          </w:p>
          <w:p w14:paraId="1119C3BE" w14:textId="77777777" w:rsidR="00FF31A8" w:rsidRPr="00712E7C" w:rsidRDefault="00FF31A8" w:rsidP="0077199C">
            <w:pPr>
              <w:ind w:left="40"/>
              <w:rPr>
                <w:lang w:eastAsia="lt-LT"/>
              </w:rPr>
            </w:pPr>
            <w:r w:rsidRPr="00712E7C">
              <w:rPr>
                <w:lang w:eastAsia="lt-LT"/>
              </w:rPr>
              <w:t xml:space="preserve">1.2.2.4. Visi vaikai kasdienei fizinei veiklai skiria ne mažiau kaip 60 min. </w:t>
            </w:r>
          </w:p>
          <w:p w14:paraId="2476F916" w14:textId="77777777" w:rsidR="00FF31A8" w:rsidRPr="00712E7C" w:rsidRDefault="00FF31A8" w:rsidP="0077199C">
            <w:pPr>
              <w:ind w:left="40"/>
              <w:rPr>
                <w:lang w:eastAsia="lt-LT"/>
              </w:rPr>
            </w:pPr>
          </w:p>
          <w:p w14:paraId="033E8927" w14:textId="77777777" w:rsidR="00FF31A8" w:rsidRPr="00712E7C" w:rsidRDefault="00FF31A8" w:rsidP="0077199C">
            <w:pPr>
              <w:ind w:left="40"/>
              <w:rPr>
                <w:lang w:eastAsia="lt-LT"/>
              </w:rPr>
            </w:pPr>
          </w:p>
          <w:p w14:paraId="11204D93" w14:textId="77777777" w:rsidR="00FF31A8" w:rsidRPr="00712E7C" w:rsidRDefault="00FF31A8" w:rsidP="0077199C">
            <w:pPr>
              <w:ind w:left="40"/>
              <w:rPr>
                <w:lang w:eastAsia="lt-LT"/>
              </w:rPr>
            </w:pPr>
          </w:p>
          <w:p w14:paraId="1F4CC0EC" w14:textId="77777777" w:rsidR="00FF31A8" w:rsidRDefault="00FF31A8" w:rsidP="0077199C">
            <w:pPr>
              <w:ind w:left="40"/>
              <w:rPr>
                <w:lang w:eastAsia="lt-LT"/>
              </w:rPr>
            </w:pPr>
          </w:p>
          <w:p w14:paraId="5E91D0E9" w14:textId="77777777" w:rsidR="00FF31A8" w:rsidRPr="00712E7C" w:rsidRDefault="00FF31A8" w:rsidP="0077199C">
            <w:pPr>
              <w:ind w:left="40"/>
              <w:rPr>
                <w:lang w:eastAsia="lt-LT"/>
              </w:rPr>
            </w:pPr>
          </w:p>
          <w:p w14:paraId="1B0856CF" w14:textId="77777777" w:rsidR="00FF31A8" w:rsidRPr="00712E7C" w:rsidRDefault="00FF31A8" w:rsidP="0077199C">
            <w:pPr>
              <w:ind w:left="40"/>
              <w:rPr>
                <w:lang w:eastAsia="lt-LT"/>
              </w:rPr>
            </w:pPr>
            <w:r w:rsidRPr="00712E7C">
              <w:rPr>
                <w:lang w:eastAsia="lt-LT"/>
              </w:rPr>
              <w:t xml:space="preserve">1.2.2.5. Vykdyta fizinio aktyvumo stebėsena.  </w:t>
            </w:r>
          </w:p>
          <w:p w14:paraId="29F706B6" w14:textId="77777777" w:rsidR="00FF31A8" w:rsidRPr="00712E7C" w:rsidRDefault="00FF31A8" w:rsidP="0077199C">
            <w:pPr>
              <w:ind w:left="40"/>
              <w:rPr>
                <w:lang w:eastAsia="lt-LT"/>
              </w:rPr>
            </w:pPr>
          </w:p>
          <w:p w14:paraId="04C940D9" w14:textId="77777777" w:rsidR="00FF31A8" w:rsidRPr="00712E7C" w:rsidRDefault="00FF31A8" w:rsidP="0077199C">
            <w:pPr>
              <w:ind w:left="40"/>
              <w:rPr>
                <w:lang w:eastAsia="lt-LT"/>
              </w:rPr>
            </w:pPr>
          </w:p>
          <w:p w14:paraId="37C9784F" w14:textId="77777777" w:rsidR="00FF31A8" w:rsidRPr="00712E7C" w:rsidRDefault="00FF31A8" w:rsidP="0077199C">
            <w:pPr>
              <w:ind w:left="40"/>
              <w:rPr>
                <w:lang w:eastAsia="lt-LT"/>
              </w:rPr>
            </w:pPr>
          </w:p>
          <w:p w14:paraId="4719405F" w14:textId="77777777" w:rsidR="00FF31A8" w:rsidRPr="00712E7C" w:rsidRDefault="00FF31A8" w:rsidP="0077199C">
            <w:pPr>
              <w:ind w:left="40"/>
              <w:rPr>
                <w:lang w:eastAsia="lt-LT"/>
              </w:rPr>
            </w:pPr>
          </w:p>
          <w:p w14:paraId="2EC755E7" w14:textId="77777777" w:rsidR="00FF31A8" w:rsidRPr="00712E7C" w:rsidRDefault="00FF31A8" w:rsidP="0077199C">
            <w:pPr>
              <w:ind w:left="40"/>
              <w:rPr>
                <w:lang w:eastAsia="lt-LT"/>
              </w:rPr>
            </w:pPr>
          </w:p>
          <w:p w14:paraId="30374D25" w14:textId="77777777" w:rsidR="00FF31A8" w:rsidRDefault="00FF31A8" w:rsidP="0077199C">
            <w:pPr>
              <w:ind w:left="40"/>
              <w:rPr>
                <w:lang w:eastAsia="lt-LT"/>
              </w:rPr>
            </w:pPr>
          </w:p>
          <w:p w14:paraId="54975031" w14:textId="77777777" w:rsidR="00FF31A8" w:rsidRDefault="00FF31A8" w:rsidP="0077199C">
            <w:pPr>
              <w:ind w:left="40"/>
              <w:rPr>
                <w:lang w:eastAsia="lt-LT"/>
              </w:rPr>
            </w:pPr>
          </w:p>
          <w:p w14:paraId="4BEC5A24" w14:textId="77777777" w:rsidR="00FF31A8" w:rsidRDefault="00FF31A8" w:rsidP="0077199C">
            <w:pPr>
              <w:ind w:left="40"/>
              <w:rPr>
                <w:lang w:eastAsia="lt-LT"/>
              </w:rPr>
            </w:pPr>
          </w:p>
          <w:p w14:paraId="68176CE2" w14:textId="2DE648D8" w:rsidR="00FF31A8" w:rsidRPr="00712E7C" w:rsidRDefault="00FF31A8" w:rsidP="00FE4BEF">
            <w:pPr>
              <w:rPr>
                <w:lang w:eastAsia="lt-LT"/>
              </w:rPr>
            </w:pPr>
            <w:r w:rsidRPr="00712E7C">
              <w:rPr>
                <w:lang w:eastAsia="lt-LT"/>
              </w:rPr>
              <w:t>1.2.2.6. Organizuota gerosios patirties sklaida (metodinės dienos) „Vaikų fizinio aktyvumo ir judėjimo poreikio tenkinimas lopšelyje-darželyje ir už jo ribų“ (2020 m. spalio mėn.).</w:t>
            </w:r>
          </w:p>
          <w:p w14:paraId="4A50FE3A" w14:textId="77777777" w:rsidR="00BD24BC" w:rsidRDefault="00BD24BC" w:rsidP="0077199C">
            <w:pPr>
              <w:rPr>
                <w:lang w:eastAsia="lt-LT"/>
              </w:rPr>
            </w:pPr>
          </w:p>
          <w:p w14:paraId="65B9161B" w14:textId="77777777" w:rsidR="00FF31A8" w:rsidRPr="00712E7C" w:rsidRDefault="00FF31A8" w:rsidP="0077199C">
            <w:pPr>
              <w:rPr>
                <w:lang w:eastAsia="lt-LT"/>
              </w:rPr>
            </w:pPr>
            <w:r w:rsidRPr="00712E7C">
              <w:rPr>
                <w:lang w:eastAsia="lt-LT"/>
              </w:rPr>
              <w:lastRenderedPageBreak/>
              <w:t xml:space="preserve">1.2.2.7. Dalyvauta  kvalifikacijos tobulinimo programose susietose su vaikų sveikatos stiprinimu (ne mažiau kaip 3 % pedagogų). </w:t>
            </w:r>
          </w:p>
          <w:p w14:paraId="0891FB41" w14:textId="77777777" w:rsidR="00FF31A8" w:rsidRPr="00712E7C" w:rsidRDefault="00FF31A8" w:rsidP="0077199C">
            <w:pPr>
              <w:ind w:right="12"/>
              <w:rPr>
                <w:lang w:eastAsia="lt-LT"/>
              </w:rPr>
            </w:pPr>
            <w:r w:rsidRPr="00712E7C">
              <w:rPr>
                <w:lang w:eastAsia="lt-LT"/>
              </w:rPr>
              <w:t>1.2.2.8. Ne mažiau kaip 30 % tėvų ir 50 % darbuotojų dalyvauja organizuojamose sveikatą stiprinančio fizinio aktyvumo veiklose.</w:t>
            </w:r>
          </w:p>
          <w:p w14:paraId="6360A03D" w14:textId="77777777" w:rsidR="00FF31A8" w:rsidRPr="00712E7C" w:rsidRDefault="00FF31A8" w:rsidP="0077199C">
            <w:pPr>
              <w:ind w:left="284" w:right="12"/>
              <w:rPr>
                <w:lang w:eastAsia="lt-LT"/>
              </w:rPr>
            </w:pPr>
          </w:p>
          <w:p w14:paraId="0CF023C6" w14:textId="77777777" w:rsidR="00FF31A8" w:rsidRPr="00712E7C" w:rsidRDefault="00FF31A8" w:rsidP="0077199C">
            <w:pPr>
              <w:ind w:left="284" w:right="12"/>
              <w:rPr>
                <w:lang w:eastAsia="lt-LT"/>
              </w:rPr>
            </w:pPr>
          </w:p>
          <w:p w14:paraId="73990DB6" w14:textId="77777777" w:rsidR="00FF31A8" w:rsidRPr="00712E7C" w:rsidRDefault="00FF31A8" w:rsidP="0077199C">
            <w:pPr>
              <w:ind w:left="284" w:right="12"/>
              <w:rPr>
                <w:lang w:eastAsia="lt-LT"/>
              </w:rPr>
            </w:pPr>
          </w:p>
          <w:p w14:paraId="51AFF474" w14:textId="77777777" w:rsidR="00FF31A8" w:rsidRPr="00712E7C" w:rsidRDefault="00FF31A8" w:rsidP="0077199C">
            <w:pPr>
              <w:ind w:left="284" w:right="12"/>
              <w:rPr>
                <w:lang w:eastAsia="lt-LT"/>
              </w:rPr>
            </w:pPr>
          </w:p>
          <w:p w14:paraId="6641F15C" w14:textId="77777777" w:rsidR="00FF31A8" w:rsidRPr="00712E7C" w:rsidRDefault="00FF31A8" w:rsidP="0077199C">
            <w:pPr>
              <w:ind w:left="284" w:right="12"/>
              <w:rPr>
                <w:lang w:eastAsia="lt-LT"/>
              </w:rPr>
            </w:pPr>
          </w:p>
          <w:p w14:paraId="0AD553DB" w14:textId="77777777" w:rsidR="00FF31A8" w:rsidRPr="00712E7C" w:rsidRDefault="00FF31A8" w:rsidP="0077199C">
            <w:pPr>
              <w:ind w:left="284" w:right="12"/>
              <w:rPr>
                <w:lang w:eastAsia="lt-LT"/>
              </w:rPr>
            </w:pPr>
          </w:p>
          <w:p w14:paraId="34FEAE95" w14:textId="77777777" w:rsidR="00FF31A8" w:rsidRDefault="00FF31A8" w:rsidP="0077199C">
            <w:pPr>
              <w:ind w:left="284" w:right="12"/>
              <w:rPr>
                <w:lang w:eastAsia="lt-LT"/>
              </w:rPr>
            </w:pPr>
          </w:p>
          <w:p w14:paraId="297C628C" w14:textId="77777777" w:rsidR="00FF31A8" w:rsidRDefault="00FF31A8" w:rsidP="0077199C">
            <w:pPr>
              <w:ind w:left="284" w:right="12"/>
              <w:rPr>
                <w:lang w:eastAsia="lt-LT"/>
              </w:rPr>
            </w:pPr>
          </w:p>
          <w:p w14:paraId="23DD553A" w14:textId="77777777" w:rsidR="00FF31A8" w:rsidRDefault="00FF31A8" w:rsidP="0077199C">
            <w:pPr>
              <w:ind w:left="284" w:right="12"/>
              <w:rPr>
                <w:lang w:eastAsia="lt-LT"/>
              </w:rPr>
            </w:pPr>
          </w:p>
          <w:p w14:paraId="1A72FB98" w14:textId="0A3155EA" w:rsidR="00FF31A8" w:rsidRDefault="00FF31A8" w:rsidP="00FE4BEF">
            <w:pPr>
              <w:ind w:right="12"/>
              <w:rPr>
                <w:lang w:eastAsia="lt-LT"/>
              </w:rPr>
            </w:pPr>
          </w:p>
          <w:p w14:paraId="2D251777" w14:textId="77777777" w:rsidR="00251B50" w:rsidRPr="00712E7C" w:rsidRDefault="00251B50" w:rsidP="00FE4BEF">
            <w:pPr>
              <w:ind w:right="12"/>
              <w:rPr>
                <w:lang w:eastAsia="lt-LT"/>
              </w:rPr>
            </w:pPr>
          </w:p>
          <w:p w14:paraId="29EA8A40" w14:textId="7AE682BA" w:rsidR="00FF31A8" w:rsidRDefault="00FF31A8" w:rsidP="0077199C">
            <w:pPr>
              <w:rPr>
                <w:lang w:eastAsia="lt-LT"/>
              </w:rPr>
            </w:pPr>
            <w:r w:rsidRPr="00712E7C">
              <w:rPr>
                <w:lang w:eastAsia="lt-LT"/>
              </w:rPr>
              <w:t xml:space="preserve">1.2.3.1. Patvirtinti STEAM tinklo dalyviai. Vykdyta STEAM veiklų gerosios patirties sklaida įvairiuose kvalifikacijos tobulinimo renginiuose įstaigoje, mieste, respublikoje. </w:t>
            </w:r>
          </w:p>
          <w:p w14:paraId="3594ECC8" w14:textId="77777777" w:rsidR="00FE4BEF" w:rsidRDefault="00FE4BEF" w:rsidP="0077199C">
            <w:pPr>
              <w:rPr>
                <w:lang w:eastAsia="lt-LT"/>
              </w:rPr>
            </w:pPr>
          </w:p>
          <w:p w14:paraId="25C6726C" w14:textId="78321D24" w:rsidR="00FF31A8" w:rsidRPr="00712E7C" w:rsidRDefault="00FF31A8" w:rsidP="0077199C">
            <w:pPr>
              <w:rPr>
                <w:lang w:eastAsia="lt-LT"/>
              </w:rPr>
            </w:pPr>
            <w:r w:rsidRPr="00712E7C">
              <w:rPr>
                <w:lang w:eastAsia="lt-LT"/>
              </w:rPr>
              <w:t>1.2.3.2. STEAM veiklų planas įgyvendintas 95 % . Pateikta STEAM veiklų ataskaita (2020 m. gruodžio mėn.).</w:t>
            </w:r>
          </w:p>
          <w:p w14:paraId="4920636A" w14:textId="77777777" w:rsidR="00FF31A8" w:rsidRPr="00712E7C" w:rsidRDefault="00FF31A8" w:rsidP="0077199C">
            <w:pPr>
              <w:rPr>
                <w:lang w:eastAsia="lt-LT"/>
              </w:rPr>
            </w:pPr>
          </w:p>
          <w:p w14:paraId="7A92AC9A" w14:textId="77777777" w:rsidR="00FF31A8" w:rsidRPr="00712E7C" w:rsidRDefault="00FF31A8" w:rsidP="0077199C">
            <w:pPr>
              <w:rPr>
                <w:lang w:eastAsia="lt-LT"/>
              </w:rPr>
            </w:pPr>
          </w:p>
          <w:p w14:paraId="67F47AA4" w14:textId="77777777" w:rsidR="00FF31A8" w:rsidRPr="00712E7C" w:rsidRDefault="00FF31A8" w:rsidP="0077199C">
            <w:pPr>
              <w:rPr>
                <w:lang w:eastAsia="lt-LT"/>
              </w:rPr>
            </w:pPr>
          </w:p>
          <w:p w14:paraId="2911D898" w14:textId="77777777" w:rsidR="00FF31A8" w:rsidRPr="00712E7C" w:rsidRDefault="00FF31A8" w:rsidP="0077199C">
            <w:pPr>
              <w:rPr>
                <w:lang w:eastAsia="lt-LT"/>
              </w:rPr>
            </w:pPr>
          </w:p>
          <w:p w14:paraId="2CAF1217" w14:textId="77777777" w:rsidR="00FF31A8" w:rsidRPr="00712E7C" w:rsidRDefault="00FF31A8" w:rsidP="0077199C">
            <w:pPr>
              <w:rPr>
                <w:lang w:eastAsia="lt-LT"/>
              </w:rPr>
            </w:pPr>
          </w:p>
          <w:p w14:paraId="5355D226" w14:textId="77777777" w:rsidR="00FF31A8" w:rsidRPr="00712E7C" w:rsidRDefault="00FF31A8" w:rsidP="0077199C">
            <w:pPr>
              <w:rPr>
                <w:lang w:eastAsia="lt-LT"/>
              </w:rPr>
            </w:pPr>
          </w:p>
          <w:p w14:paraId="1E6BD4D2" w14:textId="77777777" w:rsidR="00FF31A8" w:rsidRDefault="00FF31A8" w:rsidP="0077199C">
            <w:pPr>
              <w:rPr>
                <w:lang w:eastAsia="lt-LT"/>
              </w:rPr>
            </w:pPr>
          </w:p>
          <w:p w14:paraId="29D04E0A" w14:textId="77777777" w:rsidR="00FF31A8" w:rsidRDefault="00FF31A8" w:rsidP="0077199C">
            <w:pPr>
              <w:rPr>
                <w:lang w:eastAsia="lt-LT"/>
              </w:rPr>
            </w:pPr>
          </w:p>
          <w:p w14:paraId="374E8FA1" w14:textId="77777777" w:rsidR="00FF31A8" w:rsidRDefault="00FF31A8" w:rsidP="0077199C">
            <w:pPr>
              <w:rPr>
                <w:lang w:eastAsia="lt-LT"/>
              </w:rPr>
            </w:pPr>
          </w:p>
          <w:p w14:paraId="0F89DC59" w14:textId="25C604EF" w:rsidR="00FF31A8" w:rsidRDefault="00FF31A8" w:rsidP="0077199C">
            <w:pPr>
              <w:rPr>
                <w:lang w:eastAsia="lt-LT"/>
              </w:rPr>
            </w:pPr>
          </w:p>
          <w:p w14:paraId="38B7FFCB" w14:textId="77777777" w:rsidR="00251B50" w:rsidRDefault="00251B50" w:rsidP="0077199C">
            <w:pPr>
              <w:rPr>
                <w:lang w:eastAsia="lt-LT"/>
              </w:rPr>
            </w:pPr>
          </w:p>
          <w:p w14:paraId="36D70ACA" w14:textId="77777777" w:rsidR="00FF31A8" w:rsidRPr="00712E7C" w:rsidRDefault="00FF31A8" w:rsidP="0077199C">
            <w:pPr>
              <w:rPr>
                <w:lang w:eastAsia="lt-LT"/>
              </w:rPr>
            </w:pPr>
            <w:r w:rsidRPr="00712E7C">
              <w:rPr>
                <w:lang w:eastAsia="lt-LT"/>
              </w:rPr>
              <w:t xml:space="preserve">1.2.4.1. Įgyvendinti ne mažiau kaip 3 patirtiniai, interaktyvūs, </w:t>
            </w:r>
            <w:proofErr w:type="spellStart"/>
            <w:r w:rsidRPr="00712E7C">
              <w:rPr>
                <w:lang w:eastAsia="lt-LT"/>
              </w:rPr>
              <w:t>kontekstualūs</w:t>
            </w:r>
            <w:proofErr w:type="spellEnd"/>
            <w:r w:rsidRPr="00712E7C">
              <w:rPr>
                <w:lang w:eastAsia="lt-LT"/>
              </w:rPr>
              <w:t xml:space="preserve"> tarptautiniai „</w:t>
            </w:r>
            <w:proofErr w:type="spellStart"/>
            <w:r w:rsidRPr="00712E7C">
              <w:rPr>
                <w:lang w:eastAsia="lt-LT"/>
              </w:rPr>
              <w:t>eTwinning</w:t>
            </w:r>
            <w:proofErr w:type="spellEnd"/>
            <w:r w:rsidRPr="00712E7C">
              <w:rPr>
                <w:lang w:eastAsia="lt-LT"/>
              </w:rPr>
              <w:t>“ projektai.</w:t>
            </w:r>
          </w:p>
          <w:p w14:paraId="72C5B3A8" w14:textId="77777777" w:rsidR="00FF31A8" w:rsidRDefault="00FF31A8" w:rsidP="0077199C">
            <w:pPr>
              <w:rPr>
                <w:lang w:eastAsia="lt-LT"/>
              </w:rPr>
            </w:pPr>
          </w:p>
          <w:p w14:paraId="258A30CA" w14:textId="77777777" w:rsidR="00FF31A8" w:rsidRDefault="00FF31A8" w:rsidP="0077199C">
            <w:pPr>
              <w:rPr>
                <w:lang w:eastAsia="lt-LT"/>
              </w:rPr>
            </w:pPr>
          </w:p>
          <w:p w14:paraId="417E797E" w14:textId="77777777" w:rsidR="00FF31A8" w:rsidRDefault="00FF31A8" w:rsidP="0077199C">
            <w:pPr>
              <w:rPr>
                <w:lang w:eastAsia="lt-LT"/>
              </w:rPr>
            </w:pPr>
          </w:p>
          <w:p w14:paraId="2C07B4E3" w14:textId="77777777" w:rsidR="00FF31A8" w:rsidRDefault="00FF31A8" w:rsidP="0077199C">
            <w:pPr>
              <w:rPr>
                <w:lang w:eastAsia="lt-LT"/>
              </w:rPr>
            </w:pPr>
          </w:p>
          <w:p w14:paraId="3EB32156" w14:textId="77777777" w:rsidR="00FF31A8" w:rsidRDefault="00FF31A8" w:rsidP="0077199C">
            <w:pPr>
              <w:rPr>
                <w:lang w:eastAsia="lt-LT"/>
              </w:rPr>
            </w:pPr>
          </w:p>
          <w:p w14:paraId="7912B4E8" w14:textId="77777777" w:rsidR="00FF31A8" w:rsidRDefault="00FF31A8" w:rsidP="0077199C">
            <w:pPr>
              <w:rPr>
                <w:lang w:eastAsia="lt-LT"/>
              </w:rPr>
            </w:pPr>
          </w:p>
          <w:p w14:paraId="5DB33239" w14:textId="77777777" w:rsidR="00FF31A8" w:rsidRDefault="00FF31A8" w:rsidP="0077199C">
            <w:pPr>
              <w:rPr>
                <w:lang w:eastAsia="lt-LT"/>
              </w:rPr>
            </w:pPr>
          </w:p>
          <w:p w14:paraId="3E9A9DFB" w14:textId="77777777" w:rsidR="00FF31A8" w:rsidRDefault="00FF31A8" w:rsidP="0077199C">
            <w:pPr>
              <w:rPr>
                <w:lang w:eastAsia="lt-LT"/>
              </w:rPr>
            </w:pPr>
          </w:p>
          <w:p w14:paraId="4CAB87E4" w14:textId="77777777" w:rsidR="00FF31A8" w:rsidRDefault="00FF31A8" w:rsidP="0077199C">
            <w:pPr>
              <w:rPr>
                <w:lang w:eastAsia="lt-LT"/>
              </w:rPr>
            </w:pPr>
          </w:p>
          <w:p w14:paraId="6B890A45" w14:textId="77777777" w:rsidR="00FF31A8" w:rsidRDefault="00FF31A8" w:rsidP="0077199C">
            <w:pPr>
              <w:rPr>
                <w:lang w:eastAsia="lt-LT"/>
              </w:rPr>
            </w:pPr>
          </w:p>
          <w:p w14:paraId="035BEE1C" w14:textId="77777777" w:rsidR="00FF31A8" w:rsidRDefault="00FF31A8" w:rsidP="0077199C">
            <w:pPr>
              <w:rPr>
                <w:lang w:eastAsia="lt-LT"/>
              </w:rPr>
            </w:pPr>
          </w:p>
          <w:p w14:paraId="78CA5128" w14:textId="77777777" w:rsidR="00FF31A8" w:rsidRDefault="00FF31A8" w:rsidP="0077199C">
            <w:pPr>
              <w:rPr>
                <w:lang w:eastAsia="lt-LT"/>
              </w:rPr>
            </w:pPr>
          </w:p>
          <w:p w14:paraId="04985316" w14:textId="77777777" w:rsidR="00FF31A8" w:rsidRDefault="00FF31A8" w:rsidP="0077199C">
            <w:pPr>
              <w:rPr>
                <w:lang w:eastAsia="lt-LT"/>
              </w:rPr>
            </w:pPr>
          </w:p>
          <w:p w14:paraId="62B827AA" w14:textId="77777777" w:rsidR="00FF31A8" w:rsidRDefault="00FF31A8" w:rsidP="0077199C">
            <w:pPr>
              <w:rPr>
                <w:lang w:eastAsia="lt-LT"/>
              </w:rPr>
            </w:pPr>
          </w:p>
          <w:p w14:paraId="4DD69932" w14:textId="77777777" w:rsidR="00FF31A8" w:rsidRDefault="00FF31A8" w:rsidP="0077199C">
            <w:pPr>
              <w:rPr>
                <w:lang w:eastAsia="lt-LT"/>
              </w:rPr>
            </w:pPr>
          </w:p>
          <w:p w14:paraId="3CBFF758" w14:textId="77777777" w:rsidR="00FF31A8" w:rsidRDefault="00FF31A8" w:rsidP="0077199C">
            <w:pPr>
              <w:rPr>
                <w:lang w:eastAsia="lt-LT"/>
              </w:rPr>
            </w:pPr>
          </w:p>
          <w:p w14:paraId="2B80BF31" w14:textId="77777777" w:rsidR="00FF31A8" w:rsidRDefault="00FF31A8" w:rsidP="0077199C">
            <w:pPr>
              <w:rPr>
                <w:lang w:eastAsia="lt-LT"/>
              </w:rPr>
            </w:pPr>
          </w:p>
          <w:p w14:paraId="05337493" w14:textId="77777777" w:rsidR="00FF31A8" w:rsidRDefault="00FF31A8" w:rsidP="0077199C">
            <w:pPr>
              <w:rPr>
                <w:lang w:eastAsia="lt-LT"/>
              </w:rPr>
            </w:pPr>
          </w:p>
          <w:p w14:paraId="220BE09B" w14:textId="77777777" w:rsidR="00FF31A8" w:rsidRDefault="00FF31A8" w:rsidP="0077199C">
            <w:pPr>
              <w:rPr>
                <w:lang w:eastAsia="lt-LT"/>
              </w:rPr>
            </w:pPr>
          </w:p>
          <w:p w14:paraId="3CB44C70" w14:textId="77777777" w:rsidR="00FF31A8" w:rsidRDefault="00FF31A8" w:rsidP="0077199C">
            <w:pPr>
              <w:rPr>
                <w:lang w:eastAsia="lt-LT"/>
              </w:rPr>
            </w:pPr>
          </w:p>
          <w:p w14:paraId="6BE52C04" w14:textId="77777777" w:rsidR="00FF31A8" w:rsidRDefault="00FF31A8" w:rsidP="0077199C">
            <w:pPr>
              <w:rPr>
                <w:lang w:eastAsia="lt-LT"/>
              </w:rPr>
            </w:pPr>
          </w:p>
          <w:p w14:paraId="51D692A8" w14:textId="77777777" w:rsidR="00FF31A8" w:rsidRDefault="00FF31A8" w:rsidP="0077199C">
            <w:pPr>
              <w:rPr>
                <w:lang w:eastAsia="lt-LT"/>
              </w:rPr>
            </w:pPr>
          </w:p>
          <w:p w14:paraId="25BA65F7" w14:textId="05DCE6B7" w:rsidR="00FE4BEF" w:rsidRDefault="00FE4BEF" w:rsidP="0077199C">
            <w:pPr>
              <w:rPr>
                <w:lang w:eastAsia="lt-LT"/>
              </w:rPr>
            </w:pPr>
          </w:p>
          <w:p w14:paraId="068BB767" w14:textId="77777777" w:rsidR="00251B50" w:rsidRDefault="00251B50" w:rsidP="0077199C">
            <w:pPr>
              <w:rPr>
                <w:lang w:eastAsia="lt-LT"/>
              </w:rPr>
            </w:pPr>
          </w:p>
          <w:p w14:paraId="381B49AA" w14:textId="77777777" w:rsidR="00FF31A8" w:rsidRPr="00712E7C" w:rsidRDefault="00FF31A8" w:rsidP="0077199C">
            <w:pPr>
              <w:rPr>
                <w:lang w:eastAsia="lt-LT"/>
              </w:rPr>
            </w:pPr>
            <w:r w:rsidRPr="00712E7C">
              <w:rPr>
                <w:lang w:eastAsia="lt-LT"/>
              </w:rPr>
              <w:t>1.2.4.2. Įgyvendinti 4 patyriminės veiklos projektai ,,Bandau, tyrinėju, atrandu: žiema, pavasaris, vasara, ruduo“.</w:t>
            </w:r>
          </w:p>
        </w:tc>
        <w:tc>
          <w:tcPr>
            <w:tcW w:w="3969" w:type="dxa"/>
            <w:tcBorders>
              <w:top w:val="single" w:sz="4" w:space="0" w:color="000000"/>
              <w:left w:val="single" w:sz="4" w:space="0" w:color="000000"/>
              <w:bottom w:val="single" w:sz="4" w:space="0" w:color="000000"/>
              <w:right w:val="single" w:sz="4" w:space="0" w:color="000000"/>
            </w:tcBorders>
          </w:tcPr>
          <w:p w14:paraId="09E5BE4D" w14:textId="77777777" w:rsidR="00FF31A8" w:rsidRPr="00712E7C" w:rsidRDefault="00FF31A8" w:rsidP="0077199C">
            <w:pPr>
              <w:rPr>
                <w:lang w:eastAsia="lt-LT"/>
              </w:rPr>
            </w:pPr>
            <w:r>
              <w:rPr>
                <w:lang w:eastAsia="lt-LT"/>
              </w:rPr>
              <w:lastRenderedPageBreak/>
              <w:t xml:space="preserve">1.2.2.1.1. </w:t>
            </w:r>
            <w:r w:rsidRPr="00712E7C">
              <w:rPr>
                <w:lang w:eastAsia="lt-LT"/>
              </w:rPr>
              <w:t>Dalyvaujame Nacionaliniame Sveikatos stiprinančių mokyklų tinkle. 30</w:t>
            </w:r>
            <w:r w:rsidRPr="00712E7C">
              <w:rPr>
                <w:lang w:val="en-US" w:eastAsia="lt-LT"/>
              </w:rPr>
              <w:t xml:space="preserve">% </w:t>
            </w:r>
            <w:r w:rsidRPr="00712E7C">
              <w:rPr>
                <w:lang w:eastAsia="lt-LT"/>
              </w:rPr>
              <w:t xml:space="preserve">Vaikų sveikatos stiprinimo programos „Sveikata nuo mažens“ priemonių įgyvendintos  nuotoliniu būdu dėl COVID – 19 pandemijos. Labiausiai pavykusios priemonės: </w:t>
            </w:r>
            <w:r w:rsidR="00AB628A" w:rsidRPr="006A5405">
              <w:rPr>
                <w:lang w:eastAsia="lt-LT"/>
              </w:rPr>
              <w:t>N</w:t>
            </w:r>
            <w:r w:rsidRPr="006A5405">
              <w:rPr>
                <w:lang w:eastAsia="lt-LT"/>
              </w:rPr>
              <w:t>uotoliniu būdu organizuota</w:t>
            </w:r>
            <w:r w:rsidR="00AB628A" w:rsidRPr="006A5405">
              <w:rPr>
                <w:lang w:eastAsia="lt-LT"/>
              </w:rPr>
              <w:t>s</w:t>
            </w:r>
            <w:r w:rsidRPr="006A5405">
              <w:rPr>
                <w:lang w:eastAsia="lt-LT"/>
              </w:rPr>
              <w:t xml:space="preserve"> </w:t>
            </w:r>
            <w:r w:rsidRPr="006A5405">
              <w:rPr>
                <w:shd w:val="clear" w:color="auto" w:fill="FFFFFF"/>
                <w:lang w:eastAsia="lt-LT"/>
              </w:rPr>
              <w:t>Respublikinis konkursas „Estafetės kodas: mamos bateliai“. Dalyviai vaikai, tėvai, k</w:t>
            </w:r>
            <w:r w:rsidR="00303F5A">
              <w:rPr>
                <w:shd w:val="clear" w:color="auto" w:fill="FFFFFF"/>
                <w:lang w:eastAsia="lt-LT"/>
              </w:rPr>
              <w:t>iti šeimos nariai (2020-05-01–</w:t>
            </w:r>
            <w:r w:rsidRPr="006A5405">
              <w:rPr>
                <w:shd w:val="clear" w:color="auto" w:fill="FFFFFF"/>
                <w:lang w:eastAsia="lt-LT"/>
              </w:rPr>
              <w:t>2020-05-30).</w:t>
            </w:r>
            <w:r w:rsidRPr="00D8221B">
              <w:rPr>
                <w:shd w:val="clear" w:color="auto" w:fill="FFFFFF"/>
                <w:lang w:eastAsia="lt-LT"/>
              </w:rPr>
              <w:t xml:space="preserve"> Nuotolinis projektas „</w:t>
            </w:r>
            <w:proofErr w:type="spellStart"/>
            <w:r w:rsidRPr="00D8221B">
              <w:rPr>
                <w:shd w:val="clear" w:color="auto" w:fill="FFFFFF"/>
                <w:lang w:eastAsia="lt-LT"/>
              </w:rPr>
              <w:t>Sportadieniai</w:t>
            </w:r>
            <w:proofErr w:type="spellEnd"/>
            <w:r w:rsidRPr="00D8221B">
              <w:rPr>
                <w:shd w:val="clear" w:color="auto" w:fill="FFFFFF"/>
                <w:lang w:eastAsia="lt-LT"/>
              </w:rPr>
              <w:t xml:space="preserve"> namuose“, kuriuose dalyvavo apie 40 procentų šeimų (2020 gegužės mėn.). Dalyvauta projekte „Lietuvos mažųjų žaidynės“ (2020 liepos mėn.) nuotoliniu būdu. </w:t>
            </w:r>
          </w:p>
          <w:p w14:paraId="4DC244A6" w14:textId="77777777" w:rsidR="00FF31A8" w:rsidRPr="00712E7C" w:rsidRDefault="00FF31A8" w:rsidP="0077199C">
            <w:pPr>
              <w:ind w:left="27"/>
              <w:rPr>
                <w:lang w:eastAsia="lt-LT"/>
              </w:rPr>
            </w:pPr>
            <w:r w:rsidRPr="00712E7C">
              <w:rPr>
                <w:lang w:eastAsia="lt-LT"/>
              </w:rPr>
              <w:lastRenderedPageBreak/>
              <w:t>1.2.2.2.1. 2020 m. vasario mėn. bendradarbiaujant su visuomenės sveikatos priežiūros specialistu įvertintos sveikatos stiprinimo priemonės, atliktas sveikatos programos priemonių auditas. Pristatytas pranešimas “Fizinio aktyvumo metodų ir formų taikymas sveikatos stiprinimo veiklose” pedagogų tarybos posėdyje (2020-02-19 Nr. PTP-1),  darželio tarybo</w:t>
            </w:r>
            <w:r w:rsidR="00D8221B">
              <w:rPr>
                <w:lang w:eastAsia="lt-LT"/>
              </w:rPr>
              <w:t xml:space="preserve">s </w:t>
            </w:r>
            <w:r w:rsidR="00D8221B" w:rsidRPr="00D8221B">
              <w:rPr>
                <w:lang w:eastAsia="lt-LT"/>
              </w:rPr>
              <w:t>posėdyje (2020-01-30 Nr. DT-</w:t>
            </w:r>
            <w:r w:rsidRPr="00D8221B">
              <w:rPr>
                <w:lang w:eastAsia="lt-LT"/>
              </w:rPr>
              <w:t>1).  Organizuoti pirmos pagalbos mokymai darbuotojams (2020-07-16).</w:t>
            </w:r>
            <w:r>
              <w:rPr>
                <w:lang w:eastAsia="lt-LT"/>
              </w:rPr>
              <w:t xml:space="preserve"> </w:t>
            </w:r>
          </w:p>
          <w:p w14:paraId="30D06262" w14:textId="77777777" w:rsidR="00FF31A8" w:rsidRDefault="00FF31A8" w:rsidP="0077199C">
            <w:pPr>
              <w:ind w:left="27"/>
              <w:rPr>
                <w:lang w:eastAsia="lt-LT"/>
              </w:rPr>
            </w:pPr>
            <w:r w:rsidRPr="00712E7C">
              <w:rPr>
                <w:lang w:eastAsia="lt-LT"/>
              </w:rPr>
              <w:t>1.2.2.</w:t>
            </w:r>
            <w:r w:rsidRPr="00D8221B">
              <w:rPr>
                <w:lang w:eastAsia="lt-LT"/>
              </w:rPr>
              <w:t>3.1. Prisijungta prie „Aktyvių mokyklų tinklo“ (2020 m. birželio 10 d.).</w:t>
            </w:r>
          </w:p>
          <w:p w14:paraId="455B076B" w14:textId="77777777" w:rsidR="00FF31A8" w:rsidRPr="00BA7B4E" w:rsidRDefault="00FF31A8" w:rsidP="0077199C">
            <w:pPr>
              <w:ind w:left="27"/>
              <w:rPr>
                <w:lang w:eastAsia="lt-LT"/>
              </w:rPr>
            </w:pPr>
          </w:p>
          <w:p w14:paraId="50386817" w14:textId="77777777" w:rsidR="007C3A72" w:rsidRDefault="007C3A72" w:rsidP="0077199C">
            <w:pPr>
              <w:ind w:left="27"/>
              <w:rPr>
                <w:rFonts w:eastAsia="Calibri"/>
                <w:color w:val="222222"/>
                <w:shd w:val="clear" w:color="auto" w:fill="FFFFFF"/>
                <w:lang w:eastAsia="lt-LT"/>
              </w:rPr>
            </w:pPr>
          </w:p>
          <w:p w14:paraId="1EFE1A7E" w14:textId="77777777" w:rsidR="00FF31A8" w:rsidRPr="007C3A72" w:rsidRDefault="00FF31A8" w:rsidP="0077199C">
            <w:pPr>
              <w:ind w:left="27"/>
              <w:rPr>
                <w:rFonts w:eastAsia="Calibri"/>
                <w:color w:val="222222"/>
                <w:shd w:val="clear" w:color="auto" w:fill="FFFFFF"/>
                <w:lang w:eastAsia="lt-LT"/>
              </w:rPr>
            </w:pPr>
            <w:r w:rsidRPr="00712E7C">
              <w:rPr>
                <w:rFonts w:eastAsia="Calibri"/>
                <w:color w:val="222222"/>
                <w:shd w:val="clear" w:color="auto" w:fill="FFFFFF"/>
                <w:lang w:eastAsia="lt-LT"/>
              </w:rPr>
              <w:t>1.2.2.4.1. Visi vaikai kasdien fiziškai aktyvūs daugiau nei 60 min.: organizuotos rytinės  mankštos, kūno kultūra, vaikai du kartus per diena eina į lauką, atlieka sportinius žaidimus, pratimus, organizuojamos estafetes, žygiai, išvykos ir kt.. Dėl COVID – 19 pandemijos, dalis fizinei veiklai skirtų formų organizuoti nuotoliniu būdu. </w:t>
            </w:r>
            <w:r w:rsidRPr="00712E7C">
              <w:rPr>
                <w:lang w:eastAsia="lt-LT"/>
              </w:rPr>
              <w:t xml:space="preserve"> </w:t>
            </w:r>
          </w:p>
          <w:p w14:paraId="154B08FA" w14:textId="77777777" w:rsidR="00FF31A8" w:rsidRPr="00736EF6" w:rsidRDefault="00FF31A8" w:rsidP="0077199C">
            <w:pPr>
              <w:ind w:left="27"/>
              <w:rPr>
                <w:lang w:eastAsia="lt-LT"/>
              </w:rPr>
            </w:pPr>
            <w:r w:rsidRPr="00712E7C">
              <w:rPr>
                <w:lang w:eastAsia="lt-LT"/>
              </w:rPr>
              <w:t xml:space="preserve">1.2.2.5.1. Pedagogų aktyvios veiklos įtrauktos į ugdymosi procesą, (neįskaitant kūno kultūros veiklų), kad vaikai mažintų ilgo sėdėjimo trukmę. Pagal galimybę, įvairiose darželio vidaus ir lauko erdvėse organizuoti </w:t>
            </w:r>
            <w:r w:rsidRPr="00736EF6">
              <w:rPr>
                <w:lang w:eastAsia="lt-LT"/>
              </w:rPr>
              <w:t>judėjimo aktyvumą skatinantys žaidimai, pratimai. Svarstyta pedagogų tarybos posėdyje (2020-06-02 Nr. PTP-3), metodinės grupės susirinkime (2020-12-20, Nr. MG-10).</w:t>
            </w:r>
          </w:p>
          <w:p w14:paraId="7AA410F2" w14:textId="77777777" w:rsidR="00FF31A8" w:rsidRPr="00712E7C" w:rsidRDefault="00FF31A8" w:rsidP="0077199C">
            <w:pPr>
              <w:ind w:left="27" w:right="40"/>
              <w:rPr>
                <w:lang w:eastAsia="lt-LT"/>
              </w:rPr>
            </w:pPr>
            <w:r>
              <w:rPr>
                <w:lang w:eastAsia="lt-LT"/>
              </w:rPr>
              <w:t>1.2.2.6</w:t>
            </w:r>
            <w:r w:rsidRPr="00712E7C">
              <w:rPr>
                <w:lang w:eastAsia="lt-LT"/>
              </w:rPr>
              <w:t>.1. Nuotoliniu būdu organizuota gerosios patirties sklaida  metodinės dienos „</w:t>
            </w:r>
            <w:proofErr w:type="spellStart"/>
            <w:r w:rsidRPr="00712E7C">
              <w:rPr>
                <w:lang w:eastAsia="lt-LT"/>
              </w:rPr>
              <w:t>Nesumokyklinta</w:t>
            </w:r>
            <w:proofErr w:type="spellEnd"/>
            <w:r w:rsidRPr="00712E7C">
              <w:rPr>
                <w:lang w:eastAsia="lt-LT"/>
              </w:rPr>
              <w:t xml:space="preserve"> vaikystė 2020“. Iš kur atsirado voratinklis?“ Vykdytos vaikų fizinio aktyvumo veiklos lauko erdvėse panaudojant STEAM modelį. Dalyvavo socialiniai partneriai,  lopšeliai-darželiai ,,Sigutė“, ,,Gluosnis“, ,,Žilvitis“, Petro Avižonio ugdymo centras (2020-10-29). </w:t>
            </w:r>
          </w:p>
          <w:p w14:paraId="032B019D" w14:textId="77777777" w:rsidR="00FF31A8" w:rsidRPr="00712E7C" w:rsidRDefault="00FF31A8" w:rsidP="0077199C">
            <w:pPr>
              <w:ind w:left="27" w:right="40"/>
              <w:rPr>
                <w:lang w:eastAsia="lt-LT"/>
              </w:rPr>
            </w:pPr>
            <w:r w:rsidRPr="00712E7C">
              <w:rPr>
                <w:lang w:eastAsia="lt-LT"/>
              </w:rPr>
              <w:lastRenderedPageBreak/>
              <w:t xml:space="preserve">1.2.2.7.1. Kvalifikacijos tobulinimo programose susietose su vaikų sveikatos stiprinimu nuotoliniu būdu dalyvavo </w:t>
            </w:r>
            <w:proofErr w:type="spellStart"/>
            <w:r w:rsidRPr="00712E7C">
              <w:rPr>
                <w:lang w:eastAsia="lt-LT"/>
              </w:rPr>
              <w:t>dalyvavo</w:t>
            </w:r>
            <w:proofErr w:type="spellEnd"/>
            <w:r w:rsidRPr="00712E7C">
              <w:rPr>
                <w:lang w:eastAsia="lt-LT"/>
              </w:rPr>
              <w:t xml:space="preserve"> 70 proc. pedagoginių darbuotojų.</w:t>
            </w:r>
          </w:p>
          <w:p w14:paraId="23E99484" w14:textId="77777777" w:rsidR="00FF31A8" w:rsidRPr="00712E7C" w:rsidRDefault="00FF31A8" w:rsidP="0077199C">
            <w:pPr>
              <w:ind w:left="27" w:right="891"/>
              <w:rPr>
                <w:lang w:eastAsia="lt-LT"/>
              </w:rPr>
            </w:pPr>
          </w:p>
          <w:p w14:paraId="52F35370" w14:textId="77777777" w:rsidR="00FF31A8" w:rsidRDefault="00FF31A8" w:rsidP="0077199C">
            <w:pPr>
              <w:ind w:left="27"/>
              <w:rPr>
                <w:color w:val="FF0000"/>
                <w:lang w:eastAsia="lt-LT"/>
              </w:rPr>
            </w:pPr>
          </w:p>
          <w:p w14:paraId="5BD4C51B" w14:textId="77777777" w:rsidR="007C3A72" w:rsidRDefault="007C3A72" w:rsidP="0077199C">
            <w:pPr>
              <w:ind w:left="27"/>
              <w:rPr>
                <w:color w:val="FF0000"/>
                <w:lang w:eastAsia="lt-LT"/>
              </w:rPr>
            </w:pPr>
          </w:p>
          <w:p w14:paraId="6DE96576" w14:textId="77777777" w:rsidR="00FE4BEF" w:rsidRDefault="00FE4BEF" w:rsidP="00BD24BC">
            <w:pPr>
              <w:rPr>
                <w:color w:val="FF0000"/>
                <w:lang w:eastAsia="lt-LT"/>
              </w:rPr>
            </w:pPr>
          </w:p>
          <w:p w14:paraId="1D2E0B53" w14:textId="2D4C947E" w:rsidR="009A5073" w:rsidRDefault="00FF31A8" w:rsidP="0077199C">
            <w:pPr>
              <w:ind w:left="27"/>
              <w:rPr>
                <w:color w:val="FF0000"/>
                <w:lang w:eastAsia="lt-LT"/>
              </w:rPr>
            </w:pPr>
            <w:r w:rsidRPr="00712E7C">
              <w:rPr>
                <w:color w:val="FF0000"/>
                <w:lang w:eastAsia="lt-LT"/>
              </w:rPr>
              <w:t xml:space="preserve"> </w:t>
            </w:r>
            <w:r w:rsidRPr="00712E7C">
              <w:rPr>
                <w:lang w:eastAsia="lt-LT"/>
              </w:rPr>
              <w:t xml:space="preserve">1.2.2.8.1. Dalyvaujančių organizuotose sveikatą stiprinančio fizinio aktyvumo veiklose skaičius sumažėjo dėl COVID -19 pandemijos būtinųjų sąlygų laikymosi. Informacijos, kiek vaikų/kitų šeimos narių ar pedagogų dalyvauja </w:t>
            </w:r>
            <w:r w:rsidRPr="006E0EF8">
              <w:rPr>
                <w:lang w:eastAsia="lt-LT"/>
              </w:rPr>
              <w:t xml:space="preserve">nuotoliniu būdu pateiktose sveikatinimo priemones nerinkome. Suplanuotos fizinio aktyvumo skatinimo veiklos </w:t>
            </w:r>
            <w:r w:rsidR="003E15D0">
              <w:rPr>
                <w:lang w:eastAsia="lt-LT"/>
              </w:rPr>
              <w:t xml:space="preserve">(16) </w:t>
            </w:r>
            <w:r w:rsidRPr="006E0EF8">
              <w:rPr>
                <w:lang w:eastAsia="lt-LT"/>
              </w:rPr>
              <w:t xml:space="preserve">lopšelio-darželio ir respublikos mastu, į kurias įtraukta darželio bendruomenė. Iš jų </w:t>
            </w:r>
            <w:r w:rsidRPr="003E15D0">
              <w:rPr>
                <w:lang w:eastAsia="lt-LT"/>
              </w:rPr>
              <w:t xml:space="preserve">tiesioginiu būdu vyko - </w:t>
            </w:r>
            <w:r w:rsidR="003E15D0" w:rsidRPr="003E15D0">
              <w:rPr>
                <w:lang w:eastAsia="lt-LT"/>
              </w:rPr>
              <w:t>10</w:t>
            </w:r>
            <w:r w:rsidRPr="003E15D0">
              <w:rPr>
                <w:lang w:eastAsia="lt-LT"/>
              </w:rPr>
              <w:t>, nuotoli</w:t>
            </w:r>
            <w:r w:rsidR="003E15D0" w:rsidRPr="003E15D0">
              <w:rPr>
                <w:lang w:eastAsia="lt-LT"/>
              </w:rPr>
              <w:t>ni</w:t>
            </w:r>
            <w:r w:rsidRPr="003E15D0">
              <w:rPr>
                <w:lang w:eastAsia="lt-LT"/>
              </w:rPr>
              <w:t xml:space="preserve">u </w:t>
            </w:r>
            <w:r w:rsidR="003E15D0" w:rsidRPr="003E15D0">
              <w:rPr>
                <w:lang w:eastAsia="lt-LT"/>
              </w:rPr>
              <w:t>–</w:t>
            </w:r>
            <w:r w:rsidRPr="003E15D0">
              <w:rPr>
                <w:lang w:eastAsia="lt-LT"/>
              </w:rPr>
              <w:t xml:space="preserve"> </w:t>
            </w:r>
            <w:r w:rsidR="003E15D0" w:rsidRPr="003E15D0">
              <w:rPr>
                <w:lang w:eastAsia="lt-LT"/>
              </w:rPr>
              <w:t xml:space="preserve">6. </w:t>
            </w:r>
            <w:r w:rsidRPr="003E15D0">
              <w:rPr>
                <w:lang w:eastAsia="lt-LT"/>
              </w:rPr>
              <w:t>Aktyvaus judėjimo priemonių plano</w:t>
            </w:r>
            <w:r w:rsidRPr="00712E7C">
              <w:rPr>
                <w:lang w:eastAsia="lt-LT"/>
              </w:rPr>
              <w:t xml:space="preserve"> įgyvendinimas svarstytas darželio tarybos posėdyje  (2020-11-</w:t>
            </w:r>
            <w:r w:rsidR="00D8221B">
              <w:rPr>
                <w:lang w:eastAsia="lt-LT"/>
              </w:rPr>
              <w:t>14, Nr. DT-4), metodinės grupė</w:t>
            </w:r>
            <w:r w:rsidR="00450015">
              <w:rPr>
                <w:lang w:eastAsia="lt-LT"/>
              </w:rPr>
              <w:t>s susirinkime (2020-12-20, Nr. MG-</w:t>
            </w:r>
            <w:r w:rsidRPr="00712E7C">
              <w:rPr>
                <w:lang w:eastAsia="lt-LT"/>
              </w:rPr>
              <w:t>10).</w:t>
            </w:r>
          </w:p>
          <w:p w14:paraId="0A752747" w14:textId="77777777" w:rsidR="00FF31A8" w:rsidRPr="009A5073" w:rsidRDefault="00FF31A8" w:rsidP="0077199C">
            <w:pPr>
              <w:ind w:left="27"/>
              <w:rPr>
                <w:color w:val="FF0000"/>
                <w:lang w:eastAsia="lt-LT"/>
              </w:rPr>
            </w:pPr>
            <w:r w:rsidRPr="00450015">
              <w:rPr>
                <w:lang w:eastAsia="lt-LT"/>
              </w:rPr>
              <w:t>1.2.3.1.1. Patvirtinta paraiška 2020-01-21.</w:t>
            </w:r>
            <w:r>
              <w:rPr>
                <w:lang w:eastAsia="lt-LT"/>
              </w:rPr>
              <w:t xml:space="preserve"> </w:t>
            </w:r>
            <w:r w:rsidRPr="00712E7C">
              <w:rPr>
                <w:lang w:eastAsia="lt-LT"/>
              </w:rPr>
              <w:t>Organizuotos metodinės dienos “</w:t>
            </w:r>
            <w:proofErr w:type="spellStart"/>
            <w:r w:rsidRPr="00712E7C">
              <w:rPr>
                <w:lang w:eastAsia="lt-LT"/>
              </w:rPr>
              <w:t>Nesumokyklinta</w:t>
            </w:r>
            <w:proofErr w:type="spellEnd"/>
            <w:r w:rsidRPr="00712E7C">
              <w:rPr>
                <w:lang w:eastAsia="lt-LT"/>
              </w:rPr>
              <w:t xml:space="preserve"> vaikystė: Iš kur atsirado voratinklis?”. Dalyvavo socialiniai partneriai,  lopšeliai-darželiai ,,Sigutė“, ,,Gluosnis“, ,,Žilvitis“, Petro Avižonio ugdymo centras (2020-10-27)</w:t>
            </w:r>
            <w:r w:rsidR="00450015">
              <w:rPr>
                <w:lang w:eastAsia="lt-LT"/>
              </w:rPr>
              <w:t xml:space="preserve">. Viešinta interneto svetainėse </w:t>
            </w:r>
            <w:proofErr w:type="spellStart"/>
            <w:r w:rsidRPr="00736EF6">
              <w:rPr>
                <w:lang w:eastAsia="lt-LT"/>
              </w:rPr>
              <w:t>sveitimonaujienos.lt</w:t>
            </w:r>
            <w:proofErr w:type="spellEnd"/>
            <w:r w:rsidRPr="00736EF6">
              <w:rPr>
                <w:lang w:eastAsia="lt-LT"/>
              </w:rPr>
              <w:t xml:space="preserve">, </w:t>
            </w:r>
            <w:proofErr w:type="spellStart"/>
            <w:r w:rsidRPr="00736EF6">
              <w:rPr>
                <w:lang w:eastAsia="lt-LT"/>
              </w:rPr>
              <w:t>ikimokyklinis.lt</w:t>
            </w:r>
            <w:proofErr w:type="spellEnd"/>
            <w:r w:rsidRPr="00736EF6">
              <w:rPr>
                <w:lang w:eastAsia="lt-LT"/>
              </w:rPr>
              <w:t xml:space="preserve">. Aptarta metodinės grupės susirinkime (2020-12-20 Nr. MG-10). </w:t>
            </w:r>
          </w:p>
          <w:p w14:paraId="4B708424" w14:textId="77777777" w:rsidR="00FF31A8" w:rsidRPr="00736EF6" w:rsidRDefault="00FF31A8" w:rsidP="0077199C">
            <w:pPr>
              <w:ind w:left="27" w:right="12"/>
              <w:rPr>
                <w:lang w:eastAsia="lt-LT"/>
              </w:rPr>
            </w:pPr>
            <w:r w:rsidRPr="006E0EF8">
              <w:rPr>
                <w:lang w:eastAsia="lt-LT"/>
              </w:rPr>
              <w:t xml:space="preserve">1.2.3.2.1. Parengtas STEAM veiklų planas svarstytas pedagogų tarybos posėdyje (2020-10-21 Nr. PTP-4).  </w:t>
            </w:r>
          </w:p>
          <w:p w14:paraId="368A3F82" w14:textId="77777777" w:rsidR="00FF31A8" w:rsidRPr="00E02FD3" w:rsidRDefault="00FF31A8" w:rsidP="0077199C">
            <w:pPr>
              <w:ind w:right="40"/>
              <w:rPr>
                <w:color w:val="FF0000"/>
                <w:lang w:eastAsia="lt-LT"/>
              </w:rPr>
            </w:pPr>
            <w:r w:rsidRPr="00736EF6">
              <w:rPr>
                <w:lang w:eastAsia="lt-LT"/>
              </w:rPr>
              <w:t>STEAM veiklų ataskaita svarstyta pedagogų tarybos posėdyje (2020-12-12 Nr</w:t>
            </w:r>
            <w:r w:rsidRPr="00450015">
              <w:rPr>
                <w:lang w:eastAsia="lt-LT"/>
              </w:rPr>
              <w:t xml:space="preserve">. PTP-6). STEAM veiklų planas įgyvendintas 95 %. </w:t>
            </w:r>
            <w:proofErr w:type="spellStart"/>
            <w:r w:rsidRPr="00450015">
              <w:rPr>
                <w:lang w:val="en-US" w:eastAsia="lt-LT"/>
              </w:rPr>
              <w:t>Vykdytos</w:t>
            </w:r>
            <w:proofErr w:type="spellEnd"/>
            <w:r w:rsidRPr="00450015">
              <w:rPr>
                <w:lang w:val="en-US" w:eastAsia="lt-LT"/>
              </w:rPr>
              <w:t xml:space="preserve"> 45 STEAM </w:t>
            </w:r>
            <w:proofErr w:type="spellStart"/>
            <w:r w:rsidRPr="00450015">
              <w:rPr>
                <w:lang w:val="en-US" w:eastAsia="lt-LT"/>
              </w:rPr>
              <w:t>veiklos</w:t>
            </w:r>
            <w:proofErr w:type="spellEnd"/>
            <w:r w:rsidRPr="00450015">
              <w:rPr>
                <w:lang w:val="en-US" w:eastAsia="lt-LT"/>
              </w:rPr>
              <w:t xml:space="preserve">: </w:t>
            </w:r>
            <w:r w:rsidRPr="00450015">
              <w:rPr>
                <w:shd w:val="clear" w:color="auto" w:fill="FFFFFF"/>
              </w:rPr>
              <w:t xml:space="preserve">dalyvauta respublikiniuose projektuose ir renginiuose - 8, nuotolinės edukacijos vaikams- 3, tarptautiniai </w:t>
            </w:r>
            <w:proofErr w:type="spellStart"/>
            <w:r w:rsidRPr="00450015">
              <w:rPr>
                <w:shd w:val="clear" w:color="auto" w:fill="FFFFFF"/>
              </w:rPr>
              <w:t>eTwinning</w:t>
            </w:r>
            <w:proofErr w:type="spellEnd"/>
            <w:r w:rsidRPr="00450015">
              <w:rPr>
                <w:shd w:val="clear" w:color="auto" w:fill="FFFFFF"/>
              </w:rPr>
              <w:t xml:space="preserve"> projektai - 6, organizuoti projektai </w:t>
            </w:r>
            <w:r w:rsidRPr="00450015">
              <w:rPr>
                <w:shd w:val="clear" w:color="auto" w:fill="FFFFFF"/>
              </w:rPr>
              <w:lastRenderedPageBreak/>
              <w:t>darželyje, į kuriuos įtraukiami tėvai - 8, geroji patirtis mieste ir respublikoje - 3, eksperimentai grupėse – 18;</w:t>
            </w:r>
            <w:r w:rsidRPr="00450015">
              <w:rPr>
                <w:lang w:val="en-US" w:eastAsia="lt-LT"/>
              </w:rPr>
              <w:t xml:space="preserve"> </w:t>
            </w:r>
          </w:p>
          <w:p w14:paraId="70B31D50" w14:textId="77777777" w:rsidR="00FF31A8" w:rsidRPr="00736EF6" w:rsidRDefault="00FF31A8" w:rsidP="0077199C">
            <w:pPr>
              <w:ind w:left="27" w:right="12"/>
              <w:rPr>
                <w:lang w:eastAsia="lt-LT"/>
              </w:rPr>
            </w:pPr>
            <w:r w:rsidRPr="00736EF6">
              <w:rPr>
                <w:lang w:eastAsia="lt-LT"/>
              </w:rPr>
              <w:t xml:space="preserve">100 proc. pedagogų į kasdienines veiklas įtraukia STEAM krypties užsiėmimus. </w:t>
            </w:r>
          </w:p>
          <w:p w14:paraId="22788405" w14:textId="77777777" w:rsidR="00FF31A8" w:rsidRDefault="00FF31A8" w:rsidP="0077199C">
            <w:r w:rsidRPr="00736EF6">
              <w:rPr>
                <w:lang w:eastAsia="lt-LT"/>
              </w:rPr>
              <w:t xml:space="preserve">1.2.4.1.1. </w:t>
            </w:r>
            <w:r w:rsidRPr="009A5073">
              <w:rPr>
                <w:lang w:eastAsia="lt-LT"/>
              </w:rPr>
              <w:t xml:space="preserve">Įgyvendinti 6 tarptautiniai </w:t>
            </w:r>
            <w:proofErr w:type="spellStart"/>
            <w:r w:rsidRPr="009A5073">
              <w:rPr>
                <w:lang w:eastAsia="lt-LT"/>
              </w:rPr>
              <w:t>eTwinning</w:t>
            </w:r>
            <w:proofErr w:type="spellEnd"/>
            <w:r w:rsidRPr="009A5073">
              <w:rPr>
                <w:lang w:eastAsia="lt-LT"/>
              </w:rPr>
              <w:t xml:space="preserve"> projektai (</w:t>
            </w:r>
            <w:r w:rsidRPr="009A5073">
              <w:t>„STEAM ugdymas darželyje: atradimai, eksperimentai, tyrinėjimai“, „Beribė žalia, begalinė mėlyna“, „Kelionė metų laikų karuselėje“, „</w:t>
            </w:r>
            <w:proofErr w:type="spellStart"/>
            <w:r w:rsidRPr="009A5073">
              <w:t>Our</w:t>
            </w:r>
            <w:proofErr w:type="spellEnd"/>
            <w:r w:rsidRPr="009A5073">
              <w:t xml:space="preserve"> </w:t>
            </w:r>
            <w:proofErr w:type="spellStart"/>
            <w:r w:rsidRPr="009A5073">
              <w:t>games</w:t>
            </w:r>
            <w:proofErr w:type="spellEnd"/>
            <w:r w:rsidRPr="009A5073">
              <w:t>“, „</w:t>
            </w:r>
            <w:proofErr w:type="spellStart"/>
            <w:r w:rsidRPr="009A5073">
              <w:t>Little</w:t>
            </w:r>
            <w:proofErr w:type="spellEnd"/>
            <w:r w:rsidRPr="009A5073">
              <w:t xml:space="preserve"> </w:t>
            </w:r>
            <w:proofErr w:type="spellStart"/>
            <w:r w:rsidRPr="009A5073">
              <w:t>heroes</w:t>
            </w:r>
            <w:proofErr w:type="spellEnd"/>
            <w:r w:rsidRPr="009A5073">
              <w:t xml:space="preserve"> </w:t>
            </w:r>
            <w:proofErr w:type="spellStart"/>
            <w:r w:rsidRPr="009A5073">
              <w:t>saving</w:t>
            </w:r>
            <w:proofErr w:type="spellEnd"/>
            <w:r w:rsidRPr="009A5073">
              <w:t xml:space="preserve"> </w:t>
            </w:r>
            <w:proofErr w:type="spellStart"/>
            <w:r w:rsidRPr="009A5073">
              <w:t>the</w:t>
            </w:r>
            <w:proofErr w:type="spellEnd"/>
            <w:r w:rsidRPr="009A5073">
              <w:t xml:space="preserve"> </w:t>
            </w:r>
            <w:proofErr w:type="spellStart"/>
            <w:r w:rsidRPr="009A5073">
              <w:t>world</w:t>
            </w:r>
            <w:proofErr w:type="spellEnd"/>
            <w:r w:rsidRPr="009A5073">
              <w:t>“, „</w:t>
            </w:r>
            <w:proofErr w:type="spellStart"/>
            <w:r w:rsidRPr="009A5073">
              <w:t>Thematic</w:t>
            </w:r>
            <w:proofErr w:type="spellEnd"/>
            <w:r w:rsidRPr="009A5073">
              <w:t xml:space="preserve"> </w:t>
            </w:r>
            <w:proofErr w:type="spellStart"/>
            <w:r w:rsidRPr="009A5073">
              <w:t>learning</w:t>
            </w:r>
            <w:proofErr w:type="spellEnd"/>
            <w:r w:rsidRPr="009A5073">
              <w:t xml:space="preserve"> </w:t>
            </w:r>
            <w:proofErr w:type="spellStart"/>
            <w:r w:rsidRPr="009A5073">
              <w:t>and</w:t>
            </w:r>
            <w:proofErr w:type="spellEnd"/>
            <w:r w:rsidRPr="009A5073">
              <w:t xml:space="preserve"> </w:t>
            </w:r>
            <w:proofErr w:type="spellStart"/>
            <w:r w:rsidRPr="009A5073">
              <w:t>our</w:t>
            </w:r>
            <w:proofErr w:type="spellEnd"/>
            <w:r w:rsidRPr="009A5073">
              <w:t xml:space="preserve"> STEAM </w:t>
            </w:r>
            <w:proofErr w:type="spellStart"/>
            <w:r w:rsidRPr="009A5073">
              <w:t>adventure</w:t>
            </w:r>
            <w:proofErr w:type="spellEnd"/>
            <w:r w:rsidRPr="009A5073">
              <w:t>“</w:t>
            </w:r>
            <w:r w:rsidR="00450015" w:rsidRPr="009A5073">
              <w:t>)</w:t>
            </w:r>
            <w:r w:rsidRPr="009A5073">
              <w:t>.</w:t>
            </w:r>
            <w:r w:rsidRPr="009A5073">
              <w:rPr>
                <w:color w:val="FF0000"/>
                <w:lang w:eastAsia="lt-LT"/>
              </w:rPr>
              <w:t xml:space="preserve"> </w:t>
            </w:r>
            <w:r w:rsidRPr="009A5073">
              <w:rPr>
                <w:lang w:eastAsia="lt-LT"/>
              </w:rPr>
              <w:t>Gauti 6 kokybės ženkleliai.</w:t>
            </w:r>
            <w:r w:rsidRPr="004948CA">
              <w:rPr>
                <w:lang w:eastAsia="lt-LT"/>
              </w:rPr>
              <w:t xml:space="preserve"> Patirtis nuolat viešinama konferencijose (</w:t>
            </w:r>
            <w:r w:rsidRPr="004948CA">
              <w:rPr>
                <w:shd w:val="clear" w:color="auto" w:fill="FFFFFF"/>
              </w:rPr>
              <w:t>respublikinėje me</w:t>
            </w:r>
            <w:r w:rsidR="003E15D0">
              <w:rPr>
                <w:shd w:val="clear" w:color="auto" w:fill="FFFFFF"/>
              </w:rPr>
              <w:t xml:space="preserve">todinėje-praktinėje </w:t>
            </w:r>
            <w:proofErr w:type="spellStart"/>
            <w:r w:rsidR="003E15D0">
              <w:rPr>
                <w:shd w:val="clear" w:color="auto" w:fill="FFFFFF"/>
              </w:rPr>
              <w:t>konferenci</w:t>
            </w:r>
            <w:r w:rsidRPr="004948CA">
              <w:rPr>
                <w:shd w:val="clear" w:color="auto" w:fill="FFFFFF"/>
              </w:rPr>
              <w:t>je</w:t>
            </w:r>
            <w:proofErr w:type="spellEnd"/>
            <w:r w:rsidRPr="004948CA">
              <w:rPr>
                <w:shd w:val="clear" w:color="auto" w:fill="FFFFFF"/>
              </w:rPr>
              <w:t xml:space="preserve"> „Sėkmės aspektai organizuojant priešmokyklinio ir pradinio ugdymo procesą“ , kuri vyko nuotoliniu</w:t>
            </w:r>
            <w:r w:rsidRPr="004948CA">
              <w:rPr>
                <w:lang w:eastAsia="lt-LT"/>
              </w:rPr>
              <w:t xml:space="preserve"> būdu 2020-10-28),  Šiaulių miesto priešmokyklinio ugdymo mokytojų metodini</w:t>
            </w:r>
            <w:r w:rsidR="00450015">
              <w:rPr>
                <w:lang w:eastAsia="lt-LT"/>
              </w:rPr>
              <w:t>a</w:t>
            </w:r>
            <w:r w:rsidRPr="004948CA">
              <w:rPr>
                <w:lang w:eastAsia="lt-LT"/>
              </w:rPr>
              <w:t>me būrelyje pristatytas pranešimas „</w:t>
            </w:r>
            <w:r w:rsidRPr="004948CA">
              <w:rPr>
                <w:shd w:val="clear" w:color="auto" w:fill="FFFFFF"/>
              </w:rPr>
              <w:t>Patirtis ir bendradarbiavimo sėkmės istorijos „</w:t>
            </w:r>
            <w:proofErr w:type="spellStart"/>
            <w:r w:rsidRPr="004948CA">
              <w:rPr>
                <w:shd w:val="clear" w:color="auto" w:fill="FFFFFF"/>
              </w:rPr>
              <w:t>eTwininng</w:t>
            </w:r>
            <w:proofErr w:type="spellEnd"/>
            <w:r w:rsidRPr="004948CA">
              <w:rPr>
                <w:shd w:val="clear" w:color="auto" w:fill="FFFFFF"/>
              </w:rPr>
              <w:t xml:space="preserve">“ programoje“ (2020-01-29), respublikinėje konferencijoje „ </w:t>
            </w:r>
            <w:proofErr w:type="spellStart"/>
            <w:r w:rsidRPr="004948CA">
              <w:rPr>
                <w:shd w:val="clear" w:color="auto" w:fill="FFFFFF"/>
              </w:rPr>
              <w:t>eTwinning</w:t>
            </w:r>
            <w:proofErr w:type="spellEnd"/>
            <w:r w:rsidRPr="004948CA">
              <w:rPr>
                <w:shd w:val="clear" w:color="auto" w:fill="FFFFFF"/>
              </w:rPr>
              <w:t>. Nuo idėjos iki tarptautinio bendradarbiavimo“ (2020</w:t>
            </w:r>
            <w:r w:rsidRPr="00E14A3F">
              <w:rPr>
                <w:shd w:val="clear" w:color="auto" w:fill="FFFFFF"/>
              </w:rPr>
              <w:t>-01-20), viešinti straipsniai švietimo naujienų portale „</w:t>
            </w:r>
            <w:r w:rsidRPr="00E14A3F">
              <w:rPr>
                <w:shd w:val="clear" w:color="auto" w:fill="E5E5E5"/>
              </w:rPr>
              <w:t>Lauko matematikos idėjos tarptautiniame „</w:t>
            </w:r>
            <w:proofErr w:type="spellStart"/>
            <w:r w:rsidRPr="00E14A3F">
              <w:rPr>
                <w:shd w:val="clear" w:color="auto" w:fill="E5E5E5"/>
              </w:rPr>
              <w:t>eTwinning</w:t>
            </w:r>
            <w:proofErr w:type="spellEnd"/>
            <w:r w:rsidRPr="00E14A3F">
              <w:rPr>
                <w:shd w:val="clear" w:color="auto" w:fill="E5E5E5"/>
              </w:rPr>
              <w:t>“ projekte „Matematikos pasaulyje“</w:t>
            </w:r>
            <w:r w:rsidRPr="00E14A3F">
              <w:t>(</w:t>
            </w:r>
            <w:r w:rsidRPr="00E14A3F">
              <w:rPr>
                <w:shd w:val="clear" w:color="auto" w:fill="E5E5E5"/>
              </w:rPr>
              <w:t> </w:t>
            </w:r>
            <w:hyperlink r:id="rId11" w:history="1">
              <w:r w:rsidRPr="00E14A3F">
                <w:rPr>
                  <w:rStyle w:val="Hipersaitas"/>
                  <w:bdr w:val="none" w:sz="0" w:space="0" w:color="auto" w:frame="1"/>
                  <w:shd w:val="clear" w:color="auto" w:fill="E5E5E5"/>
                </w:rPr>
                <w:t>https://www.svietimonaujienos.lt/lauko-matematikos-idejos-tarptautiniame-etwinning-projekte-matematikos-pasaulyje/</w:t>
              </w:r>
            </w:hyperlink>
            <w:r w:rsidRPr="00E14A3F">
              <w:t xml:space="preserve">“ </w:t>
            </w:r>
            <w:r>
              <w:t>2020-01-20).</w:t>
            </w:r>
          </w:p>
          <w:p w14:paraId="046D7455" w14:textId="77777777" w:rsidR="00FF31A8" w:rsidRPr="00450015" w:rsidRDefault="00FF31A8" w:rsidP="0077199C">
            <w:pPr>
              <w:ind w:left="27"/>
            </w:pPr>
            <w:r w:rsidRPr="00450015">
              <w:rPr>
                <w:lang w:eastAsia="lt-LT"/>
              </w:rPr>
              <w:t xml:space="preserve">1.2.4.2.1. Įgyvendinti 4 patyriminės veiklos projektai. Projektų įgyvendinimas pristatytas metodinės grupės susirinkime (2020-12-20 Nr. Nr. MG-10). Įgyvendinta 55 </w:t>
            </w:r>
            <w:r w:rsidRPr="00450015">
              <w:rPr>
                <w:lang w:val="en-US" w:eastAsia="lt-LT"/>
              </w:rPr>
              <w:t xml:space="preserve">% </w:t>
            </w:r>
            <w:proofErr w:type="spellStart"/>
            <w:r w:rsidRPr="00450015">
              <w:rPr>
                <w:lang w:eastAsia="lt-LT"/>
              </w:rPr>
              <w:t>patyriminės</w:t>
            </w:r>
            <w:proofErr w:type="spellEnd"/>
            <w:r w:rsidRPr="00450015">
              <w:rPr>
                <w:lang w:eastAsia="lt-LT"/>
              </w:rPr>
              <w:t xml:space="preserve"> veiklos </w:t>
            </w:r>
            <w:r w:rsidRPr="00450015">
              <w:rPr>
                <w:lang w:val="en-US" w:eastAsia="lt-LT"/>
              </w:rPr>
              <w:t xml:space="preserve"> </w:t>
            </w:r>
            <w:proofErr w:type="spellStart"/>
            <w:r w:rsidRPr="00450015">
              <w:rPr>
                <w:lang w:val="en-US" w:eastAsia="lt-LT"/>
              </w:rPr>
              <w:t>projekto</w:t>
            </w:r>
            <w:proofErr w:type="spellEnd"/>
            <w:r w:rsidRPr="00450015">
              <w:rPr>
                <w:lang w:val="en-US" w:eastAsia="lt-LT"/>
              </w:rPr>
              <w:t xml:space="preserve"> </w:t>
            </w:r>
            <w:proofErr w:type="spellStart"/>
            <w:r w:rsidRPr="00450015">
              <w:rPr>
                <w:lang w:val="en-US" w:eastAsia="lt-LT"/>
              </w:rPr>
              <w:t>priemoni</w:t>
            </w:r>
            <w:proofErr w:type="spellEnd"/>
            <w:r w:rsidRPr="00450015">
              <w:rPr>
                <w:lang w:eastAsia="lt-LT"/>
              </w:rPr>
              <w:t>ų (</w:t>
            </w:r>
            <w:r w:rsidRPr="00450015">
              <w:t>„</w:t>
            </w:r>
            <w:r w:rsidRPr="00184F46">
              <w:t>Saulėlydis stiklainyje“</w:t>
            </w:r>
            <w:r>
              <w:t xml:space="preserve">, </w:t>
            </w:r>
            <w:r w:rsidRPr="00D61AD9">
              <w:t>„Švies</w:t>
            </w:r>
            <w:r>
              <w:t xml:space="preserve">a ir tamsa“, </w:t>
            </w:r>
            <w:r w:rsidRPr="00D61AD9">
              <w:t>„Žvakės ir vanduo“</w:t>
            </w:r>
            <w:r>
              <w:t xml:space="preserve">, </w:t>
            </w:r>
            <w:r w:rsidRPr="00D61AD9">
              <w:t>„Magiška šviesa“</w:t>
            </w:r>
            <w:r>
              <w:t xml:space="preserve">, </w:t>
            </w:r>
            <w:r w:rsidRPr="00D61AD9">
              <w:t>„Geltona, žalia, raudona“</w:t>
            </w:r>
            <w:r>
              <w:t xml:space="preserve">, </w:t>
            </w:r>
            <w:r w:rsidRPr="00D61AD9">
              <w:t>„Vandens karoliukai“</w:t>
            </w:r>
            <w:r>
              <w:t xml:space="preserve">, </w:t>
            </w:r>
            <w:r w:rsidR="00722617">
              <w:t>„</w:t>
            </w:r>
            <w:proofErr w:type="spellStart"/>
            <w:r w:rsidR="00722617">
              <w:t>Slap</w:t>
            </w:r>
            <w:r w:rsidRPr="00D61AD9">
              <w:t>as</w:t>
            </w:r>
            <w:proofErr w:type="spellEnd"/>
            <w:r w:rsidRPr="00D61AD9">
              <w:t xml:space="preserve"> raštas“</w:t>
            </w:r>
            <w:r>
              <w:t xml:space="preserve"> ir kt.).</w:t>
            </w:r>
          </w:p>
        </w:tc>
      </w:tr>
      <w:tr w:rsidR="00E659BF" w:rsidRPr="00712E7C" w14:paraId="16C9033B" w14:textId="77777777" w:rsidTr="00BA6C80">
        <w:tc>
          <w:tcPr>
            <w:tcW w:w="1702" w:type="dxa"/>
            <w:tcBorders>
              <w:top w:val="single" w:sz="4" w:space="0" w:color="000000"/>
              <w:left w:val="single" w:sz="4" w:space="0" w:color="000000"/>
              <w:bottom w:val="single" w:sz="4" w:space="0" w:color="000000"/>
              <w:right w:val="single" w:sz="4" w:space="0" w:color="000000"/>
            </w:tcBorders>
          </w:tcPr>
          <w:p w14:paraId="10CDFEBD" w14:textId="77777777" w:rsidR="00FF31A8" w:rsidRPr="00712E7C" w:rsidRDefault="00FF31A8" w:rsidP="0077199C">
            <w:pPr>
              <w:rPr>
                <w:b/>
                <w:lang w:eastAsia="lt-LT"/>
              </w:rPr>
            </w:pPr>
            <w:r w:rsidRPr="00712E7C">
              <w:rPr>
                <w:b/>
                <w:lang w:eastAsia="lt-LT"/>
              </w:rPr>
              <w:lastRenderedPageBreak/>
              <w:t>Ugdymo(</w:t>
            </w:r>
            <w:proofErr w:type="spellStart"/>
            <w:r w:rsidRPr="00712E7C">
              <w:rPr>
                <w:b/>
                <w:lang w:eastAsia="lt-LT"/>
              </w:rPr>
              <w:t>si</w:t>
            </w:r>
            <w:proofErr w:type="spellEnd"/>
            <w:r w:rsidRPr="00712E7C">
              <w:rPr>
                <w:b/>
                <w:lang w:eastAsia="lt-LT"/>
              </w:rPr>
              <w:t>) aplinka</w:t>
            </w:r>
          </w:p>
          <w:p w14:paraId="49B25B6C" w14:textId="77777777" w:rsidR="00FF31A8" w:rsidRPr="00712E7C" w:rsidRDefault="00FF31A8" w:rsidP="0077199C">
            <w:pPr>
              <w:rPr>
                <w:lang w:eastAsia="lt-LT"/>
              </w:rPr>
            </w:pPr>
            <w:r w:rsidRPr="00712E7C">
              <w:rPr>
                <w:lang w:eastAsia="lt-LT"/>
              </w:rPr>
              <w:lastRenderedPageBreak/>
              <w:t>1.3.</w:t>
            </w:r>
            <w:r w:rsidRPr="00712E7C">
              <w:rPr>
                <w:rFonts w:ascii="Calibri" w:eastAsia="Calibri" w:hAnsi="Calibri" w:cs="Calibri"/>
                <w:lang w:eastAsia="lt-LT"/>
              </w:rPr>
              <w:t xml:space="preserve"> </w:t>
            </w:r>
            <w:r w:rsidRPr="00712E7C">
              <w:rPr>
                <w:lang w:eastAsia="lt-LT"/>
              </w:rPr>
              <w:t>Kurti dinamišką, atvirą funkcionalią ugdymo(</w:t>
            </w:r>
            <w:proofErr w:type="spellStart"/>
            <w:r w:rsidRPr="00712E7C">
              <w:rPr>
                <w:lang w:eastAsia="lt-LT"/>
              </w:rPr>
              <w:t>si</w:t>
            </w:r>
            <w:proofErr w:type="spellEnd"/>
            <w:r w:rsidRPr="00712E7C">
              <w:rPr>
                <w:lang w:eastAsia="lt-LT"/>
              </w:rPr>
              <w:t>) aplinką.</w:t>
            </w:r>
          </w:p>
        </w:tc>
        <w:tc>
          <w:tcPr>
            <w:tcW w:w="1984" w:type="dxa"/>
            <w:tcBorders>
              <w:top w:val="single" w:sz="4" w:space="0" w:color="000000"/>
              <w:left w:val="single" w:sz="4" w:space="0" w:color="000000"/>
              <w:bottom w:val="single" w:sz="4" w:space="0" w:color="000000"/>
              <w:right w:val="single" w:sz="4" w:space="0" w:color="000000"/>
            </w:tcBorders>
          </w:tcPr>
          <w:p w14:paraId="5A6A1201" w14:textId="77777777" w:rsidR="00FF31A8" w:rsidRPr="00712E7C" w:rsidRDefault="00FF31A8" w:rsidP="0077199C">
            <w:pPr>
              <w:ind w:left="-114"/>
              <w:rPr>
                <w:lang w:eastAsia="lt-LT"/>
              </w:rPr>
            </w:pPr>
          </w:p>
          <w:p w14:paraId="32418D0D" w14:textId="77777777" w:rsidR="00FF31A8" w:rsidRPr="00712E7C" w:rsidRDefault="00FF31A8" w:rsidP="0077199C">
            <w:pPr>
              <w:ind w:left="-114"/>
              <w:rPr>
                <w:lang w:eastAsia="lt-LT"/>
              </w:rPr>
            </w:pPr>
            <w:r w:rsidRPr="00712E7C">
              <w:rPr>
                <w:lang w:eastAsia="lt-LT"/>
              </w:rPr>
              <w:lastRenderedPageBreak/>
              <w:t>1.3.1. Plėtojama ugdymo(</w:t>
            </w:r>
            <w:proofErr w:type="spellStart"/>
            <w:r w:rsidRPr="00712E7C">
              <w:rPr>
                <w:lang w:eastAsia="lt-LT"/>
              </w:rPr>
              <w:t>si</w:t>
            </w:r>
            <w:proofErr w:type="spellEnd"/>
            <w:r w:rsidRPr="00712E7C">
              <w:rPr>
                <w:lang w:eastAsia="lt-LT"/>
              </w:rPr>
              <w:t>) ,,be sienų“ strategija</w:t>
            </w:r>
          </w:p>
          <w:p w14:paraId="17CCF9A7" w14:textId="77777777" w:rsidR="00FF31A8" w:rsidRPr="00712E7C" w:rsidRDefault="00FF31A8" w:rsidP="0077199C">
            <w:pPr>
              <w:ind w:left="284"/>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922B8C" w14:textId="77777777" w:rsidR="00FF31A8" w:rsidRPr="00712E7C" w:rsidRDefault="00FF31A8" w:rsidP="0077199C">
            <w:pPr>
              <w:rPr>
                <w:lang w:eastAsia="lt-LT"/>
              </w:rPr>
            </w:pPr>
          </w:p>
          <w:p w14:paraId="5B9D7652" w14:textId="77777777" w:rsidR="00FF31A8" w:rsidRPr="00712E7C" w:rsidRDefault="00FF31A8" w:rsidP="0077199C">
            <w:pPr>
              <w:rPr>
                <w:lang w:eastAsia="lt-LT"/>
              </w:rPr>
            </w:pPr>
            <w:r w:rsidRPr="00712E7C">
              <w:rPr>
                <w:lang w:eastAsia="lt-LT"/>
              </w:rPr>
              <w:t>1.3.1.1. Atliktas ugdymo(</w:t>
            </w:r>
            <w:proofErr w:type="spellStart"/>
            <w:r w:rsidRPr="00712E7C">
              <w:rPr>
                <w:lang w:eastAsia="lt-LT"/>
              </w:rPr>
              <w:t>si</w:t>
            </w:r>
            <w:proofErr w:type="spellEnd"/>
            <w:r w:rsidRPr="00712E7C">
              <w:rPr>
                <w:lang w:eastAsia="lt-LT"/>
              </w:rPr>
              <w:t xml:space="preserve">) </w:t>
            </w:r>
            <w:r w:rsidRPr="00712E7C">
              <w:rPr>
                <w:lang w:eastAsia="lt-LT"/>
              </w:rPr>
              <w:lastRenderedPageBreak/>
              <w:t>priemonių, ugdomosios veiklos erdvių ir lauko teritorijos kokybės įsivertinimas (2020 m. lapkričio mėn.).</w:t>
            </w:r>
          </w:p>
          <w:p w14:paraId="42D1072C" w14:textId="77777777" w:rsidR="00FF31A8" w:rsidRPr="00712E7C" w:rsidRDefault="00FF31A8" w:rsidP="0077199C">
            <w:pPr>
              <w:rPr>
                <w:lang w:eastAsia="lt-LT"/>
              </w:rPr>
            </w:pPr>
            <w:r w:rsidRPr="00712E7C">
              <w:rPr>
                <w:lang w:eastAsia="lt-LT"/>
              </w:rPr>
              <w:t>1.3.1.2. 30 % Mokinio lėšų, 10% SP lėšų, 20% Kitų lėšų, skirtų prekių ir paslaugų įsigijimui, panaudotos vaikų fiziniam aktyvumui bei kitoms sveikatos saugojimui ir stiprinimui reikalingoms priemonėms įsigyti.</w:t>
            </w:r>
          </w:p>
          <w:p w14:paraId="680D0596" w14:textId="77777777" w:rsidR="00FF31A8" w:rsidRPr="00712E7C" w:rsidRDefault="00FF31A8" w:rsidP="0077199C">
            <w:pPr>
              <w:rPr>
                <w:lang w:eastAsia="lt-LT"/>
              </w:rPr>
            </w:pPr>
            <w:r w:rsidRPr="00712E7C">
              <w:rPr>
                <w:lang w:eastAsia="lt-LT"/>
              </w:rPr>
              <w:t>1.3.1.3. Atnaujintos 2 lauko poilsio</w:t>
            </w:r>
            <w:r w:rsidR="009A5073">
              <w:rPr>
                <w:lang w:eastAsia="lt-LT"/>
              </w:rPr>
              <w:t xml:space="preserve"> </w:t>
            </w:r>
            <w:r w:rsidRPr="00712E7C">
              <w:rPr>
                <w:lang w:eastAsia="lt-LT"/>
              </w:rPr>
              <w:t>zonos, 2 smėlio dėžės.</w:t>
            </w:r>
          </w:p>
          <w:p w14:paraId="569C4D31" w14:textId="77777777" w:rsidR="00FF31A8" w:rsidRPr="00712E7C" w:rsidRDefault="00FF31A8" w:rsidP="0077199C">
            <w:pPr>
              <w:rPr>
                <w:lang w:eastAsia="lt-LT"/>
              </w:rPr>
            </w:pPr>
          </w:p>
          <w:p w14:paraId="454A3AC0" w14:textId="77777777" w:rsidR="00FF31A8" w:rsidRPr="00712E7C" w:rsidRDefault="00FF31A8" w:rsidP="0077199C">
            <w:pPr>
              <w:ind w:left="284"/>
              <w:rPr>
                <w:lang w:eastAsia="lt-LT"/>
              </w:rPr>
            </w:pPr>
          </w:p>
          <w:p w14:paraId="4BBCAB72" w14:textId="77777777" w:rsidR="00FF31A8" w:rsidRDefault="00FF31A8" w:rsidP="0077199C">
            <w:pPr>
              <w:rPr>
                <w:lang w:eastAsia="lt-LT"/>
              </w:rPr>
            </w:pPr>
          </w:p>
          <w:p w14:paraId="200A0A22" w14:textId="77777777" w:rsidR="00FF31A8" w:rsidRDefault="00FF31A8" w:rsidP="0077199C">
            <w:pPr>
              <w:rPr>
                <w:lang w:eastAsia="lt-LT"/>
              </w:rPr>
            </w:pPr>
          </w:p>
          <w:p w14:paraId="3C338C66" w14:textId="77777777" w:rsidR="001A5A58" w:rsidRPr="00712E7C" w:rsidRDefault="001A5A58" w:rsidP="0077199C">
            <w:pPr>
              <w:rPr>
                <w:lang w:eastAsia="lt-LT"/>
              </w:rPr>
            </w:pPr>
          </w:p>
          <w:p w14:paraId="209DFAED" w14:textId="77777777" w:rsidR="002F23FE" w:rsidRDefault="002F23FE" w:rsidP="0077199C">
            <w:pPr>
              <w:rPr>
                <w:lang w:eastAsia="lt-LT"/>
              </w:rPr>
            </w:pPr>
          </w:p>
          <w:p w14:paraId="397315D9" w14:textId="0F19F81B" w:rsidR="007D56B6" w:rsidRPr="00712E7C" w:rsidRDefault="00FF31A8" w:rsidP="0077199C">
            <w:pPr>
              <w:rPr>
                <w:lang w:eastAsia="lt-LT"/>
              </w:rPr>
            </w:pPr>
            <w:r w:rsidRPr="00712E7C">
              <w:rPr>
                <w:lang w:eastAsia="lt-LT"/>
              </w:rPr>
              <w:t xml:space="preserve">1.3.1.4. Įrengta mini laboratorija, sudarytos sąlygos vaikams tyrinėti ir eksperimentuoti (iki 2020 m. gruodžio mėn.). </w:t>
            </w:r>
          </w:p>
          <w:p w14:paraId="6857D378" w14:textId="1037E782" w:rsidR="00FF31A8" w:rsidRPr="00712E7C" w:rsidRDefault="00FF31A8" w:rsidP="0077199C">
            <w:pPr>
              <w:rPr>
                <w:lang w:eastAsia="lt-LT"/>
              </w:rPr>
            </w:pPr>
            <w:r w:rsidRPr="00712E7C">
              <w:rPr>
                <w:lang w:eastAsia="lt-LT"/>
              </w:rPr>
              <w:t>1.3.1.5.</w:t>
            </w:r>
            <w:r w:rsidR="007D38A3">
              <w:rPr>
                <w:lang w:eastAsia="lt-LT"/>
              </w:rPr>
              <w:t xml:space="preserve"> </w:t>
            </w:r>
            <w:r w:rsidRPr="00712E7C">
              <w:rPr>
                <w:lang w:eastAsia="lt-LT"/>
              </w:rPr>
              <w:t xml:space="preserve">Suorganizuota ne mažiau 20 </w:t>
            </w:r>
            <w:proofErr w:type="spellStart"/>
            <w:r w:rsidRPr="00712E7C">
              <w:rPr>
                <w:lang w:eastAsia="lt-LT"/>
              </w:rPr>
              <w:t>patyriminių</w:t>
            </w:r>
            <w:proofErr w:type="spellEnd"/>
            <w:r w:rsidRPr="00712E7C">
              <w:rPr>
                <w:lang w:eastAsia="lt-LT"/>
              </w:rPr>
              <w:t xml:space="preserve"> veiklų miesto socialinėse erdvėse.</w:t>
            </w:r>
          </w:p>
          <w:p w14:paraId="724FE837" w14:textId="77777777" w:rsidR="007D56B6" w:rsidRDefault="007D56B6" w:rsidP="0077199C">
            <w:pPr>
              <w:rPr>
                <w:lang w:eastAsia="lt-LT"/>
              </w:rPr>
            </w:pPr>
          </w:p>
          <w:p w14:paraId="7E4B40F7" w14:textId="77777777" w:rsidR="00FF31A8" w:rsidRPr="00712E7C" w:rsidRDefault="0060523F" w:rsidP="0077199C">
            <w:pPr>
              <w:rPr>
                <w:lang w:eastAsia="lt-LT"/>
              </w:rPr>
            </w:pPr>
            <w:r>
              <w:rPr>
                <w:lang w:eastAsia="lt-LT"/>
              </w:rPr>
              <w:t>1.3.1.6</w:t>
            </w:r>
            <w:r w:rsidR="00FF31A8" w:rsidRPr="00712E7C">
              <w:rPr>
                <w:lang w:eastAsia="lt-LT"/>
              </w:rPr>
              <w:t>. Ne mažiau kaip 20 % lopšelį-darželį lankančių vaikų tėvų, 40 % darbuotojų, 30% vaikų dalyvauja ugdymo(</w:t>
            </w:r>
            <w:proofErr w:type="spellStart"/>
            <w:r w:rsidR="00FF31A8" w:rsidRPr="00712E7C">
              <w:rPr>
                <w:lang w:eastAsia="lt-LT"/>
              </w:rPr>
              <w:t>si</w:t>
            </w:r>
            <w:proofErr w:type="spellEnd"/>
            <w:r w:rsidR="00FF31A8" w:rsidRPr="00712E7C">
              <w:rPr>
                <w:lang w:eastAsia="lt-LT"/>
              </w:rPr>
              <w:t xml:space="preserve">) </w:t>
            </w:r>
            <w:r w:rsidR="00FF31A8" w:rsidRPr="00712E7C">
              <w:rPr>
                <w:lang w:eastAsia="lt-LT"/>
              </w:rPr>
              <w:lastRenderedPageBreak/>
              <w:t>aplinkos kūrimo kūrybinėse dirb</w:t>
            </w:r>
            <w:r w:rsidR="001B556A">
              <w:rPr>
                <w:lang w:eastAsia="lt-LT"/>
              </w:rPr>
              <w:t>t</w:t>
            </w:r>
            <w:r w:rsidR="00FF31A8" w:rsidRPr="00712E7C">
              <w:rPr>
                <w:lang w:eastAsia="lt-LT"/>
              </w:rPr>
              <w:t xml:space="preserve">uvėlėse ,,Aplinka ugdo”. </w:t>
            </w:r>
          </w:p>
        </w:tc>
        <w:tc>
          <w:tcPr>
            <w:tcW w:w="3969" w:type="dxa"/>
            <w:tcBorders>
              <w:top w:val="single" w:sz="4" w:space="0" w:color="000000"/>
              <w:left w:val="single" w:sz="4" w:space="0" w:color="000000"/>
              <w:bottom w:val="single" w:sz="4" w:space="0" w:color="000000"/>
              <w:right w:val="single" w:sz="4" w:space="0" w:color="000000"/>
            </w:tcBorders>
          </w:tcPr>
          <w:p w14:paraId="2808346D" w14:textId="77777777" w:rsidR="00FF31A8" w:rsidRPr="00712E7C" w:rsidRDefault="00FF31A8" w:rsidP="0077199C">
            <w:pPr>
              <w:ind w:left="284" w:right="3362"/>
              <w:rPr>
                <w:lang w:eastAsia="lt-LT"/>
              </w:rPr>
            </w:pPr>
          </w:p>
          <w:p w14:paraId="5DCFF444" w14:textId="77777777" w:rsidR="00FF31A8" w:rsidRPr="009B7927" w:rsidRDefault="00FF31A8" w:rsidP="0077199C">
            <w:pPr>
              <w:ind w:left="27"/>
              <w:rPr>
                <w:lang w:eastAsia="lt-LT"/>
              </w:rPr>
            </w:pPr>
            <w:r w:rsidRPr="009B7927">
              <w:rPr>
                <w:lang w:eastAsia="lt-LT"/>
              </w:rPr>
              <w:t>1.3.1.1.1.Atliktas ugdymo(</w:t>
            </w:r>
            <w:proofErr w:type="spellStart"/>
            <w:r w:rsidRPr="009B7927">
              <w:rPr>
                <w:lang w:eastAsia="lt-LT"/>
              </w:rPr>
              <w:t>si</w:t>
            </w:r>
            <w:proofErr w:type="spellEnd"/>
            <w:r w:rsidRPr="009B7927">
              <w:rPr>
                <w:lang w:eastAsia="lt-LT"/>
              </w:rPr>
              <w:t xml:space="preserve">) priemonių, ugdomosios veiklos erdvių </w:t>
            </w:r>
            <w:r w:rsidRPr="009B7927">
              <w:rPr>
                <w:lang w:eastAsia="lt-LT"/>
              </w:rPr>
              <w:lastRenderedPageBreak/>
              <w:t xml:space="preserve">ir lauko teritorijos kokybės įsivertinimas. Svarstytas pedagogų tarybos posėdyje (2020-12-02 Nr. PTP-6), darželio tarybos posėdyje (2020-12 Nr. DT-4).  </w:t>
            </w:r>
          </w:p>
          <w:p w14:paraId="0DDAB72A" w14:textId="77777777" w:rsidR="007C3A72" w:rsidRDefault="007C3A72" w:rsidP="0077199C">
            <w:pPr>
              <w:ind w:left="27"/>
              <w:rPr>
                <w:lang w:eastAsia="lt-LT"/>
              </w:rPr>
            </w:pPr>
          </w:p>
          <w:p w14:paraId="1AB16D4C" w14:textId="77777777" w:rsidR="007C3A72" w:rsidRDefault="007C3A72" w:rsidP="0077199C">
            <w:pPr>
              <w:ind w:left="27"/>
              <w:rPr>
                <w:lang w:eastAsia="lt-LT"/>
              </w:rPr>
            </w:pPr>
          </w:p>
          <w:p w14:paraId="23BAC870" w14:textId="77777777" w:rsidR="00FF31A8" w:rsidRDefault="00FF31A8" w:rsidP="0077199C">
            <w:pPr>
              <w:ind w:left="27"/>
              <w:rPr>
                <w:lang w:eastAsia="lt-LT"/>
              </w:rPr>
            </w:pPr>
            <w:r w:rsidRPr="009B7927">
              <w:rPr>
                <w:lang w:eastAsia="lt-LT"/>
              </w:rPr>
              <w:t>1.3.1.2.1.  40 % Mokinio lėšų, 15% SP lėšų, 10% Kitų lėšų, skirtų prekių ir paslaugų įsigijimui, panaudotos vaikų fiziniam aktyvumui bei kitoms sveikatos saugojimui ir stiprinimui r</w:t>
            </w:r>
            <w:r w:rsidR="00AE45B2">
              <w:rPr>
                <w:lang w:eastAsia="lt-LT"/>
              </w:rPr>
              <w:t>eikalingoms priemonėms įsigyti. Svarstyta darželio tarybos posėdyje (2020-11-19 Nr. PTP-4).</w:t>
            </w:r>
          </w:p>
          <w:p w14:paraId="4FA843A2" w14:textId="77777777" w:rsidR="00FF31A8" w:rsidRDefault="00FF31A8" w:rsidP="0077199C">
            <w:pPr>
              <w:ind w:left="27"/>
              <w:rPr>
                <w:lang w:eastAsia="lt-LT"/>
              </w:rPr>
            </w:pPr>
          </w:p>
          <w:p w14:paraId="05377A9E" w14:textId="77777777" w:rsidR="00FF31A8" w:rsidRDefault="00FF31A8" w:rsidP="0077199C">
            <w:pPr>
              <w:ind w:left="27"/>
              <w:rPr>
                <w:lang w:eastAsia="lt-LT"/>
              </w:rPr>
            </w:pPr>
          </w:p>
          <w:p w14:paraId="3C67ADEE" w14:textId="77777777" w:rsidR="00FF31A8" w:rsidRDefault="00FF31A8" w:rsidP="0077199C">
            <w:pPr>
              <w:ind w:left="27"/>
              <w:rPr>
                <w:lang w:eastAsia="lt-LT"/>
              </w:rPr>
            </w:pPr>
          </w:p>
          <w:p w14:paraId="70885594" w14:textId="77777777" w:rsidR="00FF31A8" w:rsidRDefault="00FF31A8" w:rsidP="0077199C">
            <w:pPr>
              <w:ind w:left="27"/>
              <w:rPr>
                <w:lang w:eastAsia="lt-LT"/>
              </w:rPr>
            </w:pPr>
          </w:p>
          <w:p w14:paraId="394811F7" w14:textId="77777777" w:rsidR="00FF31A8" w:rsidRDefault="00FF31A8" w:rsidP="0077199C">
            <w:pPr>
              <w:ind w:left="27"/>
              <w:rPr>
                <w:lang w:eastAsia="lt-LT"/>
              </w:rPr>
            </w:pPr>
          </w:p>
          <w:p w14:paraId="1CE60CAC" w14:textId="77777777" w:rsidR="001A5A58" w:rsidRDefault="001A5A58" w:rsidP="0077199C">
            <w:pPr>
              <w:ind w:left="27"/>
              <w:rPr>
                <w:lang w:eastAsia="lt-LT"/>
              </w:rPr>
            </w:pPr>
          </w:p>
          <w:p w14:paraId="4080D117" w14:textId="77777777" w:rsidR="00FF31A8" w:rsidRPr="005A38A6" w:rsidRDefault="00FF31A8" w:rsidP="0077199C">
            <w:pPr>
              <w:ind w:left="27"/>
              <w:rPr>
                <w:strike/>
                <w:sz w:val="22"/>
                <w:szCs w:val="22"/>
                <w:lang w:eastAsia="lt-LT"/>
              </w:rPr>
            </w:pPr>
            <w:r w:rsidRPr="00712E7C">
              <w:rPr>
                <w:lang w:eastAsia="lt-LT"/>
              </w:rPr>
              <w:t xml:space="preserve">1.3.1.3.1. </w:t>
            </w:r>
            <w:r w:rsidRPr="00712E7C">
              <w:rPr>
                <w:rFonts w:eastAsia="Lucida Sans Unicode"/>
              </w:rPr>
              <w:t>Šiaulių miesto savivaldybės tarybos 2020 m. rugsėjo 3 d. sprendimu Nr. T-310 skirtos papild</w:t>
            </w:r>
            <w:r w:rsidR="00AA227B">
              <w:rPr>
                <w:rFonts w:eastAsia="Lucida Sans Unicode"/>
              </w:rPr>
              <w:t>omos investicijos (12,5 tūkst. E</w:t>
            </w:r>
            <w:r w:rsidR="001C37C2">
              <w:rPr>
                <w:rFonts w:eastAsia="Lucida Sans Unicode"/>
              </w:rPr>
              <w:t>ur.</w:t>
            </w:r>
            <w:r w:rsidRPr="00712E7C">
              <w:rPr>
                <w:rFonts w:eastAsia="Lucida Sans Unicode"/>
              </w:rPr>
              <w:t xml:space="preserve">) lauko žaidimų aikštelių modernizavimui. </w:t>
            </w:r>
            <w:r w:rsidRPr="00712E7C">
              <w:rPr>
                <w:bCs/>
                <w:lang w:eastAsia="ar-SA"/>
              </w:rPr>
              <w:t>Įrengta 145 m² minkštinanti danga, atnaujintos 2 lauko aikštelės, 2 pavėsinės). Darbuotojų ir tėvų pagalba pagamintos 4 mobilios smėlio dėžės.</w:t>
            </w:r>
          </w:p>
          <w:p w14:paraId="28E23872" w14:textId="0992B141" w:rsidR="00FF31A8" w:rsidRDefault="00FF31A8" w:rsidP="0077199C">
            <w:pPr>
              <w:spacing w:line="259" w:lineRule="auto"/>
              <w:ind w:left="27"/>
              <w:rPr>
                <w:lang w:eastAsia="lt-LT"/>
              </w:rPr>
            </w:pPr>
            <w:r w:rsidRPr="009B7927">
              <w:rPr>
                <w:lang w:eastAsia="lt-LT"/>
              </w:rPr>
              <w:t>1.3.1.4.1.</w:t>
            </w:r>
            <w:r w:rsidR="001C37C2">
              <w:rPr>
                <w:lang w:eastAsia="lt-LT"/>
              </w:rPr>
              <w:t xml:space="preserve"> </w:t>
            </w:r>
            <w:r w:rsidR="007C24BA">
              <w:rPr>
                <w:lang w:eastAsia="lt-LT"/>
              </w:rPr>
              <w:t>Įrengta</w:t>
            </w:r>
            <w:r w:rsidRPr="009B7927">
              <w:rPr>
                <w:lang w:eastAsia="lt-LT"/>
              </w:rPr>
              <w:t xml:space="preserve"> ,,Išmanioji Coliuko laboratorija“, kurioje vaikai turi galimybę keisti ugdymo aplinkas kitose lopšelio-darželio vidaus patalpose. </w:t>
            </w:r>
          </w:p>
          <w:p w14:paraId="099C4622" w14:textId="77777777" w:rsidR="001C37C2" w:rsidRDefault="001C37C2" w:rsidP="0077199C">
            <w:pPr>
              <w:spacing w:line="259" w:lineRule="auto"/>
              <w:ind w:left="27"/>
              <w:rPr>
                <w:lang w:eastAsia="lt-LT"/>
              </w:rPr>
            </w:pPr>
          </w:p>
          <w:p w14:paraId="4B3B3C3A" w14:textId="77777777" w:rsidR="006B315C" w:rsidRDefault="006B315C" w:rsidP="0077199C">
            <w:pPr>
              <w:ind w:right="31"/>
              <w:rPr>
                <w:lang w:eastAsia="lt-LT"/>
              </w:rPr>
            </w:pPr>
          </w:p>
          <w:p w14:paraId="3A82478D" w14:textId="77777777" w:rsidR="00FF31A8" w:rsidRDefault="00FF31A8" w:rsidP="0077199C">
            <w:pPr>
              <w:ind w:right="31"/>
              <w:rPr>
                <w:lang w:eastAsia="lt-LT"/>
              </w:rPr>
            </w:pPr>
            <w:r w:rsidRPr="00712E7C">
              <w:rPr>
                <w:lang w:eastAsia="lt-LT"/>
              </w:rPr>
              <w:t>1.3.1.5.</w:t>
            </w:r>
            <w:r w:rsidRPr="00114CC2">
              <w:rPr>
                <w:lang w:eastAsia="lt-LT"/>
              </w:rPr>
              <w:t xml:space="preserve">1. </w:t>
            </w:r>
            <w:r w:rsidRPr="00712E7C">
              <w:rPr>
                <w:lang w:eastAsia="lt-LT"/>
              </w:rPr>
              <w:t xml:space="preserve">Įvykdyta 20 </w:t>
            </w:r>
            <w:proofErr w:type="spellStart"/>
            <w:r w:rsidRPr="00712E7C">
              <w:rPr>
                <w:lang w:eastAsia="lt-LT"/>
              </w:rPr>
              <w:t>patyriminių</w:t>
            </w:r>
            <w:proofErr w:type="spellEnd"/>
            <w:r w:rsidRPr="00712E7C">
              <w:rPr>
                <w:lang w:eastAsia="lt-LT"/>
              </w:rPr>
              <w:t xml:space="preserve"> veiklų. Miesto socialinėse  erdvėse </w:t>
            </w:r>
            <w:r w:rsidR="00114CC2">
              <w:rPr>
                <w:lang w:eastAsia="lt-LT"/>
              </w:rPr>
              <w:t>– 13 (Išvyka į vandent</w:t>
            </w:r>
            <w:r>
              <w:rPr>
                <w:lang w:eastAsia="lt-LT"/>
              </w:rPr>
              <w:t>varkos muziejų, parduotuvę „Žalia stotelė“ ir pan., nuotoliniu būdu 7 veiklos (nuot</w:t>
            </w:r>
            <w:r w:rsidR="00114CC2">
              <w:rPr>
                <w:lang w:eastAsia="lt-LT"/>
              </w:rPr>
              <w:t>o</w:t>
            </w:r>
            <w:r>
              <w:rPr>
                <w:lang w:eastAsia="lt-LT"/>
              </w:rPr>
              <w:t>linės užsako</w:t>
            </w:r>
            <w:r w:rsidR="00114CC2">
              <w:rPr>
                <w:lang w:eastAsia="lt-LT"/>
              </w:rPr>
              <w:t>mos edukacijos „Ponas magnetas“, „</w:t>
            </w:r>
            <w:r>
              <w:rPr>
                <w:lang w:eastAsia="lt-LT"/>
              </w:rPr>
              <w:t>Švarus vanduo“ ir kt.).</w:t>
            </w:r>
          </w:p>
          <w:p w14:paraId="32FFB4D4" w14:textId="77777777" w:rsidR="00FF31A8" w:rsidRPr="00712E7C" w:rsidRDefault="0060523F" w:rsidP="0077199C">
            <w:pPr>
              <w:ind w:left="27" w:right="31"/>
              <w:rPr>
                <w:color w:val="FF0000"/>
                <w:lang w:val="en-US" w:eastAsia="lt-LT"/>
              </w:rPr>
            </w:pPr>
            <w:r>
              <w:rPr>
                <w:lang w:eastAsia="lt-LT"/>
              </w:rPr>
              <w:t>1.3.1.6</w:t>
            </w:r>
            <w:r w:rsidR="00FF31A8" w:rsidRPr="005A38A6">
              <w:rPr>
                <w:lang w:eastAsia="lt-LT"/>
              </w:rPr>
              <w:t>.1.</w:t>
            </w:r>
            <w:r w:rsidR="00FF31A8" w:rsidRPr="00712E7C">
              <w:rPr>
                <w:lang w:eastAsia="lt-LT"/>
              </w:rPr>
              <w:t>Vykdytos kūrybinės dirbtuvės “Aplinka ugdo”. 30% tėvų ir jų vaikų dalyvavo kūrybinės tvorelės gamyboje; 80</w:t>
            </w:r>
            <w:r w:rsidR="00FF31A8" w:rsidRPr="00712E7C">
              <w:rPr>
                <w:lang w:val="en-US" w:eastAsia="lt-LT"/>
              </w:rPr>
              <w:t xml:space="preserve">% </w:t>
            </w:r>
            <w:r w:rsidR="00FF31A8" w:rsidRPr="00712E7C">
              <w:rPr>
                <w:lang w:eastAsia="lt-LT"/>
              </w:rPr>
              <w:t>kartoninių automobilių gamybos procese;  60</w:t>
            </w:r>
            <w:r w:rsidR="00FF31A8" w:rsidRPr="00712E7C">
              <w:rPr>
                <w:lang w:val="en-US" w:eastAsia="lt-LT"/>
              </w:rPr>
              <w:t xml:space="preserve">% </w:t>
            </w:r>
            <w:proofErr w:type="spellStart"/>
            <w:r w:rsidR="00FF31A8" w:rsidRPr="00712E7C">
              <w:rPr>
                <w:lang w:val="en-US" w:eastAsia="lt-LT"/>
              </w:rPr>
              <w:t>dalyvavo</w:t>
            </w:r>
            <w:proofErr w:type="spellEnd"/>
            <w:r w:rsidR="00FF31A8" w:rsidRPr="00712E7C">
              <w:rPr>
                <w:lang w:val="en-US" w:eastAsia="lt-LT"/>
              </w:rPr>
              <w:t xml:space="preserve"> </w:t>
            </w:r>
            <w:proofErr w:type="spellStart"/>
            <w:r w:rsidR="00FF31A8" w:rsidRPr="00712E7C">
              <w:rPr>
                <w:lang w:val="en-US" w:eastAsia="lt-LT"/>
              </w:rPr>
              <w:t>kal</w:t>
            </w:r>
            <w:proofErr w:type="spellEnd"/>
            <w:r w:rsidR="00FF31A8" w:rsidRPr="00712E7C">
              <w:rPr>
                <w:lang w:eastAsia="lt-LT"/>
              </w:rPr>
              <w:t>ė</w:t>
            </w:r>
            <w:proofErr w:type="spellStart"/>
            <w:r w:rsidR="00FF31A8" w:rsidRPr="00712E7C">
              <w:rPr>
                <w:lang w:val="en-US" w:eastAsia="lt-LT"/>
              </w:rPr>
              <w:t>dinio</w:t>
            </w:r>
            <w:proofErr w:type="spellEnd"/>
            <w:r w:rsidR="00FF31A8" w:rsidRPr="00712E7C">
              <w:rPr>
                <w:lang w:val="en-US" w:eastAsia="lt-LT"/>
              </w:rPr>
              <w:t xml:space="preserve"> </w:t>
            </w:r>
            <w:proofErr w:type="spellStart"/>
            <w:r w:rsidR="00FF31A8" w:rsidRPr="00712E7C">
              <w:rPr>
                <w:lang w:val="en-US" w:eastAsia="lt-LT"/>
              </w:rPr>
              <w:t>kostiumo</w:t>
            </w:r>
            <w:proofErr w:type="spellEnd"/>
            <w:r w:rsidR="00FF31A8" w:rsidRPr="00712E7C">
              <w:rPr>
                <w:lang w:val="en-US" w:eastAsia="lt-LT"/>
              </w:rPr>
              <w:t xml:space="preserve"> </w:t>
            </w:r>
            <w:proofErr w:type="spellStart"/>
            <w:r w:rsidR="00FF31A8" w:rsidRPr="00712E7C">
              <w:rPr>
                <w:lang w:val="en-US" w:eastAsia="lt-LT"/>
              </w:rPr>
              <w:t>siuvimo</w:t>
            </w:r>
            <w:proofErr w:type="spellEnd"/>
            <w:r w:rsidR="00FF31A8" w:rsidRPr="00712E7C">
              <w:rPr>
                <w:lang w:val="en-US" w:eastAsia="lt-LT"/>
              </w:rPr>
              <w:t xml:space="preserve"> </w:t>
            </w:r>
            <w:r w:rsidR="00FF31A8" w:rsidRPr="00712E7C">
              <w:rPr>
                <w:lang w:eastAsia="lt-LT"/>
              </w:rPr>
              <w:t xml:space="preserve"> </w:t>
            </w:r>
            <w:r w:rsidR="00FF31A8" w:rsidRPr="00712E7C">
              <w:rPr>
                <w:lang w:eastAsia="lt-LT"/>
              </w:rPr>
              <w:lastRenderedPageBreak/>
              <w:t>procese, 15% tėvų dalyvavo izoliuojant vaikų žaidimo aikšteles: įrengė atitvarus, sodino tujas. 10</w:t>
            </w:r>
            <w:r w:rsidR="003E15D0">
              <w:rPr>
                <w:lang w:val="en-US" w:eastAsia="lt-LT"/>
              </w:rPr>
              <w:t xml:space="preserve">% </w:t>
            </w:r>
            <w:proofErr w:type="spellStart"/>
            <w:r w:rsidR="003E15D0">
              <w:rPr>
                <w:lang w:val="en-US" w:eastAsia="lt-LT"/>
              </w:rPr>
              <w:t>tėvų</w:t>
            </w:r>
            <w:proofErr w:type="spellEnd"/>
            <w:r w:rsidR="003E15D0">
              <w:rPr>
                <w:lang w:val="en-US" w:eastAsia="lt-LT"/>
              </w:rPr>
              <w:t xml:space="preserve"> </w:t>
            </w:r>
            <w:proofErr w:type="spellStart"/>
            <w:r w:rsidR="003E15D0">
              <w:rPr>
                <w:lang w:val="en-US" w:eastAsia="lt-LT"/>
              </w:rPr>
              <w:t>ir</w:t>
            </w:r>
            <w:proofErr w:type="spellEnd"/>
            <w:r w:rsidR="003E15D0">
              <w:rPr>
                <w:lang w:val="en-US" w:eastAsia="lt-LT"/>
              </w:rPr>
              <w:t xml:space="preserve"> 5% </w:t>
            </w:r>
            <w:proofErr w:type="spellStart"/>
            <w:r w:rsidR="003E15D0">
              <w:rPr>
                <w:lang w:val="en-US" w:eastAsia="lt-LT"/>
              </w:rPr>
              <w:t>darbuot</w:t>
            </w:r>
            <w:r w:rsidR="00FF31A8" w:rsidRPr="00712E7C">
              <w:rPr>
                <w:lang w:val="en-US" w:eastAsia="lt-LT"/>
              </w:rPr>
              <w:t>ų</w:t>
            </w:r>
            <w:r w:rsidR="003E15D0">
              <w:rPr>
                <w:lang w:val="en-US" w:eastAsia="lt-LT"/>
              </w:rPr>
              <w:t>o</w:t>
            </w:r>
            <w:r w:rsidR="00FF31A8" w:rsidRPr="00712E7C">
              <w:rPr>
                <w:lang w:val="en-US" w:eastAsia="lt-LT"/>
              </w:rPr>
              <w:t>jų</w:t>
            </w:r>
            <w:proofErr w:type="spellEnd"/>
            <w:r w:rsidR="00FF31A8" w:rsidRPr="00712E7C">
              <w:rPr>
                <w:lang w:val="en-US" w:eastAsia="lt-LT"/>
              </w:rPr>
              <w:t xml:space="preserve"> </w:t>
            </w:r>
            <w:proofErr w:type="spellStart"/>
            <w:r w:rsidR="00FF31A8" w:rsidRPr="00712E7C">
              <w:rPr>
                <w:lang w:val="en-US" w:eastAsia="lt-LT"/>
              </w:rPr>
              <w:t>dalyvavo</w:t>
            </w:r>
            <w:proofErr w:type="spellEnd"/>
            <w:r w:rsidR="00FF31A8" w:rsidRPr="00712E7C">
              <w:rPr>
                <w:lang w:val="en-US" w:eastAsia="lt-LT"/>
              </w:rPr>
              <w:t xml:space="preserve"> </w:t>
            </w:r>
            <w:r w:rsidR="00FF31A8" w:rsidRPr="00712E7C">
              <w:rPr>
                <w:lang w:eastAsia="lt-LT"/>
              </w:rPr>
              <w:t>talkose tvarkant pavėsines vaikų žaidimų aikštelėse, statant smėlio dėžes.</w:t>
            </w:r>
            <w:bookmarkStart w:id="1" w:name="_heading=h.gjdgxs" w:colFirst="0" w:colLast="0"/>
            <w:bookmarkStart w:id="2" w:name="_heading=h.3368brt24tto" w:colFirst="0" w:colLast="0"/>
            <w:bookmarkStart w:id="3" w:name="_heading=h.lwd3rtuje9eo" w:colFirst="0" w:colLast="0"/>
            <w:bookmarkStart w:id="4" w:name="_heading=h.7qqqhrpttb47" w:colFirst="0" w:colLast="0"/>
            <w:bookmarkStart w:id="5" w:name="_heading=h.v31uk78p64o6" w:colFirst="0" w:colLast="0"/>
            <w:bookmarkStart w:id="6" w:name="_heading=h.n0kn1f5px8fw" w:colFirst="0" w:colLast="0"/>
            <w:bookmarkStart w:id="7" w:name="_heading=h.k7cjfwk5mj4n" w:colFirst="0" w:colLast="0"/>
            <w:bookmarkStart w:id="8" w:name="_heading=h.xqqqirajgxgz" w:colFirst="0" w:colLast="0"/>
            <w:bookmarkStart w:id="9" w:name="_heading=h.3c0wc09hmc1r" w:colFirst="0" w:colLast="0"/>
            <w:bookmarkStart w:id="10" w:name="_heading=h.5bs82io6z0cd" w:colFirst="0" w:colLast="0"/>
            <w:bookmarkStart w:id="11" w:name="_heading=h.6kylx3jp4oav" w:colFirst="0" w:colLast="0"/>
            <w:bookmarkStart w:id="12" w:name="_heading=h.kn7427anfcgv" w:colFirst="0" w:colLast="0"/>
            <w:bookmarkStart w:id="13" w:name="_heading=h.7ev6ytr7wquh" w:colFirst="0" w:colLast="0"/>
            <w:bookmarkStart w:id="14" w:name="_heading=h.tejbkxc4ps9n"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p>
        </w:tc>
      </w:tr>
      <w:tr w:rsidR="00E659BF" w:rsidRPr="00712E7C" w14:paraId="495C9384" w14:textId="77777777" w:rsidTr="00BA6C80">
        <w:tc>
          <w:tcPr>
            <w:tcW w:w="1702" w:type="dxa"/>
            <w:tcBorders>
              <w:top w:val="single" w:sz="4" w:space="0" w:color="000000"/>
              <w:left w:val="single" w:sz="4" w:space="0" w:color="000000"/>
              <w:bottom w:val="single" w:sz="4" w:space="0" w:color="000000"/>
              <w:right w:val="single" w:sz="4" w:space="0" w:color="000000"/>
            </w:tcBorders>
          </w:tcPr>
          <w:p w14:paraId="388DBC96" w14:textId="77777777" w:rsidR="00FF31A8" w:rsidRPr="00712E7C" w:rsidRDefault="00FF31A8" w:rsidP="0077199C">
            <w:pPr>
              <w:shd w:val="clear" w:color="auto" w:fill="FFFFFF"/>
              <w:rPr>
                <w:b/>
                <w:lang w:eastAsia="lt-LT"/>
              </w:rPr>
            </w:pPr>
            <w:r w:rsidRPr="00712E7C">
              <w:rPr>
                <w:b/>
                <w:lang w:eastAsia="lt-LT"/>
              </w:rPr>
              <w:lastRenderedPageBreak/>
              <w:t>Lyderystė ir vadyba</w:t>
            </w:r>
          </w:p>
          <w:p w14:paraId="30888B47" w14:textId="77777777" w:rsidR="00FF31A8" w:rsidRPr="00712E7C" w:rsidRDefault="00FF31A8" w:rsidP="0077199C">
            <w:pPr>
              <w:rPr>
                <w:b/>
                <w:lang w:eastAsia="lt-LT"/>
              </w:rPr>
            </w:pPr>
            <w:r w:rsidRPr="00712E7C">
              <w:rPr>
                <w:lang w:eastAsia="lt-LT"/>
              </w:rPr>
              <w:t xml:space="preserve">1.4. Skatinti įgalinančią lyderystę </w:t>
            </w:r>
          </w:p>
        </w:tc>
        <w:tc>
          <w:tcPr>
            <w:tcW w:w="1984" w:type="dxa"/>
            <w:tcBorders>
              <w:top w:val="single" w:sz="4" w:space="0" w:color="000000"/>
              <w:left w:val="single" w:sz="4" w:space="0" w:color="000000"/>
              <w:bottom w:val="single" w:sz="4" w:space="0" w:color="000000"/>
              <w:right w:val="single" w:sz="4" w:space="0" w:color="000000"/>
            </w:tcBorders>
          </w:tcPr>
          <w:p w14:paraId="0153F2E5" w14:textId="77777777" w:rsidR="00FF31A8" w:rsidRPr="00712E7C" w:rsidRDefault="00FF31A8" w:rsidP="0077199C">
            <w:pPr>
              <w:rPr>
                <w:lang w:eastAsia="lt-LT"/>
              </w:rPr>
            </w:pPr>
          </w:p>
          <w:p w14:paraId="0C99F557" w14:textId="77777777" w:rsidR="00FF31A8" w:rsidRPr="00712E7C" w:rsidRDefault="00FF31A8" w:rsidP="0077199C">
            <w:pPr>
              <w:rPr>
                <w:lang w:eastAsia="lt-LT"/>
              </w:rPr>
            </w:pPr>
            <w:r w:rsidRPr="00712E7C">
              <w:rPr>
                <w:lang w:eastAsia="lt-LT"/>
              </w:rPr>
              <w:t xml:space="preserve">1.4.1. Pagerintas lopšelio-darželio veiklos veiksmingumas, ugdymo kokybės procesas.  </w:t>
            </w:r>
          </w:p>
          <w:p w14:paraId="0965BC4A" w14:textId="77777777" w:rsidR="00FF31A8" w:rsidRPr="00712E7C" w:rsidRDefault="00FF31A8" w:rsidP="0077199C">
            <w:pPr>
              <w:rPr>
                <w:lang w:eastAsia="lt-LT"/>
              </w:rPr>
            </w:pPr>
          </w:p>
          <w:p w14:paraId="1EF50BE9" w14:textId="77777777" w:rsidR="00FF31A8" w:rsidRPr="00712E7C" w:rsidRDefault="00FF31A8" w:rsidP="0077199C">
            <w:pPr>
              <w:rPr>
                <w:lang w:eastAsia="lt-LT"/>
              </w:rPr>
            </w:pPr>
          </w:p>
          <w:p w14:paraId="39D69B23" w14:textId="77777777" w:rsidR="00FF31A8" w:rsidRPr="00712E7C" w:rsidRDefault="00FF31A8" w:rsidP="0077199C">
            <w:pPr>
              <w:rPr>
                <w:lang w:eastAsia="lt-LT"/>
              </w:rPr>
            </w:pPr>
          </w:p>
          <w:p w14:paraId="790A535C" w14:textId="77777777" w:rsidR="00FF31A8" w:rsidRPr="00712E7C" w:rsidRDefault="00FF31A8" w:rsidP="0077199C">
            <w:pPr>
              <w:rPr>
                <w:lang w:eastAsia="lt-LT"/>
              </w:rPr>
            </w:pPr>
          </w:p>
          <w:p w14:paraId="1C2CD713" w14:textId="77777777" w:rsidR="00FF31A8" w:rsidRPr="00712E7C" w:rsidRDefault="00FF31A8" w:rsidP="0077199C">
            <w:pPr>
              <w:rPr>
                <w:lang w:eastAsia="lt-LT"/>
              </w:rPr>
            </w:pPr>
          </w:p>
          <w:p w14:paraId="7F43C80B" w14:textId="77777777" w:rsidR="00FF31A8" w:rsidRPr="00712E7C" w:rsidRDefault="00FF31A8" w:rsidP="0077199C">
            <w:pPr>
              <w:rPr>
                <w:lang w:eastAsia="lt-LT"/>
              </w:rPr>
            </w:pPr>
          </w:p>
          <w:p w14:paraId="665E4D86" w14:textId="77777777" w:rsidR="00FF31A8" w:rsidRPr="00712E7C" w:rsidRDefault="00FF31A8" w:rsidP="0077199C">
            <w:pPr>
              <w:rPr>
                <w:lang w:eastAsia="lt-LT"/>
              </w:rPr>
            </w:pPr>
          </w:p>
          <w:p w14:paraId="4AD0ED83" w14:textId="77777777" w:rsidR="00FF31A8" w:rsidRDefault="00FF31A8" w:rsidP="0077199C">
            <w:pPr>
              <w:rPr>
                <w:lang w:eastAsia="lt-LT"/>
              </w:rPr>
            </w:pPr>
          </w:p>
          <w:p w14:paraId="4C34A0A4" w14:textId="77777777" w:rsidR="00FF31A8" w:rsidRDefault="00FF31A8" w:rsidP="0077199C">
            <w:pPr>
              <w:rPr>
                <w:lang w:eastAsia="lt-LT"/>
              </w:rPr>
            </w:pPr>
          </w:p>
          <w:p w14:paraId="1A039C8E" w14:textId="77777777" w:rsidR="00FF31A8" w:rsidRDefault="00FF31A8" w:rsidP="0077199C">
            <w:pPr>
              <w:rPr>
                <w:lang w:eastAsia="lt-LT"/>
              </w:rPr>
            </w:pPr>
          </w:p>
          <w:p w14:paraId="1799B96C" w14:textId="77777777" w:rsidR="001A5A58" w:rsidRDefault="001A5A58" w:rsidP="0077199C">
            <w:pPr>
              <w:rPr>
                <w:lang w:eastAsia="lt-LT"/>
              </w:rPr>
            </w:pPr>
          </w:p>
          <w:p w14:paraId="7F6B22CC" w14:textId="77777777" w:rsidR="001A5A58" w:rsidRDefault="001A5A58" w:rsidP="0077199C">
            <w:pPr>
              <w:rPr>
                <w:lang w:eastAsia="lt-LT"/>
              </w:rPr>
            </w:pPr>
          </w:p>
          <w:p w14:paraId="4C22DFA6" w14:textId="77777777" w:rsidR="001A5A58" w:rsidRDefault="001A5A58" w:rsidP="0077199C">
            <w:pPr>
              <w:rPr>
                <w:lang w:eastAsia="lt-LT"/>
              </w:rPr>
            </w:pPr>
          </w:p>
          <w:p w14:paraId="70EAC0BD" w14:textId="77777777" w:rsidR="001A5A58" w:rsidRDefault="001A5A58" w:rsidP="0077199C">
            <w:pPr>
              <w:rPr>
                <w:lang w:eastAsia="lt-LT"/>
              </w:rPr>
            </w:pPr>
          </w:p>
          <w:p w14:paraId="78F0FFE7" w14:textId="77777777" w:rsidR="001A5A58" w:rsidRDefault="001A5A58" w:rsidP="0077199C">
            <w:pPr>
              <w:rPr>
                <w:lang w:eastAsia="lt-LT"/>
              </w:rPr>
            </w:pPr>
          </w:p>
          <w:p w14:paraId="50963AD3" w14:textId="0C6752C5" w:rsidR="00FF31A8" w:rsidRDefault="00FF31A8" w:rsidP="0077199C">
            <w:pPr>
              <w:rPr>
                <w:lang w:eastAsia="lt-LT"/>
              </w:rPr>
            </w:pPr>
          </w:p>
          <w:p w14:paraId="72DF031D" w14:textId="70876E89" w:rsidR="00404F97" w:rsidRDefault="00404F97" w:rsidP="0077199C">
            <w:pPr>
              <w:rPr>
                <w:lang w:eastAsia="lt-LT"/>
              </w:rPr>
            </w:pPr>
          </w:p>
          <w:p w14:paraId="16A8797B" w14:textId="584912F6" w:rsidR="00404F97" w:rsidRDefault="00404F97" w:rsidP="0077199C">
            <w:pPr>
              <w:rPr>
                <w:lang w:eastAsia="lt-LT"/>
              </w:rPr>
            </w:pPr>
          </w:p>
          <w:p w14:paraId="066958D0" w14:textId="1280D731" w:rsidR="00404F97" w:rsidRDefault="00404F97" w:rsidP="0077199C">
            <w:pPr>
              <w:rPr>
                <w:lang w:eastAsia="lt-LT"/>
              </w:rPr>
            </w:pPr>
          </w:p>
          <w:p w14:paraId="73CC2C0B" w14:textId="7AC29981" w:rsidR="00404F97" w:rsidRDefault="00404F97" w:rsidP="0077199C">
            <w:pPr>
              <w:rPr>
                <w:lang w:eastAsia="lt-LT"/>
              </w:rPr>
            </w:pPr>
          </w:p>
          <w:p w14:paraId="1687DF47" w14:textId="758D728B" w:rsidR="00404F97" w:rsidRDefault="00404F97" w:rsidP="0077199C">
            <w:pPr>
              <w:rPr>
                <w:lang w:eastAsia="lt-LT"/>
              </w:rPr>
            </w:pPr>
          </w:p>
          <w:p w14:paraId="4E7030D6" w14:textId="410E62C6" w:rsidR="00404F97" w:rsidRDefault="00404F97" w:rsidP="0077199C">
            <w:pPr>
              <w:rPr>
                <w:lang w:eastAsia="lt-LT"/>
              </w:rPr>
            </w:pPr>
          </w:p>
          <w:p w14:paraId="5FF02862" w14:textId="1B4A2B5E" w:rsidR="00404F97" w:rsidRDefault="00404F97" w:rsidP="0077199C">
            <w:pPr>
              <w:rPr>
                <w:lang w:eastAsia="lt-LT"/>
              </w:rPr>
            </w:pPr>
          </w:p>
          <w:p w14:paraId="076E80FB" w14:textId="3556C9C4" w:rsidR="00404F97" w:rsidRDefault="00404F97" w:rsidP="0077199C">
            <w:pPr>
              <w:rPr>
                <w:lang w:eastAsia="lt-LT"/>
              </w:rPr>
            </w:pPr>
          </w:p>
          <w:p w14:paraId="5D8740F6" w14:textId="28D418A0" w:rsidR="00404F97" w:rsidRDefault="00404F97" w:rsidP="0077199C">
            <w:pPr>
              <w:rPr>
                <w:lang w:eastAsia="lt-LT"/>
              </w:rPr>
            </w:pPr>
          </w:p>
          <w:p w14:paraId="6BC1843E" w14:textId="79FB41B8" w:rsidR="00404F97" w:rsidRDefault="00404F97" w:rsidP="0077199C">
            <w:pPr>
              <w:rPr>
                <w:lang w:eastAsia="lt-LT"/>
              </w:rPr>
            </w:pPr>
          </w:p>
          <w:p w14:paraId="37153225" w14:textId="43318A7C" w:rsidR="00404F97" w:rsidRDefault="00404F97" w:rsidP="0077199C">
            <w:pPr>
              <w:rPr>
                <w:lang w:eastAsia="lt-LT"/>
              </w:rPr>
            </w:pPr>
          </w:p>
          <w:p w14:paraId="5E9A971A" w14:textId="6BA3BB66" w:rsidR="00404F97" w:rsidRDefault="00404F97" w:rsidP="0077199C">
            <w:pPr>
              <w:rPr>
                <w:lang w:eastAsia="lt-LT"/>
              </w:rPr>
            </w:pPr>
          </w:p>
          <w:p w14:paraId="03593B09" w14:textId="113A68DE" w:rsidR="00404F97" w:rsidRDefault="00404F97" w:rsidP="0077199C">
            <w:pPr>
              <w:rPr>
                <w:lang w:eastAsia="lt-LT"/>
              </w:rPr>
            </w:pPr>
          </w:p>
          <w:p w14:paraId="08D5C0A7" w14:textId="0B4C7C65" w:rsidR="00404F97" w:rsidRDefault="00404F97" w:rsidP="0077199C">
            <w:pPr>
              <w:rPr>
                <w:lang w:eastAsia="lt-LT"/>
              </w:rPr>
            </w:pPr>
          </w:p>
          <w:p w14:paraId="104CEB3D" w14:textId="71E92DA4" w:rsidR="00404F97" w:rsidRDefault="00404F97" w:rsidP="0077199C">
            <w:pPr>
              <w:rPr>
                <w:lang w:eastAsia="lt-LT"/>
              </w:rPr>
            </w:pPr>
          </w:p>
          <w:p w14:paraId="1988EC69" w14:textId="34E22720" w:rsidR="00404F97" w:rsidRDefault="00404F97" w:rsidP="0077199C">
            <w:pPr>
              <w:rPr>
                <w:lang w:eastAsia="lt-LT"/>
              </w:rPr>
            </w:pPr>
          </w:p>
          <w:p w14:paraId="303B22CD" w14:textId="77777777" w:rsidR="00404F97" w:rsidRDefault="00404F97" w:rsidP="0077199C">
            <w:pPr>
              <w:rPr>
                <w:lang w:eastAsia="lt-LT"/>
              </w:rPr>
            </w:pPr>
          </w:p>
          <w:p w14:paraId="4032CBF6" w14:textId="77777777" w:rsidR="00E8772E" w:rsidRPr="00712E7C" w:rsidRDefault="00E8772E" w:rsidP="0077199C">
            <w:pPr>
              <w:rPr>
                <w:lang w:eastAsia="lt-LT"/>
              </w:rPr>
            </w:pPr>
          </w:p>
          <w:p w14:paraId="2E5B9EE0" w14:textId="77777777" w:rsidR="00FF31A8" w:rsidRPr="00712E7C" w:rsidRDefault="00FF31A8" w:rsidP="0077199C">
            <w:pPr>
              <w:rPr>
                <w:lang w:eastAsia="lt-LT"/>
              </w:rPr>
            </w:pPr>
            <w:r w:rsidRPr="00712E7C">
              <w:rPr>
                <w:lang w:eastAsia="lt-LT"/>
              </w:rPr>
              <w:t xml:space="preserve"> 1.4.2. Skatinti bendradarbiavimu grįsti lopšelio-darželio pokyčiai </w:t>
            </w:r>
          </w:p>
          <w:p w14:paraId="0BEAB246" w14:textId="77777777" w:rsidR="00FF31A8" w:rsidRPr="00712E7C" w:rsidRDefault="00FF31A8" w:rsidP="0077199C">
            <w:pPr>
              <w:rPr>
                <w:lang w:eastAsia="lt-LT"/>
              </w:rPr>
            </w:pPr>
          </w:p>
          <w:p w14:paraId="45C5D210" w14:textId="77777777" w:rsidR="00FF31A8" w:rsidRPr="00712E7C" w:rsidRDefault="00FF31A8" w:rsidP="0077199C">
            <w:pPr>
              <w:rPr>
                <w:lang w:eastAsia="lt-LT"/>
              </w:rPr>
            </w:pPr>
          </w:p>
          <w:p w14:paraId="51189736" w14:textId="77777777" w:rsidR="00FF31A8" w:rsidRPr="00712E7C" w:rsidRDefault="00FF31A8" w:rsidP="0077199C">
            <w:pPr>
              <w:rPr>
                <w:lang w:eastAsia="lt-LT"/>
              </w:rPr>
            </w:pPr>
          </w:p>
          <w:p w14:paraId="376DE5EF" w14:textId="77777777" w:rsidR="00FF31A8" w:rsidRPr="00712E7C" w:rsidRDefault="00FF31A8" w:rsidP="0077199C">
            <w:pPr>
              <w:rPr>
                <w:lang w:eastAsia="lt-LT"/>
              </w:rPr>
            </w:pPr>
          </w:p>
          <w:p w14:paraId="0E1ACA35" w14:textId="77777777" w:rsidR="00FF31A8" w:rsidRPr="00712E7C" w:rsidRDefault="00FF31A8" w:rsidP="0077199C">
            <w:pPr>
              <w:rPr>
                <w:lang w:eastAsia="lt-LT"/>
              </w:rPr>
            </w:pPr>
          </w:p>
          <w:p w14:paraId="34CC1890" w14:textId="77777777" w:rsidR="00FF31A8" w:rsidRPr="00712E7C" w:rsidRDefault="00FF31A8" w:rsidP="0077199C">
            <w:pPr>
              <w:rPr>
                <w:lang w:eastAsia="lt-LT"/>
              </w:rPr>
            </w:pPr>
          </w:p>
          <w:p w14:paraId="14D726D4" w14:textId="77777777" w:rsidR="00FF31A8" w:rsidRPr="00712E7C" w:rsidRDefault="00FF31A8" w:rsidP="0077199C">
            <w:pPr>
              <w:rPr>
                <w:lang w:eastAsia="lt-LT"/>
              </w:rPr>
            </w:pPr>
          </w:p>
          <w:p w14:paraId="1CF956AE" w14:textId="77777777" w:rsidR="00FF31A8" w:rsidRPr="00712E7C" w:rsidRDefault="00FF31A8" w:rsidP="0077199C">
            <w:pPr>
              <w:rPr>
                <w:lang w:eastAsia="lt-LT"/>
              </w:rPr>
            </w:pPr>
          </w:p>
          <w:p w14:paraId="247F0583" w14:textId="77777777" w:rsidR="00FF31A8" w:rsidRPr="00712E7C" w:rsidRDefault="00FF31A8" w:rsidP="0077199C">
            <w:pPr>
              <w:rPr>
                <w:lang w:eastAsia="lt-LT"/>
              </w:rPr>
            </w:pPr>
          </w:p>
          <w:p w14:paraId="38034430" w14:textId="77777777" w:rsidR="00FF31A8" w:rsidRDefault="00FF31A8" w:rsidP="0077199C">
            <w:pPr>
              <w:rPr>
                <w:lang w:eastAsia="lt-LT"/>
              </w:rPr>
            </w:pPr>
          </w:p>
          <w:p w14:paraId="705BB7DB" w14:textId="77777777" w:rsidR="00FF31A8" w:rsidRDefault="00FF31A8" w:rsidP="0077199C">
            <w:pPr>
              <w:rPr>
                <w:lang w:eastAsia="lt-LT"/>
              </w:rPr>
            </w:pPr>
          </w:p>
          <w:p w14:paraId="09A94546" w14:textId="77777777" w:rsidR="00FF31A8" w:rsidRDefault="00FF31A8" w:rsidP="0077199C">
            <w:pPr>
              <w:rPr>
                <w:lang w:eastAsia="lt-LT"/>
              </w:rPr>
            </w:pPr>
          </w:p>
          <w:p w14:paraId="3DD33385" w14:textId="77777777" w:rsidR="00FF31A8" w:rsidRDefault="00FF31A8" w:rsidP="0077199C">
            <w:pPr>
              <w:rPr>
                <w:lang w:eastAsia="lt-LT"/>
              </w:rPr>
            </w:pPr>
          </w:p>
          <w:p w14:paraId="6A6C4BC8" w14:textId="77777777" w:rsidR="00FF31A8" w:rsidRDefault="00FF31A8" w:rsidP="0077199C">
            <w:pPr>
              <w:rPr>
                <w:lang w:eastAsia="lt-LT"/>
              </w:rPr>
            </w:pPr>
          </w:p>
          <w:p w14:paraId="57A42906" w14:textId="77777777" w:rsidR="00FF31A8" w:rsidRDefault="00FF31A8" w:rsidP="0077199C">
            <w:pPr>
              <w:rPr>
                <w:lang w:eastAsia="lt-LT"/>
              </w:rPr>
            </w:pPr>
          </w:p>
          <w:p w14:paraId="4FC69E33" w14:textId="77777777" w:rsidR="00FF31A8" w:rsidRDefault="00FF31A8" w:rsidP="0077199C">
            <w:pPr>
              <w:rPr>
                <w:lang w:eastAsia="lt-LT"/>
              </w:rPr>
            </w:pPr>
          </w:p>
          <w:p w14:paraId="11AFEE43" w14:textId="77777777" w:rsidR="00FF31A8" w:rsidRDefault="00FF31A8" w:rsidP="0077199C">
            <w:pPr>
              <w:rPr>
                <w:lang w:eastAsia="lt-LT"/>
              </w:rPr>
            </w:pPr>
          </w:p>
          <w:p w14:paraId="25542AC0" w14:textId="77777777" w:rsidR="00FF31A8" w:rsidRDefault="00FF31A8" w:rsidP="0077199C">
            <w:pPr>
              <w:rPr>
                <w:lang w:eastAsia="lt-LT"/>
              </w:rPr>
            </w:pPr>
          </w:p>
          <w:p w14:paraId="28F8DA3F" w14:textId="77777777" w:rsidR="00FF31A8" w:rsidRDefault="00FF31A8" w:rsidP="0077199C">
            <w:pPr>
              <w:rPr>
                <w:lang w:eastAsia="lt-LT"/>
              </w:rPr>
            </w:pPr>
          </w:p>
          <w:p w14:paraId="6DD97C33" w14:textId="77777777" w:rsidR="00FF31A8" w:rsidRDefault="00FF31A8" w:rsidP="0077199C">
            <w:pPr>
              <w:rPr>
                <w:lang w:eastAsia="lt-LT"/>
              </w:rPr>
            </w:pPr>
          </w:p>
          <w:p w14:paraId="4B7E9E26" w14:textId="77777777" w:rsidR="00FF31A8" w:rsidRDefault="00FF31A8" w:rsidP="0077199C">
            <w:pPr>
              <w:rPr>
                <w:lang w:eastAsia="lt-LT"/>
              </w:rPr>
            </w:pPr>
          </w:p>
          <w:p w14:paraId="5385E7C1" w14:textId="77777777" w:rsidR="00FF31A8" w:rsidRDefault="00FF31A8" w:rsidP="0077199C">
            <w:pPr>
              <w:rPr>
                <w:lang w:eastAsia="lt-LT"/>
              </w:rPr>
            </w:pPr>
          </w:p>
          <w:p w14:paraId="5318A9AF" w14:textId="77777777" w:rsidR="00FF31A8" w:rsidRDefault="00FF31A8" w:rsidP="0077199C">
            <w:pPr>
              <w:rPr>
                <w:lang w:eastAsia="lt-LT"/>
              </w:rPr>
            </w:pPr>
          </w:p>
          <w:p w14:paraId="74327EDB" w14:textId="77777777" w:rsidR="00FF31A8" w:rsidRDefault="00FF31A8" w:rsidP="0077199C">
            <w:pPr>
              <w:rPr>
                <w:lang w:eastAsia="lt-LT"/>
              </w:rPr>
            </w:pPr>
          </w:p>
          <w:p w14:paraId="5039810F" w14:textId="77777777" w:rsidR="00FF31A8" w:rsidRDefault="00FF31A8" w:rsidP="0077199C">
            <w:pPr>
              <w:rPr>
                <w:lang w:eastAsia="lt-LT"/>
              </w:rPr>
            </w:pPr>
          </w:p>
          <w:p w14:paraId="4918ECB2" w14:textId="77777777" w:rsidR="00FF31A8" w:rsidRDefault="00FF31A8" w:rsidP="0077199C">
            <w:pPr>
              <w:rPr>
                <w:lang w:eastAsia="lt-LT"/>
              </w:rPr>
            </w:pPr>
          </w:p>
          <w:p w14:paraId="5C3D571B" w14:textId="77777777" w:rsidR="00FF31A8" w:rsidRDefault="00FF31A8" w:rsidP="0077199C">
            <w:pPr>
              <w:rPr>
                <w:lang w:eastAsia="lt-LT"/>
              </w:rPr>
            </w:pPr>
          </w:p>
          <w:p w14:paraId="38439CF9" w14:textId="77777777" w:rsidR="00FF31A8" w:rsidRDefault="00FF31A8" w:rsidP="0077199C">
            <w:pPr>
              <w:rPr>
                <w:lang w:eastAsia="lt-LT"/>
              </w:rPr>
            </w:pPr>
          </w:p>
          <w:p w14:paraId="14E9C118" w14:textId="77777777" w:rsidR="00FF31A8" w:rsidRDefault="00FF31A8" w:rsidP="0077199C">
            <w:pPr>
              <w:rPr>
                <w:lang w:eastAsia="lt-LT"/>
              </w:rPr>
            </w:pPr>
          </w:p>
          <w:p w14:paraId="66A177E1" w14:textId="77777777" w:rsidR="00FF31A8" w:rsidRDefault="00FF31A8" w:rsidP="0077199C">
            <w:pPr>
              <w:rPr>
                <w:lang w:eastAsia="lt-LT"/>
              </w:rPr>
            </w:pPr>
          </w:p>
          <w:p w14:paraId="5B80DB7D" w14:textId="77777777" w:rsidR="00FF31A8" w:rsidRDefault="00FF31A8" w:rsidP="0077199C">
            <w:pPr>
              <w:rPr>
                <w:lang w:eastAsia="lt-LT"/>
              </w:rPr>
            </w:pPr>
          </w:p>
          <w:p w14:paraId="797121B3" w14:textId="77777777" w:rsidR="00F20CD5" w:rsidRDefault="00F20CD5" w:rsidP="0077199C">
            <w:pPr>
              <w:rPr>
                <w:lang w:eastAsia="lt-LT"/>
              </w:rPr>
            </w:pPr>
          </w:p>
          <w:p w14:paraId="0426C153" w14:textId="77777777" w:rsidR="00F20CD5" w:rsidRDefault="00F20CD5" w:rsidP="0077199C">
            <w:pPr>
              <w:rPr>
                <w:lang w:eastAsia="lt-LT"/>
              </w:rPr>
            </w:pPr>
          </w:p>
          <w:p w14:paraId="5DD332D7" w14:textId="77777777" w:rsidR="00F20CD5" w:rsidRDefault="00F20CD5" w:rsidP="0077199C">
            <w:pPr>
              <w:rPr>
                <w:lang w:eastAsia="lt-LT"/>
              </w:rPr>
            </w:pPr>
          </w:p>
          <w:p w14:paraId="0A5249F6" w14:textId="77777777" w:rsidR="00FF31A8" w:rsidRPr="00712E7C" w:rsidRDefault="00FF31A8" w:rsidP="0077199C">
            <w:pPr>
              <w:rPr>
                <w:lang w:eastAsia="lt-LT"/>
              </w:rPr>
            </w:pPr>
            <w:r w:rsidRPr="00712E7C">
              <w:rPr>
                <w:lang w:eastAsia="lt-LT"/>
              </w:rPr>
              <w:t>1.4.3. Į lopšelio-darželio veiklas integruotos Šiaulių miesto vaiko ūgties koncepcijos nuostatos.</w:t>
            </w:r>
          </w:p>
          <w:p w14:paraId="11EC0C68" w14:textId="77777777" w:rsidR="00FF31A8" w:rsidRPr="00712E7C" w:rsidRDefault="00FF31A8" w:rsidP="0077199C">
            <w:pPr>
              <w:rPr>
                <w:lang w:eastAsia="lt-LT"/>
              </w:rPr>
            </w:pPr>
          </w:p>
          <w:p w14:paraId="27A4A170" w14:textId="77777777" w:rsidR="00FF31A8" w:rsidRPr="00712E7C" w:rsidRDefault="00FF31A8" w:rsidP="0077199C">
            <w:pPr>
              <w:rPr>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1D20D3E" w14:textId="77777777" w:rsidR="00FF31A8" w:rsidRPr="00712E7C" w:rsidRDefault="00FF31A8" w:rsidP="0077199C">
            <w:pPr>
              <w:ind w:left="284"/>
              <w:rPr>
                <w:lang w:eastAsia="lt-LT"/>
              </w:rPr>
            </w:pPr>
          </w:p>
          <w:p w14:paraId="2252EF46" w14:textId="77777777" w:rsidR="00FF31A8" w:rsidRPr="00712E7C" w:rsidRDefault="00FF31A8" w:rsidP="0077199C">
            <w:pPr>
              <w:rPr>
                <w:lang w:eastAsia="lt-LT"/>
              </w:rPr>
            </w:pPr>
            <w:r w:rsidRPr="00712E7C">
              <w:rPr>
                <w:lang w:eastAsia="lt-LT"/>
              </w:rPr>
              <w:t>1.4.1.1. Vykdomas ES projektas 09.2.1.- ESFA-K-728-02-0067 ,,LEAN modelio diegimas Šiaulių miesto ikimokyklinėse ugdymo įstaigose“.</w:t>
            </w:r>
          </w:p>
          <w:p w14:paraId="62B20BB2" w14:textId="67B2E99D" w:rsidR="00FF31A8" w:rsidRDefault="00FF31A8" w:rsidP="0077199C">
            <w:pPr>
              <w:rPr>
                <w:lang w:eastAsia="lt-LT"/>
              </w:rPr>
            </w:pPr>
            <w:r w:rsidRPr="00712E7C">
              <w:rPr>
                <w:lang w:eastAsia="lt-LT"/>
              </w:rPr>
              <w:t xml:space="preserve">Vadovaujama projektui. Organizuoti patyrusių užsienio ir Lietuvos ekspertų mokymai, konsultacijos, pateikti sėkmės pavyzdžiai, kaip LEAN vadybos sistema veikia </w:t>
            </w:r>
            <w:r w:rsidR="0087737C">
              <w:rPr>
                <w:lang w:eastAsia="lt-LT"/>
              </w:rPr>
              <w:t>ikimokyklinio ugdymo įstaigose.</w:t>
            </w:r>
          </w:p>
          <w:p w14:paraId="55B90F64" w14:textId="379043A0" w:rsidR="00404F97" w:rsidRDefault="00404F97" w:rsidP="0077199C">
            <w:pPr>
              <w:rPr>
                <w:lang w:eastAsia="lt-LT"/>
              </w:rPr>
            </w:pPr>
          </w:p>
          <w:p w14:paraId="347F11DD" w14:textId="09DD22BB" w:rsidR="00404F97" w:rsidRDefault="00404F97" w:rsidP="0077199C">
            <w:pPr>
              <w:rPr>
                <w:lang w:eastAsia="lt-LT"/>
              </w:rPr>
            </w:pPr>
          </w:p>
          <w:p w14:paraId="038A1270" w14:textId="62F2167F" w:rsidR="00404F97" w:rsidRDefault="00404F97" w:rsidP="0077199C">
            <w:pPr>
              <w:rPr>
                <w:lang w:eastAsia="lt-LT"/>
              </w:rPr>
            </w:pPr>
          </w:p>
          <w:p w14:paraId="7C55EEBC" w14:textId="07B49205" w:rsidR="00404F97" w:rsidRDefault="00404F97" w:rsidP="0077199C">
            <w:pPr>
              <w:rPr>
                <w:lang w:eastAsia="lt-LT"/>
              </w:rPr>
            </w:pPr>
          </w:p>
          <w:p w14:paraId="355276B3" w14:textId="37A0834D" w:rsidR="00404F97" w:rsidRDefault="00404F97" w:rsidP="0077199C">
            <w:pPr>
              <w:rPr>
                <w:lang w:eastAsia="lt-LT"/>
              </w:rPr>
            </w:pPr>
          </w:p>
          <w:p w14:paraId="23D9E562" w14:textId="7941B438" w:rsidR="00404F97" w:rsidRDefault="00404F97" w:rsidP="0077199C">
            <w:pPr>
              <w:rPr>
                <w:lang w:eastAsia="lt-LT"/>
              </w:rPr>
            </w:pPr>
          </w:p>
          <w:p w14:paraId="68ABBD74" w14:textId="1F9007C0" w:rsidR="00404F97" w:rsidRDefault="00404F97" w:rsidP="0077199C">
            <w:pPr>
              <w:rPr>
                <w:lang w:eastAsia="lt-LT"/>
              </w:rPr>
            </w:pPr>
          </w:p>
          <w:p w14:paraId="738606D8" w14:textId="77C19236" w:rsidR="00404F97" w:rsidRDefault="00404F97" w:rsidP="0077199C">
            <w:pPr>
              <w:rPr>
                <w:lang w:eastAsia="lt-LT"/>
              </w:rPr>
            </w:pPr>
          </w:p>
          <w:p w14:paraId="58132AA9" w14:textId="725877C6" w:rsidR="00404F97" w:rsidRDefault="00404F97" w:rsidP="0077199C">
            <w:pPr>
              <w:rPr>
                <w:lang w:eastAsia="lt-LT"/>
              </w:rPr>
            </w:pPr>
          </w:p>
          <w:p w14:paraId="46F7D3BA" w14:textId="2C825685" w:rsidR="00404F97" w:rsidRDefault="00404F97" w:rsidP="0077199C">
            <w:pPr>
              <w:rPr>
                <w:lang w:eastAsia="lt-LT"/>
              </w:rPr>
            </w:pPr>
          </w:p>
          <w:p w14:paraId="1F3DFEE4" w14:textId="28682AC0" w:rsidR="00404F97" w:rsidRDefault="00404F97" w:rsidP="0077199C">
            <w:pPr>
              <w:rPr>
                <w:lang w:eastAsia="lt-LT"/>
              </w:rPr>
            </w:pPr>
          </w:p>
          <w:p w14:paraId="3F3CCAE3" w14:textId="1A4036B7" w:rsidR="00404F97" w:rsidRDefault="00404F97" w:rsidP="0077199C">
            <w:pPr>
              <w:rPr>
                <w:lang w:eastAsia="lt-LT"/>
              </w:rPr>
            </w:pPr>
          </w:p>
          <w:p w14:paraId="2C7FD290" w14:textId="3EBDAE1D" w:rsidR="00404F97" w:rsidRDefault="00404F97" w:rsidP="0077199C">
            <w:pPr>
              <w:rPr>
                <w:lang w:eastAsia="lt-LT"/>
              </w:rPr>
            </w:pPr>
          </w:p>
          <w:p w14:paraId="0DCD532C" w14:textId="18FC8126" w:rsidR="00404F97" w:rsidRDefault="00404F97" w:rsidP="0077199C">
            <w:pPr>
              <w:rPr>
                <w:lang w:eastAsia="lt-LT"/>
              </w:rPr>
            </w:pPr>
          </w:p>
          <w:p w14:paraId="29F35131" w14:textId="767E9C17" w:rsidR="00404F97" w:rsidRDefault="00404F97" w:rsidP="0077199C">
            <w:pPr>
              <w:rPr>
                <w:lang w:eastAsia="lt-LT"/>
              </w:rPr>
            </w:pPr>
          </w:p>
          <w:p w14:paraId="72370FA5" w14:textId="45601F5B" w:rsidR="00404F97" w:rsidRDefault="00404F97" w:rsidP="0077199C">
            <w:pPr>
              <w:rPr>
                <w:lang w:eastAsia="lt-LT"/>
              </w:rPr>
            </w:pPr>
          </w:p>
          <w:p w14:paraId="3BBB2A62" w14:textId="77777777" w:rsidR="00404F97" w:rsidRDefault="00404F97" w:rsidP="0077199C">
            <w:pPr>
              <w:rPr>
                <w:lang w:eastAsia="lt-LT"/>
              </w:rPr>
            </w:pPr>
          </w:p>
          <w:p w14:paraId="77C76AF7" w14:textId="77777777" w:rsidR="00E8772E" w:rsidRPr="00712E7C" w:rsidRDefault="00E8772E" w:rsidP="0077199C">
            <w:pPr>
              <w:rPr>
                <w:lang w:eastAsia="lt-LT"/>
              </w:rPr>
            </w:pPr>
          </w:p>
          <w:p w14:paraId="63779F80" w14:textId="77777777" w:rsidR="001A5A58" w:rsidRPr="00712E7C" w:rsidRDefault="00FF31A8" w:rsidP="0077199C">
            <w:pPr>
              <w:rPr>
                <w:lang w:eastAsia="lt-LT"/>
              </w:rPr>
            </w:pPr>
            <w:r w:rsidRPr="00712E7C">
              <w:rPr>
                <w:lang w:eastAsia="lt-LT"/>
              </w:rPr>
              <w:t xml:space="preserve">1.4.1.2.  Sudaryta tikslinė 14 darbuotojų grupė, kurie mokomi </w:t>
            </w:r>
            <w:r w:rsidRPr="00712E7C">
              <w:rPr>
                <w:lang w:eastAsia="lt-LT"/>
              </w:rPr>
              <w:lastRenderedPageBreak/>
              <w:t>(</w:t>
            </w:r>
            <w:proofErr w:type="spellStart"/>
            <w:r w:rsidRPr="00712E7C">
              <w:rPr>
                <w:lang w:eastAsia="lt-LT"/>
              </w:rPr>
              <w:t>Asaichi</w:t>
            </w:r>
            <w:proofErr w:type="spellEnd"/>
            <w:r w:rsidRPr="00712E7C">
              <w:rPr>
                <w:lang w:eastAsia="lt-LT"/>
              </w:rPr>
              <w:t>) problemų kėlimo, (PDSA) problemų sprendimo, (</w:t>
            </w:r>
            <w:proofErr w:type="spellStart"/>
            <w:r w:rsidRPr="00712E7C">
              <w:rPr>
                <w:lang w:eastAsia="lt-LT"/>
              </w:rPr>
              <w:t>Kaizen</w:t>
            </w:r>
            <w:proofErr w:type="spellEnd"/>
            <w:r w:rsidRPr="00712E7C">
              <w:rPr>
                <w:lang w:eastAsia="lt-LT"/>
              </w:rPr>
              <w:t xml:space="preserve"> </w:t>
            </w:r>
            <w:proofErr w:type="spellStart"/>
            <w:r w:rsidRPr="00712E7C">
              <w:rPr>
                <w:lang w:eastAsia="lt-LT"/>
              </w:rPr>
              <w:t>Teian</w:t>
            </w:r>
            <w:proofErr w:type="spellEnd"/>
            <w:r w:rsidRPr="00712E7C">
              <w:rPr>
                <w:lang w:eastAsia="lt-LT"/>
              </w:rPr>
              <w:t>) visų darbuotojų įsitraukimo, asmeninės atsakomybės metodų.</w:t>
            </w:r>
          </w:p>
          <w:p w14:paraId="7F2EEAA8" w14:textId="77777777" w:rsidR="00FF31A8" w:rsidRPr="00712E7C" w:rsidRDefault="00FF31A8" w:rsidP="0077199C">
            <w:pPr>
              <w:rPr>
                <w:lang w:eastAsia="lt-LT"/>
              </w:rPr>
            </w:pPr>
            <w:r w:rsidRPr="00712E7C">
              <w:rPr>
                <w:lang w:eastAsia="lt-LT"/>
              </w:rPr>
              <w:t xml:space="preserve">1.4.2.1. Išplėtotas socialinės partnerystės tinklas. Sudarytos tikslinės partnerystės bendradarbiavimo sutartys. </w:t>
            </w:r>
          </w:p>
          <w:p w14:paraId="45ED2438" w14:textId="77777777" w:rsidR="00FF31A8" w:rsidRPr="00712E7C" w:rsidRDefault="00FF31A8" w:rsidP="0077199C">
            <w:pPr>
              <w:rPr>
                <w:lang w:eastAsia="lt-LT"/>
              </w:rPr>
            </w:pPr>
            <w:r w:rsidRPr="00712E7C">
              <w:rPr>
                <w:lang w:eastAsia="lt-LT"/>
              </w:rPr>
              <w:t>Parengta bendradarbiavimo programa.</w:t>
            </w:r>
          </w:p>
          <w:p w14:paraId="3593557B" w14:textId="77777777" w:rsidR="00FF31A8" w:rsidRPr="00712E7C" w:rsidRDefault="00FF31A8" w:rsidP="0077199C">
            <w:pPr>
              <w:rPr>
                <w:lang w:eastAsia="lt-LT"/>
              </w:rPr>
            </w:pPr>
          </w:p>
          <w:p w14:paraId="7043210E" w14:textId="77777777" w:rsidR="00FF31A8" w:rsidRPr="00712E7C" w:rsidRDefault="00FF31A8" w:rsidP="0077199C">
            <w:pPr>
              <w:rPr>
                <w:lang w:eastAsia="lt-LT"/>
              </w:rPr>
            </w:pPr>
          </w:p>
          <w:p w14:paraId="5A57F9F7" w14:textId="77777777" w:rsidR="00FF31A8" w:rsidRPr="00712E7C" w:rsidRDefault="00FF31A8" w:rsidP="0077199C">
            <w:pPr>
              <w:rPr>
                <w:lang w:eastAsia="lt-LT"/>
              </w:rPr>
            </w:pPr>
          </w:p>
          <w:p w14:paraId="7C1D5783" w14:textId="77777777" w:rsidR="00FF31A8" w:rsidRPr="00712E7C" w:rsidRDefault="00FF31A8" w:rsidP="0077199C">
            <w:pPr>
              <w:rPr>
                <w:lang w:eastAsia="lt-LT"/>
              </w:rPr>
            </w:pPr>
          </w:p>
          <w:p w14:paraId="0CB3342E" w14:textId="77777777" w:rsidR="00FF31A8" w:rsidRDefault="00FF31A8" w:rsidP="0077199C">
            <w:pPr>
              <w:rPr>
                <w:lang w:eastAsia="lt-LT"/>
              </w:rPr>
            </w:pPr>
          </w:p>
          <w:p w14:paraId="51E5784A" w14:textId="77777777" w:rsidR="00FF31A8" w:rsidRDefault="00FF31A8" w:rsidP="0077199C">
            <w:pPr>
              <w:rPr>
                <w:lang w:eastAsia="lt-LT"/>
              </w:rPr>
            </w:pPr>
          </w:p>
          <w:p w14:paraId="6B4495D5" w14:textId="77777777" w:rsidR="00FF31A8" w:rsidRDefault="00FF31A8" w:rsidP="0077199C">
            <w:pPr>
              <w:rPr>
                <w:lang w:eastAsia="lt-LT"/>
              </w:rPr>
            </w:pPr>
          </w:p>
          <w:p w14:paraId="4134FC3F" w14:textId="2F9B0AEB" w:rsidR="00FF31A8" w:rsidRPr="00712E7C" w:rsidRDefault="00FF31A8" w:rsidP="0077199C">
            <w:pPr>
              <w:rPr>
                <w:lang w:eastAsia="lt-LT"/>
              </w:rPr>
            </w:pPr>
            <w:r w:rsidRPr="00712E7C">
              <w:rPr>
                <w:lang w:eastAsia="lt-LT"/>
              </w:rPr>
              <w:t>1.4.2.2. Atnaujinta pedagogų kvalifikacijos tobulinimo programa (2020 m. vasario mėn.)</w:t>
            </w:r>
            <w:r w:rsidR="00404F97">
              <w:rPr>
                <w:lang w:eastAsia="lt-LT"/>
              </w:rPr>
              <w:t>.</w:t>
            </w:r>
          </w:p>
          <w:p w14:paraId="28BDDE12" w14:textId="77777777" w:rsidR="00FF31A8" w:rsidRPr="00712E7C" w:rsidRDefault="00FF31A8" w:rsidP="0077199C">
            <w:pPr>
              <w:rPr>
                <w:lang w:eastAsia="lt-LT"/>
              </w:rPr>
            </w:pPr>
            <w:r w:rsidRPr="00712E7C">
              <w:rPr>
                <w:lang w:eastAsia="lt-LT"/>
              </w:rPr>
              <w:t xml:space="preserve">1.4.3.1. Įgyvendintas socialinių kompetencijų ugdymo sistemos (SKU) modelis (ne mažiau kaip 5 veiklos). </w:t>
            </w:r>
          </w:p>
          <w:p w14:paraId="16FD2292" w14:textId="77777777" w:rsidR="00FF31A8" w:rsidRPr="00712E7C" w:rsidRDefault="00FF31A8" w:rsidP="0077199C">
            <w:pPr>
              <w:rPr>
                <w:lang w:eastAsia="lt-LT"/>
              </w:rPr>
            </w:pPr>
            <w:r w:rsidRPr="00712E7C">
              <w:rPr>
                <w:lang w:eastAsia="lt-LT"/>
              </w:rPr>
              <w:t xml:space="preserve">1.4.3.2. Parengtas, direktoriaus įsakymu patvirtintas  „Ugdymo pakopų dermės planas“(UPDP). Vykdytos priemonės pedagogams, </w:t>
            </w:r>
            <w:r w:rsidRPr="00712E7C">
              <w:rPr>
                <w:lang w:eastAsia="lt-LT"/>
              </w:rPr>
              <w:lastRenderedPageBreak/>
              <w:t>tėvams (2020 m. birželio mėn.).</w:t>
            </w:r>
          </w:p>
          <w:p w14:paraId="08240034" w14:textId="77777777" w:rsidR="00FF31A8" w:rsidRPr="00712E7C" w:rsidRDefault="00FF31A8" w:rsidP="0077199C">
            <w:pPr>
              <w:rPr>
                <w:lang w:eastAsia="lt-LT"/>
              </w:rPr>
            </w:pPr>
            <w:r w:rsidRPr="00712E7C">
              <w:rPr>
                <w:lang w:eastAsia="lt-LT"/>
              </w:rPr>
              <w:t xml:space="preserve">1.4.3.3. Vykdyta tėvų, darbuotojų, vaikų savanoriška veikla: ne mažiau kaip 3 pilietinės/socialinės akcijos, 2 talkos, 2 kūrybinės dirbtuvės, 2 miesto renginiai/plenerai, 2 sporto renginiai (žygiai, išvykos, sporto šventės ir kt.). </w:t>
            </w:r>
          </w:p>
          <w:p w14:paraId="6828711A" w14:textId="77777777" w:rsidR="00FF31A8" w:rsidRPr="00712E7C" w:rsidRDefault="00FF31A8" w:rsidP="0077199C">
            <w:pPr>
              <w:rPr>
                <w:lang w:eastAsia="lt-LT"/>
              </w:rPr>
            </w:pPr>
            <w:r w:rsidRPr="00712E7C">
              <w:rPr>
                <w:lang w:eastAsia="lt-LT"/>
              </w:rPr>
              <w:t>1.4.3.4. Susitarta dėl atnaujintų lopšelio-darželio vertybinių nuostatų, vizijos, misijos. Vykdytos tėvų, darbuotojų, vaikų apklausos. Sprendimai priimti lopšelio-darželio savivaldos posėdžiuose (2020 m. lapkričio, gruodžio mėn.).</w:t>
            </w:r>
          </w:p>
        </w:tc>
        <w:tc>
          <w:tcPr>
            <w:tcW w:w="3969" w:type="dxa"/>
            <w:tcBorders>
              <w:top w:val="single" w:sz="4" w:space="0" w:color="000000"/>
              <w:left w:val="single" w:sz="4" w:space="0" w:color="000000"/>
              <w:bottom w:val="single" w:sz="4" w:space="0" w:color="000000"/>
              <w:right w:val="single" w:sz="4" w:space="0" w:color="000000"/>
            </w:tcBorders>
          </w:tcPr>
          <w:p w14:paraId="7287E4B5" w14:textId="77777777" w:rsidR="00FF31A8" w:rsidRPr="00712E7C" w:rsidRDefault="00FF31A8" w:rsidP="0077199C">
            <w:pPr>
              <w:ind w:left="284" w:right="3362"/>
              <w:rPr>
                <w:lang w:eastAsia="lt-LT"/>
              </w:rPr>
            </w:pPr>
          </w:p>
          <w:p w14:paraId="33F0E416" w14:textId="07DCE466" w:rsidR="0087737C" w:rsidRPr="007D38A3" w:rsidRDefault="00FF31A8" w:rsidP="00404F97">
            <w:pPr>
              <w:autoSpaceDE w:val="0"/>
              <w:autoSpaceDN w:val="0"/>
              <w:adjustRightInd w:val="0"/>
              <w:jc w:val="both"/>
              <w:rPr>
                <w:color w:val="000000"/>
              </w:rPr>
            </w:pPr>
            <w:r w:rsidRPr="007D38A3">
              <w:rPr>
                <w:lang w:eastAsia="lt-LT"/>
              </w:rPr>
              <w:t>1.4.1.1.1. ES projektas 09.2.1.- ESFA-K-728-02-0067 ,,LEAN modelio diegimas Šiaulių miesto ikimokyklinėse ugdymo įstaigose“</w:t>
            </w:r>
            <w:r w:rsidR="00177F4F" w:rsidRPr="007D38A3">
              <w:rPr>
                <w:lang w:eastAsia="lt-LT"/>
              </w:rPr>
              <w:t xml:space="preserve"> projekto vykdymas įgyvendintas iš dalies dėl užsitęsusių</w:t>
            </w:r>
            <w:r w:rsidRPr="007D38A3">
              <w:rPr>
                <w:lang w:eastAsia="lt-LT"/>
              </w:rPr>
              <w:t xml:space="preserve"> </w:t>
            </w:r>
            <w:r w:rsidRPr="007D38A3">
              <w:rPr>
                <w:rFonts w:eastAsia="Calibri"/>
                <w:lang w:eastAsia="lt-LT"/>
              </w:rPr>
              <w:t>sup</w:t>
            </w:r>
            <w:r w:rsidR="00531A46">
              <w:rPr>
                <w:rFonts w:eastAsia="Calibri"/>
                <w:lang w:eastAsia="lt-LT"/>
              </w:rPr>
              <w:t>aprastinto atviro konkurso „LEAN</w:t>
            </w:r>
            <w:r w:rsidRPr="007D38A3">
              <w:rPr>
                <w:rFonts w:eastAsia="Calibri"/>
                <w:lang w:eastAsia="lt-LT"/>
              </w:rPr>
              <w:t xml:space="preserve"> arba lygiaverčio modelio diegimas ikimokyklinio ir priešmokyklinio ugdymo įstaigose“ pirkimo procedūr</w:t>
            </w:r>
            <w:r w:rsidR="00177F4F" w:rsidRPr="007D38A3">
              <w:rPr>
                <w:rFonts w:eastAsia="Calibri"/>
                <w:lang w:eastAsia="lt-LT"/>
              </w:rPr>
              <w:t xml:space="preserve">ų. </w:t>
            </w:r>
            <w:r w:rsidR="00177F4F" w:rsidRPr="007D38A3">
              <w:rPr>
                <w:color w:val="000000"/>
              </w:rPr>
              <w:t>2019 m. sausio mėn. 16 d., projekto viešųjų pirkimų dokumentams parengti buvo pasirašyta konsultavimo paslaugų sutartis</w:t>
            </w:r>
            <w:r w:rsidR="00FC4A35" w:rsidRPr="007D38A3">
              <w:rPr>
                <w:color w:val="000000"/>
              </w:rPr>
              <w:t>.</w:t>
            </w:r>
            <w:r w:rsidR="00177F4F" w:rsidRPr="007D38A3">
              <w:rPr>
                <w:color w:val="000000"/>
              </w:rPr>
              <w:t xml:space="preserve"> Parengti dokumentai buvo pateikti vertinimui</w:t>
            </w:r>
            <w:r w:rsidR="00FC4A35" w:rsidRPr="007D38A3">
              <w:rPr>
                <w:color w:val="000000"/>
              </w:rPr>
              <w:t>.</w:t>
            </w:r>
            <w:r w:rsidR="00177F4F" w:rsidRPr="007D38A3">
              <w:rPr>
                <w:color w:val="000000"/>
              </w:rPr>
              <w:t xml:space="preserve"> Europos socialinio fondo agentūra teikė rekomendacijas koreguoti VP dokumentus</w:t>
            </w:r>
            <w:r w:rsidR="00FC4A35" w:rsidRPr="007D38A3">
              <w:rPr>
                <w:color w:val="000000"/>
              </w:rPr>
              <w:t>.</w:t>
            </w:r>
            <w:r w:rsidR="00816595" w:rsidRPr="007D38A3">
              <w:rPr>
                <w:color w:val="000000"/>
              </w:rPr>
              <w:t xml:space="preserve"> Dėl iškilusių ginčų su VP paslaugų tiekėju dokumentai nebuvo pateikti. 2020-05-29 sudaryta sutart</w:t>
            </w:r>
            <w:r w:rsidR="00531A46">
              <w:rPr>
                <w:color w:val="000000"/>
              </w:rPr>
              <w:t>i</w:t>
            </w:r>
            <w:r w:rsidR="00816595" w:rsidRPr="007D38A3">
              <w:rPr>
                <w:color w:val="000000"/>
              </w:rPr>
              <w:t>s su kita VP pa</w:t>
            </w:r>
            <w:r w:rsidR="00E8772E">
              <w:rPr>
                <w:color w:val="000000"/>
              </w:rPr>
              <w:t xml:space="preserve">slaugas teikiančia institucija. </w:t>
            </w:r>
            <w:r w:rsidR="00816595" w:rsidRPr="007D38A3">
              <w:rPr>
                <w:color w:val="000000"/>
              </w:rPr>
              <w:t xml:space="preserve">Metų eigoje buvo rengiamos konsultacijos, diskusijos su projekto dalyviais – partneriais: </w:t>
            </w:r>
            <w:r w:rsidR="00816595" w:rsidRPr="007D38A3">
              <w:rPr>
                <w:lang w:eastAsia="lt-LT"/>
              </w:rPr>
              <w:t>Šiaulių miesto lopšelių-darželių direktoriais: „Dainelė“, „Vaikystė“, „Bangelė“,  „Trys nykštukai“. Su projekto koordinatoriais bendraujama nuotoliniu būdu</w:t>
            </w:r>
            <w:r w:rsidR="00816595" w:rsidRPr="007D38A3">
              <w:rPr>
                <w:color w:val="000000"/>
              </w:rPr>
              <w:t xml:space="preserve"> </w:t>
            </w:r>
            <w:proofErr w:type="spellStart"/>
            <w:r w:rsidR="00816595" w:rsidRPr="007D38A3">
              <w:rPr>
                <w:color w:val="000000"/>
              </w:rPr>
              <w:t>Zoom</w:t>
            </w:r>
            <w:proofErr w:type="spellEnd"/>
            <w:r w:rsidR="00816595" w:rsidRPr="007D38A3">
              <w:rPr>
                <w:color w:val="000000"/>
              </w:rPr>
              <w:t xml:space="preserve"> platformoje. Bendradarbiaujama su identiško projekto vykdytojais iš Klaipėdos ir Kretingos ikimokyklinių ugdymo įstaigų. Konsultuotasi su VP paslaugos teikėju,</w:t>
            </w:r>
            <w:r w:rsidR="00816595" w:rsidRPr="007D38A3">
              <w:rPr>
                <w:rFonts w:eastAsia="Calibri"/>
                <w:lang w:eastAsia="lt-LT"/>
              </w:rPr>
              <w:t xml:space="preserve"> parengtos pirkimo sąlygos</w:t>
            </w:r>
            <w:r w:rsidR="00816595" w:rsidRPr="007D38A3">
              <w:rPr>
                <w:rFonts w:eastAsia="Calibri"/>
                <w:bCs/>
                <w:lang w:eastAsia="lt-LT"/>
              </w:rPr>
              <w:t xml:space="preserve">, </w:t>
            </w:r>
            <w:r w:rsidR="00816595" w:rsidRPr="007D38A3">
              <w:rPr>
                <w:color w:val="000000"/>
              </w:rPr>
              <w:t xml:space="preserve"> ypač daug dėmesio skirta techninei specifikacijai (supaprastinto atviro konkurso pirkimų apimtis 90 psl.);</w:t>
            </w:r>
            <w:r w:rsidR="00816595" w:rsidRPr="007D38A3">
              <w:rPr>
                <w:rFonts w:eastAsia="Calibri"/>
                <w:lang w:eastAsia="lt-LT"/>
              </w:rPr>
              <w:t xml:space="preserve"> </w:t>
            </w:r>
            <w:r w:rsidR="00816595" w:rsidRPr="007D38A3">
              <w:rPr>
                <w:rFonts w:eastAsia="Calibri"/>
                <w:bCs/>
                <w:lang w:eastAsia="lt-LT"/>
              </w:rPr>
              <w:t xml:space="preserve">sudaryta viešojo pirkimų komisija, parengtas pirkimų komisijos reglamentas. </w:t>
            </w:r>
            <w:r w:rsidR="00177F4F" w:rsidRPr="007D38A3">
              <w:rPr>
                <w:rFonts w:eastAsia="Calibri"/>
                <w:bCs/>
                <w:lang w:eastAsia="lt-LT"/>
              </w:rPr>
              <w:t xml:space="preserve"> </w:t>
            </w:r>
          </w:p>
          <w:p w14:paraId="6C356A3C" w14:textId="77777777" w:rsidR="00252D56" w:rsidRPr="007D38A3" w:rsidRDefault="00FF31A8" w:rsidP="0077199C">
            <w:pPr>
              <w:rPr>
                <w:rFonts w:eastAsia="Calibri"/>
                <w:bCs/>
                <w:lang w:eastAsia="lt-LT"/>
              </w:rPr>
            </w:pPr>
            <w:r w:rsidRPr="007D38A3">
              <w:rPr>
                <w:rFonts w:eastAsia="Calibri"/>
                <w:bCs/>
                <w:lang w:eastAsia="lt-LT"/>
              </w:rPr>
              <w:t xml:space="preserve">1.4.1.2.1. </w:t>
            </w:r>
            <w:r w:rsidR="00404F97" w:rsidRPr="007D38A3">
              <w:rPr>
                <w:rFonts w:eastAsia="Calibri"/>
                <w:bCs/>
                <w:lang w:eastAsia="lt-LT"/>
              </w:rPr>
              <w:t xml:space="preserve">Įgyvendintas iš dalies. Sudaryta 14 darbuotojų grupė. </w:t>
            </w:r>
          </w:p>
          <w:p w14:paraId="3B6AFDBA" w14:textId="4F675F03" w:rsidR="00FF31A8" w:rsidRPr="001A5A58" w:rsidRDefault="00404F97" w:rsidP="0077199C">
            <w:pPr>
              <w:rPr>
                <w:rFonts w:eastAsia="Calibri"/>
                <w:bCs/>
                <w:lang w:eastAsia="lt-LT"/>
              </w:rPr>
            </w:pPr>
            <w:r w:rsidRPr="007D38A3">
              <w:rPr>
                <w:color w:val="000000"/>
              </w:rPr>
              <w:t>2021</w:t>
            </w:r>
            <w:r w:rsidR="00252D56" w:rsidRPr="007D38A3">
              <w:rPr>
                <w:color w:val="000000"/>
              </w:rPr>
              <w:t xml:space="preserve"> m. </w:t>
            </w:r>
            <w:r w:rsidRPr="007D38A3">
              <w:rPr>
                <w:color w:val="000000"/>
              </w:rPr>
              <w:t xml:space="preserve"> I ketvirtyje tikimasi nusipirkti </w:t>
            </w:r>
            <w:r w:rsidRPr="007D38A3">
              <w:rPr>
                <w:rFonts w:eastAsia="Calibri"/>
                <w:lang w:eastAsia="lt-LT"/>
              </w:rPr>
              <w:t xml:space="preserve">„LEAN arba lygiaverčio modelio diegimas ikimokyklinio ir </w:t>
            </w:r>
            <w:r w:rsidRPr="007D38A3">
              <w:rPr>
                <w:rFonts w:eastAsia="Calibri"/>
                <w:lang w:eastAsia="lt-LT"/>
              </w:rPr>
              <w:lastRenderedPageBreak/>
              <w:t>priešmokyklinio ugdymo įstaigose“</w:t>
            </w:r>
            <w:r w:rsidRPr="007D38A3">
              <w:rPr>
                <w:color w:val="000000"/>
              </w:rPr>
              <w:t xml:space="preserve"> paslaugos teikėją ir pradėti įgyvendinti </w:t>
            </w:r>
            <w:r w:rsidRPr="007D38A3">
              <w:rPr>
                <w:lang w:eastAsia="lt-LT"/>
              </w:rPr>
              <w:t>(</w:t>
            </w:r>
            <w:proofErr w:type="spellStart"/>
            <w:r w:rsidRPr="007D38A3">
              <w:rPr>
                <w:lang w:eastAsia="lt-LT"/>
              </w:rPr>
              <w:t>Asaichi</w:t>
            </w:r>
            <w:proofErr w:type="spellEnd"/>
            <w:r w:rsidRPr="007D38A3">
              <w:rPr>
                <w:lang w:eastAsia="lt-LT"/>
              </w:rPr>
              <w:t>) problemų kėlimo, (PDSA) problemų sprendimo, (</w:t>
            </w:r>
            <w:proofErr w:type="spellStart"/>
            <w:r w:rsidRPr="007D38A3">
              <w:rPr>
                <w:lang w:eastAsia="lt-LT"/>
              </w:rPr>
              <w:t>Kaizen</w:t>
            </w:r>
            <w:proofErr w:type="spellEnd"/>
            <w:r w:rsidRPr="007D38A3">
              <w:rPr>
                <w:lang w:eastAsia="lt-LT"/>
              </w:rPr>
              <w:t xml:space="preserve"> </w:t>
            </w:r>
            <w:proofErr w:type="spellStart"/>
            <w:r w:rsidRPr="007D38A3">
              <w:rPr>
                <w:lang w:eastAsia="lt-LT"/>
              </w:rPr>
              <w:t>Teian</w:t>
            </w:r>
            <w:proofErr w:type="spellEnd"/>
            <w:r w:rsidRPr="007D38A3">
              <w:rPr>
                <w:lang w:eastAsia="lt-LT"/>
              </w:rPr>
              <w:t>) visų darbuotojų įsitraukimo, asmeninės atsakomybės metodų mokymus</w:t>
            </w:r>
          </w:p>
          <w:p w14:paraId="1294AB54" w14:textId="77777777" w:rsidR="00142F88" w:rsidRDefault="00142F88" w:rsidP="0077199C">
            <w:pPr>
              <w:rPr>
                <w:lang w:eastAsia="lt-LT"/>
              </w:rPr>
            </w:pPr>
          </w:p>
          <w:p w14:paraId="280948DF" w14:textId="77777777" w:rsidR="00142F88" w:rsidRDefault="00142F88" w:rsidP="0077199C">
            <w:pPr>
              <w:rPr>
                <w:lang w:eastAsia="lt-LT"/>
              </w:rPr>
            </w:pPr>
          </w:p>
          <w:p w14:paraId="568F0685" w14:textId="37F43B7D" w:rsidR="00FF31A8" w:rsidRPr="00736EF6" w:rsidRDefault="00FF31A8" w:rsidP="00404F97">
            <w:pPr>
              <w:rPr>
                <w:lang w:eastAsia="lt-LT"/>
              </w:rPr>
            </w:pPr>
            <w:r w:rsidRPr="00712E7C">
              <w:rPr>
                <w:lang w:eastAsia="lt-LT"/>
              </w:rPr>
              <w:t>1.4.2.1.1. Išplėtotas socialinės partnerystės tinklas. Pasirašytos 3 tikslinės partnerys</w:t>
            </w:r>
            <w:r w:rsidR="00F20CD5">
              <w:rPr>
                <w:lang w:eastAsia="lt-LT"/>
              </w:rPr>
              <w:t>tės</w:t>
            </w:r>
            <w:r w:rsidR="00404F97">
              <w:rPr>
                <w:lang w:eastAsia="lt-LT"/>
              </w:rPr>
              <w:t xml:space="preserve"> </w:t>
            </w:r>
            <w:r w:rsidR="00F20CD5">
              <w:rPr>
                <w:lang w:eastAsia="lt-LT"/>
              </w:rPr>
              <w:t>bendradarbiavimo sutartys: VŠĮ „</w:t>
            </w:r>
            <w:r w:rsidRPr="00712E7C">
              <w:rPr>
                <w:lang w:eastAsia="lt-LT"/>
              </w:rPr>
              <w:t xml:space="preserve">Išmanioji mokykla“ (2020-02-19), </w:t>
            </w:r>
            <w:proofErr w:type="spellStart"/>
            <w:r w:rsidR="00404F97">
              <w:rPr>
                <w:lang w:eastAsia="lt-LT"/>
              </w:rPr>
              <w:t>p</w:t>
            </w:r>
            <w:r w:rsidRPr="00712E7C">
              <w:rPr>
                <w:lang w:eastAsia="lt-LT"/>
              </w:rPr>
              <w:t>enk</w:t>
            </w:r>
            <w:r w:rsidR="00404F97">
              <w:rPr>
                <w:lang w:eastAsia="lt-LT"/>
              </w:rPr>
              <w:t>ia</w:t>
            </w:r>
            <w:r w:rsidRPr="00712E7C">
              <w:rPr>
                <w:lang w:eastAsia="lt-LT"/>
              </w:rPr>
              <w:t>šalė</w:t>
            </w:r>
            <w:proofErr w:type="spellEnd"/>
            <w:r w:rsidRPr="00712E7C">
              <w:rPr>
                <w:lang w:eastAsia="lt-LT"/>
              </w:rPr>
              <w:t xml:space="preserve"> bendradarbiavimo sutartis su </w:t>
            </w:r>
            <w:r w:rsidR="00404F97">
              <w:rPr>
                <w:lang w:eastAsia="lt-LT"/>
              </w:rPr>
              <w:t xml:space="preserve">lopšeliais-darželiais </w:t>
            </w:r>
            <w:r w:rsidRPr="00712E7C">
              <w:rPr>
                <w:lang w:eastAsia="lt-LT"/>
              </w:rPr>
              <w:t xml:space="preserve">„Žilvitis“, „Sigutė“, „Gluosnis“, </w:t>
            </w:r>
            <w:r w:rsidR="00404F97">
              <w:rPr>
                <w:lang w:eastAsia="lt-LT"/>
              </w:rPr>
              <w:t xml:space="preserve">,,Coliukė“ ir </w:t>
            </w:r>
            <w:r w:rsidRPr="00712E7C">
              <w:rPr>
                <w:lang w:eastAsia="lt-LT"/>
              </w:rPr>
              <w:t>P. Avižoni</w:t>
            </w:r>
            <w:r w:rsidR="00022E66">
              <w:rPr>
                <w:lang w:eastAsia="lt-LT"/>
              </w:rPr>
              <w:t>o ugdymo centras. (2020-03-12), Lietuvos teniso sąjunga</w:t>
            </w:r>
            <w:r w:rsidR="00022E66" w:rsidRPr="00712E7C">
              <w:rPr>
                <w:lang w:eastAsia="lt-LT"/>
              </w:rPr>
              <w:t xml:space="preserve"> (2020-02-20). </w:t>
            </w:r>
            <w:r w:rsidRPr="00712E7C">
              <w:rPr>
                <w:lang w:eastAsia="lt-LT"/>
              </w:rPr>
              <w:t>Parengta bendradarbiavimo programa „</w:t>
            </w:r>
            <w:proofErr w:type="spellStart"/>
            <w:r w:rsidRPr="00712E7C">
              <w:rPr>
                <w:lang w:eastAsia="lt-LT"/>
              </w:rPr>
              <w:t>Nesumokyklinta</w:t>
            </w:r>
            <w:proofErr w:type="spellEnd"/>
            <w:r w:rsidRPr="00712E7C">
              <w:rPr>
                <w:lang w:eastAsia="lt-LT"/>
              </w:rPr>
              <w:t xml:space="preserve"> vaikystė“ orientuota į  bendradarbiavimą su tėvais, </w:t>
            </w:r>
            <w:r w:rsidRPr="00736EF6">
              <w:rPr>
                <w:lang w:eastAsia="lt-LT"/>
              </w:rPr>
              <w:t xml:space="preserve">kolegialų </w:t>
            </w:r>
            <w:proofErr w:type="spellStart"/>
            <w:r w:rsidRPr="00736EF6">
              <w:rPr>
                <w:lang w:eastAsia="lt-LT"/>
              </w:rPr>
              <w:t>mokymąs</w:t>
            </w:r>
            <w:proofErr w:type="spellEnd"/>
            <w:r w:rsidRPr="00736EF6">
              <w:rPr>
                <w:lang w:eastAsia="lt-LT"/>
              </w:rPr>
              <w:t>(</w:t>
            </w:r>
            <w:proofErr w:type="spellStart"/>
            <w:r w:rsidRPr="00736EF6">
              <w:rPr>
                <w:lang w:eastAsia="lt-LT"/>
              </w:rPr>
              <w:t>si</w:t>
            </w:r>
            <w:proofErr w:type="spellEnd"/>
            <w:r w:rsidRPr="00736EF6">
              <w:rPr>
                <w:lang w:eastAsia="lt-LT"/>
              </w:rPr>
              <w:t xml:space="preserve">) ir įstaigos </w:t>
            </w:r>
            <w:proofErr w:type="spellStart"/>
            <w:r w:rsidRPr="00736EF6">
              <w:rPr>
                <w:lang w:eastAsia="lt-LT"/>
              </w:rPr>
              <w:t>tinklaveiką</w:t>
            </w:r>
            <w:proofErr w:type="spellEnd"/>
            <w:r w:rsidRPr="00736EF6">
              <w:rPr>
                <w:lang w:eastAsia="lt-LT"/>
              </w:rPr>
              <w:t>. Svarstyta pedagogų tarybos posėdyje (2020-06-02 Nr. PTP-3.), darželio tarybos posėdyje (2020-01-30 Nr. DT-1).</w:t>
            </w:r>
          </w:p>
          <w:p w14:paraId="47F9F2A2" w14:textId="13B6B505" w:rsidR="00FF31A8" w:rsidRPr="00712E7C" w:rsidRDefault="00FF31A8" w:rsidP="0077199C">
            <w:pPr>
              <w:ind w:right="34"/>
              <w:rPr>
                <w:color w:val="FF0000"/>
                <w:lang w:eastAsia="lt-LT"/>
              </w:rPr>
            </w:pPr>
            <w:r w:rsidRPr="00712E7C">
              <w:rPr>
                <w:lang w:eastAsia="lt-LT"/>
              </w:rPr>
              <w:t>1.4.2.2.1. Atnaujinta pedagogų kvalifikacijos tobulinimo programa (</w:t>
            </w:r>
            <w:r w:rsidRPr="00403FE1">
              <w:rPr>
                <w:lang w:eastAsia="lt-LT"/>
              </w:rPr>
              <w:t>2020-02-19 Nr.</w:t>
            </w:r>
            <w:r w:rsidR="00404F97">
              <w:rPr>
                <w:lang w:eastAsia="lt-LT"/>
              </w:rPr>
              <w:t xml:space="preserve"> </w:t>
            </w:r>
            <w:r w:rsidRPr="00403FE1">
              <w:rPr>
                <w:lang w:eastAsia="lt-LT"/>
              </w:rPr>
              <w:t>PTP-1). P</w:t>
            </w:r>
            <w:r w:rsidR="00403FE1" w:rsidRPr="00403FE1">
              <w:rPr>
                <w:lang w:eastAsia="lt-LT"/>
              </w:rPr>
              <w:t>atvirtinta direktoriaus 2020-02-03</w:t>
            </w:r>
            <w:r w:rsidRPr="00403FE1">
              <w:rPr>
                <w:lang w:eastAsia="lt-LT"/>
              </w:rPr>
              <w:t xml:space="preserve">    įsakymu Nr</w:t>
            </w:r>
            <w:r w:rsidR="00404F97">
              <w:rPr>
                <w:lang w:eastAsia="lt-LT"/>
              </w:rPr>
              <w:t xml:space="preserve">. </w:t>
            </w:r>
            <w:r w:rsidRPr="00403FE1">
              <w:rPr>
                <w:lang w:eastAsia="lt-LT"/>
              </w:rPr>
              <w:t>V-</w:t>
            </w:r>
            <w:r w:rsidR="00403FE1" w:rsidRPr="00403FE1">
              <w:rPr>
                <w:lang w:eastAsia="lt-LT"/>
              </w:rPr>
              <w:t>15).</w:t>
            </w:r>
          </w:p>
          <w:p w14:paraId="5ADE1448" w14:textId="77777777" w:rsidR="001A5A58" w:rsidRDefault="001A5A58" w:rsidP="0077199C">
            <w:pPr>
              <w:ind w:right="34"/>
              <w:rPr>
                <w:lang w:eastAsia="lt-LT"/>
              </w:rPr>
            </w:pPr>
          </w:p>
          <w:p w14:paraId="14BCE96C" w14:textId="3CF25052" w:rsidR="00FF31A8" w:rsidRDefault="00FF31A8" w:rsidP="0077199C">
            <w:pPr>
              <w:ind w:right="34"/>
              <w:rPr>
                <w:lang w:eastAsia="lt-LT"/>
              </w:rPr>
            </w:pPr>
            <w:r w:rsidRPr="00712E7C">
              <w:rPr>
                <w:lang w:eastAsia="lt-LT"/>
              </w:rPr>
              <w:t>1.4.3.1.1. Įgyvendint</w:t>
            </w:r>
            <w:r w:rsidR="006C7A5E">
              <w:rPr>
                <w:lang w:eastAsia="lt-LT"/>
              </w:rPr>
              <w:t>o</w:t>
            </w:r>
            <w:r w:rsidRPr="00712E7C">
              <w:rPr>
                <w:lang w:eastAsia="lt-LT"/>
              </w:rPr>
              <w:t xml:space="preserve">s socialinių kompetencijų ugdymo sistemos 5 SKU veiklos (pagalba organizuojant renginius, profesinio </w:t>
            </w:r>
            <w:proofErr w:type="spellStart"/>
            <w:r w:rsidRPr="00712E7C">
              <w:rPr>
                <w:lang w:eastAsia="lt-LT"/>
              </w:rPr>
              <w:t>veiklinimo</w:t>
            </w:r>
            <w:proofErr w:type="spellEnd"/>
            <w:r w:rsidRPr="00712E7C">
              <w:rPr>
                <w:lang w:eastAsia="lt-LT"/>
              </w:rPr>
              <w:t xml:space="preserve"> veiklos). 2 veiklos organizuotos darželio patalpose, 3 - nuotoliniu būdu</w:t>
            </w:r>
            <w:r w:rsidRPr="00403FE1">
              <w:rPr>
                <w:lang w:eastAsia="lt-LT"/>
              </w:rPr>
              <w:t xml:space="preserve">. </w:t>
            </w:r>
          </w:p>
          <w:p w14:paraId="2E5390DA" w14:textId="77777777" w:rsidR="00403FE1" w:rsidRPr="00403FE1" w:rsidRDefault="00403FE1" w:rsidP="0077199C">
            <w:pPr>
              <w:ind w:right="34"/>
              <w:rPr>
                <w:lang w:eastAsia="lt-LT"/>
              </w:rPr>
            </w:pPr>
          </w:p>
          <w:p w14:paraId="56E8D303" w14:textId="77777777" w:rsidR="00FF31A8" w:rsidRDefault="00FF31A8" w:rsidP="0077199C">
            <w:pPr>
              <w:ind w:right="34"/>
              <w:rPr>
                <w:lang w:eastAsia="lt-LT"/>
              </w:rPr>
            </w:pPr>
            <w:r w:rsidRPr="00403FE1">
              <w:rPr>
                <w:lang w:eastAsia="lt-LT"/>
              </w:rPr>
              <w:t>1.4.3.2.1. „Ugdymo pakopų dermės planas“(UPDP), pristatytas metodinės</w:t>
            </w:r>
            <w:r w:rsidR="00AC740A">
              <w:rPr>
                <w:lang w:eastAsia="lt-LT"/>
              </w:rPr>
              <w:t xml:space="preserve"> grupės susirinkime (2020-03-12 Nr. MGS-2</w:t>
            </w:r>
            <w:r w:rsidRPr="00403FE1">
              <w:rPr>
                <w:lang w:eastAsia="lt-LT"/>
              </w:rPr>
              <w:t>), svarstytas pedagogų tarybos posėdyje (2020-03-19 Nr. PTP-2), pat</w:t>
            </w:r>
            <w:r w:rsidR="00403FE1" w:rsidRPr="00403FE1">
              <w:rPr>
                <w:lang w:eastAsia="lt-LT"/>
              </w:rPr>
              <w:t>virtintas direktoriaus 2020-02-03</w:t>
            </w:r>
            <w:r w:rsidRPr="00403FE1">
              <w:rPr>
                <w:lang w:eastAsia="lt-LT"/>
              </w:rPr>
              <w:t xml:space="preserve"> įsakymu Nr. V-</w:t>
            </w:r>
            <w:r w:rsidR="00403FE1" w:rsidRPr="00403FE1">
              <w:rPr>
                <w:lang w:eastAsia="lt-LT"/>
              </w:rPr>
              <w:t>15.</w:t>
            </w:r>
          </w:p>
          <w:p w14:paraId="3CF3EF6F" w14:textId="77777777" w:rsidR="00403FE1" w:rsidRDefault="00403FE1" w:rsidP="0077199C">
            <w:pPr>
              <w:ind w:right="34"/>
              <w:rPr>
                <w:lang w:eastAsia="lt-LT"/>
              </w:rPr>
            </w:pPr>
          </w:p>
          <w:p w14:paraId="75354AE4" w14:textId="77777777" w:rsidR="00403FE1" w:rsidRDefault="00403FE1" w:rsidP="0077199C">
            <w:pPr>
              <w:ind w:right="34"/>
              <w:rPr>
                <w:lang w:eastAsia="lt-LT"/>
              </w:rPr>
            </w:pPr>
          </w:p>
          <w:p w14:paraId="1886F74E" w14:textId="77777777" w:rsidR="00403FE1" w:rsidRPr="00403FE1" w:rsidRDefault="00403FE1" w:rsidP="0077199C">
            <w:pPr>
              <w:ind w:right="34"/>
              <w:rPr>
                <w:lang w:eastAsia="lt-LT"/>
              </w:rPr>
            </w:pPr>
          </w:p>
          <w:p w14:paraId="0CCA2329" w14:textId="77777777" w:rsidR="00003E95" w:rsidRDefault="00003E95" w:rsidP="0077199C">
            <w:pPr>
              <w:ind w:right="34"/>
              <w:rPr>
                <w:lang w:eastAsia="lt-LT"/>
              </w:rPr>
            </w:pPr>
          </w:p>
          <w:p w14:paraId="41B39BBC" w14:textId="77777777" w:rsidR="00003E95" w:rsidRDefault="00003E95" w:rsidP="0077199C">
            <w:pPr>
              <w:ind w:right="34"/>
              <w:rPr>
                <w:lang w:eastAsia="lt-LT"/>
              </w:rPr>
            </w:pPr>
          </w:p>
          <w:p w14:paraId="226A4BD9" w14:textId="77777777" w:rsidR="00FF31A8" w:rsidRPr="00736EF6" w:rsidRDefault="00FF31A8" w:rsidP="0077199C">
            <w:pPr>
              <w:ind w:right="34"/>
              <w:rPr>
                <w:lang w:eastAsia="lt-LT"/>
              </w:rPr>
            </w:pPr>
            <w:r w:rsidRPr="00712E7C">
              <w:rPr>
                <w:lang w:eastAsia="lt-LT"/>
              </w:rPr>
              <w:t>1.4.3.3.1. 100</w:t>
            </w:r>
            <w:r w:rsidRPr="00712E7C">
              <w:rPr>
                <w:lang w:val="en-US" w:eastAsia="lt-LT"/>
              </w:rPr>
              <w:t xml:space="preserve">% </w:t>
            </w:r>
            <w:r w:rsidRPr="00712E7C">
              <w:rPr>
                <w:lang w:eastAsia="lt-LT"/>
              </w:rPr>
              <w:t xml:space="preserve">įvykdyta tėvų, darbuotojų, vaikų savanoriška veikla: </w:t>
            </w:r>
            <w:r w:rsidRPr="00736EF6">
              <w:rPr>
                <w:lang w:eastAsia="lt-LT"/>
              </w:rPr>
              <w:t xml:space="preserve">Respublikinis pleneras “Rudens mozaika. Čia esu” (nuotoliniu būdu 2020-09-28/10-02), sportiniai renginiai “Mažoji mylia” (2020-10-06), “Diena be automobilio” (2020-09-22). Vykdytos pilietinės - socialinės akcijos mieste “Širdelė Lietuvai” (2020-02-14),  lopšelyje-darželyje “Pynė </w:t>
            </w:r>
            <w:r w:rsidR="003B2843">
              <w:rPr>
                <w:lang w:eastAsia="lt-LT"/>
              </w:rPr>
              <w:t xml:space="preserve">Lietuvai”, “Globokime gyvūnus”, dalyvauta respublikinėje akcijoje „Man rūpi“. </w:t>
            </w:r>
          </w:p>
          <w:p w14:paraId="62EC816C" w14:textId="77777777" w:rsidR="00003E95" w:rsidRDefault="00003E95" w:rsidP="0077199C">
            <w:pPr>
              <w:ind w:right="31"/>
              <w:rPr>
                <w:lang w:eastAsia="lt-LT"/>
              </w:rPr>
            </w:pPr>
          </w:p>
          <w:p w14:paraId="262DF1EA" w14:textId="77777777" w:rsidR="00FF31A8" w:rsidRPr="00712E7C" w:rsidRDefault="00FF31A8" w:rsidP="0077199C">
            <w:pPr>
              <w:ind w:right="31"/>
              <w:rPr>
                <w:lang w:eastAsia="lt-LT"/>
              </w:rPr>
            </w:pPr>
            <w:r w:rsidRPr="00736EF6">
              <w:rPr>
                <w:lang w:eastAsia="lt-LT"/>
              </w:rPr>
              <w:t xml:space="preserve">1.4.3.4.1. Susitarta dėl lopšelio-darželio vertybinių nuostatų interaktyviame bendruomenės susirinkime (2020-02-19 </w:t>
            </w:r>
            <w:r w:rsidRPr="00712E7C">
              <w:rPr>
                <w:lang w:eastAsia="lt-LT"/>
              </w:rPr>
              <w:t xml:space="preserve">Nr. BS-1). </w:t>
            </w:r>
          </w:p>
          <w:p w14:paraId="4BA66424" w14:textId="77777777" w:rsidR="00FF31A8" w:rsidRPr="004973D0" w:rsidRDefault="00FF31A8" w:rsidP="0077199C">
            <w:pPr>
              <w:ind w:right="31"/>
              <w:rPr>
                <w:color w:val="FF0000"/>
                <w:lang w:eastAsia="lt-LT"/>
              </w:rPr>
            </w:pPr>
            <w:r w:rsidRPr="00712E7C">
              <w:rPr>
                <w:lang w:eastAsia="lt-LT"/>
              </w:rPr>
              <w:t>Apklausos: „Jūsų nuomonė apie lopšelį-darželį „Coliukė“, (2020 -01 mėn.)„Vaikų savijauta Šiaulių lopšelyje-darželyje „Coliukė“ (2002-11 mėn.), „Platusis auditas“ (2020-12 mėn.), „renginių plano įgyvendinimas“ (2020-12mėn.). Pristatyta darželio tarybos posėdyje</w:t>
            </w:r>
            <w:r w:rsidR="00F86BED">
              <w:rPr>
                <w:lang w:eastAsia="lt-LT"/>
              </w:rPr>
              <w:t xml:space="preserve"> (2020-11-19 Nr. DT-4</w:t>
            </w:r>
            <w:r w:rsidRPr="00712E7C">
              <w:rPr>
                <w:lang w:eastAsia="lt-LT"/>
              </w:rPr>
              <w:t>),</w:t>
            </w:r>
            <w:r w:rsidRPr="00712E7C">
              <w:rPr>
                <w:color w:val="FF0000"/>
                <w:lang w:eastAsia="lt-LT"/>
              </w:rPr>
              <w:t xml:space="preserve"> </w:t>
            </w:r>
            <w:r w:rsidRPr="00F86BED">
              <w:rPr>
                <w:lang w:eastAsia="lt-LT"/>
              </w:rPr>
              <w:t>bendruomenės susirinkime (2020-11-19 Nr. BS-3).</w:t>
            </w:r>
            <w:r w:rsidRPr="00F86BED">
              <w:rPr>
                <w:rFonts w:eastAsia="Lucida Sans Unicode"/>
              </w:rPr>
              <w:t xml:space="preserve"> </w:t>
            </w:r>
            <w:r w:rsidRPr="009B3968">
              <w:rPr>
                <w:rFonts w:eastAsia="Lucida Sans Unicode"/>
              </w:rPr>
              <w:t>Tėvai patenkinti lopšelio-darželio veikla, vaikai jaučiasi saugūs ir laimingi</w:t>
            </w:r>
            <w:r>
              <w:rPr>
                <w:rFonts w:eastAsia="Lucida Sans Unicode"/>
              </w:rPr>
              <w:t xml:space="preserve">, bendruomenės nariai labai gerai vertina renginius, kurie motyvuoja, vienija bendruomenės narius, viešina reprezentuoja įstaigą mieste ir respublikoje.  </w:t>
            </w:r>
          </w:p>
        </w:tc>
      </w:tr>
    </w:tbl>
    <w:p w14:paraId="6E83B582" w14:textId="77777777" w:rsidR="009A5073" w:rsidRDefault="009A5073" w:rsidP="00994306">
      <w:pPr>
        <w:rPr>
          <w:lang w:eastAsia="lt-LT"/>
        </w:rPr>
      </w:pPr>
    </w:p>
    <w:p w14:paraId="4DD733E3" w14:textId="77777777" w:rsidR="000F36DC" w:rsidRDefault="00AB628A" w:rsidP="0077199C">
      <w:pPr>
        <w:tabs>
          <w:tab w:val="left" w:pos="284"/>
        </w:tabs>
        <w:rPr>
          <w:b/>
          <w:lang w:eastAsia="lt-LT"/>
        </w:rPr>
      </w:pPr>
      <w:r>
        <w:rPr>
          <w:b/>
          <w:lang w:eastAsia="lt-LT"/>
        </w:rPr>
        <w:t>2.</w:t>
      </w:r>
      <w:r>
        <w:rPr>
          <w:b/>
          <w:lang w:eastAsia="lt-LT"/>
        </w:rPr>
        <w:tab/>
        <w:t>Užduotys, neįvykdytos ar įvykdytos iš dalies dėl numatytų rizikų (jei tokių buvo)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075"/>
      </w:tblGrid>
      <w:tr w:rsidR="000F36DC" w14:paraId="6F8C0C85" w14:textId="77777777" w:rsidTr="00E659BF">
        <w:tc>
          <w:tcPr>
            <w:tcW w:w="4423" w:type="dxa"/>
            <w:tcBorders>
              <w:top w:val="single" w:sz="4" w:space="0" w:color="auto"/>
              <w:left w:val="single" w:sz="4" w:space="0" w:color="auto"/>
              <w:bottom w:val="single" w:sz="4" w:space="0" w:color="auto"/>
              <w:right w:val="single" w:sz="4" w:space="0" w:color="auto"/>
            </w:tcBorders>
            <w:vAlign w:val="center"/>
            <w:hideMark/>
          </w:tcPr>
          <w:p w14:paraId="53EE6873" w14:textId="77777777" w:rsidR="000F36DC" w:rsidRDefault="00AB628A" w:rsidP="0077199C">
            <w:pPr>
              <w:jc w:val="center"/>
              <w:rPr>
                <w:lang w:eastAsia="lt-LT"/>
              </w:rPr>
            </w:pPr>
            <w:r>
              <w:rPr>
                <w:lang w:eastAsia="lt-LT"/>
              </w:rPr>
              <w:t>Užduotys</w:t>
            </w:r>
          </w:p>
        </w:tc>
        <w:tc>
          <w:tcPr>
            <w:tcW w:w="5075" w:type="dxa"/>
            <w:tcBorders>
              <w:top w:val="single" w:sz="4" w:space="0" w:color="auto"/>
              <w:left w:val="single" w:sz="4" w:space="0" w:color="auto"/>
              <w:bottom w:val="single" w:sz="4" w:space="0" w:color="auto"/>
              <w:right w:val="single" w:sz="4" w:space="0" w:color="auto"/>
            </w:tcBorders>
            <w:vAlign w:val="center"/>
            <w:hideMark/>
          </w:tcPr>
          <w:p w14:paraId="7C29ED93" w14:textId="77777777" w:rsidR="000F36DC" w:rsidRDefault="00AB628A" w:rsidP="0077199C">
            <w:pPr>
              <w:jc w:val="center"/>
              <w:rPr>
                <w:lang w:eastAsia="lt-LT"/>
              </w:rPr>
            </w:pPr>
            <w:r>
              <w:rPr>
                <w:lang w:eastAsia="lt-LT"/>
              </w:rPr>
              <w:t xml:space="preserve">Priežastys, rizikos </w:t>
            </w:r>
          </w:p>
        </w:tc>
      </w:tr>
      <w:tr w:rsidR="00252D56" w14:paraId="68D1C8AA" w14:textId="77777777" w:rsidTr="00E659BF">
        <w:tc>
          <w:tcPr>
            <w:tcW w:w="4423" w:type="dxa"/>
            <w:tcBorders>
              <w:top w:val="single" w:sz="4" w:space="0" w:color="auto"/>
              <w:left w:val="single" w:sz="4" w:space="0" w:color="auto"/>
              <w:bottom w:val="single" w:sz="4" w:space="0" w:color="auto"/>
              <w:right w:val="single" w:sz="4" w:space="0" w:color="auto"/>
            </w:tcBorders>
            <w:vAlign w:val="center"/>
          </w:tcPr>
          <w:p w14:paraId="76D35019" w14:textId="5AD40658" w:rsidR="00252D56" w:rsidRPr="00252D56" w:rsidRDefault="00252D56" w:rsidP="00701D99">
            <w:pPr>
              <w:jc w:val="center"/>
              <w:rPr>
                <w:lang w:eastAsia="lt-LT"/>
              </w:rPr>
            </w:pPr>
            <w:r>
              <w:rPr>
                <w:lang w:eastAsia="lt-LT"/>
              </w:rPr>
              <w:t>-</w:t>
            </w:r>
          </w:p>
        </w:tc>
        <w:tc>
          <w:tcPr>
            <w:tcW w:w="5075" w:type="dxa"/>
            <w:tcBorders>
              <w:top w:val="single" w:sz="4" w:space="0" w:color="auto"/>
              <w:left w:val="single" w:sz="4" w:space="0" w:color="auto"/>
              <w:bottom w:val="single" w:sz="4" w:space="0" w:color="auto"/>
              <w:right w:val="single" w:sz="4" w:space="0" w:color="auto"/>
            </w:tcBorders>
            <w:vAlign w:val="center"/>
          </w:tcPr>
          <w:p w14:paraId="23B4C40C" w14:textId="5AA32333" w:rsidR="00252D56" w:rsidRDefault="00252D56" w:rsidP="0077199C">
            <w:pPr>
              <w:jc w:val="center"/>
              <w:rPr>
                <w:lang w:eastAsia="lt-LT"/>
              </w:rPr>
            </w:pPr>
            <w:r>
              <w:rPr>
                <w:lang w:eastAsia="lt-LT"/>
              </w:rPr>
              <w:t>-</w:t>
            </w:r>
          </w:p>
        </w:tc>
      </w:tr>
    </w:tbl>
    <w:p w14:paraId="64B03D85" w14:textId="77777777" w:rsidR="000F36DC" w:rsidRDefault="000F36DC" w:rsidP="0077199C"/>
    <w:p w14:paraId="5834FABF" w14:textId="77777777" w:rsidR="000F36DC" w:rsidRPr="0077199C" w:rsidRDefault="00AB628A" w:rsidP="0077199C">
      <w:pPr>
        <w:tabs>
          <w:tab w:val="left" w:pos="284"/>
        </w:tabs>
        <w:rPr>
          <w:b/>
          <w:lang w:eastAsia="lt-LT"/>
        </w:rPr>
      </w:pPr>
      <w:r>
        <w:rPr>
          <w:b/>
          <w:lang w:eastAsia="lt-LT"/>
        </w:rPr>
        <w:t>3.</w:t>
      </w:r>
      <w:r>
        <w:rPr>
          <w:b/>
          <w:lang w:eastAsia="lt-LT"/>
        </w:rPr>
        <w:tab/>
        <w:t>Veiklos, kurios nebuvo planuotos ir nustatytos, bet įvykdytos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224"/>
      </w:tblGrid>
      <w:tr w:rsidR="000F36DC" w14:paraId="35BD4B56" w14:textId="77777777" w:rsidTr="00E659BF">
        <w:tc>
          <w:tcPr>
            <w:tcW w:w="5274" w:type="dxa"/>
            <w:tcBorders>
              <w:top w:val="single" w:sz="4" w:space="0" w:color="auto"/>
              <w:left w:val="single" w:sz="4" w:space="0" w:color="auto"/>
              <w:bottom w:val="single" w:sz="4" w:space="0" w:color="auto"/>
              <w:right w:val="single" w:sz="4" w:space="0" w:color="auto"/>
            </w:tcBorders>
            <w:vAlign w:val="center"/>
            <w:hideMark/>
          </w:tcPr>
          <w:p w14:paraId="03844CA7" w14:textId="77777777" w:rsidR="000F36DC" w:rsidRDefault="00AB628A" w:rsidP="0077199C">
            <w:pPr>
              <w:rPr>
                <w:sz w:val="22"/>
                <w:szCs w:val="22"/>
                <w:lang w:eastAsia="lt-LT"/>
              </w:rPr>
            </w:pPr>
            <w:r>
              <w:rPr>
                <w:sz w:val="22"/>
                <w:szCs w:val="22"/>
                <w:lang w:eastAsia="lt-LT"/>
              </w:rPr>
              <w:t>Užduotys / veiklos</w:t>
            </w:r>
          </w:p>
        </w:tc>
        <w:tc>
          <w:tcPr>
            <w:tcW w:w="4224" w:type="dxa"/>
            <w:tcBorders>
              <w:top w:val="single" w:sz="4" w:space="0" w:color="auto"/>
              <w:left w:val="single" w:sz="4" w:space="0" w:color="auto"/>
              <w:bottom w:val="single" w:sz="4" w:space="0" w:color="auto"/>
              <w:right w:val="single" w:sz="4" w:space="0" w:color="auto"/>
            </w:tcBorders>
            <w:vAlign w:val="center"/>
            <w:hideMark/>
          </w:tcPr>
          <w:p w14:paraId="057D5F4A" w14:textId="77777777" w:rsidR="000F36DC" w:rsidRDefault="00AB628A" w:rsidP="0077199C">
            <w:pPr>
              <w:rPr>
                <w:sz w:val="22"/>
                <w:szCs w:val="22"/>
                <w:lang w:eastAsia="lt-LT"/>
              </w:rPr>
            </w:pPr>
            <w:r>
              <w:rPr>
                <w:sz w:val="22"/>
                <w:szCs w:val="22"/>
                <w:lang w:eastAsia="lt-LT"/>
              </w:rPr>
              <w:t>Poveikis švietimo įstaigos veiklai</w:t>
            </w:r>
          </w:p>
        </w:tc>
      </w:tr>
      <w:tr w:rsidR="004B391D" w14:paraId="72CABE4B" w14:textId="77777777" w:rsidTr="00B2547C">
        <w:tc>
          <w:tcPr>
            <w:tcW w:w="5274" w:type="dxa"/>
            <w:tcBorders>
              <w:top w:val="single" w:sz="4" w:space="0" w:color="auto"/>
              <w:left w:val="single" w:sz="4" w:space="0" w:color="auto"/>
              <w:bottom w:val="single" w:sz="4" w:space="0" w:color="auto"/>
              <w:right w:val="single" w:sz="4" w:space="0" w:color="auto"/>
            </w:tcBorders>
          </w:tcPr>
          <w:p w14:paraId="39FFF796" w14:textId="77777777" w:rsidR="004B391D" w:rsidRPr="008A0A47" w:rsidRDefault="004B391D" w:rsidP="0077199C">
            <w:pPr>
              <w:jc w:val="both"/>
            </w:pPr>
            <w:r w:rsidRPr="006E1B98">
              <w:rPr>
                <w:lang w:eastAsia="lt-LT"/>
              </w:rPr>
              <w:t>3.1.</w:t>
            </w:r>
            <w:r>
              <w:t xml:space="preserve"> </w:t>
            </w:r>
            <w:r w:rsidRPr="008A0A47">
              <w:t>Ugdymo proceso ir įstaigos veiklos perorganizavimas dirbti nuotoliniu būdu bei būtinųjų sąlygų įgyvendinimas COVID 19 pandemijos metu:</w:t>
            </w:r>
          </w:p>
          <w:p w14:paraId="2BCA0B10" w14:textId="77777777" w:rsidR="004B391D" w:rsidRDefault="004B391D" w:rsidP="0077199C">
            <w:pPr>
              <w:jc w:val="both"/>
              <w:rPr>
                <w:lang w:eastAsia="lt-LT"/>
              </w:rPr>
            </w:pPr>
            <w:r w:rsidRPr="008A0A47">
              <w:rPr>
                <w:lang w:eastAsia="lt-LT"/>
              </w:rPr>
              <w:t>3.1.1. Parengtas ir lopšelio darželio ,,Coliukė“ direktoriaus 2020 m. kovo 2 d.</w:t>
            </w:r>
            <w:r>
              <w:rPr>
                <w:lang w:eastAsia="lt-LT"/>
              </w:rPr>
              <w:t xml:space="preserve"> įsakymu Nr. V-34 patvirtintas </w:t>
            </w:r>
            <w:r w:rsidRPr="008A0A47">
              <w:rPr>
                <w:lang w:eastAsia="lt-LT"/>
              </w:rPr>
              <w:t xml:space="preserve">Kompiuterių ir kitų informacinių technologijų naudojimo, elektroninio pašto sistemų administravimo ir naudojimo </w:t>
            </w:r>
            <w:r>
              <w:rPr>
                <w:lang w:eastAsia="lt-LT"/>
              </w:rPr>
              <w:t xml:space="preserve"> tvarkos aprašas;</w:t>
            </w:r>
          </w:p>
          <w:p w14:paraId="011728ED" w14:textId="77777777" w:rsidR="004B391D" w:rsidRDefault="004B391D" w:rsidP="0077199C">
            <w:pPr>
              <w:jc w:val="both"/>
              <w:rPr>
                <w:lang w:eastAsia="lt-LT"/>
              </w:rPr>
            </w:pPr>
          </w:p>
          <w:p w14:paraId="7089C3D7" w14:textId="77777777" w:rsidR="004B391D" w:rsidRDefault="004B391D" w:rsidP="0077199C">
            <w:pPr>
              <w:jc w:val="both"/>
              <w:rPr>
                <w:lang w:eastAsia="lt-LT"/>
              </w:rPr>
            </w:pPr>
          </w:p>
          <w:p w14:paraId="702B14B4" w14:textId="77777777" w:rsidR="004B391D" w:rsidRDefault="004B391D" w:rsidP="0077199C">
            <w:pPr>
              <w:jc w:val="both"/>
              <w:rPr>
                <w:lang w:eastAsia="lt-LT"/>
              </w:rPr>
            </w:pPr>
          </w:p>
          <w:p w14:paraId="3FC61DAC" w14:textId="77777777" w:rsidR="004B391D" w:rsidRDefault="004B391D" w:rsidP="0077199C">
            <w:pPr>
              <w:jc w:val="both"/>
              <w:rPr>
                <w:lang w:eastAsia="lt-LT"/>
              </w:rPr>
            </w:pPr>
          </w:p>
          <w:p w14:paraId="2E6D390F" w14:textId="77777777" w:rsidR="004B391D" w:rsidRDefault="004B391D" w:rsidP="0077199C">
            <w:pPr>
              <w:jc w:val="both"/>
              <w:rPr>
                <w:lang w:eastAsia="lt-LT"/>
              </w:rPr>
            </w:pPr>
          </w:p>
          <w:p w14:paraId="2F32CBAB" w14:textId="77777777" w:rsidR="004B391D" w:rsidRDefault="004B391D" w:rsidP="0077199C">
            <w:pPr>
              <w:jc w:val="both"/>
              <w:rPr>
                <w:lang w:eastAsia="lt-LT"/>
              </w:rPr>
            </w:pPr>
          </w:p>
          <w:p w14:paraId="4ABC2315" w14:textId="77777777" w:rsidR="004B391D" w:rsidRDefault="004B391D" w:rsidP="0077199C">
            <w:pPr>
              <w:jc w:val="both"/>
              <w:rPr>
                <w:lang w:eastAsia="lt-LT"/>
              </w:rPr>
            </w:pPr>
          </w:p>
          <w:p w14:paraId="2E9AACCE" w14:textId="77777777" w:rsidR="004B391D" w:rsidRDefault="004B391D" w:rsidP="0077199C">
            <w:pPr>
              <w:jc w:val="both"/>
              <w:rPr>
                <w:lang w:eastAsia="lt-LT"/>
              </w:rPr>
            </w:pPr>
            <w:r>
              <w:rPr>
                <w:lang w:eastAsia="lt-LT"/>
              </w:rPr>
              <w:t xml:space="preserve">3.1.2. </w:t>
            </w:r>
            <w:r w:rsidRPr="008A0A47">
              <w:rPr>
                <w:lang w:eastAsia="lt-LT"/>
              </w:rPr>
              <w:t>Parengtas ir lopšelio darželio ,,Coliukė“ direktoriaus 2020 m. kovo 2 d.</w:t>
            </w:r>
            <w:r>
              <w:rPr>
                <w:lang w:eastAsia="lt-LT"/>
              </w:rPr>
              <w:t xml:space="preserve"> įsakymu Nr. V-34 patvirtintas Darbuotojų nuotolinio darbo lopšelyje-darželyje organizavimo tvarkos aprašas;</w:t>
            </w:r>
          </w:p>
          <w:p w14:paraId="7EE41BF2" w14:textId="77777777" w:rsidR="004B391D" w:rsidRDefault="004B391D" w:rsidP="0077199C">
            <w:pPr>
              <w:jc w:val="both"/>
              <w:rPr>
                <w:lang w:eastAsia="lt-LT"/>
              </w:rPr>
            </w:pPr>
            <w:r>
              <w:rPr>
                <w:lang w:eastAsia="lt-LT"/>
              </w:rPr>
              <w:t xml:space="preserve">3.1.3. </w:t>
            </w:r>
            <w:r w:rsidRPr="008A0A47">
              <w:rPr>
                <w:lang w:eastAsia="lt-LT"/>
              </w:rPr>
              <w:t>Parengtas ir lopšelio darželio ,,Coliukė“ direktoriaus 2020 m. kovo 2</w:t>
            </w:r>
            <w:r>
              <w:rPr>
                <w:lang w:eastAsia="lt-LT"/>
              </w:rPr>
              <w:t>0</w:t>
            </w:r>
            <w:r w:rsidRPr="008A0A47">
              <w:rPr>
                <w:lang w:eastAsia="lt-LT"/>
              </w:rPr>
              <w:t xml:space="preserve"> d.</w:t>
            </w:r>
            <w:r>
              <w:rPr>
                <w:lang w:eastAsia="lt-LT"/>
              </w:rPr>
              <w:t xml:space="preserve"> įsakymu Nr. V-37 patvirtintas Ugdymo proceso organizavimo nuotoliniu būdu tvarkos aprašas;</w:t>
            </w:r>
          </w:p>
          <w:p w14:paraId="10110D33" w14:textId="77777777" w:rsidR="004B391D" w:rsidRDefault="004B391D" w:rsidP="0077199C">
            <w:pPr>
              <w:jc w:val="both"/>
              <w:rPr>
                <w:lang w:eastAsia="lt-LT"/>
              </w:rPr>
            </w:pPr>
          </w:p>
          <w:p w14:paraId="793421C9" w14:textId="77777777" w:rsidR="004B391D" w:rsidRDefault="004B391D" w:rsidP="0077199C">
            <w:pPr>
              <w:jc w:val="both"/>
              <w:rPr>
                <w:lang w:eastAsia="lt-LT"/>
              </w:rPr>
            </w:pPr>
          </w:p>
          <w:p w14:paraId="60010811" w14:textId="77777777" w:rsidR="004B391D" w:rsidRDefault="004B391D" w:rsidP="0077199C">
            <w:pPr>
              <w:jc w:val="both"/>
              <w:rPr>
                <w:lang w:eastAsia="lt-LT"/>
              </w:rPr>
            </w:pPr>
          </w:p>
          <w:p w14:paraId="229F4B52" w14:textId="77777777" w:rsidR="004B391D" w:rsidRDefault="004B391D" w:rsidP="0077199C">
            <w:pPr>
              <w:jc w:val="both"/>
              <w:rPr>
                <w:lang w:eastAsia="lt-LT"/>
              </w:rPr>
            </w:pPr>
          </w:p>
          <w:p w14:paraId="541945C8" w14:textId="77777777" w:rsidR="004B391D" w:rsidRDefault="004B391D" w:rsidP="0077199C">
            <w:pPr>
              <w:jc w:val="both"/>
              <w:rPr>
                <w:lang w:eastAsia="lt-LT"/>
              </w:rPr>
            </w:pPr>
          </w:p>
          <w:p w14:paraId="6896DDF3" w14:textId="77777777" w:rsidR="004B391D" w:rsidRDefault="004B391D" w:rsidP="0077199C">
            <w:pPr>
              <w:jc w:val="both"/>
              <w:rPr>
                <w:lang w:eastAsia="lt-LT"/>
              </w:rPr>
            </w:pPr>
          </w:p>
          <w:p w14:paraId="7ECD9A60" w14:textId="77777777" w:rsidR="004B391D" w:rsidRDefault="004B391D" w:rsidP="0077199C">
            <w:pPr>
              <w:jc w:val="both"/>
              <w:rPr>
                <w:lang w:eastAsia="lt-LT"/>
              </w:rPr>
            </w:pPr>
          </w:p>
          <w:p w14:paraId="30A852AE" w14:textId="77777777" w:rsidR="004B391D" w:rsidRDefault="004B391D" w:rsidP="0077199C">
            <w:pPr>
              <w:jc w:val="both"/>
              <w:rPr>
                <w:lang w:eastAsia="lt-LT"/>
              </w:rPr>
            </w:pPr>
          </w:p>
          <w:p w14:paraId="4478B627" w14:textId="77777777" w:rsidR="004B391D" w:rsidRDefault="004B391D" w:rsidP="0077199C">
            <w:pPr>
              <w:jc w:val="both"/>
              <w:rPr>
                <w:lang w:eastAsia="lt-LT"/>
              </w:rPr>
            </w:pPr>
          </w:p>
          <w:p w14:paraId="65F0C0F2" w14:textId="77777777" w:rsidR="004B391D" w:rsidRDefault="004B391D" w:rsidP="0077199C">
            <w:pPr>
              <w:jc w:val="both"/>
              <w:rPr>
                <w:lang w:eastAsia="lt-LT"/>
              </w:rPr>
            </w:pPr>
          </w:p>
          <w:p w14:paraId="6026E864" w14:textId="77777777" w:rsidR="004B391D" w:rsidRDefault="004B391D" w:rsidP="0077199C">
            <w:pPr>
              <w:jc w:val="both"/>
              <w:rPr>
                <w:lang w:eastAsia="lt-LT"/>
              </w:rPr>
            </w:pPr>
          </w:p>
          <w:p w14:paraId="4FAE346C" w14:textId="77777777" w:rsidR="004B391D" w:rsidRPr="006E1B98" w:rsidRDefault="004B391D" w:rsidP="0077199C">
            <w:pPr>
              <w:jc w:val="both"/>
              <w:rPr>
                <w:lang w:eastAsia="lt-LT"/>
              </w:rPr>
            </w:pPr>
            <w:r>
              <w:rPr>
                <w:lang w:eastAsia="lt-LT"/>
              </w:rPr>
              <w:t xml:space="preserve">3.1.4. </w:t>
            </w:r>
            <w:r w:rsidRPr="008A0A47">
              <w:rPr>
                <w:lang w:eastAsia="lt-LT"/>
              </w:rPr>
              <w:t xml:space="preserve">Parengtas ir lopšelio darželio ,,Coliukė“ direktoriaus 2020 </w:t>
            </w:r>
            <w:r>
              <w:rPr>
                <w:lang w:eastAsia="lt-LT"/>
              </w:rPr>
              <w:t>m. birželio 16</w:t>
            </w:r>
            <w:r w:rsidRPr="008A0A47">
              <w:rPr>
                <w:lang w:eastAsia="lt-LT"/>
              </w:rPr>
              <w:t xml:space="preserve"> d.</w:t>
            </w:r>
            <w:r>
              <w:rPr>
                <w:lang w:eastAsia="lt-LT"/>
              </w:rPr>
              <w:t xml:space="preserve"> įsakymu Nr. V-56 patvirtintas Lopšelio-darželio ,,Coliukė“ COVID-19 ligos plitimo prevenciją užtikrinančių būtinųjų sąlygų tvarkos aprašas.</w:t>
            </w:r>
          </w:p>
        </w:tc>
        <w:tc>
          <w:tcPr>
            <w:tcW w:w="4224" w:type="dxa"/>
            <w:tcBorders>
              <w:top w:val="single" w:sz="4" w:space="0" w:color="auto"/>
              <w:left w:val="single" w:sz="4" w:space="0" w:color="auto"/>
              <w:bottom w:val="single" w:sz="4" w:space="0" w:color="auto"/>
              <w:right w:val="single" w:sz="4" w:space="0" w:color="auto"/>
            </w:tcBorders>
          </w:tcPr>
          <w:p w14:paraId="691DE2E2" w14:textId="77777777" w:rsidR="004B391D" w:rsidRDefault="004B391D" w:rsidP="0077199C">
            <w:pPr>
              <w:rPr>
                <w:lang w:eastAsia="lt-LT"/>
              </w:rPr>
            </w:pPr>
          </w:p>
          <w:p w14:paraId="3A95D52A" w14:textId="77777777" w:rsidR="004B391D" w:rsidRDefault="004B391D" w:rsidP="0077199C">
            <w:pPr>
              <w:rPr>
                <w:lang w:eastAsia="lt-LT"/>
              </w:rPr>
            </w:pPr>
          </w:p>
          <w:p w14:paraId="4F181965" w14:textId="77777777" w:rsidR="004B391D" w:rsidRDefault="004B391D" w:rsidP="0077199C">
            <w:pPr>
              <w:jc w:val="both"/>
              <w:rPr>
                <w:lang w:eastAsia="lt-LT"/>
              </w:rPr>
            </w:pPr>
          </w:p>
          <w:p w14:paraId="76A4DAD5" w14:textId="77777777" w:rsidR="00A43D75" w:rsidRDefault="00A43D75" w:rsidP="0077199C">
            <w:pPr>
              <w:jc w:val="both"/>
              <w:rPr>
                <w:lang w:eastAsia="lt-LT"/>
              </w:rPr>
            </w:pPr>
          </w:p>
          <w:p w14:paraId="6A931606" w14:textId="77777777" w:rsidR="004B391D" w:rsidRPr="00CD79DB" w:rsidRDefault="004B391D" w:rsidP="0077199C">
            <w:pPr>
              <w:jc w:val="both"/>
              <w:rPr>
                <w:lang w:eastAsia="lt-LT"/>
              </w:rPr>
            </w:pPr>
            <w:r w:rsidRPr="00CD79DB">
              <w:rPr>
                <w:lang w:eastAsia="lt-LT"/>
              </w:rPr>
              <w:t xml:space="preserve">3.1.1.1. Tvarkos aprašas nustato bendrąsias taisykles, kaip turi būti naudojami lopšelio-darželio ,,Coliukė“ nuosavybėje esantys kompiuteriniai </w:t>
            </w:r>
            <w:r w:rsidRPr="00CD79DB">
              <w:rPr>
                <w:lang w:eastAsia="lt-LT"/>
              </w:rPr>
              <w:lastRenderedPageBreak/>
              <w:t>ištekliai ir yra skirta apsaugoti darželio darbuotojus nuo galimo sąmoningai ar nesąmoningai atliekamų neteisėtų veiksmų žalingo poveikio. Nurodoma saugumo ir privatumo informacija</w:t>
            </w:r>
            <w:r>
              <w:rPr>
                <w:lang w:eastAsia="lt-LT"/>
              </w:rPr>
              <w:t>, kaip saugiai naudotis informacinėmis technologijomis, elektroninio pašto sistema, internetiniu ryšiu ir kita.</w:t>
            </w:r>
          </w:p>
          <w:p w14:paraId="27C0D852" w14:textId="77777777" w:rsidR="004B391D" w:rsidRPr="00CD79DB" w:rsidRDefault="004B391D" w:rsidP="0077199C">
            <w:pPr>
              <w:jc w:val="both"/>
              <w:rPr>
                <w:lang w:eastAsia="lt-LT"/>
              </w:rPr>
            </w:pPr>
            <w:r w:rsidRPr="00CD79DB">
              <w:rPr>
                <w:lang w:eastAsia="lt-LT"/>
              </w:rPr>
              <w:t>3.1.2.1. Tvarka reglamentuoja darbuotojų turinčių galimybę dirbti nuotoliniu būdu  darbo organizavimą.</w:t>
            </w:r>
          </w:p>
          <w:p w14:paraId="2C378A19" w14:textId="77777777" w:rsidR="004B391D" w:rsidRPr="004B710A" w:rsidRDefault="004B391D" w:rsidP="0077199C">
            <w:pPr>
              <w:jc w:val="both"/>
              <w:rPr>
                <w:lang w:eastAsia="lt-LT"/>
              </w:rPr>
            </w:pPr>
          </w:p>
          <w:p w14:paraId="69B99F6C" w14:textId="77777777" w:rsidR="004B391D" w:rsidRPr="004B710A" w:rsidRDefault="004B391D" w:rsidP="0077199C">
            <w:pPr>
              <w:jc w:val="both"/>
              <w:rPr>
                <w:lang w:eastAsia="lt-LT"/>
              </w:rPr>
            </w:pPr>
            <w:r w:rsidRPr="004B710A">
              <w:rPr>
                <w:lang w:eastAsia="lt-LT"/>
              </w:rPr>
              <w:t xml:space="preserve">3.1.3.1. Tvarkos aprašas reglamentuoja lopšelio-darželio ,,Coliukė“ nuotolinio ugdymo organizavimą ir vaikų pažangos vertinimą. Paskirtas skaitmeninių technologijų administratorius, paskelbta interneto svetainėje kontaktinė informacija, susitarta dėl nuotolinės mokymosi aplinkos, dėl vaikų, turinčių specialiuosius ugdymosi poreikius, ugdymo specifikos ir švietimo pagalbos teikimo, dėl bendradarbiavimo su vaikais ir tėvais būdų. Vykdyti pedagogų mokymai. Ugdymas nuotoliniu būdu organizuotas per ZOOM, </w:t>
            </w:r>
            <w:proofErr w:type="spellStart"/>
            <w:r w:rsidRPr="004B710A">
              <w:rPr>
                <w:lang w:eastAsia="lt-LT"/>
              </w:rPr>
              <w:t>Padlet</w:t>
            </w:r>
            <w:proofErr w:type="spellEnd"/>
            <w:r w:rsidRPr="004B710A">
              <w:rPr>
                <w:lang w:eastAsia="lt-LT"/>
              </w:rPr>
              <w:t xml:space="preserve"> platformas.</w:t>
            </w:r>
          </w:p>
          <w:p w14:paraId="1125D0DF" w14:textId="77777777" w:rsidR="004B391D" w:rsidRPr="006E1B98" w:rsidRDefault="004B391D" w:rsidP="0077199C">
            <w:pPr>
              <w:jc w:val="both"/>
              <w:rPr>
                <w:lang w:eastAsia="lt-LT"/>
              </w:rPr>
            </w:pPr>
            <w:r w:rsidRPr="004B710A">
              <w:rPr>
                <w:lang w:eastAsia="lt-LT"/>
              </w:rPr>
              <w:t>3.1.4.1.</w:t>
            </w:r>
            <w:r>
              <w:rPr>
                <w:lang w:eastAsia="lt-LT"/>
              </w:rPr>
              <w:t xml:space="preserve"> Tvarkos aprašas reglamentuoja darbo organizavimo ir bendruomenės veiksmų tvarką, saugos ir sveikatos reikalavimus COVID-19 karantino metu. Nurodomos rekomendacijos darbuotojams, tėvams, vaikams.</w:t>
            </w:r>
          </w:p>
        </w:tc>
      </w:tr>
      <w:tr w:rsidR="00926FFF" w14:paraId="0EF8FA80" w14:textId="77777777" w:rsidTr="002B4099">
        <w:trPr>
          <w:trHeight w:val="1416"/>
        </w:trPr>
        <w:tc>
          <w:tcPr>
            <w:tcW w:w="5274" w:type="dxa"/>
            <w:tcBorders>
              <w:top w:val="single" w:sz="4" w:space="0" w:color="auto"/>
              <w:left w:val="single" w:sz="4" w:space="0" w:color="auto"/>
              <w:bottom w:val="single" w:sz="4" w:space="0" w:color="auto"/>
              <w:right w:val="single" w:sz="4" w:space="0" w:color="auto"/>
            </w:tcBorders>
            <w:hideMark/>
          </w:tcPr>
          <w:p w14:paraId="66F347CB" w14:textId="77777777" w:rsidR="00926FFF" w:rsidRDefault="00926FFF" w:rsidP="0077199C">
            <w:pPr>
              <w:jc w:val="both"/>
              <w:rPr>
                <w:lang w:eastAsia="lt-LT"/>
              </w:rPr>
            </w:pPr>
            <w:r>
              <w:rPr>
                <w:lang w:eastAsia="lt-LT"/>
              </w:rPr>
              <w:lastRenderedPageBreak/>
              <w:t>3.2. Dalyvauta konferencijoje ,,Pagal kokybės sistemas pagaminti produktai ikimokyklinio ir priešmokyklinio ugdymo įstaigų maitinime: ŽŪM teikiama patirtis“  (2020-10-26).</w:t>
            </w:r>
          </w:p>
          <w:p w14:paraId="1E161D07" w14:textId="77777777" w:rsidR="00926FFF" w:rsidRPr="006E1B98" w:rsidRDefault="00926FFF" w:rsidP="0077199C">
            <w:pPr>
              <w:jc w:val="both"/>
              <w:rPr>
                <w:lang w:eastAsia="lt-LT"/>
              </w:rPr>
            </w:pPr>
          </w:p>
        </w:tc>
        <w:tc>
          <w:tcPr>
            <w:tcW w:w="4224" w:type="dxa"/>
            <w:tcBorders>
              <w:top w:val="single" w:sz="4" w:space="0" w:color="auto"/>
              <w:left w:val="single" w:sz="4" w:space="0" w:color="auto"/>
              <w:bottom w:val="single" w:sz="4" w:space="0" w:color="auto"/>
              <w:right w:val="single" w:sz="4" w:space="0" w:color="auto"/>
            </w:tcBorders>
          </w:tcPr>
          <w:p w14:paraId="516446B2" w14:textId="77777777" w:rsidR="00926FFF" w:rsidRPr="000E2FDF" w:rsidRDefault="00926FFF" w:rsidP="0077199C">
            <w:pPr>
              <w:jc w:val="both"/>
              <w:rPr>
                <w:lang w:eastAsia="lt-LT"/>
              </w:rPr>
            </w:pPr>
            <w:r>
              <w:rPr>
                <w:lang w:eastAsia="lt-LT"/>
              </w:rPr>
              <w:t xml:space="preserve">3.2.1. Susipažinimas su Ukmergė, Lazdijų, Panevėžio ikimokyklinių ugdymo įstaigų patirtimi skatinant ekologiškų maisto produktų vartojimą ikimokyklinio ugdymo įstaigose. </w:t>
            </w:r>
          </w:p>
        </w:tc>
      </w:tr>
      <w:tr w:rsidR="002B4099" w14:paraId="3A3ADA58" w14:textId="77777777" w:rsidTr="00E659BF">
        <w:trPr>
          <w:trHeight w:val="2160"/>
        </w:trPr>
        <w:tc>
          <w:tcPr>
            <w:tcW w:w="5274" w:type="dxa"/>
            <w:tcBorders>
              <w:top w:val="single" w:sz="4" w:space="0" w:color="auto"/>
              <w:left w:val="single" w:sz="4" w:space="0" w:color="auto"/>
              <w:bottom w:val="single" w:sz="4" w:space="0" w:color="auto"/>
              <w:right w:val="single" w:sz="4" w:space="0" w:color="auto"/>
            </w:tcBorders>
          </w:tcPr>
          <w:p w14:paraId="00AEC031" w14:textId="77777777" w:rsidR="002B4099" w:rsidRDefault="002B4099" w:rsidP="0077199C">
            <w:pPr>
              <w:jc w:val="both"/>
              <w:rPr>
                <w:lang w:eastAsia="lt-LT"/>
              </w:rPr>
            </w:pPr>
            <w:r>
              <w:rPr>
                <w:lang w:eastAsia="lt-LT"/>
              </w:rPr>
              <w:t xml:space="preserve">3.3. </w:t>
            </w:r>
            <w:r w:rsidRPr="0002183B">
              <w:rPr>
                <w:lang w:eastAsia="lt-LT"/>
              </w:rPr>
              <w:t xml:space="preserve">Pateikta </w:t>
            </w:r>
            <w:r w:rsidRPr="0002183B">
              <w:rPr>
                <w:rFonts w:ascii="Open Sans" w:hAnsi="Open Sans"/>
                <w:shd w:val="clear" w:color="auto" w:fill="FFFFFF"/>
              </w:rPr>
              <w:t>paraiška gauti paramą pagal Ekologiškų ir pagal nacionalinę žemės ūkio ir maisto kokybės sistemą pagamintų maisto produktų vartojimo skatinimo ikimokyklinio ugdymo įstaigose paramos t</w:t>
            </w:r>
            <w:r>
              <w:rPr>
                <w:rFonts w:ascii="Open Sans" w:hAnsi="Open Sans"/>
                <w:shd w:val="clear" w:color="auto" w:fill="FFFFFF"/>
              </w:rPr>
              <w:t>aisykles (2020-12-21).</w:t>
            </w:r>
          </w:p>
        </w:tc>
        <w:tc>
          <w:tcPr>
            <w:tcW w:w="4224" w:type="dxa"/>
            <w:tcBorders>
              <w:top w:val="single" w:sz="4" w:space="0" w:color="auto"/>
              <w:left w:val="single" w:sz="4" w:space="0" w:color="auto"/>
              <w:bottom w:val="single" w:sz="4" w:space="0" w:color="auto"/>
              <w:right w:val="single" w:sz="4" w:space="0" w:color="auto"/>
            </w:tcBorders>
          </w:tcPr>
          <w:p w14:paraId="4B0FDA69" w14:textId="6DBB334D" w:rsidR="002B4099" w:rsidRDefault="002B4099" w:rsidP="0077199C">
            <w:pPr>
              <w:jc w:val="both"/>
              <w:rPr>
                <w:lang w:eastAsia="lt-LT"/>
              </w:rPr>
            </w:pPr>
            <w:r>
              <w:rPr>
                <w:lang w:eastAsia="lt-LT"/>
              </w:rPr>
              <w:t>3.3</w:t>
            </w:r>
            <w:r w:rsidRPr="000E2FDF">
              <w:rPr>
                <w:lang w:eastAsia="lt-LT"/>
              </w:rPr>
              <w:t>.1.</w:t>
            </w:r>
            <w:r w:rsidR="00404F97">
              <w:rPr>
                <w:rFonts w:ascii="Open Sans" w:hAnsi="Open Sans"/>
                <w:sz w:val="21"/>
                <w:szCs w:val="21"/>
                <w:shd w:val="clear" w:color="auto" w:fill="FFFFFF"/>
              </w:rPr>
              <w:t xml:space="preserve"> </w:t>
            </w:r>
            <w:r w:rsidR="00404F97">
              <w:rPr>
                <w:shd w:val="clear" w:color="auto" w:fill="FFFFFF"/>
              </w:rPr>
              <w:t>V</w:t>
            </w:r>
            <w:r w:rsidRPr="000E2FDF">
              <w:rPr>
                <w:shd w:val="clear" w:color="auto" w:fill="FFFFFF"/>
              </w:rPr>
              <w:t>aik</w:t>
            </w:r>
            <w:r w:rsidR="00404F97">
              <w:rPr>
                <w:shd w:val="clear" w:color="auto" w:fill="FFFFFF"/>
              </w:rPr>
              <w:t>ai bus</w:t>
            </w:r>
            <w:r w:rsidRPr="000E2FDF">
              <w:rPr>
                <w:shd w:val="clear" w:color="auto" w:fill="FFFFFF"/>
              </w:rPr>
              <w:t xml:space="preserve"> maitinti ekologiškais produktais ne mažiau kaip 60 proc. (jei paraiškoje nurodytas didesnis procentas, turi užtikrinti, kad ne mažiau kaip paraiškoje nurodytas procentas) pagal kokybės sistemas pagamintų produktų viso vaikams maitinti skirto maisto kiekio.</w:t>
            </w:r>
            <w:r w:rsidRPr="000E2FDF">
              <w:rPr>
                <w:rFonts w:ascii="Open Sans" w:hAnsi="Open Sans"/>
                <w:spacing w:val="2"/>
                <w:sz w:val="23"/>
                <w:szCs w:val="23"/>
                <w:shd w:val="clear" w:color="auto" w:fill="FFFFFF"/>
              </w:rPr>
              <w:t xml:space="preserve"> </w:t>
            </w:r>
          </w:p>
        </w:tc>
      </w:tr>
      <w:tr w:rsidR="00926FFF" w14:paraId="1A620E8C" w14:textId="77777777" w:rsidTr="00E659BF">
        <w:tc>
          <w:tcPr>
            <w:tcW w:w="5274" w:type="dxa"/>
            <w:tcBorders>
              <w:top w:val="single" w:sz="4" w:space="0" w:color="auto"/>
              <w:left w:val="single" w:sz="4" w:space="0" w:color="auto"/>
              <w:bottom w:val="single" w:sz="4" w:space="0" w:color="auto"/>
              <w:right w:val="single" w:sz="4" w:space="0" w:color="auto"/>
            </w:tcBorders>
          </w:tcPr>
          <w:p w14:paraId="7ED72BFF" w14:textId="77777777" w:rsidR="00926FFF" w:rsidRDefault="00926FFF" w:rsidP="0077199C">
            <w:pPr>
              <w:contextualSpacing/>
              <w:jc w:val="both"/>
              <w:rPr>
                <w:sz w:val="22"/>
                <w:szCs w:val="22"/>
                <w:lang w:eastAsia="lt-LT"/>
              </w:rPr>
            </w:pPr>
            <w:r w:rsidRPr="002B4099">
              <w:rPr>
                <w:lang w:eastAsia="lt-LT"/>
              </w:rPr>
              <w:t>3.</w:t>
            </w:r>
            <w:r w:rsidR="002B4099" w:rsidRPr="002B4099">
              <w:rPr>
                <w:lang w:eastAsia="lt-LT"/>
              </w:rPr>
              <w:t>4</w:t>
            </w:r>
            <w:r w:rsidRPr="002B4099">
              <w:rPr>
                <w:lang w:eastAsia="lt-LT"/>
              </w:rPr>
              <w:t>. Pateikta paraiška (2020-pagal Šiaulių miesto savivaldybės administracijos direktoriaus 2020 m. vasario 25 d. įsakymo Nr. A-249 patvirtintus Šiaulių miesto švietimo inovacijų projektų, siekiančių gauti juridinių asmenų paramą, sąrašo atrankos kriterijus</w:t>
            </w:r>
            <w:r>
              <w:rPr>
                <w:szCs w:val="22"/>
                <w:lang w:eastAsia="lt-LT"/>
              </w:rPr>
              <w:t>.</w:t>
            </w:r>
          </w:p>
        </w:tc>
        <w:tc>
          <w:tcPr>
            <w:tcW w:w="4224" w:type="dxa"/>
            <w:tcBorders>
              <w:top w:val="single" w:sz="4" w:space="0" w:color="auto"/>
              <w:left w:val="single" w:sz="4" w:space="0" w:color="auto"/>
              <w:bottom w:val="single" w:sz="4" w:space="0" w:color="auto"/>
              <w:right w:val="single" w:sz="4" w:space="0" w:color="auto"/>
            </w:tcBorders>
          </w:tcPr>
          <w:p w14:paraId="1FBFC129" w14:textId="77777777" w:rsidR="00926FFF" w:rsidRDefault="002F23E1" w:rsidP="0077199C">
            <w:pPr>
              <w:jc w:val="both"/>
              <w:rPr>
                <w:sz w:val="22"/>
                <w:szCs w:val="22"/>
                <w:lang w:eastAsia="lt-LT"/>
              </w:rPr>
            </w:pPr>
            <w:r>
              <w:rPr>
                <w:szCs w:val="22"/>
                <w:lang w:eastAsia="lt-LT"/>
              </w:rPr>
              <w:t xml:space="preserve">3.4.1. </w:t>
            </w:r>
            <w:r w:rsidR="00926FFF">
              <w:rPr>
                <w:szCs w:val="22"/>
                <w:lang w:eastAsia="lt-LT"/>
              </w:rPr>
              <w:t xml:space="preserve">Šiaulių lopšelio-darželio „Coliukė“ projektas „Sinoptikų stotelė“ Šiaulių miesto savivaldybės tarybos 2020 m. gegužės 7 d. sprendimu Nr. T-149 įtrauktas į Šiaulių miestą reprezentuojančių švietimo renginių ir </w:t>
            </w:r>
            <w:r w:rsidR="00926FFF">
              <w:rPr>
                <w:szCs w:val="22"/>
                <w:lang w:eastAsia="lt-LT"/>
              </w:rPr>
              <w:lastRenderedPageBreak/>
              <w:t xml:space="preserve">švietimo inovacijų projektų, kuriems gali būti skirta juridinių asmenų parama, sąrašą. Tėvų pagalba </w:t>
            </w:r>
            <w:r w:rsidR="00926FFF" w:rsidRPr="00FD171B">
              <w:rPr>
                <w:szCs w:val="22"/>
                <w:lang w:eastAsia="lt-LT"/>
              </w:rPr>
              <w:t xml:space="preserve">darželyje įrengtas skaidraus </w:t>
            </w:r>
            <w:proofErr w:type="spellStart"/>
            <w:r w:rsidR="00926FFF" w:rsidRPr="00FD171B">
              <w:rPr>
                <w:szCs w:val="22"/>
                <w:lang w:eastAsia="lt-LT"/>
              </w:rPr>
              <w:t>polikarbonato</w:t>
            </w:r>
            <w:proofErr w:type="spellEnd"/>
            <w:r w:rsidR="00926FFF" w:rsidRPr="00FD171B">
              <w:rPr>
                <w:szCs w:val="22"/>
                <w:lang w:eastAsia="lt-LT"/>
              </w:rPr>
              <w:t xml:space="preserve"> oro stebėjimo namelis, kuriame vyksta </w:t>
            </w:r>
            <w:r w:rsidR="00926FFF">
              <w:rPr>
                <w:szCs w:val="22"/>
                <w:lang w:eastAsia="lt-LT"/>
              </w:rPr>
              <w:t xml:space="preserve">vaikų </w:t>
            </w:r>
            <w:r w:rsidR="00926FFF" w:rsidRPr="00FD171B">
              <w:rPr>
                <w:szCs w:val="22"/>
                <w:lang w:eastAsia="lt-LT"/>
              </w:rPr>
              <w:t xml:space="preserve">įvairios patyriminės veiklos lauke. </w:t>
            </w:r>
            <w:r w:rsidR="00926FFF">
              <w:rPr>
                <w:szCs w:val="22"/>
                <w:lang w:eastAsia="lt-LT"/>
              </w:rPr>
              <w:t xml:space="preserve">Dalyvaudami veikloje vaikai susipažįsta su vėjo, vandens ir oro savybėmis, atlieka bandymus ir eksperimentus. </w:t>
            </w:r>
          </w:p>
        </w:tc>
      </w:tr>
      <w:tr w:rsidR="00926FFF" w14:paraId="6EEF3E0B" w14:textId="77777777" w:rsidTr="00E659BF">
        <w:tc>
          <w:tcPr>
            <w:tcW w:w="5274" w:type="dxa"/>
            <w:tcBorders>
              <w:top w:val="single" w:sz="4" w:space="0" w:color="auto"/>
              <w:left w:val="single" w:sz="4" w:space="0" w:color="auto"/>
              <w:bottom w:val="single" w:sz="4" w:space="0" w:color="auto"/>
              <w:right w:val="single" w:sz="4" w:space="0" w:color="auto"/>
            </w:tcBorders>
            <w:hideMark/>
          </w:tcPr>
          <w:p w14:paraId="3ED4E3BB" w14:textId="77777777" w:rsidR="00926FFF" w:rsidRDefault="002F23E1" w:rsidP="0077199C">
            <w:pPr>
              <w:jc w:val="both"/>
              <w:rPr>
                <w:lang w:eastAsia="lt-LT"/>
              </w:rPr>
            </w:pPr>
            <w:r>
              <w:rPr>
                <w:lang w:eastAsia="lt-LT"/>
              </w:rPr>
              <w:lastRenderedPageBreak/>
              <w:t>3.5</w:t>
            </w:r>
            <w:r w:rsidR="00926FFF" w:rsidRPr="002F23E1">
              <w:rPr>
                <w:lang w:eastAsia="lt-LT"/>
              </w:rPr>
              <w:t>.</w:t>
            </w:r>
            <w:r w:rsidR="00926FFF">
              <w:rPr>
                <w:sz w:val="22"/>
                <w:szCs w:val="22"/>
                <w:lang w:eastAsia="lt-LT"/>
              </w:rPr>
              <w:t xml:space="preserve"> </w:t>
            </w:r>
            <w:r w:rsidR="00926FFF" w:rsidRPr="00CB15EB">
              <w:rPr>
                <w:lang w:eastAsia="lt-LT"/>
              </w:rPr>
              <w:t xml:space="preserve">Nuotoliniu būdu organizuoti </w:t>
            </w:r>
            <w:r w:rsidR="00926FFF" w:rsidRPr="00CB15EB">
              <w:rPr>
                <w:rFonts w:eastAsia="Calibri"/>
                <w:shd w:val="clear" w:color="auto" w:fill="FFFFFF"/>
              </w:rPr>
              <w:t xml:space="preserve"> visuomenę veikti įkvepiantys renginiai ir projektai šalyje ir mieste: </w:t>
            </w:r>
            <w:r>
              <w:rPr>
                <w:rFonts w:eastAsia="Calibri"/>
                <w:shd w:val="clear" w:color="auto" w:fill="FFFFFF"/>
              </w:rPr>
              <w:t>3.5</w:t>
            </w:r>
            <w:r w:rsidR="00926FFF">
              <w:rPr>
                <w:rFonts w:eastAsia="Calibri"/>
                <w:shd w:val="clear" w:color="auto" w:fill="FFFFFF"/>
              </w:rPr>
              <w:t xml:space="preserve">.1. </w:t>
            </w:r>
            <w:r w:rsidR="00926FFF">
              <w:rPr>
                <w:lang w:eastAsia="lt-LT"/>
              </w:rPr>
              <w:t xml:space="preserve">Respublikinis </w:t>
            </w:r>
            <w:r w:rsidR="00926FFF" w:rsidRPr="00CB15EB">
              <w:rPr>
                <w:lang w:eastAsia="lt-LT"/>
              </w:rPr>
              <w:t>žygis „Stop. Atgal. Noriu apkabint, bet dar reikės palaukt“</w:t>
            </w:r>
            <w:r w:rsidR="00926FFF">
              <w:rPr>
                <w:lang w:eastAsia="lt-LT"/>
              </w:rPr>
              <w:t>;</w:t>
            </w:r>
            <w:r w:rsidR="00926FFF" w:rsidRPr="00CB15EB">
              <w:rPr>
                <w:lang w:eastAsia="lt-LT"/>
              </w:rPr>
              <w:t xml:space="preserve"> </w:t>
            </w:r>
          </w:p>
          <w:p w14:paraId="083152BB" w14:textId="77777777" w:rsidR="00926FFF" w:rsidRDefault="00926FFF" w:rsidP="0077199C">
            <w:pPr>
              <w:jc w:val="both"/>
              <w:rPr>
                <w:lang w:eastAsia="lt-LT"/>
              </w:rPr>
            </w:pPr>
          </w:p>
          <w:p w14:paraId="673F8295" w14:textId="77777777" w:rsidR="00926FFF" w:rsidRDefault="00926FFF" w:rsidP="0077199C">
            <w:pPr>
              <w:rPr>
                <w:lang w:eastAsia="lt-LT"/>
              </w:rPr>
            </w:pPr>
          </w:p>
          <w:p w14:paraId="0A81863E" w14:textId="77777777" w:rsidR="00926FFF" w:rsidRDefault="00926FFF" w:rsidP="0077199C">
            <w:pPr>
              <w:rPr>
                <w:lang w:eastAsia="lt-LT"/>
              </w:rPr>
            </w:pPr>
          </w:p>
          <w:p w14:paraId="2607B285" w14:textId="77777777" w:rsidR="00926FFF" w:rsidRDefault="00926FFF" w:rsidP="0077199C">
            <w:pPr>
              <w:rPr>
                <w:lang w:eastAsia="lt-LT"/>
              </w:rPr>
            </w:pPr>
          </w:p>
          <w:p w14:paraId="1058626C" w14:textId="77777777" w:rsidR="00926FFF" w:rsidRDefault="00926FFF" w:rsidP="0077199C">
            <w:pPr>
              <w:rPr>
                <w:lang w:eastAsia="lt-LT"/>
              </w:rPr>
            </w:pPr>
          </w:p>
          <w:p w14:paraId="29C4955D" w14:textId="77777777" w:rsidR="00926FFF" w:rsidRDefault="00926FFF" w:rsidP="0077199C">
            <w:pPr>
              <w:rPr>
                <w:lang w:eastAsia="lt-LT"/>
              </w:rPr>
            </w:pPr>
          </w:p>
          <w:p w14:paraId="75A2D93D" w14:textId="77777777" w:rsidR="00926FFF" w:rsidRDefault="00926FFF" w:rsidP="0077199C">
            <w:pPr>
              <w:rPr>
                <w:lang w:eastAsia="lt-LT"/>
              </w:rPr>
            </w:pPr>
          </w:p>
          <w:p w14:paraId="0374EBCE" w14:textId="77777777" w:rsidR="00926FFF" w:rsidRDefault="00926FFF" w:rsidP="0077199C">
            <w:pPr>
              <w:rPr>
                <w:lang w:eastAsia="lt-LT"/>
              </w:rPr>
            </w:pPr>
          </w:p>
          <w:p w14:paraId="3786EE04" w14:textId="77777777" w:rsidR="00926FFF" w:rsidRDefault="00926FFF" w:rsidP="0077199C">
            <w:pPr>
              <w:rPr>
                <w:lang w:eastAsia="lt-LT"/>
              </w:rPr>
            </w:pPr>
          </w:p>
          <w:p w14:paraId="4E65E16D" w14:textId="77777777" w:rsidR="00926FFF" w:rsidRDefault="00926FFF" w:rsidP="0077199C">
            <w:pPr>
              <w:rPr>
                <w:lang w:eastAsia="lt-LT"/>
              </w:rPr>
            </w:pPr>
          </w:p>
          <w:p w14:paraId="3585E180" w14:textId="77777777" w:rsidR="00926FFF" w:rsidRDefault="00926FFF" w:rsidP="0077199C">
            <w:pPr>
              <w:rPr>
                <w:lang w:eastAsia="lt-LT"/>
              </w:rPr>
            </w:pPr>
          </w:p>
          <w:p w14:paraId="6C28A93D" w14:textId="77777777" w:rsidR="00926FFF" w:rsidRDefault="00926FFF" w:rsidP="0077199C">
            <w:pPr>
              <w:rPr>
                <w:lang w:eastAsia="lt-LT"/>
              </w:rPr>
            </w:pPr>
          </w:p>
          <w:p w14:paraId="6EF17CC6" w14:textId="77777777" w:rsidR="00926FFF" w:rsidRDefault="00926FFF" w:rsidP="0077199C">
            <w:pPr>
              <w:rPr>
                <w:lang w:eastAsia="lt-LT"/>
              </w:rPr>
            </w:pPr>
          </w:p>
          <w:p w14:paraId="414C9C42" w14:textId="77777777" w:rsidR="00926FFF" w:rsidRDefault="00926FFF" w:rsidP="0077199C">
            <w:pPr>
              <w:jc w:val="both"/>
              <w:rPr>
                <w:lang w:eastAsia="lt-LT"/>
              </w:rPr>
            </w:pPr>
          </w:p>
          <w:p w14:paraId="33137235" w14:textId="77777777" w:rsidR="00926FFF" w:rsidRDefault="006135B7" w:rsidP="0077199C">
            <w:pPr>
              <w:jc w:val="both"/>
              <w:rPr>
                <w:shd w:val="clear" w:color="auto" w:fill="FFFFFF"/>
                <w:lang w:eastAsia="lt-LT"/>
              </w:rPr>
            </w:pPr>
            <w:r>
              <w:rPr>
                <w:lang w:eastAsia="lt-LT"/>
              </w:rPr>
              <w:t>3.5</w:t>
            </w:r>
            <w:r w:rsidR="00926FFF">
              <w:rPr>
                <w:lang w:eastAsia="lt-LT"/>
              </w:rPr>
              <w:t xml:space="preserve">.2. </w:t>
            </w:r>
            <w:r w:rsidR="00926FFF">
              <w:rPr>
                <w:rFonts w:eastAsia="HG Mincho Light J"/>
                <w:bCs/>
                <w:color w:val="000000"/>
                <w:lang w:eastAsia="lt-LT"/>
              </w:rPr>
              <w:t>R</w:t>
            </w:r>
            <w:r w:rsidR="00926FFF" w:rsidRPr="00CB15EB">
              <w:rPr>
                <w:rFonts w:eastAsia="HG Mincho Light J"/>
                <w:bCs/>
                <w:color w:val="000000"/>
                <w:lang w:eastAsia="lt-LT"/>
              </w:rPr>
              <w:t xml:space="preserve">espublikinis </w:t>
            </w:r>
            <w:r w:rsidR="00926FFF">
              <w:rPr>
                <w:rFonts w:eastAsia="HG Mincho Light J"/>
                <w:bCs/>
                <w:color w:val="000000"/>
                <w:lang w:eastAsia="lt-LT"/>
              </w:rPr>
              <w:t>s</w:t>
            </w:r>
            <w:r w:rsidR="00926FFF" w:rsidRPr="00CB15EB">
              <w:t xml:space="preserve">kaitmeninių mokymo priemonių kūrimo projektas </w:t>
            </w:r>
            <w:r w:rsidR="00926FFF" w:rsidRPr="00CB15EB">
              <w:rPr>
                <w:shd w:val="clear" w:color="auto" w:fill="FFFFFF"/>
                <w:lang w:eastAsia="lt-LT"/>
              </w:rPr>
              <w:t xml:space="preserve">„Žaidžiu ir mokausi su </w:t>
            </w:r>
            <w:proofErr w:type="spellStart"/>
            <w:r w:rsidR="00926FFF" w:rsidRPr="00CB15EB">
              <w:rPr>
                <w:shd w:val="clear" w:color="auto" w:fill="FFFFFF"/>
                <w:lang w:eastAsia="lt-LT"/>
              </w:rPr>
              <w:t>Kahoot</w:t>
            </w:r>
            <w:proofErr w:type="spellEnd"/>
            <w:r w:rsidR="00926FFF" w:rsidRPr="00CB15EB">
              <w:rPr>
                <w:shd w:val="clear" w:color="auto" w:fill="FFFFFF"/>
                <w:lang w:val="en-US" w:eastAsia="lt-LT"/>
              </w:rPr>
              <w:t>!</w:t>
            </w:r>
            <w:r w:rsidR="00926FFF" w:rsidRPr="00CB15EB">
              <w:rPr>
                <w:shd w:val="clear" w:color="auto" w:fill="FFFFFF"/>
                <w:lang w:eastAsia="lt-LT"/>
              </w:rPr>
              <w:t>“</w:t>
            </w:r>
            <w:r w:rsidR="00926FFF">
              <w:rPr>
                <w:shd w:val="clear" w:color="auto" w:fill="FFFFFF"/>
                <w:lang w:eastAsia="lt-LT"/>
              </w:rPr>
              <w:t>;</w:t>
            </w:r>
          </w:p>
          <w:p w14:paraId="0C113A1E" w14:textId="77777777" w:rsidR="00926FFF" w:rsidRDefault="00926FFF" w:rsidP="0077199C">
            <w:pPr>
              <w:jc w:val="both"/>
              <w:rPr>
                <w:shd w:val="clear" w:color="auto" w:fill="FFFFFF"/>
                <w:lang w:eastAsia="lt-LT"/>
              </w:rPr>
            </w:pPr>
          </w:p>
          <w:p w14:paraId="0BEF42BB" w14:textId="77777777" w:rsidR="00926FFF" w:rsidRDefault="00926FFF" w:rsidP="0077199C">
            <w:pPr>
              <w:jc w:val="both"/>
              <w:rPr>
                <w:shd w:val="clear" w:color="auto" w:fill="FFFFFF"/>
                <w:lang w:eastAsia="lt-LT"/>
              </w:rPr>
            </w:pPr>
          </w:p>
          <w:p w14:paraId="74DFAB64" w14:textId="77777777" w:rsidR="00926FFF" w:rsidRDefault="00926FFF" w:rsidP="0077199C">
            <w:pPr>
              <w:jc w:val="both"/>
              <w:rPr>
                <w:shd w:val="clear" w:color="auto" w:fill="FFFFFF"/>
                <w:lang w:eastAsia="lt-LT"/>
              </w:rPr>
            </w:pPr>
          </w:p>
          <w:p w14:paraId="43BF02A8" w14:textId="77777777" w:rsidR="00926FFF" w:rsidRDefault="00926FFF" w:rsidP="0077199C">
            <w:pPr>
              <w:jc w:val="both"/>
              <w:rPr>
                <w:shd w:val="clear" w:color="auto" w:fill="FFFFFF"/>
                <w:lang w:eastAsia="lt-LT"/>
              </w:rPr>
            </w:pPr>
          </w:p>
          <w:p w14:paraId="11D5AD18" w14:textId="77777777" w:rsidR="00926FFF" w:rsidRDefault="00926FFF" w:rsidP="0077199C">
            <w:pPr>
              <w:jc w:val="both"/>
              <w:rPr>
                <w:shd w:val="clear" w:color="auto" w:fill="FFFFFF"/>
                <w:lang w:eastAsia="lt-LT"/>
              </w:rPr>
            </w:pPr>
          </w:p>
          <w:p w14:paraId="4D5E1ED3" w14:textId="77777777" w:rsidR="00926FFF" w:rsidRDefault="00926FFF" w:rsidP="0077199C">
            <w:pPr>
              <w:jc w:val="both"/>
              <w:rPr>
                <w:shd w:val="clear" w:color="auto" w:fill="FFFFFF"/>
                <w:lang w:eastAsia="lt-LT"/>
              </w:rPr>
            </w:pPr>
          </w:p>
          <w:p w14:paraId="2ED16BD4" w14:textId="77777777" w:rsidR="00926FFF" w:rsidRDefault="006135B7" w:rsidP="0077199C">
            <w:pPr>
              <w:jc w:val="both"/>
              <w:rPr>
                <w:sz w:val="22"/>
                <w:szCs w:val="22"/>
                <w:lang w:eastAsia="lt-LT"/>
              </w:rPr>
            </w:pPr>
            <w:r>
              <w:rPr>
                <w:shd w:val="clear" w:color="auto" w:fill="FFFFFF"/>
                <w:lang w:eastAsia="lt-LT"/>
              </w:rPr>
              <w:t>3.5</w:t>
            </w:r>
            <w:r w:rsidR="00926FFF">
              <w:rPr>
                <w:shd w:val="clear" w:color="auto" w:fill="FFFFFF"/>
                <w:lang w:eastAsia="lt-LT"/>
              </w:rPr>
              <w:t>.3. R</w:t>
            </w:r>
            <w:r w:rsidR="00926FFF" w:rsidRPr="00CB15EB">
              <w:rPr>
                <w:shd w:val="clear" w:color="auto" w:fill="FFFFFF"/>
                <w:lang w:eastAsia="lt-LT"/>
              </w:rPr>
              <w:t>espublikinis projektas „Skaitymo pradžiamokslis“.</w:t>
            </w:r>
          </w:p>
        </w:tc>
        <w:tc>
          <w:tcPr>
            <w:tcW w:w="4224" w:type="dxa"/>
            <w:tcBorders>
              <w:top w:val="single" w:sz="4" w:space="0" w:color="auto"/>
              <w:left w:val="single" w:sz="4" w:space="0" w:color="auto"/>
              <w:bottom w:val="single" w:sz="4" w:space="0" w:color="auto"/>
              <w:right w:val="single" w:sz="4" w:space="0" w:color="auto"/>
            </w:tcBorders>
          </w:tcPr>
          <w:p w14:paraId="3322826D" w14:textId="77777777" w:rsidR="00926FFF" w:rsidRDefault="00926FFF" w:rsidP="0077199C">
            <w:pPr>
              <w:rPr>
                <w:lang w:eastAsia="lt-LT"/>
              </w:rPr>
            </w:pPr>
          </w:p>
          <w:p w14:paraId="4DF26457" w14:textId="77777777" w:rsidR="00926FFF" w:rsidRDefault="00926FFF" w:rsidP="0077199C">
            <w:pPr>
              <w:rPr>
                <w:lang w:eastAsia="lt-LT"/>
              </w:rPr>
            </w:pPr>
          </w:p>
          <w:p w14:paraId="67004827" w14:textId="77777777" w:rsidR="00926FFF" w:rsidRDefault="002F23E1" w:rsidP="0077199C">
            <w:pPr>
              <w:jc w:val="both"/>
              <w:rPr>
                <w:rFonts w:eastAsia="Calibri"/>
                <w:shd w:val="clear" w:color="auto" w:fill="FFFFFF"/>
                <w:lang w:eastAsia="lt-LT"/>
              </w:rPr>
            </w:pPr>
            <w:r>
              <w:rPr>
                <w:lang w:eastAsia="lt-LT"/>
              </w:rPr>
              <w:t>3.5</w:t>
            </w:r>
            <w:r w:rsidR="00926FFF">
              <w:rPr>
                <w:lang w:eastAsia="lt-LT"/>
              </w:rPr>
              <w:t xml:space="preserve">.1.1. </w:t>
            </w:r>
            <w:r w:rsidR="00926FFF" w:rsidRPr="00FD171B">
              <w:rPr>
                <w:lang w:eastAsia="lt-LT"/>
              </w:rPr>
              <w:t xml:space="preserve">Nuotolinio žygio „Stop. Atgal. Noriu apkabint, bet dar reikės palaukt“ tikslas - </w:t>
            </w:r>
            <w:r w:rsidR="00926FFF" w:rsidRPr="00FD171B">
              <w:rPr>
                <w:shd w:val="clear" w:color="auto" w:fill="FFFFFF"/>
              </w:rPr>
              <w:t>siekti bendruomeniškumo, susitelkimo, vienas kito palaikymo, artumo, stiprybės.</w:t>
            </w:r>
            <w:r w:rsidR="00926FFF" w:rsidRPr="00FD171B">
              <w:rPr>
                <w:lang w:eastAsia="lt-LT"/>
              </w:rPr>
              <w:t xml:space="preserve"> Žygyje iš viso dalyvavo 84 dalyviai (vaikai, tėvai, kiti šeimos nariai, draugai, pažystami, darbuotojai), kurie nuėjo 132 kilometrus. Buvo aplankyti regioniniai parkai, pažintiniai takai, Lietuvos miestai ir miesteliai. Apskaičiavus bendrą visų dalyvių nueitą kelią – susidarė įspūdingas skaičius – 383 km. (2020-05-01). Žygio užbaigimas - </w:t>
            </w:r>
            <w:hyperlink r:id="rId12" w:tooltip="Baltijos jūra" w:history="1">
              <w:r w:rsidR="00926FFF" w:rsidRPr="00FD171B">
                <w:rPr>
                  <w:rFonts w:eastAsia="Calibri"/>
                  <w:shd w:val="clear" w:color="auto" w:fill="FFFFFF"/>
                  <w:lang w:eastAsia="lt-LT"/>
                </w:rPr>
                <w:t>Baltijos jūros</w:t>
              </w:r>
            </w:hyperlink>
            <w:r w:rsidR="00926FFF" w:rsidRPr="00FD171B">
              <w:rPr>
                <w:rFonts w:eastAsia="Calibri"/>
                <w:shd w:val="clear" w:color="auto" w:fill="FFFFFF"/>
                <w:lang w:eastAsia="lt-LT"/>
              </w:rPr>
              <w:t> pakrantėje, </w:t>
            </w:r>
            <w:hyperlink r:id="rId13" w:tooltip="Pajūrio regioninis parkas" w:history="1">
              <w:r w:rsidR="00926FFF" w:rsidRPr="00FD171B">
                <w:rPr>
                  <w:rFonts w:eastAsia="Calibri"/>
                  <w:shd w:val="clear" w:color="auto" w:fill="FFFFFF"/>
                  <w:lang w:eastAsia="lt-LT"/>
                </w:rPr>
                <w:t>Pajūrio regioniniame parke</w:t>
              </w:r>
            </w:hyperlink>
            <w:r w:rsidR="00926FFF" w:rsidRPr="00FD171B">
              <w:rPr>
                <w:rFonts w:eastAsia="Calibri"/>
                <w:shd w:val="clear" w:color="auto" w:fill="FFFFFF"/>
                <w:lang w:eastAsia="lt-LT"/>
              </w:rPr>
              <w:t xml:space="preserve"> prie </w:t>
            </w:r>
            <w:proofErr w:type="spellStart"/>
            <w:r w:rsidR="00926FFF" w:rsidRPr="00FD171B">
              <w:rPr>
                <w:rFonts w:eastAsia="Calibri"/>
                <w:shd w:val="clear" w:color="auto" w:fill="FFFFFF"/>
                <w:lang w:eastAsia="lt-LT"/>
              </w:rPr>
              <w:t>Karklės</w:t>
            </w:r>
            <w:proofErr w:type="spellEnd"/>
            <w:r w:rsidR="00926FFF" w:rsidRPr="00FD171B">
              <w:rPr>
                <w:rFonts w:eastAsia="Calibri"/>
                <w:shd w:val="clear" w:color="auto" w:fill="FFFFFF"/>
                <w:lang w:eastAsia="lt-LT"/>
              </w:rPr>
              <w:t xml:space="preserve"> (2020-07-06). </w:t>
            </w:r>
          </w:p>
          <w:p w14:paraId="10DCE540" w14:textId="77777777" w:rsidR="00926FFF" w:rsidRDefault="006135B7" w:rsidP="0077199C">
            <w:pPr>
              <w:jc w:val="both"/>
              <w:rPr>
                <w:shd w:val="clear" w:color="auto" w:fill="FFFFFF"/>
                <w:lang w:eastAsia="lt-LT"/>
              </w:rPr>
            </w:pPr>
            <w:r>
              <w:rPr>
                <w:rFonts w:eastAsia="Calibri"/>
                <w:shd w:val="clear" w:color="auto" w:fill="FFFFFF"/>
                <w:lang w:eastAsia="lt-LT"/>
              </w:rPr>
              <w:t>3.5</w:t>
            </w:r>
            <w:r w:rsidR="00926FFF">
              <w:rPr>
                <w:rFonts w:eastAsia="Calibri"/>
                <w:shd w:val="clear" w:color="auto" w:fill="FFFFFF"/>
                <w:lang w:eastAsia="lt-LT"/>
              </w:rPr>
              <w:t xml:space="preserve">.2.1. </w:t>
            </w:r>
            <w:r w:rsidR="00926FFF" w:rsidRPr="00FD171B">
              <w:rPr>
                <w:lang w:eastAsia="lt-LT"/>
              </w:rPr>
              <w:t xml:space="preserve">Nuotoliniu būdu organizuotas </w:t>
            </w:r>
            <w:r w:rsidR="00926FFF" w:rsidRPr="00FD171B">
              <w:rPr>
                <w:rFonts w:eastAsia="HG Mincho Light J"/>
                <w:bCs/>
                <w:color w:val="000000"/>
                <w:lang w:eastAsia="lt-LT"/>
              </w:rPr>
              <w:t xml:space="preserve">respublikinis </w:t>
            </w:r>
            <w:r w:rsidR="00926FFF" w:rsidRPr="00FD171B">
              <w:t xml:space="preserve">priešmokyklinio, pradinio ugdymo pedagogų ir švietimo pagalbos specialistų skaitmeninių mokymo priemonių kūrimo projektas </w:t>
            </w:r>
            <w:r w:rsidR="00926FFF" w:rsidRPr="00FD171B">
              <w:rPr>
                <w:shd w:val="clear" w:color="auto" w:fill="FFFFFF"/>
                <w:lang w:eastAsia="lt-LT"/>
              </w:rPr>
              <w:t xml:space="preserve">„Žaidžiu ir mokausi su </w:t>
            </w:r>
            <w:proofErr w:type="spellStart"/>
            <w:r w:rsidR="00926FFF" w:rsidRPr="00FD171B">
              <w:rPr>
                <w:shd w:val="clear" w:color="auto" w:fill="FFFFFF"/>
                <w:lang w:eastAsia="lt-LT"/>
              </w:rPr>
              <w:t>Kahoot</w:t>
            </w:r>
            <w:proofErr w:type="spellEnd"/>
            <w:r w:rsidR="00926FFF" w:rsidRPr="00FD171B">
              <w:rPr>
                <w:shd w:val="clear" w:color="auto" w:fill="FFFFFF"/>
                <w:lang w:val="en-US" w:eastAsia="lt-LT"/>
              </w:rPr>
              <w:t>!</w:t>
            </w:r>
            <w:r w:rsidR="00926FFF" w:rsidRPr="00FD171B">
              <w:rPr>
                <w:shd w:val="clear" w:color="auto" w:fill="FFFFFF"/>
                <w:lang w:eastAsia="lt-LT"/>
              </w:rPr>
              <w:t xml:space="preserve">“, kurio metu </w:t>
            </w:r>
            <w:r w:rsidR="00926FFF" w:rsidRPr="00FD171B">
              <w:rPr>
                <w:shd w:val="clear" w:color="auto" w:fill="FFFFFF"/>
              </w:rPr>
              <w:t>kurti ugdomieji žaidimai pasitelkiant internetinį įrankį „</w:t>
            </w:r>
            <w:proofErr w:type="spellStart"/>
            <w:r w:rsidR="00926FFF" w:rsidRPr="00FD171B">
              <w:rPr>
                <w:shd w:val="clear" w:color="auto" w:fill="FFFFFF"/>
              </w:rPr>
              <w:t>Kahoot</w:t>
            </w:r>
            <w:proofErr w:type="spellEnd"/>
            <w:r w:rsidR="00926FFF" w:rsidRPr="00FD171B">
              <w:rPr>
                <w:shd w:val="clear" w:color="auto" w:fill="FFFFFF"/>
              </w:rPr>
              <w:t>!“</w:t>
            </w:r>
            <w:r w:rsidR="00926FFF">
              <w:rPr>
                <w:shd w:val="clear" w:color="auto" w:fill="FFFFFF"/>
              </w:rPr>
              <w:t xml:space="preserve"> </w:t>
            </w:r>
            <w:r w:rsidR="00926FFF" w:rsidRPr="00FD171B">
              <w:rPr>
                <w:shd w:val="clear" w:color="auto" w:fill="FFFFFF"/>
                <w:lang w:eastAsia="lt-LT"/>
              </w:rPr>
              <w:t xml:space="preserve">(2020-05-01/2020-05-30).  </w:t>
            </w:r>
          </w:p>
          <w:p w14:paraId="05537D01" w14:textId="77777777" w:rsidR="00926FFF" w:rsidRPr="00CA06B0" w:rsidRDefault="006135B7" w:rsidP="0077199C">
            <w:pPr>
              <w:jc w:val="both"/>
              <w:rPr>
                <w:sz w:val="22"/>
                <w:szCs w:val="22"/>
                <w:lang w:eastAsia="lt-LT"/>
              </w:rPr>
            </w:pPr>
            <w:r>
              <w:rPr>
                <w:shd w:val="clear" w:color="auto" w:fill="FFFFFF"/>
                <w:lang w:eastAsia="lt-LT"/>
              </w:rPr>
              <w:t>3.5</w:t>
            </w:r>
            <w:r w:rsidR="00926FFF">
              <w:rPr>
                <w:shd w:val="clear" w:color="auto" w:fill="FFFFFF"/>
                <w:lang w:eastAsia="lt-LT"/>
              </w:rPr>
              <w:t xml:space="preserve">.3.1. </w:t>
            </w:r>
            <w:r w:rsidR="00926FFF" w:rsidRPr="00FD171B">
              <w:rPr>
                <w:shd w:val="clear" w:color="auto" w:fill="FFFFFF"/>
                <w:lang w:eastAsia="lt-LT"/>
              </w:rPr>
              <w:t xml:space="preserve">Organizuotas respublikinis projektas „Skaitymo pradžiamokslis“, kurio metu </w:t>
            </w:r>
            <w:r w:rsidR="00926FFF" w:rsidRPr="00FD171B">
              <w:t xml:space="preserve">sudarytas skaitmeninių mokymo priemonių katalogas, skirtas 5–7 metų amžiaus vaikų skaitymo įgūdžių formavimui ir tobulinimui, panaudojant internetinius įrankius </w:t>
            </w:r>
            <w:r w:rsidR="00926FFF" w:rsidRPr="00FD171B">
              <w:rPr>
                <w:shd w:val="clear" w:color="auto" w:fill="FFFFFF"/>
                <w:lang w:eastAsia="lt-LT"/>
              </w:rPr>
              <w:t>(2020-11-03/2020-12-31).</w:t>
            </w:r>
          </w:p>
        </w:tc>
      </w:tr>
      <w:tr w:rsidR="00926FFF" w14:paraId="625F9B61" w14:textId="77777777" w:rsidTr="00E659BF">
        <w:tc>
          <w:tcPr>
            <w:tcW w:w="5274" w:type="dxa"/>
            <w:tcBorders>
              <w:top w:val="single" w:sz="4" w:space="0" w:color="auto"/>
              <w:left w:val="single" w:sz="4" w:space="0" w:color="auto"/>
              <w:bottom w:val="single" w:sz="4" w:space="0" w:color="auto"/>
              <w:right w:val="single" w:sz="4" w:space="0" w:color="auto"/>
            </w:tcBorders>
            <w:hideMark/>
          </w:tcPr>
          <w:p w14:paraId="6B2C0C0D" w14:textId="77777777" w:rsidR="00926FFF" w:rsidRPr="006135B7" w:rsidRDefault="00926FFF" w:rsidP="0077199C">
            <w:pPr>
              <w:jc w:val="both"/>
              <w:rPr>
                <w:lang w:eastAsia="lt-LT"/>
              </w:rPr>
            </w:pPr>
            <w:r>
              <w:rPr>
                <w:sz w:val="22"/>
                <w:szCs w:val="22"/>
                <w:lang w:eastAsia="lt-LT"/>
              </w:rPr>
              <w:t>3</w:t>
            </w:r>
            <w:r w:rsidR="006135B7">
              <w:rPr>
                <w:lang w:eastAsia="lt-LT"/>
              </w:rPr>
              <w:t>.6</w:t>
            </w:r>
            <w:r w:rsidRPr="006135B7">
              <w:rPr>
                <w:lang w:eastAsia="lt-LT"/>
              </w:rPr>
              <w:t>. Gerosios patirties sklaida:</w:t>
            </w:r>
          </w:p>
          <w:p w14:paraId="13D749D5" w14:textId="77777777" w:rsidR="00926FFF" w:rsidRPr="006135B7" w:rsidRDefault="006135B7" w:rsidP="0077199C">
            <w:pPr>
              <w:jc w:val="both"/>
              <w:rPr>
                <w:lang w:eastAsia="lt-LT"/>
              </w:rPr>
            </w:pPr>
            <w:r>
              <w:rPr>
                <w:lang w:eastAsia="lt-LT"/>
              </w:rPr>
              <w:t>3.6</w:t>
            </w:r>
            <w:r w:rsidR="00926FFF" w:rsidRPr="006135B7">
              <w:rPr>
                <w:lang w:eastAsia="lt-LT"/>
              </w:rPr>
              <w:t>.1. Respublikinis nuotolinių pamokų kūrimo projektas „Vaikų darželis namuose“;</w:t>
            </w:r>
          </w:p>
          <w:p w14:paraId="453834A3" w14:textId="77777777" w:rsidR="00926FFF" w:rsidRPr="006135B7" w:rsidRDefault="00926FFF" w:rsidP="0077199C">
            <w:pPr>
              <w:jc w:val="both"/>
              <w:rPr>
                <w:lang w:eastAsia="lt-LT"/>
              </w:rPr>
            </w:pPr>
          </w:p>
          <w:p w14:paraId="18483D44" w14:textId="77777777" w:rsidR="00926FFF" w:rsidRPr="006135B7" w:rsidRDefault="00926FFF" w:rsidP="0077199C">
            <w:pPr>
              <w:jc w:val="both"/>
              <w:rPr>
                <w:lang w:eastAsia="lt-LT"/>
              </w:rPr>
            </w:pPr>
          </w:p>
          <w:p w14:paraId="26630A55" w14:textId="77777777" w:rsidR="00926FFF" w:rsidRPr="006135B7" w:rsidRDefault="00926FFF" w:rsidP="0077199C">
            <w:pPr>
              <w:jc w:val="both"/>
              <w:rPr>
                <w:lang w:eastAsia="lt-LT"/>
              </w:rPr>
            </w:pPr>
          </w:p>
          <w:p w14:paraId="4090344C" w14:textId="77777777" w:rsidR="00926FFF" w:rsidRDefault="006135B7" w:rsidP="0077199C">
            <w:pPr>
              <w:jc w:val="both"/>
              <w:rPr>
                <w:sz w:val="22"/>
                <w:szCs w:val="22"/>
                <w:lang w:eastAsia="lt-LT"/>
              </w:rPr>
            </w:pPr>
            <w:r>
              <w:rPr>
                <w:lang w:eastAsia="lt-LT"/>
              </w:rPr>
              <w:lastRenderedPageBreak/>
              <w:t>3.6</w:t>
            </w:r>
            <w:r w:rsidR="00926FFF" w:rsidRPr="006135B7">
              <w:rPr>
                <w:lang w:eastAsia="lt-LT"/>
              </w:rPr>
              <w:t xml:space="preserve">.2. Parašytas straipsnis </w:t>
            </w:r>
            <w:r w:rsidR="00926FFF" w:rsidRPr="006135B7">
              <w:rPr>
                <w:shd w:val="clear" w:color="auto" w:fill="FFFFFF"/>
                <w:lang w:eastAsia="lt-LT"/>
              </w:rPr>
              <w:t>„Sveikatos stiprinimo mokytojai – mentoriai ne tik savo mokykloje, bet ir už jos ribų“.</w:t>
            </w:r>
          </w:p>
        </w:tc>
        <w:tc>
          <w:tcPr>
            <w:tcW w:w="4224" w:type="dxa"/>
            <w:tcBorders>
              <w:top w:val="single" w:sz="4" w:space="0" w:color="auto"/>
              <w:left w:val="single" w:sz="4" w:space="0" w:color="auto"/>
              <w:bottom w:val="single" w:sz="4" w:space="0" w:color="auto"/>
              <w:right w:val="single" w:sz="4" w:space="0" w:color="auto"/>
            </w:tcBorders>
          </w:tcPr>
          <w:p w14:paraId="77332425" w14:textId="77777777" w:rsidR="00926FFF" w:rsidRDefault="006135B7" w:rsidP="0077199C">
            <w:pPr>
              <w:jc w:val="both"/>
              <w:rPr>
                <w:lang w:eastAsia="lt-LT"/>
              </w:rPr>
            </w:pPr>
            <w:r>
              <w:rPr>
                <w:lang w:eastAsia="lt-LT"/>
              </w:rPr>
              <w:lastRenderedPageBreak/>
              <w:t>3.6</w:t>
            </w:r>
            <w:r w:rsidR="00926FFF">
              <w:rPr>
                <w:lang w:eastAsia="lt-LT"/>
              </w:rPr>
              <w:t xml:space="preserve">.1.1. </w:t>
            </w:r>
            <w:r w:rsidR="00926FFF" w:rsidRPr="00FD171B">
              <w:rPr>
                <w:lang w:eastAsia="lt-LT"/>
              </w:rPr>
              <w:t>Dalyvauta respublikiniame nuotolinių pamokų kūrimo projekte „Vaikų darželis namuos</w:t>
            </w:r>
            <w:r w:rsidR="00926FFF">
              <w:rPr>
                <w:lang w:eastAsia="lt-LT"/>
              </w:rPr>
              <w:t xml:space="preserve">e“, kurio metu savo </w:t>
            </w:r>
            <w:proofErr w:type="spellStart"/>
            <w:r w:rsidR="00926FFF">
              <w:rPr>
                <w:lang w:eastAsia="lt-LT"/>
              </w:rPr>
              <w:t>video</w:t>
            </w:r>
            <w:proofErr w:type="spellEnd"/>
            <w:r w:rsidR="00926FFF">
              <w:rPr>
                <w:lang w:eastAsia="lt-LT"/>
              </w:rPr>
              <w:t xml:space="preserve"> pamokomis</w:t>
            </w:r>
            <w:r w:rsidR="00926FFF" w:rsidRPr="00FD171B">
              <w:rPr>
                <w:lang w:eastAsia="lt-LT"/>
              </w:rPr>
              <w:t xml:space="preserve"> dalinosi socialinė pedagogė ir meninio ugdymo mokytoja (2020-05-05). </w:t>
            </w:r>
          </w:p>
          <w:p w14:paraId="7FFE85CA" w14:textId="77777777" w:rsidR="00926FFF" w:rsidRDefault="006135B7" w:rsidP="0077199C">
            <w:pPr>
              <w:jc w:val="both"/>
              <w:rPr>
                <w:sz w:val="22"/>
                <w:szCs w:val="22"/>
                <w:lang w:eastAsia="lt-LT"/>
              </w:rPr>
            </w:pPr>
            <w:r>
              <w:rPr>
                <w:shd w:val="clear" w:color="auto" w:fill="FFFFFF"/>
                <w:lang w:eastAsia="lt-LT"/>
              </w:rPr>
              <w:t>3.6</w:t>
            </w:r>
            <w:r w:rsidR="00926FFF">
              <w:rPr>
                <w:shd w:val="clear" w:color="auto" w:fill="FFFFFF"/>
                <w:lang w:eastAsia="lt-LT"/>
              </w:rPr>
              <w:t>.2.1. S</w:t>
            </w:r>
            <w:r w:rsidR="00926FFF" w:rsidRPr="00FD171B">
              <w:rPr>
                <w:shd w:val="clear" w:color="auto" w:fill="FFFFFF"/>
                <w:lang w:eastAsia="lt-LT"/>
              </w:rPr>
              <w:t xml:space="preserve">traipsnių rinkinyje  „Sveikatos stiprinimo mokytojai – mentoriai ne tik </w:t>
            </w:r>
            <w:r w:rsidR="00926FFF" w:rsidRPr="00FD171B">
              <w:rPr>
                <w:shd w:val="clear" w:color="auto" w:fill="FFFFFF"/>
                <w:lang w:eastAsia="lt-LT"/>
              </w:rPr>
              <w:lastRenderedPageBreak/>
              <w:t xml:space="preserve">savo mokykloje, bet ir už jos ribų“, </w:t>
            </w:r>
            <w:r w:rsidR="00926FFF">
              <w:rPr>
                <w:shd w:val="clear" w:color="auto" w:fill="FFFFFF"/>
                <w:lang w:eastAsia="lt-LT"/>
              </w:rPr>
              <w:t xml:space="preserve">dalintasi lopšelio-darželio pedagogų  patirtimi, kaip skatinti vaikų fizinį aktyvumą ne tik darželio erdvėse, bet ir už darželio ribų. Straipsnis viešintas </w:t>
            </w:r>
            <w:r w:rsidR="00926FFF" w:rsidRPr="00FD171B">
              <w:rPr>
                <w:shd w:val="clear" w:color="auto" w:fill="FFFFFF"/>
                <w:lang w:eastAsia="lt-LT"/>
              </w:rPr>
              <w:t>Sveikatos mokymų ir ligų prevencijos centro svetainės Sveikatą stiprinančių mokyklų puslapio skiltyje „Geroji patirtis“.</w:t>
            </w:r>
          </w:p>
        </w:tc>
      </w:tr>
    </w:tbl>
    <w:p w14:paraId="08D8C1F7" w14:textId="77777777" w:rsidR="000F36DC" w:rsidRDefault="000F36DC" w:rsidP="0077199C"/>
    <w:p w14:paraId="7E95DF84" w14:textId="77777777" w:rsidR="000F36DC" w:rsidRDefault="00AB628A" w:rsidP="0077199C">
      <w:pPr>
        <w:tabs>
          <w:tab w:val="left" w:pos="284"/>
        </w:tabs>
        <w:rPr>
          <w:b/>
          <w:lang w:eastAsia="lt-LT"/>
        </w:rPr>
      </w:pPr>
      <w:r>
        <w:rPr>
          <w:b/>
          <w:lang w:eastAsia="lt-LT"/>
        </w:rPr>
        <w:t xml:space="preserve">4. Pakoreguotos praėjusių metų veiklos užduotys (jei tokių buvo) ir rezultatai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098"/>
      </w:tblGrid>
      <w:tr w:rsidR="000F36DC" w14:paraId="7E8C1D25" w14:textId="77777777" w:rsidTr="00E659BF">
        <w:tc>
          <w:tcPr>
            <w:tcW w:w="2268" w:type="dxa"/>
            <w:tcBorders>
              <w:top w:val="single" w:sz="4" w:space="0" w:color="auto"/>
              <w:left w:val="single" w:sz="4" w:space="0" w:color="auto"/>
              <w:bottom w:val="single" w:sz="4" w:space="0" w:color="auto"/>
              <w:right w:val="single" w:sz="4" w:space="0" w:color="auto"/>
            </w:tcBorders>
            <w:vAlign w:val="center"/>
            <w:hideMark/>
          </w:tcPr>
          <w:p w14:paraId="56ACD366" w14:textId="77777777" w:rsidR="000F36DC" w:rsidRPr="00D0004C" w:rsidRDefault="00AB628A" w:rsidP="0077199C">
            <w:pPr>
              <w:jc w:val="center"/>
              <w:rPr>
                <w:lang w:eastAsia="lt-LT"/>
              </w:rPr>
            </w:pPr>
            <w:r w:rsidRPr="00D0004C">
              <w:rPr>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36C10D" w14:textId="77777777" w:rsidR="000F36DC" w:rsidRPr="00D0004C" w:rsidRDefault="00AB628A" w:rsidP="0077199C">
            <w:pPr>
              <w:jc w:val="center"/>
              <w:rPr>
                <w:lang w:eastAsia="lt-LT"/>
              </w:rPr>
            </w:pPr>
            <w:r w:rsidRPr="00D0004C">
              <w:rPr>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298F720" w14:textId="77777777" w:rsidR="000F36DC" w:rsidRPr="00D0004C" w:rsidRDefault="00AB628A" w:rsidP="0077199C">
            <w:pPr>
              <w:jc w:val="center"/>
              <w:rPr>
                <w:lang w:eastAsia="lt-LT"/>
              </w:rPr>
            </w:pPr>
            <w:r w:rsidRPr="00D0004C">
              <w:rPr>
                <w:lang w:eastAsia="lt-LT"/>
              </w:rPr>
              <w:t>Rezultatų vertinimo rodikliai (kuriais vadovaujantis vertinama, ar nustatytos užduotys įvykdytos)</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14D5394" w14:textId="77777777" w:rsidR="000F36DC" w:rsidRPr="00D0004C" w:rsidRDefault="00AB628A" w:rsidP="0077199C">
            <w:pPr>
              <w:jc w:val="center"/>
              <w:rPr>
                <w:lang w:eastAsia="lt-LT"/>
              </w:rPr>
            </w:pPr>
            <w:r w:rsidRPr="00D0004C">
              <w:rPr>
                <w:lang w:eastAsia="lt-LT"/>
              </w:rPr>
              <w:t>Pasiekti rezultatai ir jų rodikliai</w:t>
            </w:r>
          </w:p>
        </w:tc>
      </w:tr>
      <w:tr w:rsidR="000F36DC" w14:paraId="1DF05982" w14:textId="77777777" w:rsidTr="00E659BF">
        <w:tc>
          <w:tcPr>
            <w:tcW w:w="2268" w:type="dxa"/>
            <w:tcBorders>
              <w:top w:val="single" w:sz="4" w:space="0" w:color="auto"/>
              <w:left w:val="single" w:sz="4" w:space="0" w:color="auto"/>
              <w:bottom w:val="single" w:sz="4" w:space="0" w:color="auto"/>
              <w:right w:val="single" w:sz="4" w:space="0" w:color="auto"/>
            </w:tcBorders>
            <w:vAlign w:val="center"/>
            <w:hideMark/>
          </w:tcPr>
          <w:p w14:paraId="6047001D" w14:textId="2FD0C06F" w:rsidR="000F36DC" w:rsidRPr="00D0004C" w:rsidRDefault="00677D5A" w:rsidP="00D06BB8">
            <w:pPr>
              <w:jc w:val="center"/>
              <w:rPr>
                <w:lang w:eastAsia="lt-LT"/>
              </w:rPr>
            </w:pPr>
            <w:r w:rsidRPr="00D0004C">
              <w:rPr>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EDC3320" w14:textId="77777777" w:rsidR="000F36DC" w:rsidRPr="00D0004C" w:rsidRDefault="00677D5A" w:rsidP="0077199C">
            <w:pPr>
              <w:rPr>
                <w:lang w:eastAsia="lt-LT"/>
              </w:rPr>
            </w:pPr>
            <w:r w:rsidRPr="00D0004C">
              <w:rPr>
                <w:lang w:eastAsia="lt-LT"/>
              </w:rPr>
              <w:t xml:space="preserve">               -</w:t>
            </w:r>
          </w:p>
        </w:tc>
        <w:tc>
          <w:tcPr>
            <w:tcW w:w="3005" w:type="dxa"/>
            <w:tcBorders>
              <w:top w:val="single" w:sz="4" w:space="0" w:color="auto"/>
              <w:left w:val="single" w:sz="4" w:space="0" w:color="auto"/>
              <w:bottom w:val="single" w:sz="4" w:space="0" w:color="auto"/>
              <w:right w:val="single" w:sz="4" w:space="0" w:color="auto"/>
            </w:tcBorders>
            <w:vAlign w:val="center"/>
          </w:tcPr>
          <w:p w14:paraId="00A21D42" w14:textId="77777777" w:rsidR="000F36DC" w:rsidRPr="00D0004C" w:rsidRDefault="00677D5A" w:rsidP="0077199C">
            <w:pPr>
              <w:rPr>
                <w:lang w:eastAsia="lt-LT"/>
              </w:rPr>
            </w:pPr>
            <w:r w:rsidRPr="00D0004C">
              <w:rPr>
                <w:lang w:eastAsia="lt-LT"/>
              </w:rPr>
              <w:t xml:space="preserve">                       -</w:t>
            </w:r>
          </w:p>
        </w:tc>
        <w:tc>
          <w:tcPr>
            <w:tcW w:w="2098" w:type="dxa"/>
            <w:tcBorders>
              <w:top w:val="single" w:sz="4" w:space="0" w:color="auto"/>
              <w:left w:val="single" w:sz="4" w:space="0" w:color="auto"/>
              <w:bottom w:val="single" w:sz="4" w:space="0" w:color="auto"/>
              <w:right w:val="single" w:sz="4" w:space="0" w:color="auto"/>
            </w:tcBorders>
            <w:vAlign w:val="center"/>
          </w:tcPr>
          <w:p w14:paraId="66491D27" w14:textId="77777777" w:rsidR="000F36DC" w:rsidRPr="00D0004C" w:rsidRDefault="00677D5A" w:rsidP="0077199C">
            <w:pPr>
              <w:rPr>
                <w:lang w:eastAsia="lt-LT"/>
              </w:rPr>
            </w:pPr>
            <w:r w:rsidRPr="00D0004C">
              <w:rPr>
                <w:lang w:eastAsia="lt-LT"/>
              </w:rPr>
              <w:t xml:space="preserve">              -</w:t>
            </w:r>
          </w:p>
        </w:tc>
      </w:tr>
    </w:tbl>
    <w:p w14:paraId="28A6843B" w14:textId="77777777" w:rsidR="006A5D48" w:rsidRDefault="006A5D48" w:rsidP="0077199C">
      <w:pPr>
        <w:rPr>
          <w:b/>
        </w:rPr>
      </w:pPr>
    </w:p>
    <w:p w14:paraId="172B8129" w14:textId="77777777" w:rsidR="00DE6AA9" w:rsidRPr="00261B65" w:rsidRDefault="00DE6AA9" w:rsidP="0077199C">
      <w:pPr>
        <w:jc w:val="center"/>
        <w:rPr>
          <w:b/>
        </w:rPr>
      </w:pPr>
      <w:r w:rsidRPr="00261B65">
        <w:rPr>
          <w:b/>
        </w:rPr>
        <w:t>III SKYRIUS</w:t>
      </w:r>
    </w:p>
    <w:p w14:paraId="7B06BE6F" w14:textId="77777777" w:rsidR="00DE6AA9" w:rsidRPr="00261B65" w:rsidRDefault="00DE6AA9" w:rsidP="0077199C">
      <w:pPr>
        <w:jc w:val="center"/>
        <w:rPr>
          <w:b/>
        </w:rPr>
      </w:pPr>
      <w:r w:rsidRPr="00261B65">
        <w:rPr>
          <w:b/>
        </w:rPr>
        <w:t>GEBĖJIMŲ ATLIKTI PAREIGYBĖS APRAŠYME NUSTATYTAS FUNKCIJAS VERTINIMAS</w:t>
      </w:r>
    </w:p>
    <w:p w14:paraId="4CC49F89" w14:textId="77777777" w:rsidR="00DE6AA9" w:rsidRPr="00261B65" w:rsidRDefault="00DE6AA9" w:rsidP="0077199C">
      <w:pPr>
        <w:jc w:val="center"/>
      </w:pPr>
    </w:p>
    <w:p w14:paraId="2E29244F" w14:textId="77777777" w:rsidR="00DE6AA9" w:rsidRPr="006865E3" w:rsidRDefault="00DE6AA9" w:rsidP="0077199C">
      <w:pPr>
        <w:rPr>
          <w:b/>
        </w:rPr>
      </w:pPr>
      <w:r w:rsidRPr="00261B65">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DE6AA9" w:rsidRPr="00261B65" w14:paraId="79FE75E0"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62C6DC" w14:textId="77777777" w:rsidR="00DE6AA9" w:rsidRPr="00261B65" w:rsidRDefault="00DE6AA9" w:rsidP="0077199C">
            <w:pPr>
              <w:jc w:val="center"/>
            </w:pPr>
            <w:r w:rsidRPr="00261B65">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73CFCC" w14:textId="77777777" w:rsidR="00DE6AA9" w:rsidRPr="00261B65" w:rsidRDefault="00DE6AA9" w:rsidP="0077199C">
            <w:pPr>
              <w:jc w:val="center"/>
            </w:pPr>
            <w:r w:rsidRPr="00261B65">
              <w:t>Pažymimas atitinkamas langelis:</w:t>
            </w:r>
          </w:p>
          <w:p w14:paraId="50F791E9" w14:textId="77777777" w:rsidR="00DE6AA9" w:rsidRPr="00261B65" w:rsidRDefault="00DE6AA9" w:rsidP="0077199C">
            <w:pPr>
              <w:jc w:val="center"/>
              <w:rPr>
                <w:b/>
              </w:rPr>
            </w:pPr>
            <w:r w:rsidRPr="00261B65">
              <w:t>1 – nepatenkinamai;</w:t>
            </w:r>
          </w:p>
          <w:p w14:paraId="44A57874" w14:textId="77777777" w:rsidR="00DE6AA9" w:rsidRPr="00261B65" w:rsidRDefault="00DE6AA9" w:rsidP="0077199C">
            <w:pPr>
              <w:jc w:val="center"/>
            </w:pPr>
            <w:r w:rsidRPr="00261B65">
              <w:t>2 – patenkinamai;</w:t>
            </w:r>
          </w:p>
          <w:p w14:paraId="1B0AC7B2" w14:textId="77777777" w:rsidR="00DE6AA9" w:rsidRPr="00261B65" w:rsidRDefault="00DE6AA9" w:rsidP="0077199C">
            <w:pPr>
              <w:jc w:val="center"/>
              <w:rPr>
                <w:b/>
              </w:rPr>
            </w:pPr>
            <w:r w:rsidRPr="00261B65">
              <w:t>3 – gerai;</w:t>
            </w:r>
          </w:p>
          <w:p w14:paraId="079BAB12" w14:textId="77777777" w:rsidR="00DE6AA9" w:rsidRPr="00261B65" w:rsidRDefault="00DE6AA9" w:rsidP="0077199C">
            <w:pPr>
              <w:jc w:val="center"/>
            </w:pPr>
            <w:r w:rsidRPr="00261B65">
              <w:t>4 – labai gerai</w:t>
            </w:r>
          </w:p>
        </w:tc>
      </w:tr>
      <w:tr w:rsidR="00DE6AA9" w:rsidRPr="00261B65" w14:paraId="4825ABB8"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FD1640" w14:textId="77777777" w:rsidR="00DE6AA9" w:rsidRPr="00261B65" w:rsidRDefault="00DE6AA9" w:rsidP="0077199C">
            <w:pPr>
              <w:jc w:val="both"/>
            </w:pPr>
            <w:r w:rsidRPr="00261B65">
              <w:t>5.1. Informacijos ir situacijos valdymas atliekant funkcijas</w:t>
            </w:r>
            <w:r w:rsidRPr="00261B65">
              <w:rPr>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4B6319" w14:textId="1BA1FA85" w:rsidR="00DE6AA9" w:rsidRPr="00261B65" w:rsidRDefault="00917703" w:rsidP="0077199C">
            <w:r>
              <w:t xml:space="preserve">1□      </w:t>
            </w:r>
            <w:r w:rsidR="00DE6AA9" w:rsidRPr="00261B65">
              <w:t>2□       3□       4</w:t>
            </w:r>
            <w:r w:rsidR="005C5F81">
              <w:rPr>
                <w:rFonts w:ascii="Segoe UI Symbol" w:eastAsia="MS Gothic" w:hAnsi="Segoe UI Symbol" w:cs="Segoe UI Symbol"/>
                <w:lang w:eastAsia="lt-LT"/>
              </w:rPr>
              <w:t>☒</w:t>
            </w:r>
          </w:p>
        </w:tc>
      </w:tr>
      <w:tr w:rsidR="00DE6AA9" w:rsidRPr="00261B65" w14:paraId="0E75A670"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39926D" w14:textId="77777777" w:rsidR="00DE6AA9" w:rsidRPr="00261B65" w:rsidRDefault="00DE6AA9" w:rsidP="0077199C">
            <w:pPr>
              <w:jc w:val="both"/>
            </w:pPr>
            <w:r w:rsidRPr="00261B65">
              <w:t>5.2. Išteklių (žmogiškųjų, laiko ir materialinių) paskirstymas</w:t>
            </w:r>
            <w:r w:rsidRPr="00261B65">
              <w:rPr>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B33E9C" w14:textId="20794D12" w:rsidR="00DE6AA9" w:rsidRPr="00261B65" w:rsidRDefault="00DE6AA9" w:rsidP="0077199C">
            <w:pPr>
              <w:tabs>
                <w:tab w:val="left" w:pos="690"/>
              </w:tabs>
              <w:ind w:hanging="19"/>
            </w:pPr>
            <w:r w:rsidRPr="00261B65">
              <w:t>1□      2□       3□       4</w:t>
            </w:r>
            <w:r w:rsidR="005C5F81">
              <w:rPr>
                <w:rFonts w:ascii="Segoe UI Symbol" w:eastAsia="MS Gothic" w:hAnsi="Segoe UI Symbol" w:cs="Segoe UI Symbol"/>
                <w:lang w:eastAsia="lt-LT"/>
              </w:rPr>
              <w:t>☒</w:t>
            </w:r>
          </w:p>
        </w:tc>
      </w:tr>
      <w:tr w:rsidR="00DE6AA9" w:rsidRPr="00261B65" w14:paraId="711C4F98"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7EE044" w14:textId="77777777" w:rsidR="00DE6AA9" w:rsidRPr="00261B65" w:rsidRDefault="00DE6AA9" w:rsidP="0077199C">
            <w:pPr>
              <w:jc w:val="both"/>
            </w:pPr>
            <w:r w:rsidRPr="00261B65">
              <w:t>5.3. Lyderystės ir vadovavimo efektyvumas</w:t>
            </w:r>
            <w:r w:rsidRPr="00261B65">
              <w:rPr>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6E78C7" w14:textId="38F12D5A" w:rsidR="00DE6AA9" w:rsidRPr="00261B65" w:rsidRDefault="00DE6AA9" w:rsidP="0077199C">
            <w:r w:rsidRPr="00261B65">
              <w:t>1□      2□       3□       4</w:t>
            </w:r>
            <w:r w:rsidR="005C5F81">
              <w:rPr>
                <w:rFonts w:ascii="Segoe UI Symbol" w:eastAsia="MS Gothic" w:hAnsi="Segoe UI Symbol" w:cs="Segoe UI Symbol"/>
                <w:lang w:eastAsia="lt-LT"/>
              </w:rPr>
              <w:t>☒</w:t>
            </w:r>
          </w:p>
        </w:tc>
      </w:tr>
      <w:tr w:rsidR="00DE6AA9" w:rsidRPr="00261B65" w14:paraId="5999EF28"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66A3C" w14:textId="77777777" w:rsidR="00DE6AA9" w:rsidRPr="00261B65" w:rsidRDefault="00DE6AA9" w:rsidP="0077199C">
            <w:pPr>
              <w:jc w:val="both"/>
            </w:pPr>
            <w:r w:rsidRPr="00261B65">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C66EEA" w14:textId="2F4617E5" w:rsidR="00DE6AA9" w:rsidRPr="00261B65" w:rsidRDefault="00DE6AA9" w:rsidP="0077199C">
            <w:r w:rsidRPr="00261B65">
              <w:t>1□      2□       3□       4</w:t>
            </w:r>
            <w:r w:rsidR="005C5F81">
              <w:rPr>
                <w:rFonts w:ascii="Segoe UI Symbol" w:eastAsia="MS Gothic" w:hAnsi="Segoe UI Symbol" w:cs="Segoe UI Symbol"/>
                <w:lang w:eastAsia="lt-LT"/>
              </w:rPr>
              <w:t>☒</w:t>
            </w:r>
          </w:p>
        </w:tc>
      </w:tr>
      <w:tr w:rsidR="00DE6AA9" w:rsidRPr="00261B65" w14:paraId="1F2FD25A" w14:textId="77777777" w:rsidTr="008E259E">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8BDF5" w14:textId="77777777" w:rsidR="00DE6AA9" w:rsidRPr="00261B65" w:rsidRDefault="00DE6AA9" w:rsidP="0077199C">
            <w:r w:rsidRPr="00261B65">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1C0D1D" w14:textId="020E6D27" w:rsidR="00DE6AA9" w:rsidRPr="00261B65" w:rsidRDefault="00DE6AA9" w:rsidP="0077199C">
            <w:r w:rsidRPr="00261B65">
              <w:t>1□      2□       3□       4</w:t>
            </w:r>
            <w:r w:rsidR="005C5F81">
              <w:rPr>
                <w:rFonts w:ascii="Segoe UI Symbol" w:eastAsia="MS Gothic" w:hAnsi="Segoe UI Symbol" w:cs="Segoe UI Symbol"/>
                <w:lang w:eastAsia="lt-LT"/>
              </w:rPr>
              <w:t>☒</w:t>
            </w:r>
          </w:p>
        </w:tc>
      </w:tr>
    </w:tbl>
    <w:p w14:paraId="33C7AEF8" w14:textId="77777777" w:rsidR="00765006" w:rsidRDefault="00765006" w:rsidP="005C5F81">
      <w:pPr>
        <w:rPr>
          <w:b/>
          <w:lang w:eastAsia="lt-LT"/>
        </w:rPr>
      </w:pPr>
    </w:p>
    <w:p w14:paraId="0E9031EB" w14:textId="77777777" w:rsidR="00DE6AA9" w:rsidRPr="00261B65" w:rsidRDefault="00DE6AA9" w:rsidP="0077199C">
      <w:pPr>
        <w:jc w:val="center"/>
        <w:rPr>
          <w:b/>
          <w:lang w:eastAsia="lt-LT"/>
        </w:rPr>
      </w:pPr>
      <w:r w:rsidRPr="00261B65">
        <w:rPr>
          <w:b/>
          <w:lang w:eastAsia="lt-LT"/>
        </w:rPr>
        <w:t>IV SKYRIUS</w:t>
      </w:r>
    </w:p>
    <w:p w14:paraId="4CD7C555" w14:textId="77777777" w:rsidR="00DE6AA9" w:rsidRPr="00261B65" w:rsidRDefault="00DE6AA9" w:rsidP="0077199C">
      <w:pPr>
        <w:jc w:val="center"/>
        <w:rPr>
          <w:b/>
          <w:lang w:eastAsia="lt-LT"/>
        </w:rPr>
      </w:pPr>
      <w:r w:rsidRPr="00261B65">
        <w:rPr>
          <w:b/>
          <w:lang w:eastAsia="lt-LT"/>
        </w:rPr>
        <w:t>PASIEKTŲ REZULTATŲ VYKDANT UŽDUOTIS ĮSIVERTINIMAS IR KOMPETENCIJŲ TOBULINIMAS</w:t>
      </w:r>
    </w:p>
    <w:p w14:paraId="0CBA3A3B" w14:textId="77777777" w:rsidR="00DE6AA9" w:rsidRPr="00261B65" w:rsidRDefault="00DE6AA9" w:rsidP="0077199C">
      <w:pPr>
        <w:jc w:val="center"/>
        <w:rPr>
          <w:b/>
          <w:lang w:eastAsia="lt-LT"/>
        </w:rPr>
      </w:pPr>
    </w:p>
    <w:p w14:paraId="5F588F92" w14:textId="77777777" w:rsidR="00DE6AA9" w:rsidRPr="00261B65" w:rsidRDefault="00DE6AA9" w:rsidP="0077199C">
      <w:pPr>
        <w:ind w:left="360" w:hanging="360"/>
        <w:rPr>
          <w:b/>
          <w:lang w:eastAsia="lt-LT"/>
        </w:rPr>
      </w:pPr>
      <w:r w:rsidRPr="00261B65">
        <w:rPr>
          <w:b/>
          <w:lang w:eastAsia="lt-LT"/>
        </w:rPr>
        <w:t>6.</w:t>
      </w:r>
      <w:r w:rsidRPr="00261B65">
        <w:rPr>
          <w:b/>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E6AA9" w:rsidRPr="00261B65" w14:paraId="6279900F" w14:textId="77777777" w:rsidTr="008E259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388BF56" w14:textId="77777777" w:rsidR="00DE6AA9" w:rsidRPr="00261B65" w:rsidRDefault="00DE6AA9" w:rsidP="0077199C">
            <w:pPr>
              <w:jc w:val="center"/>
              <w:rPr>
                <w:lang w:eastAsia="lt-LT"/>
              </w:rPr>
            </w:pPr>
            <w:r w:rsidRPr="00261B65">
              <w:rPr>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212448" w14:textId="77777777" w:rsidR="00DE6AA9" w:rsidRPr="00261B65" w:rsidRDefault="00DE6AA9" w:rsidP="0077199C">
            <w:pPr>
              <w:jc w:val="center"/>
              <w:rPr>
                <w:lang w:eastAsia="lt-LT"/>
              </w:rPr>
            </w:pPr>
            <w:r w:rsidRPr="00261B65">
              <w:rPr>
                <w:lang w:eastAsia="lt-LT"/>
              </w:rPr>
              <w:t>Pažymimas atitinkamas langelis</w:t>
            </w:r>
          </w:p>
        </w:tc>
      </w:tr>
      <w:tr w:rsidR="00DE6AA9" w:rsidRPr="00261B65" w14:paraId="17970F82" w14:textId="77777777" w:rsidTr="008E259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C98683D" w14:textId="77777777" w:rsidR="00DE6AA9" w:rsidRPr="00261B65" w:rsidRDefault="00DE6AA9" w:rsidP="0077199C">
            <w:pPr>
              <w:rPr>
                <w:lang w:eastAsia="lt-LT"/>
              </w:rPr>
            </w:pPr>
            <w:r w:rsidRPr="00261B65">
              <w:rPr>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E3CF5E" w14:textId="2439A217" w:rsidR="00DE6AA9" w:rsidRPr="00261B65" w:rsidRDefault="00DE6AA9" w:rsidP="0077199C">
            <w:pPr>
              <w:ind w:right="340"/>
              <w:jc w:val="right"/>
              <w:rPr>
                <w:lang w:eastAsia="lt-LT"/>
              </w:rPr>
            </w:pPr>
            <w:r w:rsidRPr="00261B65">
              <w:rPr>
                <w:lang w:eastAsia="lt-LT"/>
              </w:rPr>
              <w:t xml:space="preserve">Labai gerai </w:t>
            </w:r>
            <w:r w:rsidR="00967622">
              <w:rPr>
                <w:rFonts w:ascii="Segoe UI Symbol" w:eastAsia="MS Gothic" w:hAnsi="Segoe UI Symbol" w:cs="Segoe UI Symbol"/>
                <w:lang w:eastAsia="lt-LT"/>
              </w:rPr>
              <w:t>☒</w:t>
            </w:r>
          </w:p>
        </w:tc>
      </w:tr>
      <w:tr w:rsidR="00DE6AA9" w:rsidRPr="00261B65" w14:paraId="387C1DD3" w14:textId="77777777" w:rsidTr="008E259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93AB736" w14:textId="77777777" w:rsidR="00DE6AA9" w:rsidRPr="00261B65" w:rsidRDefault="00DE6AA9" w:rsidP="0077199C">
            <w:pPr>
              <w:rPr>
                <w:lang w:eastAsia="lt-LT"/>
              </w:rPr>
            </w:pPr>
            <w:r w:rsidRPr="00261B65">
              <w:rPr>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C9342F1" w14:textId="77777777" w:rsidR="00DE6AA9" w:rsidRPr="00261B65" w:rsidRDefault="00DE6AA9" w:rsidP="0077199C">
            <w:pPr>
              <w:ind w:right="340"/>
              <w:jc w:val="right"/>
              <w:rPr>
                <w:lang w:eastAsia="lt-LT"/>
              </w:rPr>
            </w:pPr>
            <w:r w:rsidRPr="00261B65">
              <w:rPr>
                <w:lang w:eastAsia="lt-LT"/>
              </w:rPr>
              <w:t xml:space="preserve">Gerai </w:t>
            </w:r>
            <w:r w:rsidRPr="00261B65">
              <w:rPr>
                <w:rFonts w:ascii="Segoe UI Symbol" w:eastAsia="MS Gothic" w:hAnsi="Segoe UI Symbol" w:cs="Segoe UI Symbol"/>
                <w:lang w:eastAsia="lt-LT"/>
              </w:rPr>
              <w:t>☐</w:t>
            </w:r>
          </w:p>
        </w:tc>
      </w:tr>
      <w:tr w:rsidR="00DE6AA9" w:rsidRPr="00261B65" w14:paraId="0E60DACC" w14:textId="77777777" w:rsidTr="008E259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90EE50" w14:textId="77777777" w:rsidR="00DE6AA9" w:rsidRPr="00261B65" w:rsidRDefault="00DE6AA9" w:rsidP="0077199C">
            <w:pPr>
              <w:rPr>
                <w:lang w:eastAsia="lt-LT"/>
              </w:rPr>
            </w:pPr>
            <w:r w:rsidRPr="00261B65">
              <w:rPr>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13318E" w14:textId="77777777" w:rsidR="00DE6AA9" w:rsidRPr="00261B65" w:rsidRDefault="00DE6AA9" w:rsidP="0077199C">
            <w:pPr>
              <w:ind w:right="340"/>
              <w:jc w:val="right"/>
              <w:rPr>
                <w:lang w:eastAsia="lt-LT"/>
              </w:rPr>
            </w:pPr>
            <w:r w:rsidRPr="00261B65">
              <w:rPr>
                <w:lang w:eastAsia="lt-LT"/>
              </w:rPr>
              <w:t xml:space="preserve">Patenkinamai </w:t>
            </w:r>
            <w:r w:rsidRPr="00261B65">
              <w:rPr>
                <w:rFonts w:ascii="Segoe UI Symbol" w:eastAsia="MS Gothic" w:hAnsi="Segoe UI Symbol" w:cs="Segoe UI Symbol"/>
                <w:lang w:eastAsia="lt-LT"/>
              </w:rPr>
              <w:t>☐</w:t>
            </w:r>
          </w:p>
        </w:tc>
      </w:tr>
      <w:tr w:rsidR="00DE6AA9" w:rsidRPr="00261B65" w14:paraId="1813F69B" w14:textId="77777777" w:rsidTr="008E259E">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4B67F27" w14:textId="77777777" w:rsidR="00DE6AA9" w:rsidRPr="00261B65" w:rsidRDefault="00DE6AA9" w:rsidP="0077199C">
            <w:pPr>
              <w:rPr>
                <w:lang w:eastAsia="lt-LT"/>
              </w:rPr>
            </w:pPr>
            <w:r w:rsidRPr="00261B65">
              <w:rPr>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838DA1A" w14:textId="77777777" w:rsidR="00DE6AA9" w:rsidRPr="00261B65" w:rsidRDefault="00DE6AA9" w:rsidP="0077199C">
            <w:pPr>
              <w:ind w:right="340"/>
              <w:jc w:val="right"/>
              <w:rPr>
                <w:lang w:eastAsia="lt-LT"/>
              </w:rPr>
            </w:pPr>
            <w:r w:rsidRPr="00261B65">
              <w:rPr>
                <w:lang w:eastAsia="lt-LT"/>
              </w:rPr>
              <w:t xml:space="preserve">Nepatenkinamai </w:t>
            </w:r>
            <w:r w:rsidRPr="00261B65">
              <w:rPr>
                <w:rFonts w:ascii="Segoe UI Symbol" w:eastAsia="MS Gothic" w:hAnsi="Segoe UI Symbol" w:cs="Segoe UI Symbol"/>
                <w:lang w:eastAsia="lt-LT"/>
              </w:rPr>
              <w:t>☐</w:t>
            </w:r>
          </w:p>
        </w:tc>
      </w:tr>
    </w:tbl>
    <w:p w14:paraId="50E86602" w14:textId="77777777" w:rsidR="00DE6AA9" w:rsidRPr="00261B65" w:rsidRDefault="00DE6AA9" w:rsidP="0077199C">
      <w:pPr>
        <w:jc w:val="center"/>
        <w:rPr>
          <w:lang w:eastAsia="lt-LT"/>
        </w:rPr>
      </w:pPr>
    </w:p>
    <w:p w14:paraId="7E9E426C" w14:textId="77777777" w:rsidR="00DE6AA9" w:rsidRPr="00261B65" w:rsidRDefault="00DE6AA9" w:rsidP="0077199C">
      <w:pPr>
        <w:tabs>
          <w:tab w:val="left" w:pos="284"/>
          <w:tab w:val="left" w:pos="426"/>
        </w:tabs>
        <w:jc w:val="both"/>
        <w:rPr>
          <w:b/>
          <w:lang w:eastAsia="lt-LT"/>
        </w:rPr>
      </w:pPr>
      <w:r w:rsidRPr="00261B65">
        <w:rPr>
          <w:b/>
          <w:lang w:eastAsia="lt-LT"/>
        </w:rPr>
        <w:t>7.</w:t>
      </w:r>
      <w:r w:rsidRPr="00261B65">
        <w:rPr>
          <w:b/>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E6AA9" w:rsidRPr="00261B65" w14:paraId="4AEC6592" w14:textId="77777777" w:rsidTr="008E259E">
        <w:tc>
          <w:tcPr>
            <w:tcW w:w="9385" w:type="dxa"/>
            <w:tcBorders>
              <w:top w:val="single" w:sz="4" w:space="0" w:color="auto"/>
              <w:left w:val="single" w:sz="4" w:space="0" w:color="auto"/>
              <w:bottom w:val="single" w:sz="4" w:space="0" w:color="auto"/>
              <w:right w:val="single" w:sz="4" w:space="0" w:color="auto"/>
            </w:tcBorders>
            <w:hideMark/>
          </w:tcPr>
          <w:p w14:paraId="1867386D" w14:textId="77777777" w:rsidR="00DE6AA9" w:rsidRPr="00261B65" w:rsidRDefault="00DE6AA9" w:rsidP="0077199C">
            <w:pPr>
              <w:jc w:val="both"/>
              <w:rPr>
                <w:lang w:eastAsia="lt-LT"/>
              </w:rPr>
            </w:pPr>
            <w:r w:rsidRPr="00261B65">
              <w:rPr>
                <w:lang w:eastAsia="lt-LT"/>
              </w:rPr>
              <w:t xml:space="preserve">7.1. </w:t>
            </w:r>
            <w:proofErr w:type="spellStart"/>
            <w:r w:rsidRPr="00261B65">
              <w:rPr>
                <w:lang w:eastAsia="lt-LT"/>
              </w:rPr>
              <w:t>Lean</w:t>
            </w:r>
            <w:proofErr w:type="spellEnd"/>
            <w:r w:rsidRPr="00261B65">
              <w:rPr>
                <w:lang w:eastAsia="lt-LT"/>
              </w:rPr>
              <w:t xml:space="preserve"> vadybos metodologija. Žmogiškųjų išteklių valdymo kompetencija.</w:t>
            </w:r>
          </w:p>
        </w:tc>
      </w:tr>
      <w:tr w:rsidR="00DE6AA9" w:rsidRPr="00261B65" w14:paraId="51C59D3B" w14:textId="77777777" w:rsidTr="008E259E">
        <w:tc>
          <w:tcPr>
            <w:tcW w:w="9385" w:type="dxa"/>
            <w:tcBorders>
              <w:top w:val="single" w:sz="4" w:space="0" w:color="auto"/>
              <w:left w:val="single" w:sz="4" w:space="0" w:color="auto"/>
              <w:bottom w:val="single" w:sz="4" w:space="0" w:color="auto"/>
              <w:right w:val="single" w:sz="4" w:space="0" w:color="auto"/>
            </w:tcBorders>
            <w:hideMark/>
          </w:tcPr>
          <w:p w14:paraId="6A015FD0" w14:textId="77777777" w:rsidR="00DE6AA9" w:rsidRPr="00261B65" w:rsidRDefault="00DE6AA9" w:rsidP="0077199C">
            <w:pPr>
              <w:jc w:val="both"/>
              <w:rPr>
                <w:lang w:eastAsia="lt-LT"/>
              </w:rPr>
            </w:pPr>
            <w:r w:rsidRPr="00261B65">
              <w:rPr>
                <w:lang w:eastAsia="lt-LT"/>
              </w:rPr>
              <w:t>7.2. Turto ir lėšų valdymo kompetencija.</w:t>
            </w:r>
          </w:p>
        </w:tc>
      </w:tr>
    </w:tbl>
    <w:p w14:paraId="252DC524" w14:textId="77777777" w:rsidR="00DE6AA9" w:rsidRPr="00261B65" w:rsidRDefault="00DE6AA9" w:rsidP="0077199C">
      <w:pPr>
        <w:jc w:val="center"/>
        <w:rPr>
          <w:b/>
          <w:lang w:eastAsia="lt-LT"/>
        </w:rPr>
      </w:pPr>
    </w:p>
    <w:p w14:paraId="67F0AE59" w14:textId="77777777" w:rsidR="00DE6AA9" w:rsidRPr="00261B65" w:rsidRDefault="00DE6AA9" w:rsidP="0077199C">
      <w:pPr>
        <w:jc w:val="center"/>
        <w:rPr>
          <w:b/>
          <w:lang w:eastAsia="lt-LT"/>
        </w:rPr>
      </w:pPr>
      <w:r w:rsidRPr="00261B65">
        <w:rPr>
          <w:b/>
          <w:lang w:eastAsia="lt-LT"/>
        </w:rPr>
        <w:t>V SKYRIUS</w:t>
      </w:r>
    </w:p>
    <w:p w14:paraId="175D75FC" w14:textId="77777777" w:rsidR="00DE6AA9" w:rsidRPr="00261B65" w:rsidRDefault="00DE6AA9" w:rsidP="0077199C">
      <w:pPr>
        <w:jc w:val="center"/>
        <w:rPr>
          <w:b/>
          <w:lang w:eastAsia="lt-LT"/>
        </w:rPr>
      </w:pPr>
      <w:r w:rsidRPr="00261B65">
        <w:rPr>
          <w:b/>
          <w:lang w:eastAsia="lt-LT"/>
        </w:rPr>
        <w:t>KITŲ METŲ VEIKLOS UŽDUOTYS, REZULTATAI IR RODIKLIAI</w:t>
      </w:r>
    </w:p>
    <w:p w14:paraId="7783FC5E" w14:textId="77777777" w:rsidR="00DE6AA9" w:rsidRPr="00261B65" w:rsidRDefault="00DE6AA9" w:rsidP="0077199C">
      <w:pPr>
        <w:tabs>
          <w:tab w:val="left" w:pos="6237"/>
          <w:tab w:val="right" w:pos="8306"/>
        </w:tabs>
        <w:jc w:val="center"/>
      </w:pPr>
    </w:p>
    <w:p w14:paraId="1D75885A" w14:textId="68112E39" w:rsidR="00DE6AA9" w:rsidRPr="0023499A" w:rsidRDefault="00DE6AA9" w:rsidP="0077199C">
      <w:pPr>
        <w:tabs>
          <w:tab w:val="left" w:pos="284"/>
          <w:tab w:val="left" w:pos="567"/>
        </w:tabs>
        <w:rPr>
          <w:b/>
          <w:lang w:eastAsia="lt-LT"/>
        </w:rPr>
      </w:pPr>
      <w:r w:rsidRPr="00261B65">
        <w:rPr>
          <w:b/>
          <w:lang w:eastAsia="lt-LT"/>
        </w:rPr>
        <w:t>8.</w:t>
      </w:r>
      <w:r w:rsidRPr="00261B65">
        <w:rPr>
          <w:b/>
          <w:lang w:eastAsia="lt-LT"/>
        </w:rPr>
        <w:tab/>
      </w:r>
      <w:r w:rsidR="005C5F81">
        <w:rPr>
          <w:b/>
          <w:lang w:eastAsia="lt-LT"/>
        </w:rPr>
        <w:t xml:space="preserve">2021 </w:t>
      </w:r>
      <w:r w:rsidRPr="00261B65">
        <w:rPr>
          <w:b/>
          <w:lang w:eastAsia="lt-LT"/>
        </w:rPr>
        <w:t>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127"/>
        <w:gridCol w:w="5103"/>
      </w:tblGrid>
      <w:tr w:rsidR="00DE6AA9" w:rsidRPr="00261B65" w14:paraId="6DEC2321" w14:textId="77777777" w:rsidTr="008E259E">
        <w:tc>
          <w:tcPr>
            <w:tcW w:w="2155" w:type="dxa"/>
            <w:tcBorders>
              <w:top w:val="single" w:sz="4" w:space="0" w:color="auto"/>
              <w:left w:val="single" w:sz="4" w:space="0" w:color="auto"/>
              <w:bottom w:val="single" w:sz="4" w:space="0" w:color="auto"/>
              <w:right w:val="single" w:sz="4" w:space="0" w:color="auto"/>
            </w:tcBorders>
            <w:vAlign w:val="center"/>
            <w:hideMark/>
          </w:tcPr>
          <w:p w14:paraId="40FCB53E" w14:textId="77777777" w:rsidR="00DE6AA9" w:rsidRPr="00261B65" w:rsidRDefault="00DE6AA9" w:rsidP="0077199C">
            <w:pPr>
              <w:jc w:val="center"/>
              <w:rPr>
                <w:lang w:eastAsia="lt-LT"/>
              </w:rPr>
            </w:pPr>
            <w:r w:rsidRPr="00261B65">
              <w:rPr>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C1EF7A" w14:textId="77777777" w:rsidR="00DE6AA9" w:rsidRPr="00261B65" w:rsidRDefault="00DE6AA9" w:rsidP="0077199C">
            <w:pPr>
              <w:jc w:val="center"/>
              <w:rPr>
                <w:lang w:eastAsia="lt-LT"/>
              </w:rPr>
            </w:pPr>
            <w:r w:rsidRPr="00261B65">
              <w:rPr>
                <w:lang w:eastAsia="lt-LT"/>
              </w:rPr>
              <w:t>Siektini rezultatai</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00D00FF" w14:textId="77777777" w:rsidR="00DE6AA9" w:rsidRPr="00261B65" w:rsidRDefault="00DE6AA9" w:rsidP="0077199C">
            <w:pPr>
              <w:jc w:val="center"/>
              <w:rPr>
                <w:lang w:eastAsia="lt-LT"/>
              </w:rPr>
            </w:pPr>
            <w:r w:rsidRPr="00261B65">
              <w:rPr>
                <w:lang w:eastAsia="lt-LT"/>
              </w:rPr>
              <w:t>Rezultatų vertinimo rodikliai (kuriais vadovaujantis vertinama, ar nustatytos užduotys įvykdytos)</w:t>
            </w:r>
          </w:p>
        </w:tc>
      </w:tr>
      <w:tr w:rsidR="00DE6AA9" w:rsidRPr="00261B65" w14:paraId="6B13766A" w14:textId="77777777" w:rsidTr="008E259E">
        <w:tc>
          <w:tcPr>
            <w:tcW w:w="2155" w:type="dxa"/>
            <w:tcBorders>
              <w:top w:val="single" w:sz="4" w:space="0" w:color="auto"/>
              <w:left w:val="single" w:sz="4" w:space="0" w:color="auto"/>
              <w:bottom w:val="single" w:sz="4" w:space="0" w:color="auto"/>
              <w:right w:val="single" w:sz="4" w:space="0" w:color="auto"/>
            </w:tcBorders>
            <w:hideMark/>
          </w:tcPr>
          <w:p w14:paraId="170CA9CB" w14:textId="77777777" w:rsidR="00DE6AA9" w:rsidRPr="00261B65" w:rsidRDefault="00DE6AA9" w:rsidP="0077199C">
            <w:pPr>
              <w:overflowPunct w:val="0"/>
              <w:textAlignment w:val="baseline"/>
              <w:rPr>
                <w:b/>
                <w:lang w:eastAsia="lt-LT"/>
              </w:rPr>
            </w:pPr>
            <w:r w:rsidRPr="00261B65">
              <w:rPr>
                <w:b/>
                <w:lang w:eastAsia="lt-LT"/>
              </w:rPr>
              <w:t xml:space="preserve"> Asmenybės </w:t>
            </w:r>
            <w:proofErr w:type="spellStart"/>
            <w:r w:rsidRPr="00261B65">
              <w:rPr>
                <w:b/>
                <w:lang w:eastAsia="lt-LT"/>
              </w:rPr>
              <w:t>ūgtis</w:t>
            </w:r>
            <w:proofErr w:type="spellEnd"/>
          </w:p>
          <w:p w14:paraId="5BDA8D83" w14:textId="77777777" w:rsidR="00DE6AA9" w:rsidRPr="00261B65" w:rsidRDefault="00DE6AA9" w:rsidP="0077199C">
            <w:pPr>
              <w:overflowPunct w:val="0"/>
              <w:textAlignment w:val="baseline"/>
              <w:rPr>
                <w:b/>
                <w:lang w:eastAsia="lt-LT"/>
              </w:rPr>
            </w:pPr>
            <w:r w:rsidRPr="00261B65">
              <w:rPr>
                <w:lang w:eastAsia="lt-LT"/>
              </w:rPr>
              <w:t>8.1. Gerinti vaiko asmeninės pažangos ir pasiekimų rezultatus.</w:t>
            </w:r>
          </w:p>
        </w:tc>
        <w:tc>
          <w:tcPr>
            <w:tcW w:w="2127" w:type="dxa"/>
            <w:tcBorders>
              <w:top w:val="single" w:sz="4" w:space="0" w:color="auto"/>
              <w:left w:val="single" w:sz="4" w:space="0" w:color="auto"/>
              <w:bottom w:val="single" w:sz="4" w:space="0" w:color="auto"/>
              <w:right w:val="single" w:sz="4" w:space="0" w:color="auto"/>
            </w:tcBorders>
          </w:tcPr>
          <w:p w14:paraId="6A73C057" w14:textId="77777777" w:rsidR="00242807" w:rsidRPr="00DD6A60" w:rsidRDefault="00242807" w:rsidP="0077199C">
            <w:pPr>
              <w:spacing w:line="259" w:lineRule="auto"/>
              <w:rPr>
                <w:rFonts w:eastAsia="Calibri"/>
                <w:color w:val="000000" w:themeColor="text1"/>
              </w:rPr>
            </w:pPr>
          </w:p>
          <w:p w14:paraId="75A6BD11" w14:textId="0B919BD2" w:rsidR="00DE6AA9" w:rsidRPr="00DD6A60" w:rsidRDefault="00DE6AA9" w:rsidP="0077199C">
            <w:pPr>
              <w:spacing w:line="259" w:lineRule="auto"/>
              <w:rPr>
                <w:rFonts w:eastAsia="Calibri"/>
                <w:strike/>
                <w:color w:val="000000" w:themeColor="text1"/>
                <w:lang w:eastAsia="lt-LT"/>
              </w:rPr>
            </w:pPr>
            <w:r w:rsidRPr="00DD6A60">
              <w:rPr>
                <w:rFonts w:eastAsia="Calibri"/>
                <w:color w:val="000000" w:themeColor="text1"/>
              </w:rPr>
              <w:t>8.1.1.</w:t>
            </w:r>
            <w:r w:rsidR="002934B0">
              <w:rPr>
                <w:rFonts w:eastAsia="Calibri"/>
                <w:color w:val="000000" w:themeColor="text1"/>
              </w:rPr>
              <w:t xml:space="preserve"> </w:t>
            </w:r>
            <w:r w:rsidRPr="00DD6A60">
              <w:rPr>
                <w:rFonts w:eastAsia="Calibri"/>
                <w:color w:val="000000" w:themeColor="text1"/>
              </w:rPr>
              <w:t>Atnaujinta  vaiko individualios pažangos vertinimo sistema (VIP).</w:t>
            </w:r>
            <w:r w:rsidRPr="00DD6A60">
              <w:rPr>
                <w:rFonts w:ascii="Calibri" w:eastAsia="Calibri" w:hAnsi="Calibri"/>
                <w:color w:val="000000" w:themeColor="text1"/>
              </w:rPr>
              <w:t xml:space="preserve"> </w:t>
            </w:r>
            <w:r w:rsidRPr="00DD6A60">
              <w:rPr>
                <w:rFonts w:eastAsia="Calibri"/>
                <w:color w:val="000000" w:themeColor="text1"/>
              </w:rPr>
              <w:br/>
              <w:t xml:space="preserve"> </w:t>
            </w:r>
          </w:p>
          <w:p w14:paraId="35D171DB" w14:textId="77777777" w:rsidR="00AA378E" w:rsidRPr="00DD6A60" w:rsidRDefault="00AA378E" w:rsidP="0077199C">
            <w:pPr>
              <w:spacing w:line="259" w:lineRule="auto"/>
              <w:rPr>
                <w:rFonts w:eastAsia="Calibri"/>
                <w:color w:val="000000" w:themeColor="text1"/>
              </w:rPr>
            </w:pPr>
          </w:p>
          <w:p w14:paraId="7435E43D" w14:textId="77777777" w:rsidR="00AA378E" w:rsidRPr="00DD6A60" w:rsidRDefault="00AA378E" w:rsidP="0077199C">
            <w:pPr>
              <w:spacing w:line="259" w:lineRule="auto"/>
              <w:rPr>
                <w:rFonts w:eastAsia="Calibri"/>
                <w:color w:val="000000" w:themeColor="text1"/>
              </w:rPr>
            </w:pPr>
          </w:p>
          <w:p w14:paraId="5EE29C60" w14:textId="77777777" w:rsidR="00AA378E" w:rsidRPr="00DD6A60" w:rsidRDefault="00AA378E" w:rsidP="0077199C">
            <w:pPr>
              <w:spacing w:line="259" w:lineRule="auto"/>
              <w:rPr>
                <w:rFonts w:eastAsia="Calibri"/>
                <w:color w:val="000000" w:themeColor="text1"/>
              </w:rPr>
            </w:pPr>
          </w:p>
          <w:p w14:paraId="331E42D9" w14:textId="77777777" w:rsidR="00AA378E" w:rsidRPr="00DD6A60" w:rsidRDefault="00AA378E" w:rsidP="0077199C">
            <w:pPr>
              <w:spacing w:line="259" w:lineRule="auto"/>
              <w:rPr>
                <w:rFonts w:eastAsia="Calibri"/>
                <w:color w:val="000000" w:themeColor="text1"/>
              </w:rPr>
            </w:pPr>
          </w:p>
          <w:p w14:paraId="6C204687" w14:textId="77777777" w:rsidR="00AA378E" w:rsidRPr="00DD6A60" w:rsidRDefault="00AA378E" w:rsidP="0077199C">
            <w:pPr>
              <w:spacing w:line="259" w:lineRule="auto"/>
              <w:rPr>
                <w:rFonts w:eastAsia="Calibri"/>
                <w:color w:val="000000" w:themeColor="text1"/>
              </w:rPr>
            </w:pPr>
          </w:p>
          <w:p w14:paraId="557A23E1" w14:textId="77777777" w:rsidR="00AA378E" w:rsidRPr="00DD6A60" w:rsidRDefault="00AA378E" w:rsidP="0077199C">
            <w:pPr>
              <w:spacing w:line="259" w:lineRule="auto"/>
              <w:rPr>
                <w:rFonts w:eastAsia="Calibri"/>
                <w:color w:val="000000" w:themeColor="text1"/>
              </w:rPr>
            </w:pPr>
          </w:p>
          <w:p w14:paraId="4D44256D" w14:textId="77777777" w:rsidR="00AA378E" w:rsidRPr="00DD6A60" w:rsidRDefault="00AA378E" w:rsidP="0077199C">
            <w:pPr>
              <w:spacing w:line="259" w:lineRule="auto"/>
              <w:rPr>
                <w:rFonts w:eastAsia="Calibri"/>
                <w:color w:val="000000" w:themeColor="text1"/>
              </w:rPr>
            </w:pPr>
          </w:p>
          <w:p w14:paraId="5CFFABD1" w14:textId="77777777" w:rsidR="00AA378E" w:rsidRPr="00DD6A60" w:rsidRDefault="00AA378E" w:rsidP="0077199C">
            <w:pPr>
              <w:spacing w:line="259" w:lineRule="auto"/>
              <w:rPr>
                <w:rFonts w:eastAsia="Calibri"/>
                <w:color w:val="000000" w:themeColor="text1"/>
              </w:rPr>
            </w:pPr>
          </w:p>
          <w:p w14:paraId="6665926A" w14:textId="77777777" w:rsidR="00AA378E" w:rsidRPr="00DD6A60" w:rsidRDefault="00AA378E" w:rsidP="0077199C">
            <w:pPr>
              <w:spacing w:line="259" w:lineRule="auto"/>
              <w:rPr>
                <w:rFonts w:eastAsia="Calibri"/>
                <w:color w:val="000000" w:themeColor="text1"/>
              </w:rPr>
            </w:pPr>
          </w:p>
          <w:p w14:paraId="09217454" w14:textId="77777777" w:rsidR="00AA378E" w:rsidRPr="00DD6A60" w:rsidRDefault="00AA378E" w:rsidP="0077199C">
            <w:pPr>
              <w:spacing w:line="259" w:lineRule="auto"/>
              <w:rPr>
                <w:rFonts w:eastAsia="Calibri"/>
                <w:color w:val="000000" w:themeColor="text1"/>
              </w:rPr>
            </w:pPr>
          </w:p>
          <w:p w14:paraId="3DD85334" w14:textId="77777777" w:rsidR="00DE6AA9" w:rsidRPr="00DD6A60" w:rsidRDefault="00DE6AA9" w:rsidP="0077199C">
            <w:pPr>
              <w:spacing w:line="259" w:lineRule="auto"/>
              <w:rPr>
                <w:rFonts w:eastAsia="Calibri"/>
                <w:color w:val="000000" w:themeColor="text1"/>
              </w:rPr>
            </w:pPr>
          </w:p>
          <w:p w14:paraId="2EFCC776" w14:textId="77777777" w:rsidR="00DE6AA9" w:rsidRPr="00DD6A60" w:rsidRDefault="00DE6AA9" w:rsidP="0077199C">
            <w:pPr>
              <w:spacing w:line="259" w:lineRule="auto"/>
              <w:rPr>
                <w:rFonts w:eastAsia="Calibri"/>
                <w:color w:val="000000" w:themeColor="text1"/>
              </w:rPr>
            </w:pPr>
          </w:p>
          <w:p w14:paraId="36B09D61" w14:textId="7CFFACAF" w:rsidR="009C2986" w:rsidRPr="00DD6A60" w:rsidRDefault="009C2986" w:rsidP="009C2986">
            <w:pPr>
              <w:spacing w:line="259" w:lineRule="auto"/>
              <w:rPr>
                <w:rFonts w:eastAsia="Calibri"/>
                <w:color w:val="000000" w:themeColor="text1"/>
              </w:rPr>
            </w:pPr>
          </w:p>
          <w:p w14:paraId="327CBDFA" w14:textId="77777777" w:rsidR="00DE6AA9" w:rsidRPr="00DD6A60" w:rsidRDefault="00DE6AA9" w:rsidP="0077199C">
            <w:pPr>
              <w:spacing w:line="259" w:lineRule="auto"/>
              <w:rPr>
                <w:rFonts w:eastAsia="Calibri"/>
                <w:color w:val="000000" w:themeColor="text1"/>
              </w:rPr>
            </w:pPr>
          </w:p>
          <w:p w14:paraId="7690FDED" w14:textId="77777777" w:rsidR="00DE6AA9" w:rsidRPr="00DD6A60" w:rsidRDefault="00DE6AA9" w:rsidP="0077199C">
            <w:pPr>
              <w:spacing w:line="259" w:lineRule="auto"/>
              <w:rPr>
                <w:rFonts w:eastAsia="Calibri"/>
                <w:color w:val="000000" w:themeColor="text1"/>
              </w:rPr>
            </w:pPr>
          </w:p>
          <w:p w14:paraId="336A72B2" w14:textId="77777777" w:rsidR="00DE6AA9" w:rsidRPr="00DD6A60" w:rsidRDefault="00DE6AA9" w:rsidP="0077199C">
            <w:pPr>
              <w:spacing w:line="259" w:lineRule="auto"/>
              <w:rPr>
                <w:rFonts w:eastAsia="Calibri"/>
                <w:color w:val="000000" w:themeColor="text1"/>
              </w:rPr>
            </w:pPr>
          </w:p>
          <w:p w14:paraId="15BEEB69" w14:textId="77777777" w:rsidR="00DE6AA9" w:rsidRPr="00DD6A60" w:rsidRDefault="00DE6AA9" w:rsidP="0077199C">
            <w:pPr>
              <w:spacing w:line="259" w:lineRule="auto"/>
              <w:rPr>
                <w:rFonts w:eastAsia="Calibri"/>
                <w:color w:val="000000" w:themeColor="text1"/>
              </w:rPr>
            </w:pPr>
          </w:p>
          <w:p w14:paraId="5859DF54" w14:textId="77777777" w:rsidR="00DE6AA9" w:rsidRPr="00DD6A60" w:rsidRDefault="00DE6AA9" w:rsidP="0077199C">
            <w:pPr>
              <w:spacing w:line="259" w:lineRule="auto"/>
              <w:rPr>
                <w:rFonts w:eastAsia="Calibri"/>
                <w:color w:val="000000" w:themeColor="text1"/>
              </w:rPr>
            </w:pPr>
          </w:p>
          <w:p w14:paraId="0AD97E99" w14:textId="77777777" w:rsidR="00DE6AA9" w:rsidRPr="00DD6A60" w:rsidRDefault="00DE6AA9" w:rsidP="0077199C">
            <w:pPr>
              <w:spacing w:line="259" w:lineRule="auto"/>
              <w:rPr>
                <w:rFonts w:eastAsia="Calibri"/>
                <w:color w:val="000000" w:themeColor="text1"/>
              </w:rPr>
            </w:pPr>
          </w:p>
          <w:p w14:paraId="54DA6855" w14:textId="77777777" w:rsidR="00DE6AA9" w:rsidRPr="00DD6A60" w:rsidRDefault="00DE6AA9" w:rsidP="0077199C">
            <w:pPr>
              <w:spacing w:line="259" w:lineRule="auto"/>
              <w:rPr>
                <w:rFonts w:eastAsia="Calibri"/>
                <w:color w:val="000000" w:themeColor="text1"/>
              </w:rPr>
            </w:pPr>
          </w:p>
          <w:p w14:paraId="59E159EC" w14:textId="77777777" w:rsidR="00DE6AA9" w:rsidRPr="00DD6A60" w:rsidRDefault="00DE6AA9" w:rsidP="0077199C">
            <w:pPr>
              <w:spacing w:line="259" w:lineRule="auto"/>
              <w:rPr>
                <w:rFonts w:eastAsia="Calibri"/>
                <w:color w:val="000000" w:themeColor="text1"/>
              </w:rPr>
            </w:pPr>
          </w:p>
          <w:p w14:paraId="354392CB" w14:textId="77777777" w:rsidR="00DE6AA9" w:rsidRPr="00DD6A60" w:rsidRDefault="00DE6AA9" w:rsidP="0077199C">
            <w:pPr>
              <w:spacing w:line="259" w:lineRule="auto"/>
              <w:rPr>
                <w:rFonts w:eastAsia="Calibri"/>
                <w:color w:val="000000" w:themeColor="text1"/>
              </w:rPr>
            </w:pPr>
          </w:p>
          <w:p w14:paraId="7C634A56" w14:textId="77777777" w:rsidR="00DE6AA9" w:rsidRPr="00DD6A60" w:rsidRDefault="00DE6AA9" w:rsidP="0077199C">
            <w:pPr>
              <w:spacing w:line="259" w:lineRule="auto"/>
              <w:rPr>
                <w:rFonts w:eastAsia="Calibri"/>
                <w:color w:val="000000" w:themeColor="text1"/>
              </w:rPr>
            </w:pPr>
          </w:p>
          <w:p w14:paraId="0827C838" w14:textId="77777777" w:rsidR="00DE6AA9" w:rsidRPr="00DD6A60" w:rsidRDefault="00DE6AA9" w:rsidP="0077199C">
            <w:pPr>
              <w:spacing w:line="259" w:lineRule="auto"/>
              <w:rPr>
                <w:rFonts w:eastAsia="Calibri"/>
                <w:color w:val="000000" w:themeColor="text1"/>
              </w:rPr>
            </w:pPr>
          </w:p>
          <w:p w14:paraId="2388E2A4" w14:textId="5F3A24ED" w:rsidR="00A65BB0" w:rsidRDefault="00A65BB0" w:rsidP="0077199C">
            <w:pPr>
              <w:spacing w:line="259" w:lineRule="auto"/>
              <w:rPr>
                <w:rFonts w:eastAsia="Calibri"/>
                <w:color w:val="000000" w:themeColor="text1"/>
              </w:rPr>
            </w:pPr>
          </w:p>
          <w:p w14:paraId="54A782F2" w14:textId="39575881" w:rsidR="009C2986" w:rsidRDefault="009C2986" w:rsidP="0077199C">
            <w:pPr>
              <w:spacing w:line="259" w:lineRule="auto"/>
              <w:rPr>
                <w:rFonts w:eastAsia="Calibri"/>
                <w:color w:val="000000" w:themeColor="text1"/>
              </w:rPr>
            </w:pPr>
          </w:p>
          <w:p w14:paraId="66EB177D" w14:textId="63F11350" w:rsidR="009C2986" w:rsidRDefault="009C2986" w:rsidP="0077199C">
            <w:pPr>
              <w:spacing w:line="259" w:lineRule="auto"/>
              <w:rPr>
                <w:rFonts w:eastAsia="Calibri"/>
                <w:color w:val="000000" w:themeColor="text1"/>
              </w:rPr>
            </w:pPr>
          </w:p>
          <w:p w14:paraId="327EDC66" w14:textId="47DA03F4" w:rsidR="009C2986" w:rsidRDefault="009C2986" w:rsidP="0077199C">
            <w:pPr>
              <w:spacing w:line="259" w:lineRule="auto"/>
              <w:rPr>
                <w:rFonts w:eastAsia="Calibri"/>
                <w:color w:val="000000" w:themeColor="text1"/>
              </w:rPr>
            </w:pPr>
          </w:p>
          <w:p w14:paraId="11D68BBF" w14:textId="6EBBEBA3" w:rsidR="009C2986" w:rsidRDefault="009C2986" w:rsidP="0077199C">
            <w:pPr>
              <w:spacing w:line="259" w:lineRule="auto"/>
              <w:rPr>
                <w:rFonts w:eastAsia="Calibri"/>
                <w:color w:val="000000" w:themeColor="text1"/>
              </w:rPr>
            </w:pPr>
          </w:p>
          <w:p w14:paraId="3A4BB078" w14:textId="04BDC6EF" w:rsidR="009C2986" w:rsidRDefault="009C2986" w:rsidP="0077199C">
            <w:pPr>
              <w:spacing w:line="259" w:lineRule="auto"/>
              <w:rPr>
                <w:rFonts w:eastAsia="Calibri"/>
                <w:color w:val="000000" w:themeColor="text1"/>
              </w:rPr>
            </w:pPr>
          </w:p>
          <w:p w14:paraId="7F858268" w14:textId="3FE8C9D7" w:rsidR="009C2986" w:rsidRDefault="009C2986" w:rsidP="0077199C">
            <w:pPr>
              <w:spacing w:line="259" w:lineRule="auto"/>
              <w:rPr>
                <w:rFonts w:eastAsia="Calibri"/>
                <w:color w:val="000000" w:themeColor="text1"/>
              </w:rPr>
            </w:pPr>
          </w:p>
          <w:p w14:paraId="609412E6" w14:textId="2BA5DA92" w:rsidR="009C2986" w:rsidRDefault="009C2986" w:rsidP="0077199C">
            <w:pPr>
              <w:spacing w:line="259" w:lineRule="auto"/>
              <w:rPr>
                <w:rFonts w:eastAsia="Calibri"/>
                <w:color w:val="000000" w:themeColor="text1"/>
              </w:rPr>
            </w:pPr>
          </w:p>
          <w:p w14:paraId="14BEE4CA" w14:textId="7A5BD360" w:rsidR="009C2986" w:rsidRDefault="009C2986" w:rsidP="0077199C">
            <w:pPr>
              <w:spacing w:line="259" w:lineRule="auto"/>
              <w:rPr>
                <w:rFonts w:eastAsia="Calibri"/>
                <w:color w:val="000000" w:themeColor="text1"/>
              </w:rPr>
            </w:pPr>
          </w:p>
          <w:p w14:paraId="2FC8FA58" w14:textId="4C38CE2C" w:rsidR="009C2986" w:rsidRDefault="009C2986" w:rsidP="0077199C">
            <w:pPr>
              <w:spacing w:line="259" w:lineRule="auto"/>
              <w:rPr>
                <w:rFonts w:eastAsia="Calibri"/>
                <w:color w:val="000000" w:themeColor="text1"/>
              </w:rPr>
            </w:pPr>
          </w:p>
          <w:p w14:paraId="3A4A3D69" w14:textId="4D22AD4D" w:rsidR="009C2986" w:rsidRDefault="009C2986" w:rsidP="0077199C">
            <w:pPr>
              <w:spacing w:line="259" w:lineRule="auto"/>
              <w:rPr>
                <w:rFonts w:eastAsia="Calibri"/>
                <w:color w:val="000000" w:themeColor="text1"/>
              </w:rPr>
            </w:pPr>
          </w:p>
          <w:p w14:paraId="465F39BD" w14:textId="4E36EE89" w:rsidR="009C2986" w:rsidRDefault="009C2986" w:rsidP="0077199C">
            <w:pPr>
              <w:spacing w:line="259" w:lineRule="auto"/>
              <w:rPr>
                <w:rFonts w:eastAsia="Calibri"/>
                <w:color w:val="000000" w:themeColor="text1"/>
              </w:rPr>
            </w:pPr>
          </w:p>
          <w:p w14:paraId="2C69E6AC" w14:textId="75C31359" w:rsidR="009C2986" w:rsidRDefault="009C2986" w:rsidP="0077199C">
            <w:pPr>
              <w:spacing w:line="259" w:lineRule="auto"/>
              <w:rPr>
                <w:rFonts w:eastAsia="Calibri"/>
                <w:color w:val="000000" w:themeColor="text1"/>
              </w:rPr>
            </w:pPr>
          </w:p>
          <w:p w14:paraId="0E4BF1F8" w14:textId="77777777" w:rsidR="009C2986" w:rsidRPr="00DD6A60" w:rsidRDefault="009C2986" w:rsidP="0077199C">
            <w:pPr>
              <w:spacing w:line="259" w:lineRule="auto"/>
              <w:rPr>
                <w:rFonts w:eastAsia="Calibri"/>
                <w:color w:val="000000" w:themeColor="text1"/>
              </w:rPr>
            </w:pPr>
          </w:p>
          <w:p w14:paraId="556B76B5" w14:textId="718F5E9F" w:rsidR="00DE6AA9" w:rsidRPr="00DD6A60" w:rsidRDefault="00DE6AA9" w:rsidP="0077199C">
            <w:pPr>
              <w:spacing w:line="259" w:lineRule="auto"/>
              <w:rPr>
                <w:rFonts w:eastAsia="Calibri"/>
                <w:color w:val="000000" w:themeColor="text1"/>
              </w:rPr>
            </w:pPr>
            <w:r w:rsidRPr="00DD6A60">
              <w:rPr>
                <w:rFonts w:eastAsia="Calibri"/>
                <w:color w:val="000000" w:themeColor="text1"/>
              </w:rPr>
              <w:t>8.1.</w:t>
            </w:r>
            <w:r w:rsidR="00D97115" w:rsidRPr="00DD6A60">
              <w:rPr>
                <w:rFonts w:eastAsia="Calibri"/>
                <w:color w:val="000000" w:themeColor="text1"/>
              </w:rPr>
              <w:t>3</w:t>
            </w:r>
            <w:r w:rsidRPr="00DD6A60">
              <w:rPr>
                <w:rFonts w:eastAsia="Calibri"/>
                <w:color w:val="000000" w:themeColor="text1"/>
              </w:rPr>
              <w:t>. Siekti pedagogų, tėvų ir mokytojų dermės vertinant vaikų pažangą ir pasiekimus.</w:t>
            </w:r>
          </w:p>
          <w:p w14:paraId="16B5E263" w14:textId="77777777" w:rsidR="00DE6AA9" w:rsidRPr="00DD6A60" w:rsidRDefault="00DE6AA9" w:rsidP="0077199C">
            <w:pPr>
              <w:jc w:val="center"/>
              <w:rPr>
                <w:color w:val="000000" w:themeColor="text1"/>
                <w:lang w:eastAsia="lt-LT"/>
              </w:rPr>
            </w:pPr>
          </w:p>
        </w:tc>
        <w:tc>
          <w:tcPr>
            <w:tcW w:w="5103" w:type="dxa"/>
            <w:tcBorders>
              <w:top w:val="single" w:sz="4" w:space="0" w:color="auto"/>
              <w:left w:val="single" w:sz="4" w:space="0" w:color="auto"/>
              <w:bottom w:val="single" w:sz="4" w:space="0" w:color="auto"/>
              <w:right w:val="single" w:sz="4" w:space="0" w:color="auto"/>
            </w:tcBorders>
          </w:tcPr>
          <w:p w14:paraId="5ABAA144" w14:textId="77777777" w:rsidR="00DE6AA9" w:rsidRPr="00261B65" w:rsidRDefault="00DE6AA9" w:rsidP="0077199C">
            <w:pPr>
              <w:jc w:val="center"/>
              <w:rPr>
                <w:lang w:eastAsia="lt-LT"/>
              </w:rPr>
            </w:pPr>
          </w:p>
          <w:p w14:paraId="44C99B79" w14:textId="77777777" w:rsidR="00DE6AA9" w:rsidRPr="00261B65" w:rsidRDefault="00DE6AA9" w:rsidP="0077199C">
            <w:pPr>
              <w:spacing w:line="259" w:lineRule="auto"/>
              <w:rPr>
                <w:rFonts w:eastAsia="Calibri"/>
              </w:rPr>
            </w:pPr>
            <w:r w:rsidRPr="00261B65">
              <w:rPr>
                <w:rFonts w:eastAsia="Calibri"/>
              </w:rPr>
              <w:t>8.1.1.1. Peržiūrėti bendruomenės susitarimai kaip, kokiu nuoseklumu ir dažnumu lopšelyje-darželyje vertinami ir stebimi vaikų pasiekimai, kaip teikiama grįžtamoji informacija vaikams ir tėvams apie vaiko ugdymą ir ugdymąsi (2021m. vasario-kovo mėn.).</w:t>
            </w:r>
          </w:p>
          <w:p w14:paraId="055E4EC5" w14:textId="77777777" w:rsidR="00DE6AA9" w:rsidRPr="00261B65" w:rsidRDefault="00DE6AA9" w:rsidP="0077199C">
            <w:pPr>
              <w:shd w:val="clear" w:color="auto" w:fill="FFFFFF"/>
              <w:spacing w:line="259" w:lineRule="auto"/>
              <w:rPr>
                <w:rFonts w:eastAsia="Calibri"/>
              </w:rPr>
            </w:pPr>
            <w:r w:rsidRPr="00261B65">
              <w:rPr>
                <w:rFonts w:eastAsia="Calibri"/>
              </w:rPr>
              <w:t>8.1.1.2. Atnaujinta ir įgyvendinta vaiko individualios pažangos (VIP) stebėsenos ir vertinimo sistema „Ugdymo  kokybės tobulinimas: pasiekimų ir pažangos vertinimas, orientuotas į asmeninį kiekvieno vaiko pažangos siekį“ (2021 m. birželio mėn.).</w:t>
            </w:r>
          </w:p>
          <w:p w14:paraId="0E009EEE" w14:textId="77777777" w:rsidR="00DE6AA9" w:rsidRPr="00261B65" w:rsidRDefault="00DE6AA9" w:rsidP="0077199C">
            <w:pPr>
              <w:spacing w:line="259" w:lineRule="auto"/>
              <w:rPr>
                <w:rFonts w:eastAsia="Calibri"/>
              </w:rPr>
            </w:pPr>
            <w:r w:rsidRPr="00261B65">
              <w:rPr>
                <w:rFonts w:eastAsia="Calibri"/>
              </w:rPr>
              <w:t>8.1.1.3. Įtraukti 4,5,6 metų amžiaus vaikai į individualios pažangos į(</w:t>
            </w:r>
            <w:proofErr w:type="spellStart"/>
            <w:r w:rsidRPr="00261B65">
              <w:rPr>
                <w:rFonts w:eastAsia="Calibri"/>
              </w:rPr>
              <w:t>si</w:t>
            </w:r>
            <w:proofErr w:type="spellEnd"/>
            <w:r w:rsidRPr="00261B65">
              <w:rPr>
                <w:rFonts w:eastAsia="Calibri"/>
              </w:rPr>
              <w:t>)vertinimą. Refleksija vykdyta 2021 m. gegužės ir spalio mėnesiais.</w:t>
            </w:r>
          </w:p>
          <w:p w14:paraId="0FFE14DB" w14:textId="0551C401" w:rsidR="009C2986" w:rsidRPr="009C2986" w:rsidRDefault="00DE6AA9" w:rsidP="009C2986">
            <w:pPr>
              <w:spacing w:line="259" w:lineRule="auto"/>
              <w:rPr>
                <w:rFonts w:eastAsia="Calibri"/>
              </w:rPr>
            </w:pPr>
            <w:r w:rsidRPr="00261B65">
              <w:rPr>
                <w:rFonts w:eastAsia="Calibri"/>
              </w:rPr>
              <w:t>8.1.</w:t>
            </w:r>
            <w:r w:rsidR="009C2986">
              <w:rPr>
                <w:rFonts w:eastAsia="Calibri"/>
              </w:rPr>
              <w:t>1</w:t>
            </w:r>
            <w:r w:rsidRPr="00261B65">
              <w:rPr>
                <w:rFonts w:eastAsia="Calibri"/>
              </w:rPr>
              <w:t>.</w:t>
            </w:r>
            <w:r w:rsidR="009C2986">
              <w:rPr>
                <w:rFonts w:eastAsia="Calibri"/>
              </w:rPr>
              <w:t>4</w:t>
            </w:r>
            <w:r w:rsidRPr="00261B65">
              <w:rPr>
                <w:rFonts w:eastAsia="Calibri"/>
              </w:rPr>
              <w:t xml:space="preserve">. </w:t>
            </w:r>
            <w:r w:rsidR="009C2986" w:rsidRPr="009C2986">
              <w:rPr>
                <w:rFonts w:eastAsia="Calibri"/>
                <w:color w:val="000000" w:themeColor="text1"/>
              </w:rPr>
              <w:t xml:space="preserve"> Pagerinti ikimokyklinio ir priešmokyklinio amžiaus vaikų pasiekimai ne mažiau kaip 1</w:t>
            </w:r>
            <w:r w:rsidR="00951928">
              <w:rPr>
                <w:rFonts w:eastAsia="Calibri"/>
                <w:color w:val="000000" w:themeColor="text1"/>
              </w:rPr>
              <w:t>0</w:t>
            </w:r>
            <w:r w:rsidR="009C2986" w:rsidRPr="009C2986">
              <w:rPr>
                <w:rFonts w:eastAsia="Calibri"/>
                <w:color w:val="000000" w:themeColor="text1"/>
              </w:rPr>
              <w:t xml:space="preserve"> proc. lyginant su praėjusiais mokslo metai</w:t>
            </w:r>
            <w:r w:rsidR="009C2986">
              <w:rPr>
                <w:rFonts w:eastAsia="Calibri"/>
                <w:color w:val="000000" w:themeColor="text1"/>
              </w:rPr>
              <w:t>s</w:t>
            </w:r>
            <w:r w:rsidR="00951928">
              <w:rPr>
                <w:rFonts w:eastAsia="Calibri"/>
                <w:color w:val="000000" w:themeColor="text1"/>
              </w:rPr>
              <w:t>.</w:t>
            </w:r>
            <w:r w:rsidR="009C2986" w:rsidRPr="00DD6A60">
              <w:rPr>
                <w:rFonts w:eastAsia="Calibri"/>
                <w:color w:val="000000" w:themeColor="text1"/>
              </w:rPr>
              <w:t xml:space="preserve"> </w:t>
            </w:r>
          </w:p>
          <w:p w14:paraId="48DDCF40" w14:textId="44E4F2D7" w:rsidR="00DE6AA9" w:rsidRPr="00261B65" w:rsidRDefault="009C2986" w:rsidP="0077199C">
            <w:pPr>
              <w:spacing w:line="259" w:lineRule="auto"/>
              <w:rPr>
                <w:rFonts w:eastAsia="Calibri"/>
              </w:rPr>
            </w:pPr>
            <w:r>
              <w:rPr>
                <w:rFonts w:eastAsia="Calibri"/>
                <w:color w:val="000000" w:themeColor="text1"/>
              </w:rPr>
              <w:t xml:space="preserve">8.1.1.5. </w:t>
            </w:r>
            <w:r w:rsidR="00DE6AA9" w:rsidRPr="00261B65">
              <w:rPr>
                <w:rFonts w:eastAsia="Calibri"/>
              </w:rPr>
              <w:t>Kartą per mėnesį metodiniuose pasitarimuose analizuoti ugdymosi rezultatai ir  pasiekimų pokyčiai, išbandyti  įvairūs vertinimo būdai ir formos, įvertinta jų edukacinė vertė įvairaus amžiaus grupėse</w:t>
            </w:r>
            <w:r w:rsidR="002934B0">
              <w:rPr>
                <w:rFonts w:eastAsia="Calibri"/>
              </w:rPr>
              <w:t>;</w:t>
            </w:r>
            <w:r w:rsidR="00DE6AA9" w:rsidRPr="00261B65">
              <w:rPr>
                <w:rFonts w:eastAsia="Calibri"/>
              </w:rPr>
              <w:t xml:space="preserve"> </w:t>
            </w:r>
            <w:r w:rsidR="002934B0">
              <w:rPr>
                <w:rFonts w:eastAsia="Calibri"/>
              </w:rPr>
              <w:t>s</w:t>
            </w:r>
            <w:r w:rsidR="00DE6AA9" w:rsidRPr="00261B65">
              <w:rPr>
                <w:rFonts w:eastAsia="Calibri"/>
              </w:rPr>
              <w:t>pręst</w:t>
            </w:r>
            <w:r w:rsidR="002934B0">
              <w:rPr>
                <w:rFonts w:eastAsia="Calibri"/>
              </w:rPr>
              <w:t>os</w:t>
            </w:r>
            <w:r w:rsidR="00DE6AA9" w:rsidRPr="00261B65">
              <w:rPr>
                <w:rFonts w:eastAsia="Calibri"/>
              </w:rPr>
              <w:t xml:space="preserve"> vaikų žemų pasiekimų problem</w:t>
            </w:r>
            <w:r w:rsidR="002934B0">
              <w:rPr>
                <w:rFonts w:eastAsia="Calibri"/>
              </w:rPr>
              <w:t xml:space="preserve">os; </w:t>
            </w:r>
            <w:r w:rsidR="00DE6AA9" w:rsidRPr="00261B65">
              <w:rPr>
                <w:rFonts w:eastAsia="Calibri"/>
              </w:rPr>
              <w:t>mažin</w:t>
            </w:r>
            <w:r w:rsidR="002934B0">
              <w:rPr>
                <w:rFonts w:eastAsia="Calibri"/>
              </w:rPr>
              <w:t>ti</w:t>
            </w:r>
            <w:r w:rsidR="00DE6AA9" w:rsidRPr="00261B65">
              <w:rPr>
                <w:rFonts w:eastAsia="Calibri"/>
              </w:rPr>
              <w:t xml:space="preserve"> skirtinguose socialiniuose ekonominiuose kontekstuose gyvenančių vaikų pasiekimų skirtum</w:t>
            </w:r>
            <w:r w:rsidR="002934B0">
              <w:rPr>
                <w:rFonts w:eastAsia="Calibri"/>
              </w:rPr>
              <w:t>ai</w:t>
            </w:r>
            <w:r w:rsidR="00DE6AA9" w:rsidRPr="00261B65">
              <w:rPr>
                <w:rFonts w:eastAsia="Calibri"/>
              </w:rPr>
              <w:t>.</w:t>
            </w:r>
            <w:r w:rsidR="00DE6AA9" w:rsidRPr="00261B65">
              <w:rPr>
                <w:rFonts w:ascii="Calibri" w:eastAsia="Calibri" w:hAnsi="Calibri"/>
              </w:rPr>
              <w:t xml:space="preserve"> </w:t>
            </w:r>
          </w:p>
          <w:p w14:paraId="0064AC56" w14:textId="208D13B7" w:rsidR="00DE6AA9" w:rsidRPr="00261B65" w:rsidRDefault="00DE6AA9" w:rsidP="0077199C">
            <w:pPr>
              <w:spacing w:line="259" w:lineRule="auto"/>
              <w:rPr>
                <w:rFonts w:eastAsia="Calibri"/>
              </w:rPr>
            </w:pPr>
            <w:r w:rsidRPr="00261B65">
              <w:rPr>
                <w:rFonts w:eastAsia="Calibri"/>
              </w:rPr>
              <w:t>8.1.</w:t>
            </w:r>
            <w:r w:rsidR="009C2986">
              <w:rPr>
                <w:rFonts w:eastAsia="Calibri"/>
              </w:rPr>
              <w:t>1</w:t>
            </w:r>
            <w:r w:rsidRPr="00261B65">
              <w:rPr>
                <w:rFonts w:eastAsia="Calibri"/>
              </w:rPr>
              <w:t>.</w:t>
            </w:r>
            <w:r w:rsidR="009C2986">
              <w:rPr>
                <w:rFonts w:eastAsia="Calibri"/>
              </w:rPr>
              <w:t>6</w:t>
            </w:r>
            <w:r w:rsidRPr="00261B65">
              <w:rPr>
                <w:rFonts w:eastAsia="Calibri"/>
              </w:rPr>
              <w:t xml:space="preserve">. Vykdyta nuosekli individuali pagalbos vaikui priežiūra. Kartą per pusmetį organizuoti pedagogų tarybos posėdžiai apie vaikų  pasiekimų pokyčius, individualią pažangą </w:t>
            </w:r>
            <w:r w:rsidRPr="00261B65">
              <w:rPr>
                <w:rFonts w:ascii="Calibri" w:eastAsia="Calibri" w:hAnsi="Calibri"/>
              </w:rPr>
              <w:t xml:space="preserve"> </w:t>
            </w:r>
            <w:r w:rsidRPr="00261B65">
              <w:rPr>
                <w:rFonts w:eastAsia="Calibri"/>
              </w:rPr>
              <w:t>(2021 m. birželio ir spalio mėn.).</w:t>
            </w:r>
          </w:p>
          <w:p w14:paraId="313409CD" w14:textId="5D73786F" w:rsidR="00DE6AA9" w:rsidRPr="00261B65" w:rsidRDefault="00DE6AA9" w:rsidP="0077199C">
            <w:pPr>
              <w:shd w:val="clear" w:color="auto" w:fill="FFFFFF"/>
              <w:spacing w:line="259" w:lineRule="auto"/>
              <w:rPr>
                <w:rFonts w:eastAsia="Calibri"/>
              </w:rPr>
            </w:pPr>
            <w:r w:rsidRPr="00261B65">
              <w:rPr>
                <w:rFonts w:eastAsia="Calibri"/>
              </w:rPr>
              <w:t>8.1.</w:t>
            </w:r>
            <w:r w:rsidR="00552B49">
              <w:rPr>
                <w:rFonts w:eastAsia="Calibri"/>
              </w:rPr>
              <w:t>1</w:t>
            </w:r>
            <w:r w:rsidRPr="00261B65">
              <w:rPr>
                <w:rFonts w:eastAsia="Calibri"/>
              </w:rPr>
              <w:t>.</w:t>
            </w:r>
            <w:r w:rsidR="007054B7">
              <w:rPr>
                <w:rFonts w:eastAsia="Calibri"/>
              </w:rPr>
              <w:t>7</w:t>
            </w:r>
            <w:r w:rsidRPr="00261B65">
              <w:rPr>
                <w:rFonts w:eastAsia="Calibri"/>
              </w:rPr>
              <w:t>. Organizuoti respublikiniai edukaciniai projektai vaikų pasiekimams gerinti: Mano linksmieji kodai“</w:t>
            </w:r>
            <w:r w:rsidR="00932FD3">
              <w:rPr>
                <w:rFonts w:eastAsia="Calibri"/>
              </w:rPr>
              <w:t xml:space="preserve"> (2021 m. kovo–</w:t>
            </w:r>
            <w:r w:rsidRPr="00261B65">
              <w:rPr>
                <w:rFonts w:eastAsia="Calibri"/>
              </w:rPr>
              <w:t>gegužės mėn.)</w:t>
            </w:r>
            <w:r w:rsidR="002934B0">
              <w:rPr>
                <w:rFonts w:eastAsia="Calibri"/>
              </w:rPr>
              <w:t>;</w:t>
            </w:r>
            <w:r w:rsidRPr="00261B65">
              <w:rPr>
                <w:rFonts w:eastAsia="Calibri"/>
              </w:rPr>
              <w:t xml:space="preserve"> „</w:t>
            </w:r>
            <w:proofErr w:type="spellStart"/>
            <w:r w:rsidRPr="00261B65">
              <w:rPr>
                <w:rFonts w:eastAsia="Calibri"/>
              </w:rPr>
              <w:t>Coliukų</w:t>
            </w:r>
            <w:proofErr w:type="spellEnd"/>
            <w:r w:rsidRPr="00261B65">
              <w:rPr>
                <w:rFonts w:eastAsia="Calibri"/>
              </w:rPr>
              <w:t xml:space="preserve"> matematika“ (2021 m. lapkričio mėn.); </w:t>
            </w:r>
            <w:r w:rsidRPr="00261B65">
              <w:rPr>
                <w:rFonts w:eastAsia="Calibri"/>
              </w:rPr>
              <w:lastRenderedPageBreak/>
              <w:t>Šiaulių miesto priešmokyklinio ugdymo grupių pedagogams ir vaikams interaktyvus nuotolinis rytmetis "Ką aš žinau apie Lietuvą?" (2021 m. vasario mėn.).</w:t>
            </w:r>
          </w:p>
          <w:p w14:paraId="3468DDE8" w14:textId="7D021A76" w:rsidR="00DE6AA9" w:rsidRPr="00261B65" w:rsidRDefault="00DE6AA9" w:rsidP="0077199C">
            <w:pPr>
              <w:shd w:val="clear" w:color="auto" w:fill="FFFFFF"/>
              <w:spacing w:line="259" w:lineRule="auto"/>
              <w:rPr>
                <w:rFonts w:eastAsia="Calibri"/>
              </w:rPr>
            </w:pPr>
            <w:r w:rsidRPr="00261B65">
              <w:rPr>
                <w:rFonts w:eastAsia="Calibri"/>
              </w:rPr>
              <w:t>8.1.</w:t>
            </w:r>
            <w:r w:rsidR="00552B49">
              <w:rPr>
                <w:rFonts w:eastAsia="Calibri"/>
              </w:rPr>
              <w:t>1</w:t>
            </w:r>
            <w:r w:rsidRPr="00261B65">
              <w:rPr>
                <w:rFonts w:eastAsia="Calibri"/>
              </w:rPr>
              <w:t>.</w:t>
            </w:r>
            <w:r w:rsidR="007054B7">
              <w:rPr>
                <w:rFonts w:eastAsia="Calibri"/>
              </w:rPr>
              <w:t>8</w:t>
            </w:r>
            <w:r w:rsidR="00AE50BE">
              <w:rPr>
                <w:rFonts w:eastAsia="Calibri"/>
              </w:rPr>
              <w:t>.</w:t>
            </w:r>
            <w:r w:rsidRPr="00261B65">
              <w:rPr>
                <w:rFonts w:eastAsia="Calibri"/>
              </w:rPr>
              <w:t>. Organizuoti ir darželio savivaldoje pristatyti 3 vaikų asmenybės ūgties tyrimai (2021 m. gegužės, spalio ir gruodžio mėn.).</w:t>
            </w:r>
          </w:p>
          <w:p w14:paraId="3615ECBE" w14:textId="1362647A" w:rsidR="00DE6AA9" w:rsidRPr="00261B65" w:rsidRDefault="00DE6AA9" w:rsidP="0077199C">
            <w:pPr>
              <w:spacing w:line="259" w:lineRule="auto"/>
              <w:rPr>
                <w:rFonts w:eastAsia="Calibri"/>
              </w:rPr>
            </w:pPr>
            <w:r w:rsidRPr="00261B65">
              <w:rPr>
                <w:rFonts w:eastAsia="Calibri"/>
              </w:rPr>
              <w:t>8.1.</w:t>
            </w:r>
            <w:r w:rsidR="00D97115">
              <w:rPr>
                <w:rFonts w:eastAsia="Calibri"/>
              </w:rPr>
              <w:t>3</w:t>
            </w:r>
            <w:r w:rsidRPr="00261B65">
              <w:rPr>
                <w:rFonts w:eastAsia="Calibri"/>
              </w:rPr>
              <w:t xml:space="preserve">.1. Tėvai apie individualią vaikų pažangą informuojami Atvirų durų dienų metu, per tėvų susirinkimus, elektroninio dienyno </w:t>
            </w:r>
            <w:hyperlink r:id="rId14" w:history="1">
              <w:r w:rsidRPr="00261B65">
                <w:rPr>
                  <w:rStyle w:val="Hipersaitas"/>
                  <w:rFonts w:eastAsia="Calibri"/>
                  <w:color w:val="auto"/>
                </w:rPr>
                <w:t>www.musudarzelis</w:t>
              </w:r>
            </w:hyperlink>
            <w:r w:rsidRPr="00261B65">
              <w:rPr>
                <w:rFonts w:eastAsia="Calibri"/>
              </w:rPr>
              <w:t xml:space="preserve"> sistemoje.</w:t>
            </w:r>
          </w:p>
          <w:p w14:paraId="579CFC27" w14:textId="0880A2BD" w:rsidR="00AA378E" w:rsidRDefault="00DE6AA9" w:rsidP="00AA378E">
            <w:pPr>
              <w:shd w:val="clear" w:color="auto" w:fill="FFFFFF"/>
              <w:spacing w:line="259" w:lineRule="auto"/>
              <w:rPr>
                <w:rFonts w:eastAsia="Calibri"/>
              </w:rPr>
            </w:pPr>
            <w:r w:rsidRPr="00261B65">
              <w:rPr>
                <w:rFonts w:eastAsia="Calibri"/>
              </w:rPr>
              <w:t>8.1.</w:t>
            </w:r>
            <w:r w:rsidR="00D97115">
              <w:rPr>
                <w:rFonts w:eastAsia="Calibri"/>
              </w:rPr>
              <w:t>3</w:t>
            </w:r>
            <w:r w:rsidRPr="00261B65">
              <w:rPr>
                <w:rFonts w:eastAsia="Calibri"/>
              </w:rPr>
              <w:t xml:space="preserve">.2.  Organizuoti dvišaliai/trišaliai pokalbiai tarp pedagogų, švietimo pagalbos specialistų, tėvų ne mažiau du kartus per metus. </w:t>
            </w:r>
          </w:p>
          <w:p w14:paraId="526AED03" w14:textId="6F5778F1" w:rsidR="00DE6AA9" w:rsidRPr="00261B65" w:rsidRDefault="00DE6AA9" w:rsidP="00AA378E">
            <w:pPr>
              <w:shd w:val="clear" w:color="auto" w:fill="FFFFFF"/>
              <w:spacing w:line="259" w:lineRule="auto"/>
              <w:rPr>
                <w:rFonts w:eastAsia="Calibri"/>
              </w:rPr>
            </w:pPr>
            <w:r w:rsidRPr="00261B65">
              <w:rPr>
                <w:rFonts w:eastAsia="Calibri"/>
              </w:rPr>
              <w:t>8.1.</w:t>
            </w:r>
            <w:r w:rsidR="00AA378E">
              <w:rPr>
                <w:rFonts w:eastAsia="Calibri"/>
              </w:rPr>
              <w:t>2</w:t>
            </w:r>
            <w:r w:rsidRPr="00261B65">
              <w:rPr>
                <w:rFonts w:eastAsia="Calibri"/>
              </w:rPr>
              <w:t>.3. Organizuotos trišalės diskusijos tarp lopšelio-darželio pedagogų, mokyklų pedagogų ir administracijos atstovų, siekiant ugdymo tęstinumo mokykloje (2021 m. gegužės mėn.).</w:t>
            </w:r>
          </w:p>
        </w:tc>
      </w:tr>
      <w:tr w:rsidR="00DE6AA9" w:rsidRPr="00261B65" w14:paraId="16581688" w14:textId="77777777" w:rsidTr="008E259E">
        <w:tc>
          <w:tcPr>
            <w:tcW w:w="2155" w:type="dxa"/>
            <w:tcBorders>
              <w:top w:val="single" w:sz="4" w:space="0" w:color="auto"/>
              <w:left w:val="single" w:sz="4" w:space="0" w:color="auto"/>
              <w:bottom w:val="single" w:sz="4" w:space="0" w:color="auto"/>
              <w:right w:val="single" w:sz="4" w:space="0" w:color="auto"/>
            </w:tcBorders>
            <w:hideMark/>
          </w:tcPr>
          <w:p w14:paraId="64B2A7AF" w14:textId="77777777" w:rsidR="00DE6AA9" w:rsidRPr="00261B65" w:rsidRDefault="00DE6AA9" w:rsidP="0077199C">
            <w:pPr>
              <w:overflowPunct w:val="0"/>
              <w:textAlignment w:val="baseline"/>
              <w:rPr>
                <w:b/>
                <w:lang w:eastAsia="lt-LT"/>
              </w:rPr>
            </w:pPr>
            <w:r w:rsidRPr="00261B65">
              <w:rPr>
                <w:b/>
                <w:lang w:eastAsia="lt-LT"/>
              </w:rPr>
              <w:lastRenderedPageBreak/>
              <w:t>Gyvenimas mokykloje</w:t>
            </w:r>
          </w:p>
          <w:p w14:paraId="34D7C30F" w14:textId="77777777" w:rsidR="00DE6AA9" w:rsidRPr="00261B65" w:rsidRDefault="00DE6AA9" w:rsidP="0077199C">
            <w:pPr>
              <w:overflowPunct w:val="0"/>
              <w:textAlignment w:val="baseline"/>
              <w:rPr>
                <w:b/>
                <w:lang w:eastAsia="lt-LT"/>
              </w:rPr>
            </w:pPr>
            <w:r w:rsidRPr="00261B65">
              <w:rPr>
                <w:bCs/>
                <w:lang w:eastAsia="lt-LT"/>
              </w:rPr>
              <w:t>8.2.</w:t>
            </w:r>
            <w:r w:rsidRPr="00261B65">
              <w:rPr>
                <w:b/>
                <w:lang w:eastAsia="lt-LT"/>
              </w:rPr>
              <w:t xml:space="preserve">  </w:t>
            </w:r>
            <w:r w:rsidRPr="00261B65">
              <w:rPr>
                <w:rFonts w:eastAsia="Calibri"/>
              </w:rPr>
              <w:t xml:space="preserve">Skatinti bendruomenės narių </w:t>
            </w:r>
            <w:bookmarkStart w:id="15" w:name="_Hlk62749625"/>
            <w:r w:rsidRPr="00261B65">
              <w:rPr>
                <w:rFonts w:eastAsia="Calibri"/>
              </w:rPr>
              <w:t>sveiką gyvenimo būdą</w:t>
            </w:r>
            <w:bookmarkEnd w:id="15"/>
            <w:r w:rsidRPr="00261B65">
              <w:rPr>
                <w:rFonts w:eastAsia="Calibri"/>
              </w:rPr>
              <w:t xml:space="preserve">, aktyvų dalyvavimą, įvairiuose projektuose. </w:t>
            </w:r>
          </w:p>
          <w:p w14:paraId="5462F229" w14:textId="77777777" w:rsidR="00DE6AA9" w:rsidRPr="00261B65" w:rsidRDefault="00DE6AA9" w:rsidP="0077199C">
            <w:pPr>
              <w:overflowPunct w:val="0"/>
              <w:textAlignment w:val="baseline"/>
              <w:rPr>
                <w:b/>
                <w:lang w:eastAsia="lt-LT"/>
              </w:rPr>
            </w:pPr>
          </w:p>
          <w:p w14:paraId="72F0F552" w14:textId="77777777" w:rsidR="00DE6AA9" w:rsidRPr="00261B65" w:rsidRDefault="00DE6AA9" w:rsidP="0077199C">
            <w:pPr>
              <w:rPr>
                <w:lang w:eastAsia="lt-LT"/>
              </w:rPr>
            </w:pPr>
          </w:p>
        </w:tc>
        <w:tc>
          <w:tcPr>
            <w:tcW w:w="2127" w:type="dxa"/>
            <w:tcBorders>
              <w:top w:val="single" w:sz="4" w:space="0" w:color="auto"/>
              <w:left w:val="single" w:sz="4" w:space="0" w:color="auto"/>
              <w:bottom w:val="single" w:sz="4" w:space="0" w:color="auto"/>
              <w:right w:val="single" w:sz="4" w:space="0" w:color="auto"/>
            </w:tcBorders>
          </w:tcPr>
          <w:p w14:paraId="2100303F" w14:textId="77777777" w:rsidR="00DE6AA9" w:rsidRPr="00261B65" w:rsidRDefault="00DE6AA9" w:rsidP="0077199C">
            <w:pPr>
              <w:jc w:val="center"/>
              <w:rPr>
                <w:lang w:eastAsia="lt-LT"/>
              </w:rPr>
            </w:pPr>
          </w:p>
          <w:p w14:paraId="1F479244" w14:textId="77777777" w:rsidR="00DE6AA9" w:rsidRPr="00261B65" w:rsidRDefault="00DE6AA9" w:rsidP="0077199C">
            <w:pPr>
              <w:rPr>
                <w:rFonts w:eastAsia="Calibri"/>
              </w:rPr>
            </w:pPr>
          </w:p>
          <w:p w14:paraId="17C30915" w14:textId="77777777" w:rsidR="00DE6AA9" w:rsidRPr="00261B65" w:rsidRDefault="00DE6AA9" w:rsidP="0077199C">
            <w:pPr>
              <w:rPr>
                <w:rFonts w:eastAsia="Calibri"/>
              </w:rPr>
            </w:pPr>
            <w:r w:rsidRPr="00261B65">
              <w:rPr>
                <w:rFonts w:eastAsia="Calibri"/>
              </w:rPr>
              <w:t>8.2.1. Užtikrintas aktyvus vaikų fizinės sveikatos stiprinimas.</w:t>
            </w:r>
          </w:p>
          <w:p w14:paraId="30401DF5" w14:textId="77777777" w:rsidR="00DE6AA9" w:rsidRPr="00261B65" w:rsidRDefault="00DE6AA9" w:rsidP="0077199C">
            <w:pPr>
              <w:rPr>
                <w:rFonts w:eastAsia="Calibri"/>
              </w:rPr>
            </w:pPr>
          </w:p>
          <w:p w14:paraId="26CA03BE" w14:textId="77777777" w:rsidR="00DE6AA9" w:rsidRPr="00261B65" w:rsidRDefault="00DE6AA9" w:rsidP="0077199C">
            <w:pPr>
              <w:rPr>
                <w:rFonts w:eastAsia="Calibri"/>
              </w:rPr>
            </w:pPr>
          </w:p>
          <w:p w14:paraId="2EFE4B4B" w14:textId="77777777" w:rsidR="00DE6AA9" w:rsidRPr="00261B65" w:rsidRDefault="00DE6AA9" w:rsidP="0077199C">
            <w:pPr>
              <w:rPr>
                <w:rFonts w:eastAsia="Calibri"/>
              </w:rPr>
            </w:pPr>
          </w:p>
          <w:p w14:paraId="6C9B49B8" w14:textId="77777777" w:rsidR="00DE6AA9" w:rsidRPr="00261B65" w:rsidRDefault="00DE6AA9" w:rsidP="0077199C">
            <w:pPr>
              <w:rPr>
                <w:rFonts w:eastAsia="Calibri"/>
              </w:rPr>
            </w:pPr>
          </w:p>
          <w:p w14:paraId="1C681101" w14:textId="77777777" w:rsidR="00DE6AA9" w:rsidRPr="00261B65" w:rsidRDefault="00DE6AA9" w:rsidP="0077199C">
            <w:pPr>
              <w:rPr>
                <w:rFonts w:eastAsia="Calibri"/>
              </w:rPr>
            </w:pPr>
          </w:p>
          <w:p w14:paraId="5F612243" w14:textId="77777777" w:rsidR="00DE6AA9" w:rsidRPr="00261B65" w:rsidRDefault="00DE6AA9" w:rsidP="0077199C">
            <w:pPr>
              <w:rPr>
                <w:rFonts w:eastAsia="Calibri"/>
              </w:rPr>
            </w:pPr>
          </w:p>
          <w:p w14:paraId="2C6C4872" w14:textId="77777777" w:rsidR="00DE6AA9" w:rsidRPr="00261B65" w:rsidRDefault="00DE6AA9" w:rsidP="0077199C">
            <w:pPr>
              <w:rPr>
                <w:rFonts w:eastAsia="Calibri"/>
              </w:rPr>
            </w:pPr>
          </w:p>
          <w:p w14:paraId="51240AAA" w14:textId="77777777" w:rsidR="00DE6AA9" w:rsidRPr="00261B65" w:rsidRDefault="00DE6AA9" w:rsidP="0077199C">
            <w:pPr>
              <w:rPr>
                <w:rFonts w:eastAsia="Calibri"/>
              </w:rPr>
            </w:pPr>
          </w:p>
          <w:p w14:paraId="6EBA0002" w14:textId="77777777" w:rsidR="00DE6AA9" w:rsidRPr="00261B65" w:rsidRDefault="00DE6AA9" w:rsidP="0077199C">
            <w:pPr>
              <w:rPr>
                <w:rFonts w:eastAsia="Calibri"/>
              </w:rPr>
            </w:pPr>
          </w:p>
          <w:p w14:paraId="709F4E46" w14:textId="77777777" w:rsidR="00DE6AA9" w:rsidRPr="00261B65" w:rsidRDefault="00DE6AA9" w:rsidP="0077199C">
            <w:pPr>
              <w:rPr>
                <w:rFonts w:eastAsia="Calibri"/>
              </w:rPr>
            </w:pPr>
          </w:p>
          <w:p w14:paraId="2A8AD5E2" w14:textId="77777777" w:rsidR="00DE6AA9" w:rsidRPr="00261B65" w:rsidRDefault="00DE6AA9" w:rsidP="0077199C">
            <w:pPr>
              <w:rPr>
                <w:rFonts w:eastAsia="Calibri"/>
              </w:rPr>
            </w:pPr>
          </w:p>
          <w:p w14:paraId="2B3BFBB8" w14:textId="77777777" w:rsidR="00DE6AA9" w:rsidRPr="00261B65" w:rsidRDefault="00DE6AA9" w:rsidP="0077199C">
            <w:pPr>
              <w:rPr>
                <w:rFonts w:eastAsia="Calibri"/>
              </w:rPr>
            </w:pPr>
          </w:p>
          <w:p w14:paraId="373499A9" w14:textId="77777777" w:rsidR="00DE6AA9" w:rsidRPr="00261B65" w:rsidRDefault="00DE6AA9" w:rsidP="0077199C">
            <w:pPr>
              <w:rPr>
                <w:rFonts w:eastAsia="Calibri"/>
              </w:rPr>
            </w:pPr>
          </w:p>
          <w:p w14:paraId="77F7BDBC" w14:textId="77777777" w:rsidR="00DE6AA9" w:rsidRPr="00261B65" w:rsidRDefault="00DE6AA9" w:rsidP="0077199C">
            <w:pPr>
              <w:rPr>
                <w:rFonts w:eastAsia="Calibri"/>
              </w:rPr>
            </w:pPr>
          </w:p>
          <w:p w14:paraId="7636D13A" w14:textId="77777777" w:rsidR="00DE6AA9" w:rsidRPr="00261B65" w:rsidRDefault="00DE6AA9" w:rsidP="0077199C">
            <w:pPr>
              <w:rPr>
                <w:rFonts w:eastAsia="Calibri"/>
              </w:rPr>
            </w:pPr>
          </w:p>
          <w:p w14:paraId="300588B2" w14:textId="77777777" w:rsidR="00DE6AA9" w:rsidRPr="00261B65" w:rsidRDefault="00DE6AA9" w:rsidP="0077199C">
            <w:pPr>
              <w:rPr>
                <w:rFonts w:eastAsia="Calibri"/>
              </w:rPr>
            </w:pPr>
          </w:p>
          <w:p w14:paraId="5F59DA6C" w14:textId="77777777" w:rsidR="00DE6AA9" w:rsidRPr="00261B65" w:rsidRDefault="00DE6AA9" w:rsidP="0077199C">
            <w:pPr>
              <w:shd w:val="clear" w:color="auto" w:fill="FFFFFF"/>
              <w:spacing w:line="259" w:lineRule="auto"/>
              <w:rPr>
                <w:rFonts w:eastAsia="Calibri"/>
              </w:rPr>
            </w:pPr>
          </w:p>
          <w:p w14:paraId="779DBC02" w14:textId="6AE42FE0" w:rsidR="00D97115" w:rsidRDefault="00D97115" w:rsidP="0077199C">
            <w:pPr>
              <w:rPr>
                <w:rFonts w:eastAsia="Calibri"/>
              </w:rPr>
            </w:pPr>
          </w:p>
          <w:p w14:paraId="4F0D8E19" w14:textId="77777777" w:rsidR="005F6EDA" w:rsidRDefault="005F6EDA" w:rsidP="0077199C">
            <w:pPr>
              <w:rPr>
                <w:rFonts w:eastAsia="Calibri"/>
              </w:rPr>
            </w:pPr>
          </w:p>
          <w:p w14:paraId="1E0E3277" w14:textId="77777777" w:rsidR="00DE6AA9" w:rsidRPr="00261B65" w:rsidRDefault="00DE6AA9" w:rsidP="0077199C">
            <w:pPr>
              <w:rPr>
                <w:rFonts w:eastAsia="Calibri"/>
              </w:rPr>
            </w:pPr>
            <w:r w:rsidRPr="00261B65">
              <w:rPr>
                <w:rFonts w:eastAsia="Calibri"/>
              </w:rPr>
              <w:t>8.2.2. Stiprinta vaikų psichinė sveikata.</w:t>
            </w:r>
          </w:p>
          <w:p w14:paraId="21B2B5C8" w14:textId="77777777" w:rsidR="00DE6AA9" w:rsidRPr="00261B65" w:rsidRDefault="00DE6AA9" w:rsidP="0077199C">
            <w:pPr>
              <w:jc w:val="both"/>
              <w:rPr>
                <w:rFonts w:eastAsia="Calibri"/>
              </w:rPr>
            </w:pPr>
          </w:p>
          <w:p w14:paraId="5FF4761F" w14:textId="77777777" w:rsidR="00DE6AA9" w:rsidRPr="00261B65" w:rsidRDefault="00DE6AA9" w:rsidP="0077199C">
            <w:pPr>
              <w:jc w:val="both"/>
              <w:rPr>
                <w:rFonts w:eastAsia="Calibri"/>
              </w:rPr>
            </w:pPr>
          </w:p>
          <w:p w14:paraId="40647381" w14:textId="77777777" w:rsidR="00DE6AA9" w:rsidRPr="00261B65" w:rsidRDefault="00DE6AA9" w:rsidP="0077199C">
            <w:pPr>
              <w:jc w:val="both"/>
              <w:rPr>
                <w:rFonts w:eastAsia="Calibri"/>
              </w:rPr>
            </w:pPr>
          </w:p>
          <w:p w14:paraId="68AFF972" w14:textId="77777777" w:rsidR="00DE6AA9" w:rsidRPr="00261B65" w:rsidRDefault="00DE6AA9" w:rsidP="0077199C">
            <w:pPr>
              <w:jc w:val="both"/>
              <w:rPr>
                <w:rFonts w:eastAsia="Calibri"/>
              </w:rPr>
            </w:pPr>
          </w:p>
          <w:p w14:paraId="42018599" w14:textId="77777777" w:rsidR="00DE6AA9" w:rsidRPr="00261B65" w:rsidRDefault="00DE6AA9" w:rsidP="0077199C">
            <w:pPr>
              <w:jc w:val="both"/>
              <w:rPr>
                <w:rFonts w:eastAsia="Calibri"/>
              </w:rPr>
            </w:pPr>
          </w:p>
          <w:p w14:paraId="4F6F09BC" w14:textId="77777777" w:rsidR="00DE6AA9" w:rsidRPr="00261B65" w:rsidRDefault="00DE6AA9" w:rsidP="0077199C">
            <w:pPr>
              <w:jc w:val="both"/>
              <w:rPr>
                <w:rFonts w:eastAsia="Calibri"/>
              </w:rPr>
            </w:pPr>
          </w:p>
          <w:p w14:paraId="71D55240" w14:textId="77777777" w:rsidR="00DE6AA9" w:rsidRPr="00261B65" w:rsidRDefault="00DE6AA9" w:rsidP="0077199C">
            <w:pPr>
              <w:jc w:val="both"/>
              <w:rPr>
                <w:rFonts w:eastAsia="Calibri"/>
              </w:rPr>
            </w:pPr>
          </w:p>
          <w:p w14:paraId="1FC1631A" w14:textId="77777777" w:rsidR="00DE6AA9" w:rsidRPr="00261B65" w:rsidRDefault="00DE6AA9" w:rsidP="0077199C">
            <w:pPr>
              <w:jc w:val="both"/>
              <w:rPr>
                <w:rFonts w:eastAsia="Calibri"/>
              </w:rPr>
            </w:pPr>
          </w:p>
          <w:p w14:paraId="5903AE0B" w14:textId="77777777" w:rsidR="00DE6AA9" w:rsidRPr="00261B65" w:rsidRDefault="00DE6AA9" w:rsidP="0077199C">
            <w:pPr>
              <w:jc w:val="both"/>
              <w:rPr>
                <w:rFonts w:eastAsia="Calibri"/>
              </w:rPr>
            </w:pPr>
          </w:p>
          <w:p w14:paraId="7D38AE6A" w14:textId="77777777" w:rsidR="00DE6AA9" w:rsidRPr="00261B65" w:rsidRDefault="00DE6AA9" w:rsidP="0077199C">
            <w:pPr>
              <w:jc w:val="both"/>
              <w:rPr>
                <w:rFonts w:eastAsia="Calibri"/>
              </w:rPr>
            </w:pPr>
          </w:p>
          <w:p w14:paraId="02881139" w14:textId="77777777" w:rsidR="00DE6AA9" w:rsidRPr="00261B65" w:rsidRDefault="00DE6AA9" w:rsidP="0077199C">
            <w:pPr>
              <w:jc w:val="both"/>
              <w:rPr>
                <w:rFonts w:eastAsia="Calibri"/>
              </w:rPr>
            </w:pPr>
          </w:p>
          <w:p w14:paraId="39095CCC" w14:textId="77777777" w:rsidR="00DE6AA9" w:rsidRPr="00261B65" w:rsidRDefault="00DE6AA9" w:rsidP="0077199C">
            <w:pPr>
              <w:jc w:val="both"/>
              <w:rPr>
                <w:rFonts w:eastAsia="Calibri"/>
              </w:rPr>
            </w:pPr>
          </w:p>
          <w:p w14:paraId="3739D494" w14:textId="77777777" w:rsidR="00DE6AA9" w:rsidRPr="00261B65" w:rsidRDefault="00DE6AA9" w:rsidP="0077199C">
            <w:pPr>
              <w:jc w:val="both"/>
              <w:rPr>
                <w:rFonts w:eastAsia="Calibri"/>
              </w:rPr>
            </w:pPr>
          </w:p>
          <w:p w14:paraId="409D13C6" w14:textId="77777777" w:rsidR="00DE6AA9" w:rsidRPr="00261B65" w:rsidRDefault="00DE6AA9" w:rsidP="0077199C">
            <w:pPr>
              <w:jc w:val="both"/>
              <w:rPr>
                <w:rFonts w:eastAsia="Calibri"/>
                <w:shd w:val="clear" w:color="auto" w:fill="FFFFFF"/>
              </w:rPr>
            </w:pPr>
          </w:p>
          <w:p w14:paraId="650C5CE2" w14:textId="77777777" w:rsidR="00DE6AA9" w:rsidRPr="00261B65" w:rsidRDefault="00DE6AA9" w:rsidP="0077199C">
            <w:pPr>
              <w:jc w:val="both"/>
              <w:rPr>
                <w:rFonts w:eastAsia="Calibri"/>
                <w:shd w:val="clear" w:color="auto" w:fill="FFFFFF"/>
              </w:rPr>
            </w:pPr>
          </w:p>
          <w:p w14:paraId="26542EA8" w14:textId="77777777" w:rsidR="00DE6AA9" w:rsidRPr="00261B65" w:rsidRDefault="00DE6AA9" w:rsidP="0077199C">
            <w:pPr>
              <w:jc w:val="both"/>
              <w:rPr>
                <w:rFonts w:eastAsia="Calibri"/>
                <w:shd w:val="clear" w:color="auto" w:fill="FFFFFF"/>
              </w:rPr>
            </w:pPr>
          </w:p>
          <w:p w14:paraId="34BB251F" w14:textId="77777777" w:rsidR="00ED77CC" w:rsidRDefault="00ED77CC" w:rsidP="0077199C">
            <w:pPr>
              <w:jc w:val="both"/>
              <w:rPr>
                <w:rFonts w:eastAsia="Calibri"/>
                <w:shd w:val="clear" w:color="auto" w:fill="FFFFFF"/>
              </w:rPr>
            </w:pPr>
          </w:p>
          <w:p w14:paraId="07F3EB39" w14:textId="77777777" w:rsidR="00DE6AA9" w:rsidRPr="00261B65" w:rsidRDefault="00DE6AA9" w:rsidP="0077199C">
            <w:pPr>
              <w:jc w:val="both"/>
              <w:rPr>
                <w:rFonts w:eastAsia="Calibri"/>
                <w:shd w:val="clear" w:color="auto" w:fill="FFFFFF"/>
              </w:rPr>
            </w:pPr>
            <w:r w:rsidRPr="00261B65">
              <w:rPr>
                <w:rFonts w:eastAsia="Calibri"/>
                <w:shd w:val="clear" w:color="auto" w:fill="FFFFFF"/>
              </w:rPr>
              <w:t>8.2.3. Įgyvendintos pilietiškumo ir kt. krypčių veiklos pasitelkiant SKU modelį.</w:t>
            </w:r>
          </w:p>
          <w:p w14:paraId="339396BD" w14:textId="77777777" w:rsidR="00DE6AA9" w:rsidRPr="00261B65" w:rsidRDefault="00DE6AA9" w:rsidP="0077199C">
            <w:pPr>
              <w:jc w:val="both"/>
              <w:rPr>
                <w:rFonts w:eastAsia="Calibri"/>
              </w:rPr>
            </w:pPr>
          </w:p>
          <w:p w14:paraId="400AB0DE" w14:textId="77777777" w:rsidR="00DE6AA9" w:rsidRPr="00261B65" w:rsidRDefault="00DE6AA9" w:rsidP="0077199C">
            <w:pPr>
              <w:shd w:val="clear" w:color="auto" w:fill="FFFFFF"/>
              <w:spacing w:line="259" w:lineRule="auto"/>
              <w:rPr>
                <w:rFonts w:eastAsia="Calibri"/>
              </w:rPr>
            </w:pPr>
          </w:p>
          <w:p w14:paraId="7530172D" w14:textId="77777777" w:rsidR="00DE6AA9" w:rsidRPr="00261B65" w:rsidRDefault="00DE6AA9" w:rsidP="0077199C">
            <w:pPr>
              <w:rPr>
                <w:lang w:eastAsia="lt-LT"/>
              </w:rPr>
            </w:pPr>
          </w:p>
        </w:tc>
        <w:tc>
          <w:tcPr>
            <w:tcW w:w="5103" w:type="dxa"/>
            <w:tcBorders>
              <w:top w:val="single" w:sz="4" w:space="0" w:color="auto"/>
              <w:left w:val="single" w:sz="4" w:space="0" w:color="auto"/>
              <w:bottom w:val="single" w:sz="4" w:space="0" w:color="auto"/>
              <w:right w:val="single" w:sz="4" w:space="0" w:color="auto"/>
            </w:tcBorders>
          </w:tcPr>
          <w:p w14:paraId="50F61414" w14:textId="77777777" w:rsidR="00DE6AA9" w:rsidRPr="00261B65" w:rsidRDefault="00DE6AA9" w:rsidP="0077199C">
            <w:pPr>
              <w:shd w:val="clear" w:color="auto" w:fill="FFFFFF"/>
              <w:spacing w:line="259" w:lineRule="auto"/>
              <w:rPr>
                <w:rFonts w:eastAsia="Calibri"/>
              </w:rPr>
            </w:pPr>
          </w:p>
          <w:p w14:paraId="0B6D317D" w14:textId="77777777" w:rsidR="00B34456" w:rsidRDefault="00B34456" w:rsidP="0077199C">
            <w:pPr>
              <w:overflowPunct w:val="0"/>
              <w:textAlignment w:val="baseline"/>
              <w:rPr>
                <w:rFonts w:eastAsia="Calibri"/>
              </w:rPr>
            </w:pPr>
          </w:p>
          <w:p w14:paraId="7710434D" w14:textId="77777777" w:rsidR="00DE6AA9" w:rsidRPr="00261B65" w:rsidRDefault="00DE6AA9" w:rsidP="0077199C">
            <w:pPr>
              <w:overflowPunct w:val="0"/>
              <w:textAlignment w:val="baseline"/>
              <w:rPr>
                <w:rFonts w:eastAsia="Calibri"/>
              </w:rPr>
            </w:pPr>
            <w:r w:rsidRPr="00261B65">
              <w:rPr>
                <w:rFonts w:eastAsia="Calibri"/>
              </w:rPr>
              <w:t>8.2.1.1. Bendradarbiaujant visuomenės sveikatos specialistui atlikta sveikatos programų įgyvendinimo analizė (2021 m. gruodžio mėn.).</w:t>
            </w:r>
          </w:p>
          <w:p w14:paraId="45F2D855" w14:textId="77777777" w:rsidR="00DE6AA9" w:rsidRPr="00261B65" w:rsidRDefault="00DE6AA9" w:rsidP="0077199C">
            <w:pPr>
              <w:overflowPunct w:val="0"/>
              <w:textAlignment w:val="baseline"/>
              <w:rPr>
                <w:rFonts w:eastAsia="Calibri"/>
              </w:rPr>
            </w:pPr>
            <w:r w:rsidRPr="00261B65">
              <w:rPr>
                <w:rFonts w:eastAsia="Calibri"/>
              </w:rPr>
              <w:t>8.2.1.2. Įsivertintos lopšelio-darželio fizinio aktyvumo skatinimo veiklos (2021 m. lapkričio mėn.).</w:t>
            </w:r>
          </w:p>
          <w:p w14:paraId="10621C5C" w14:textId="77777777" w:rsidR="00DE6AA9" w:rsidRPr="00261B65" w:rsidRDefault="00DE6AA9" w:rsidP="0077199C">
            <w:pPr>
              <w:overflowPunct w:val="0"/>
              <w:textAlignment w:val="baseline"/>
              <w:rPr>
                <w:lang w:eastAsia="lt-LT"/>
              </w:rPr>
            </w:pPr>
            <w:r w:rsidRPr="00261B65">
              <w:rPr>
                <w:lang w:eastAsia="lt-LT"/>
              </w:rPr>
              <w:t>8.2.1.3. Bendradarbiaujama su 6 Šiaulių miesto sporto centrais. Suteikiama vaikams galimybė susipažinti su įvairiomis sporto šakomis (plaukimas, tenisas, irklavimas, futbolas ir t.t.).</w:t>
            </w:r>
          </w:p>
          <w:p w14:paraId="1EE6A2FB" w14:textId="77777777" w:rsidR="00DE6AA9" w:rsidRPr="00261B65" w:rsidRDefault="00DE6AA9" w:rsidP="0077199C">
            <w:pPr>
              <w:shd w:val="clear" w:color="auto" w:fill="FFFFFF"/>
              <w:spacing w:line="259" w:lineRule="auto"/>
              <w:rPr>
                <w:rFonts w:eastAsia="Calibri"/>
              </w:rPr>
            </w:pPr>
            <w:r w:rsidRPr="00261B65">
              <w:rPr>
                <w:rFonts w:eastAsia="Calibri"/>
              </w:rPr>
              <w:t xml:space="preserve">8.2.1.4. Pildomas </w:t>
            </w:r>
            <w:r w:rsidRPr="00261B65">
              <w:rPr>
                <w:lang w:eastAsia="lt-LT"/>
              </w:rPr>
              <w:t xml:space="preserve">vaikų/šeimos fizinio aktyvumo </w:t>
            </w:r>
            <w:r w:rsidRPr="00261B65">
              <w:rPr>
                <w:rFonts w:eastAsia="Calibri"/>
              </w:rPr>
              <w:t>dienoraštis. Refleksija vykdyta lopšelio-darželio savivaldos posėdžiuose (2021 m. gegužės, spalio mėn.).</w:t>
            </w:r>
          </w:p>
          <w:p w14:paraId="11073B72" w14:textId="77777777" w:rsidR="00DE6AA9" w:rsidRPr="00261B65" w:rsidRDefault="00DE6AA9" w:rsidP="0077199C">
            <w:pPr>
              <w:shd w:val="clear" w:color="auto" w:fill="FFFFFF"/>
              <w:spacing w:line="259" w:lineRule="auto"/>
              <w:rPr>
                <w:rFonts w:eastAsia="Calibri"/>
              </w:rPr>
            </w:pPr>
            <w:r w:rsidRPr="00261B65">
              <w:rPr>
                <w:rFonts w:eastAsia="Calibri"/>
              </w:rPr>
              <w:t xml:space="preserve">8.2.1.5. Organizuoti sporto renginiai lopšelio-darželio bendruomenei ir miesto visuomenei. Renginiuose dalyvauja ne mažiau 50 % šeimų. </w:t>
            </w:r>
          </w:p>
          <w:p w14:paraId="5D804A19" w14:textId="61506ED2" w:rsidR="00DE6AA9" w:rsidRPr="00261B65" w:rsidRDefault="00170472" w:rsidP="0077199C">
            <w:pPr>
              <w:rPr>
                <w:rFonts w:eastAsia="Calibri"/>
              </w:rPr>
            </w:pPr>
            <w:r>
              <w:rPr>
                <w:rFonts w:eastAsia="Calibri"/>
              </w:rPr>
              <w:t>8.2.1.6</w:t>
            </w:r>
            <w:r w:rsidR="00DE6AA9" w:rsidRPr="00261B65">
              <w:rPr>
                <w:rFonts w:eastAsia="Calibri"/>
              </w:rPr>
              <w:t>. Organizuoti tradiciniai sportiniai renginiai vaikams ,,Mažoji mylia" (2021 m. spalio mėn.), ,,Diena be automobilio" (2021 m. rugsėjo mėn.), „Sportuojantis koridorius" (2021 m. lapkričio mėn.).</w:t>
            </w:r>
          </w:p>
          <w:p w14:paraId="1DA77814" w14:textId="18775316" w:rsidR="00DE6AA9" w:rsidRPr="00261B65" w:rsidRDefault="00DE6AA9" w:rsidP="0077199C">
            <w:pPr>
              <w:shd w:val="clear" w:color="auto" w:fill="FFFFFF"/>
              <w:spacing w:line="259" w:lineRule="auto"/>
              <w:rPr>
                <w:rFonts w:eastAsia="Calibri"/>
              </w:rPr>
            </w:pPr>
            <w:r w:rsidRPr="00261B65">
              <w:rPr>
                <w:rFonts w:eastAsia="Calibri"/>
              </w:rPr>
              <w:t xml:space="preserve">8.2.2.1. Organizuotas respublikinis projektas „Baimė pasislėpė spintoje“ (2021 m. rugsėjo mėn.); praktinis – </w:t>
            </w:r>
            <w:proofErr w:type="spellStart"/>
            <w:r w:rsidRPr="00261B65">
              <w:rPr>
                <w:rFonts w:eastAsia="Calibri"/>
              </w:rPr>
              <w:t>patyriminis</w:t>
            </w:r>
            <w:proofErr w:type="spellEnd"/>
            <w:r w:rsidR="00ED77CC">
              <w:rPr>
                <w:rFonts w:eastAsia="Calibri"/>
              </w:rPr>
              <w:t>,</w:t>
            </w:r>
            <w:r w:rsidRPr="00261B65">
              <w:rPr>
                <w:rFonts w:eastAsia="Calibri"/>
              </w:rPr>
              <w:t xml:space="preserve"> </w:t>
            </w:r>
            <w:r w:rsidR="00691B76">
              <w:rPr>
                <w:rFonts w:eastAsia="Calibri"/>
              </w:rPr>
              <w:t xml:space="preserve">interaktyvus </w:t>
            </w:r>
            <w:r w:rsidRPr="00261B65">
              <w:rPr>
                <w:rFonts w:eastAsia="Calibri"/>
              </w:rPr>
              <w:t>renginys vaikams „Vaikų emocinės dirbtuvės“ (2021 m. balandžio mėn.); organizuotos akcijos „Gerų emocijų dėžutė“ ( 2021 m. gruodžio mėn.), „Patyčios bijo mūsų“ (2021 m. kovo mėn.).</w:t>
            </w:r>
          </w:p>
          <w:p w14:paraId="3CB64652" w14:textId="77777777" w:rsidR="00DE6AA9" w:rsidRPr="00261B65" w:rsidRDefault="00DE6AA9" w:rsidP="0077199C">
            <w:pPr>
              <w:shd w:val="clear" w:color="auto" w:fill="FFFFFF"/>
              <w:spacing w:line="259" w:lineRule="auto"/>
              <w:rPr>
                <w:rFonts w:eastAsia="Calibri"/>
              </w:rPr>
            </w:pPr>
            <w:r w:rsidRPr="00261B65">
              <w:rPr>
                <w:rFonts w:eastAsia="Calibri"/>
              </w:rPr>
              <w:lastRenderedPageBreak/>
              <w:t>8.2.2.2. Organizuota bendruomenės mankšta - emociniam stabilumui - joga ,,Juokas - geriausias vaistas" (2021 m. gegužės mėn.).</w:t>
            </w:r>
          </w:p>
          <w:p w14:paraId="37B49454" w14:textId="5FF52FDC" w:rsidR="00DE6AA9" w:rsidRPr="00261B65" w:rsidRDefault="00DE6AA9" w:rsidP="0077199C">
            <w:pPr>
              <w:shd w:val="clear" w:color="auto" w:fill="FFFFFF"/>
              <w:spacing w:line="259" w:lineRule="auto"/>
              <w:rPr>
                <w:rFonts w:eastAsia="Calibri"/>
              </w:rPr>
            </w:pPr>
            <w:r w:rsidRPr="00261B65">
              <w:rPr>
                <w:rFonts w:eastAsia="Calibri"/>
              </w:rPr>
              <w:t xml:space="preserve">8.2.2.3. </w:t>
            </w:r>
            <w:r w:rsidR="0020411C">
              <w:rPr>
                <w:rFonts w:eastAsia="Calibri"/>
              </w:rPr>
              <w:t>V</w:t>
            </w:r>
            <w:r w:rsidR="0020411C" w:rsidRPr="00261B65">
              <w:rPr>
                <w:rFonts w:eastAsia="Calibri"/>
              </w:rPr>
              <w:t>ieną kartą per mėnesį</w:t>
            </w:r>
            <w:r w:rsidR="0020411C">
              <w:rPr>
                <w:rFonts w:eastAsia="Calibri"/>
              </w:rPr>
              <w:t xml:space="preserve"> v</w:t>
            </w:r>
            <w:r w:rsidRPr="00261B65">
              <w:rPr>
                <w:rFonts w:eastAsia="Calibri"/>
              </w:rPr>
              <w:t>ykdoma socialinio pedagogo švietėji</w:t>
            </w:r>
            <w:r w:rsidR="001F488C">
              <w:rPr>
                <w:rFonts w:eastAsia="Calibri"/>
              </w:rPr>
              <w:t>ška veikla tėvams ir pedagogams: dalinamasi įtraukiojo švietimo patirtimi, sėkmės istorijomis bei įžvalgomis apie tarpinstitucinį bendradarbiavimą, gabių vaikų ugdymą, vaikų psichinę sveikatą, patyčių prevenciją</w:t>
            </w:r>
            <w:r w:rsidR="00112F2E">
              <w:rPr>
                <w:rFonts w:eastAsia="Calibri"/>
              </w:rPr>
              <w:t>,</w:t>
            </w:r>
            <w:r w:rsidR="00C66698">
              <w:rPr>
                <w:rFonts w:eastAsia="Calibri"/>
              </w:rPr>
              <w:t xml:space="preserve"> </w:t>
            </w:r>
            <w:r w:rsidR="00112F2E">
              <w:rPr>
                <w:rFonts w:eastAsia="Calibri"/>
              </w:rPr>
              <w:t>negalę,</w:t>
            </w:r>
            <w:r w:rsidR="001F488C">
              <w:rPr>
                <w:rFonts w:eastAsia="Calibri"/>
              </w:rPr>
              <w:t xml:space="preserve"> </w:t>
            </w:r>
            <w:r w:rsidRPr="00261B65">
              <w:rPr>
                <w:rFonts w:eastAsia="Calibri"/>
              </w:rPr>
              <w:t>vaikų socialinio-emocinio ugdymo, neigiamų socialinių reiškinių, pozityv</w:t>
            </w:r>
            <w:r w:rsidR="00112F2E">
              <w:rPr>
                <w:rFonts w:eastAsia="Calibri"/>
              </w:rPr>
              <w:t>iosios socializacijos temomis</w:t>
            </w:r>
            <w:r w:rsidR="0020411C">
              <w:rPr>
                <w:rFonts w:eastAsia="Calibri"/>
              </w:rPr>
              <w:t>.</w:t>
            </w:r>
            <w:r w:rsidRPr="00261B65">
              <w:rPr>
                <w:rFonts w:eastAsia="Calibri"/>
              </w:rPr>
              <w:t xml:space="preserve"> </w:t>
            </w:r>
          </w:p>
          <w:p w14:paraId="25AB1A82" w14:textId="77777777" w:rsidR="00DE6AA9" w:rsidRPr="00261B65" w:rsidRDefault="00DE6AA9" w:rsidP="0077199C">
            <w:pPr>
              <w:shd w:val="clear" w:color="auto" w:fill="FFFFFF"/>
              <w:spacing w:line="259" w:lineRule="auto"/>
              <w:rPr>
                <w:rFonts w:eastAsia="Calibri"/>
              </w:rPr>
            </w:pPr>
            <w:r w:rsidRPr="00261B65">
              <w:rPr>
                <w:rFonts w:eastAsia="Calibri"/>
              </w:rPr>
              <w:t xml:space="preserve">8.2.2.4. Vykdytas tyrimas „Vaikų adaptacija darželyje“ ir pristatytas bendruomenei (2021 m. lapkričio mėn.).  </w:t>
            </w:r>
          </w:p>
          <w:p w14:paraId="3024A559" w14:textId="77777777" w:rsidR="00DE6AA9" w:rsidRPr="00261B65" w:rsidRDefault="00DE6AA9" w:rsidP="0077199C">
            <w:pPr>
              <w:shd w:val="clear" w:color="auto" w:fill="FFFFFF"/>
              <w:spacing w:line="259" w:lineRule="auto"/>
              <w:rPr>
                <w:rFonts w:eastAsia="Calibri"/>
              </w:rPr>
            </w:pPr>
            <w:r w:rsidRPr="00261B65">
              <w:rPr>
                <w:rFonts w:eastAsia="Calibri"/>
              </w:rPr>
              <w:t>8.2.2.5. Įrengta erdvė lauke „Edukacinis Emocijų kiemelis“ (2021 m. rugsėjo mėn.).</w:t>
            </w:r>
          </w:p>
          <w:p w14:paraId="08E8230C" w14:textId="77777777" w:rsidR="00DE6AA9" w:rsidRPr="00261B65" w:rsidRDefault="00DE6AA9" w:rsidP="0077199C">
            <w:pPr>
              <w:shd w:val="clear" w:color="auto" w:fill="FFFFFF"/>
              <w:spacing w:line="259" w:lineRule="auto"/>
              <w:rPr>
                <w:rFonts w:eastAsia="Calibri"/>
              </w:rPr>
            </w:pPr>
            <w:r w:rsidRPr="00261B65">
              <w:rPr>
                <w:rFonts w:eastAsia="Calibri"/>
              </w:rPr>
              <w:t xml:space="preserve">8.2.3.1. Bendradarbiaujama su Šiaulių miesto mokyklomis įgyvendinant SKU modelį. Teikta </w:t>
            </w:r>
            <w:r w:rsidRPr="00261B65">
              <w:rPr>
                <w:lang w:eastAsia="lt-LT"/>
              </w:rPr>
              <w:t xml:space="preserve">pagalba organizuojant renginius, profesinio </w:t>
            </w:r>
            <w:proofErr w:type="spellStart"/>
            <w:r w:rsidRPr="00261B65">
              <w:rPr>
                <w:lang w:eastAsia="lt-LT"/>
              </w:rPr>
              <w:t>veiklinimo</w:t>
            </w:r>
            <w:proofErr w:type="spellEnd"/>
            <w:r w:rsidRPr="00261B65">
              <w:rPr>
                <w:lang w:eastAsia="lt-LT"/>
              </w:rPr>
              <w:t xml:space="preserve"> veiklas, akcijas</w:t>
            </w:r>
            <w:r w:rsidRPr="00261B65">
              <w:rPr>
                <w:rFonts w:eastAsia="Calibri"/>
              </w:rPr>
              <w:t xml:space="preserve"> (ne mažiau 5 veiklų): </w:t>
            </w:r>
            <w:r w:rsidRPr="00261B65">
              <w:rPr>
                <w:lang w:eastAsia="lt-LT"/>
              </w:rPr>
              <w:t xml:space="preserve"> </w:t>
            </w:r>
          </w:p>
          <w:p w14:paraId="4C95436C" w14:textId="77777777" w:rsidR="00DE6AA9" w:rsidRPr="00261B65" w:rsidRDefault="00DE6AA9" w:rsidP="0077199C">
            <w:pPr>
              <w:spacing w:line="259" w:lineRule="auto"/>
              <w:rPr>
                <w:rFonts w:eastAsia="Calibri"/>
              </w:rPr>
            </w:pPr>
            <w:r w:rsidRPr="00261B65">
              <w:rPr>
                <w:rFonts w:eastAsia="Calibri"/>
              </w:rPr>
              <w:t xml:space="preserve">8.2.3.2. Daugiau nei 20 ugdomųjų veiklų per metus organizuota įvairiose miesto socialinėse erdvėse, ugdyti vaikų </w:t>
            </w:r>
            <w:r w:rsidRPr="00261B65">
              <w:t xml:space="preserve"> veikimo socialinėje aplinkoje gebėjimai, verslumas. </w:t>
            </w:r>
          </w:p>
          <w:p w14:paraId="15486BB1" w14:textId="27966F66" w:rsidR="00DE6AA9" w:rsidRPr="00261B65" w:rsidRDefault="00DE6AA9" w:rsidP="0077199C">
            <w:pPr>
              <w:spacing w:line="259" w:lineRule="auto"/>
              <w:rPr>
                <w:rFonts w:eastAsia="Calibri"/>
              </w:rPr>
            </w:pPr>
            <w:r w:rsidRPr="00261B65">
              <w:rPr>
                <w:lang w:eastAsia="ar-SA"/>
              </w:rPr>
              <w:t>8.2.3.3. Organizuoti visuomenę veikti skatinantys tradiciniai renginiai bendruomenei bei  miesto, šalies švietimo ir ugdymo įstaigoms</w:t>
            </w:r>
            <w:r w:rsidR="002934B0">
              <w:rPr>
                <w:lang w:eastAsia="ar-SA"/>
              </w:rPr>
              <w:t>:</w:t>
            </w:r>
            <w:r w:rsidRPr="00261B65">
              <w:rPr>
                <w:lang w:eastAsia="ar-SA"/>
              </w:rPr>
              <w:t xml:space="preserve"> pleneras ,,Rudens mozaika“ (2021 m. rugsėjo mėn.), </w:t>
            </w:r>
            <w:r w:rsidR="002934B0">
              <w:rPr>
                <w:lang w:eastAsia="ar-SA"/>
              </w:rPr>
              <w:t>interaktyvus</w:t>
            </w:r>
            <w:r w:rsidR="00541DA3">
              <w:rPr>
                <w:lang w:eastAsia="ar-SA"/>
              </w:rPr>
              <w:t>/teatralizuotas</w:t>
            </w:r>
            <w:r w:rsidR="002934B0">
              <w:rPr>
                <w:lang w:eastAsia="ar-SA"/>
              </w:rPr>
              <w:t xml:space="preserve"> </w:t>
            </w:r>
            <w:r w:rsidR="00541DA3">
              <w:rPr>
                <w:lang w:eastAsia="ar-SA"/>
              </w:rPr>
              <w:t xml:space="preserve">vaidinimas </w:t>
            </w:r>
            <w:r w:rsidRPr="00261B65">
              <w:rPr>
                <w:lang w:eastAsia="ar-SA"/>
              </w:rPr>
              <w:t xml:space="preserve">,,Žibinto </w:t>
            </w:r>
            <w:r w:rsidR="00541DA3">
              <w:rPr>
                <w:lang w:eastAsia="ar-SA"/>
              </w:rPr>
              <w:t>pasaka</w:t>
            </w:r>
            <w:r w:rsidRPr="00261B65">
              <w:rPr>
                <w:lang w:eastAsia="ar-SA"/>
              </w:rPr>
              <w:t>“ (2021 m. lapkričio mėn.), Šiaulių dienos eisena  (2021 m. rugsėjo mėn., paramos-labdaros akcija „Laimės keksiukai“ (2021 m. gruodžio mėn.),</w:t>
            </w:r>
            <w:r w:rsidRPr="00261B65">
              <w:rPr>
                <w:rFonts w:eastAsia="Calibri"/>
              </w:rPr>
              <w:t xml:space="preserve"> pilietinės akcijos: „Atmintis gyva, nes liudija“ (2021 m. sausio mėn.), „Mes – Lietuvos kūrėjai“ (2021 m. vasario mėn.). </w:t>
            </w:r>
            <w:r w:rsidR="00541DA3">
              <w:rPr>
                <w:rFonts w:eastAsia="Calibri"/>
              </w:rPr>
              <w:t>Lopšelio- darželio ugdytiniai aktyvūs</w:t>
            </w:r>
            <w:r w:rsidRPr="00261B65">
              <w:rPr>
                <w:lang w:eastAsia="ar-SA"/>
              </w:rPr>
              <w:t xml:space="preserve">  parod</w:t>
            </w:r>
            <w:r w:rsidR="00541DA3">
              <w:rPr>
                <w:lang w:eastAsia="ar-SA"/>
              </w:rPr>
              <w:t>ų</w:t>
            </w:r>
            <w:r w:rsidRPr="00261B65">
              <w:rPr>
                <w:lang w:eastAsia="ar-SA"/>
              </w:rPr>
              <w:t>, konkurs</w:t>
            </w:r>
            <w:r w:rsidR="00541DA3">
              <w:rPr>
                <w:lang w:eastAsia="ar-SA"/>
              </w:rPr>
              <w:t>ų</w:t>
            </w:r>
            <w:r w:rsidRPr="00261B65">
              <w:rPr>
                <w:lang w:eastAsia="ar-SA"/>
              </w:rPr>
              <w:t>, olimpiad</w:t>
            </w:r>
            <w:r w:rsidR="00541DA3">
              <w:rPr>
                <w:lang w:eastAsia="ar-SA"/>
              </w:rPr>
              <w:t>ų dalyviai</w:t>
            </w:r>
            <w:r w:rsidRPr="00261B65">
              <w:rPr>
                <w:lang w:eastAsia="ar-SA"/>
              </w:rPr>
              <w:t>.</w:t>
            </w:r>
          </w:p>
        </w:tc>
      </w:tr>
      <w:tr w:rsidR="00DE6AA9" w:rsidRPr="00261B65" w14:paraId="0E815314" w14:textId="77777777" w:rsidTr="008E259E">
        <w:tc>
          <w:tcPr>
            <w:tcW w:w="2155" w:type="dxa"/>
            <w:tcBorders>
              <w:top w:val="single" w:sz="4" w:space="0" w:color="auto"/>
              <w:left w:val="single" w:sz="4" w:space="0" w:color="auto"/>
              <w:bottom w:val="single" w:sz="4" w:space="0" w:color="auto"/>
              <w:right w:val="single" w:sz="4" w:space="0" w:color="auto"/>
            </w:tcBorders>
            <w:hideMark/>
          </w:tcPr>
          <w:p w14:paraId="4C651FD8" w14:textId="77777777" w:rsidR="00DE6AA9" w:rsidRPr="00261B65" w:rsidRDefault="00DE6AA9" w:rsidP="0077199C">
            <w:pPr>
              <w:overflowPunct w:val="0"/>
              <w:textAlignment w:val="baseline"/>
              <w:rPr>
                <w:b/>
                <w:lang w:eastAsia="lt-LT"/>
              </w:rPr>
            </w:pPr>
            <w:r w:rsidRPr="00261B65">
              <w:rPr>
                <w:b/>
                <w:lang w:eastAsia="lt-LT"/>
              </w:rPr>
              <w:lastRenderedPageBreak/>
              <w:t>Ugdymas(</w:t>
            </w:r>
            <w:proofErr w:type="spellStart"/>
            <w:r w:rsidRPr="00261B65">
              <w:rPr>
                <w:b/>
                <w:lang w:eastAsia="lt-LT"/>
              </w:rPr>
              <w:t>is</w:t>
            </w:r>
            <w:proofErr w:type="spellEnd"/>
            <w:r w:rsidRPr="00261B65">
              <w:rPr>
                <w:b/>
                <w:lang w:eastAsia="lt-LT"/>
              </w:rPr>
              <w:t>)</w:t>
            </w:r>
          </w:p>
          <w:p w14:paraId="5E838366" w14:textId="77777777" w:rsidR="00DE6AA9" w:rsidRPr="00261B65" w:rsidRDefault="00DE6AA9" w:rsidP="0077199C">
            <w:pPr>
              <w:spacing w:line="259" w:lineRule="auto"/>
              <w:rPr>
                <w:lang w:eastAsia="lt-LT"/>
              </w:rPr>
            </w:pPr>
            <w:r w:rsidRPr="00261B65">
              <w:rPr>
                <w:lang w:eastAsia="lt-LT"/>
              </w:rPr>
              <w:t xml:space="preserve">8.3. Formuoti ir įgyvendinti atvirą, patirtinį, interaktyvų, aktualų, šiuolaikišką ugdymo turinį pagrįstą tyrinėjimais, </w:t>
            </w:r>
            <w:r w:rsidRPr="00261B65">
              <w:rPr>
                <w:lang w:eastAsia="lt-LT"/>
              </w:rPr>
              <w:lastRenderedPageBreak/>
              <w:t>atradimais, bendravimu.</w:t>
            </w:r>
          </w:p>
          <w:p w14:paraId="7654C967" w14:textId="77777777" w:rsidR="00DE6AA9" w:rsidRPr="00261B65" w:rsidRDefault="00DE6AA9" w:rsidP="0077199C">
            <w:pPr>
              <w:spacing w:line="259" w:lineRule="auto"/>
              <w:rPr>
                <w:lang w:eastAsia="lt-LT"/>
              </w:rPr>
            </w:pPr>
          </w:p>
          <w:p w14:paraId="2DBF5D18" w14:textId="77777777" w:rsidR="00DE6AA9" w:rsidRPr="00261B65" w:rsidRDefault="00DE6AA9" w:rsidP="0077199C">
            <w:pPr>
              <w:spacing w:line="259" w:lineRule="auto"/>
              <w:rPr>
                <w:lang w:eastAsia="lt-LT"/>
              </w:rPr>
            </w:pPr>
          </w:p>
          <w:p w14:paraId="2163321E" w14:textId="77777777" w:rsidR="00DE6AA9" w:rsidRPr="00261B65" w:rsidRDefault="00DE6AA9" w:rsidP="0077199C">
            <w:pPr>
              <w:spacing w:line="259" w:lineRule="auto"/>
              <w:rPr>
                <w:lang w:eastAsia="lt-LT"/>
              </w:rPr>
            </w:pPr>
          </w:p>
          <w:p w14:paraId="75867EEA" w14:textId="77777777" w:rsidR="00DE6AA9" w:rsidRPr="00261B65" w:rsidRDefault="00DE6AA9" w:rsidP="0077199C">
            <w:pPr>
              <w:spacing w:line="259" w:lineRule="auto"/>
              <w:rPr>
                <w:lang w:eastAsia="lt-LT"/>
              </w:rPr>
            </w:pPr>
          </w:p>
          <w:p w14:paraId="43BFC4ED" w14:textId="77777777" w:rsidR="00DE6AA9" w:rsidRPr="00261B65" w:rsidRDefault="00DE6AA9" w:rsidP="0077199C">
            <w:pPr>
              <w:spacing w:line="259" w:lineRule="auto"/>
              <w:rPr>
                <w:lang w:eastAsia="lt-LT"/>
              </w:rPr>
            </w:pPr>
          </w:p>
          <w:p w14:paraId="2EF2A3EC" w14:textId="77777777" w:rsidR="00DE6AA9" w:rsidRPr="00261B65" w:rsidRDefault="00DE6AA9" w:rsidP="0077199C">
            <w:pPr>
              <w:spacing w:line="259" w:lineRule="auto"/>
              <w:rPr>
                <w:lang w:eastAsia="lt-LT"/>
              </w:rPr>
            </w:pPr>
          </w:p>
          <w:p w14:paraId="2D8756D3" w14:textId="77777777" w:rsidR="00DE6AA9" w:rsidRPr="00261B65" w:rsidRDefault="00DE6AA9" w:rsidP="0077199C">
            <w:pPr>
              <w:spacing w:line="259" w:lineRule="auto"/>
              <w:rPr>
                <w:lang w:eastAsia="lt-LT"/>
              </w:rPr>
            </w:pPr>
          </w:p>
          <w:p w14:paraId="3C1A9812" w14:textId="77777777" w:rsidR="00DE6AA9" w:rsidRPr="00261B65" w:rsidRDefault="00DE6AA9" w:rsidP="0077199C">
            <w:pPr>
              <w:spacing w:line="259" w:lineRule="auto"/>
              <w:rPr>
                <w:lang w:eastAsia="lt-LT"/>
              </w:rPr>
            </w:pPr>
          </w:p>
          <w:p w14:paraId="6348C5F3" w14:textId="77777777" w:rsidR="00DE6AA9" w:rsidRPr="00261B65" w:rsidRDefault="00DE6AA9" w:rsidP="0077199C">
            <w:pPr>
              <w:spacing w:line="259" w:lineRule="auto"/>
              <w:rPr>
                <w:lang w:eastAsia="lt-LT"/>
              </w:rPr>
            </w:pPr>
          </w:p>
          <w:p w14:paraId="79DEEC31" w14:textId="77777777" w:rsidR="00DE6AA9" w:rsidRPr="00261B65" w:rsidRDefault="00DE6AA9" w:rsidP="0077199C">
            <w:pPr>
              <w:spacing w:line="259" w:lineRule="auto"/>
              <w:rPr>
                <w:lang w:eastAsia="lt-LT"/>
              </w:rPr>
            </w:pPr>
          </w:p>
          <w:p w14:paraId="781809BC" w14:textId="77777777" w:rsidR="00DE6AA9" w:rsidRPr="00261B65" w:rsidRDefault="00DE6AA9" w:rsidP="0077199C">
            <w:pPr>
              <w:spacing w:line="259" w:lineRule="auto"/>
              <w:rPr>
                <w:lang w:eastAsia="lt-LT"/>
              </w:rPr>
            </w:pPr>
          </w:p>
          <w:p w14:paraId="4D3A6DE7" w14:textId="77777777" w:rsidR="00DE6AA9" w:rsidRPr="00261B65" w:rsidRDefault="00DE6AA9" w:rsidP="0077199C">
            <w:pPr>
              <w:spacing w:line="259" w:lineRule="auto"/>
              <w:rPr>
                <w:lang w:eastAsia="lt-LT"/>
              </w:rPr>
            </w:pPr>
          </w:p>
          <w:p w14:paraId="55971374" w14:textId="77777777" w:rsidR="00DE6AA9" w:rsidRPr="00261B65" w:rsidRDefault="00DE6AA9" w:rsidP="0077199C">
            <w:pPr>
              <w:spacing w:line="259" w:lineRule="auto"/>
              <w:rPr>
                <w:lang w:eastAsia="lt-LT"/>
              </w:rPr>
            </w:pPr>
          </w:p>
          <w:p w14:paraId="1FD22F7F" w14:textId="77777777" w:rsidR="00DE6AA9" w:rsidRPr="00261B65" w:rsidRDefault="00DE6AA9" w:rsidP="0077199C">
            <w:pPr>
              <w:spacing w:line="259" w:lineRule="auto"/>
              <w:rPr>
                <w:lang w:eastAsia="lt-LT"/>
              </w:rPr>
            </w:pPr>
          </w:p>
          <w:p w14:paraId="5D74D342" w14:textId="77777777" w:rsidR="00DE6AA9" w:rsidRPr="00261B65" w:rsidRDefault="00DE6AA9" w:rsidP="0077199C">
            <w:pPr>
              <w:spacing w:line="259" w:lineRule="auto"/>
              <w:rPr>
                <w:lang w:eastAsia="lt-LT"/>
              </w:rPr>
            </w:pPr>
          </w:p>
          <w:p w14:paraId="65D966B0" w14:textId="77777777" w:rsidR="00DE6AA9" w:rsidRPr="00261B65" w:rsidRDefault="00DE6AA9" w:rsidP="0077199C">
            <w:pPr>
              <w:spacing w:line="259" w:lineRule="auto"/>
              <w:rPr>
                <w:lang w:eastAsia="lt-LT"/>
              </w:rPr>
            </w:pPr>
          </w:p>
          <w:p w14:paraId="6045545D" w14:textId="77777777" w:rsidR="00DE6AA9" w:rsidRPr="00261B65" w:rsidRDefault="00DE6AA9" w:rsidP="0077199C">
            <w:pPr>
              <w:spacing w:line="259" w:lineRule="auto"/>
              <w:rPr>
                <w:lang w:eastAsia="lt-LT"/>
              </w:rPr>
            </w:pPr>
          </w:p>
          <w:p w14:paraId="5EC2593D" w14:textId="77777777" w:rsidR="00DE6AA9" w:rsidRPr="00261B65" w:rsidRDefault="00DE6AA9" w:rsidP="0077199C">
            <w:pPr>
              <w:spacing w:line="259" w:lineRule="auto"/>
              <w:rPr>
                <w:lang w:eastAsia="lt-LT"/>
              </w:rPr>
            </w:pPr>
          </w:p>
          <w:p w14:paraId="60E650C0" w14:textId="77777777" w:rsidR="00DE6AA9" w:rsidRPr="00261B65" w:rsidRDefault="00DE6AA9" w:rsidP="0077199C">
            <w:pPr>
              <w:spacing w:line="259" w:lineRule="auto"/>
              <w:rPr>
                <w:lang w:eastAsia="lt-LT"/>
              </w:rPr>
            </w:pPr>
          </w:p>
          <w:p w14:paraId="7EB4BC8C" w14:textId="77777777" w:rsidR="00DE6AA9" w:rsidRPr="00261B65" w:rsidRDefault="00DE6AA9" w:rsidP="0077199C">
            <w:pPr>
              <w:spacing w:line="259" w:lineRule="auto"/>
              <w:rPr>
                <w:lang w:eastAsia="lt-LT"/>
              </w:rPr>
            </w:pPr>
          </w:p>
          <w:p w14:paraId="76B24F27" w14:textId="77777777" w:rsidR="00DE6AA9" w:rsidRPr="00261B65" w:rsidRDefault="00DE6AA9" w:rsidP="0077199C">
            <w:pPr>
              <w:spacing w:line="259" w:lineRule="auto"/>
              <w:rPr>
                <w:lang w:eastAsia="lt-LT"/>
              </w:rPr>
            </w:pPr>
          </w:p>
          <w:p w14:paraId="31937498" w14:textId="77777777" w:rsidR="00DE6AA9" w:rsidRPr="00261B65" w:rsidRDefault="00DE6AA9" w:rsidP="0077199C">
            <w:pPr>
              <w:spacing w:line="259" w:lineRule="auto"/>
              <w:rPr>
                <w:lang w:eastAsia="lt-LT"/>
              </w:rPr>
            </w:pPr>
          </w:p>
          <w:p w14:paraId="00ECB494" w14:textId="77777777" w:rsidR="00DE6AA9" w:rsidRPr="00261B65" w:rsidRDefault="00DE6AA9" w:rsidP="0077199C">
            <w:pPr>
              <w:spacing w:line="259" w:lineRule="auto"/>
              <w:rPr>
                <w:lang w:eastAsia="lt-LT"/>
              </w:rPr>
            </w:pPr>
          </w:p>
          <w:p w14:paraId="13D83E93" w14:textId="77777777" w:rsidR="00DE6AA9" w:rsidRPr="00261B65" w:rsidRDefault="00DE6AA9" w:rsidP="0077199C">
            <w:pPr>
              <w:spacing w:line="259" w:lineRule="auto"/>
              <w:rPr>
                <w:lang w:eastAsia="lt-LT"/>
              </w:rPr>
            </w:pPr>
          </w:p>
          <w:p w14:paraId="69E558B4" w14:textId="77777777" w:rsidR="00DE6AA9" w:rsidRPr="00261B65" w:rsidRDefault="00DE6AA9" w:rsidP="0077199C">
            <w:pPr>
              <w:spacing w:line="259" w:lineRule="auto"/>
              <w:rPr>
                <w:lang w:eastAsia="lt-LT"/>
              </w:rPr>
            </w:pPr>
          </w:p>
          <w:p w14:paraId="1E88EBCA" w14:textId="77777777" w:rsidR="00DE6AA9" w:rsidRPr="00261B65" w:rsidRDefault="00DE6AA9" w:rsidP="0077199C">
            <w:pPr>
              <w:spacing w:line="259" w:lineRule="auto"/>
              <w:rPr>
                <w:lang w:eastAsia="lt-LT"/>
              </w:rPr>
            </w:pPr>
          </w:p>
          <w:p w14:paraId="05CA5FE1" w14:textId="77777777" w:rsidR="00092937" w:rsidRDefault="00092937" w:rsidP="0077199C">
            <w:pPr>
              <w:spacing w:line="259" w:lineRule="auto"/>
              <w:rPr>
                <w:lang w:eastAsia="lt-LT"/>
              </w:rPr>
            </w:pPr>
          </w:p>
          <w:p w14:paraId="3FCCF6C2" w14:textId="77777777" w:rsidR="00F30D74" w:rsidRDefault="00F30D74" w:rsidP="0077199C">
            <w:pPr>
              <w:spacing w:line="259" w:lineRule="auto"/>
            </w:pPr>
          </w:p>
          <w:p w14:paraId="352336E9" w14:textId="77777777" w:rsidR="00F30D74" w:rsidRDefault="00F30D74" w:rsidP="0077199C">
            <w:pPr>
              <w:spacing w:line="259" w:lineRule="auto"/>
            </w:pPr>
          </w:p>
          <w:p w14:paraId="22FE5898" w14:textId="77777777" w:rsidR="00F30D74" w:rsidRDefault="00F30D74" w:rsidP="0077199C">
            <w:pPr>
              <w:spacing w:line="259" w:lineRule="auto"/>
            </w:pPr>
          </w:p>
          <w:p w14:paraId="129991CB" w14:textId="77777777" w:rsidR="00F30D74" w:rsidRDefault="00F30D74" w:rsidP="0077199C">
            <w:pPr>
              <w:spacing w:line="259" w:lineRule="auto"/>
            </w:pPr>
          </w:p>
          <w:p w14:paraId="287AD2AB" w14:textId="77777777" w:rsidR="00F30D74" w:rsidRDefault="00F30D74" w:rsidP="0077199C">
            <w:pPr>
              <w:spacing w:line="259" w:lineRule="auto"/>
            </w:pPr>
          </w:p>
          <w:p w14:paraId="0AF0AD43" w14:textId="77777777" w:rsidR="00F30D74" w:rsidRDefault="00F30D74" w:rsidP="0077199C">
            <w:pPr>
              <w:spacing w:line="259" w:lineRule="auto"/>
            </w:pPr>
          </w:p>
          <w:p w14:paraId="4E338D39" w14:textId="77777777" w:rsidR="00F30D74" w:rsidRDefault="00F30D74" w:rsidP="0077199C">
            <w:pPr>
              <w:spacing w:line="259" w:lineRule="auto"/>
            </w:pPr>
          </w:p>
          <w:p w14:paraId="2ABDB227" w14:textId="77777777" w:rsidR="00F30D74" w:rsidRDefault="00F30D74" w:rsidP="0077199C">
            <w:pPr>
              <w:spacing w:line="259" w:lineRule="auto"/>
            </w:pPr>
          </w:p>
          <w:p w14:paraId="4A6851F7" w14:textId="77777777" w:rsidR="00F30D74" w:rsidRDefault="00F30D74" w:rsidP="0077199C">
            <w:pPr>
              <w:spacing w:line="259" w:lineRule="auto"/>
            </w:pPr>
          </w:p>
          <w:p w14:paraId="1F1D5BBB" w14:textId="77777777" w:rsidR="00F30D74" w:rsidRDefault="00F30D74" w:rsidP="0077199C">
            <w:pPr>
              <w:spacing w:line="259" w:lineRule="auto"/>
            </w:pPr>
          </w:p>
          <w:p w14:paraId="4454D718" w14:textId="77777777" w:rsidR="00F30D74" w:rsidRDefault="00F30D74" w:rsidP="0077199C">
            <w:pPr>
              <w:spacing w:line="259" w:lineRule="auto"/>
            </w:pPr>
          </w:p>
          <w:p w14:paraId="19E79C8B" w14:textId="77777777" w:rsidR="00C311C1" w:rsidRDefault="00C311C1" w:rsidP="0077199C">
            <w:pPr>
              <w:spacing w:line="259" w:lineRule="auto"/>
            </w:pPr>
          </w:p>
          <w:p w14:paraId="32F30FBF" w14:textId="77777777" w:rsidR="00DE6AA9" w:rsidRPr="00261B65" w:rsidRDefault="00DE6AA9" w:rsidP="0077199C">
            <w:pPr>
              <w:spacing w:line="259" w:lineRule="auto"/>
              <w:rPr>
                <w:strike/>
                <w:lang w:eastAsia="lt-LT"/>
              </w:rPr>
            </w:pPr>
            <w:r w:rsidRPr="00261B65">
              <w:t>8.3.1. Didinti įtraukiojo ugdymo prieinamumą ir efektyvumą.</w:t>
            </w:r>
          </w:p>
          <w:p w14:paraId="31AFD3E0" w14:textId="77777777" w:rsidR="00DE6AA9" w:rsidRPr="00261B65" w:rsidRDefault="00DE6AA9" w:rsidP="0077199C">
            <w:pPr>
              <w:spacing w:line="259" w:lineRule="auto"/>
              <w:rPr>
                <w:strike/>
                <w:lang w:eastAsia="lt-LT"/>
              </w:rPr>
            </w:pPr>
          </w:p>
          <w:p w14:paraId="416008C6" w14:textId="77777777" w:rsidR="00DE6AA9" w:rsidRPr="00261B65" w:rsidRDefault="00DE6AA9" w:rsidP="0077199C">
            <w:pPr>
              <w:spacing w:line="259" w:lineRule="auto"/>
              <w:rPr>
                <w:strike/>
                <w:lang w:eastAsia="lt-LT"/>
              </w:rPr>
            </w:pPr>
          </w:p>
          <w:p w14:paraId="1C3D69F3" w14:textId="77777777" w:rsidR="00DE6AA9" w:rsidRPr="00261B65" w:rsidRDefault="00DE6AA9" w:rsidP="0077199C">
            <w:pPr>
              <w:spacing w:line="259" w:lineRule="auto"/>
              <w:rPr>
                <w:strike/>
                <w:lang w:eastAsia="lt-LT"/>
              </w:rPr>
            </w:pPr>
          </w:p>
          <w:p w14:paraId="7B1656D5" w14:textId="77777777" w:rsidR="00DE6AA9" w:rsidRPr="00261B65" w:rsidRDefault="00DE6AA9" w:rsidP="0077199C">
            <w:pPr>
              <w:rPr>
                <w:lang w:eastAsia="lt-LT"/>
              </w:rPr>
            </w:pPr>
          </w:p>
        </w:tc>
        <w:tc>
          <w:tcPr>
            <w:tcW w:w="2127" w:type="dxa"/>
            <w:tcBorders>
              <w:top w:val="single" w:sz="4" w:space="0" w:color="auto"/>
              <w:left w:val="single" w:sz="4" w:space="0" w:color="auto"/>
              <w:bottom w:val="single" w:sz="4" w:space="0" w:color="auto"/>
              <w:right w:val="single" w:sz="4" w:space="0" w:color="auto"/>
            </w:tcBorders>
          </w:tcPr>
          <w:p w14:paraId="230E1521" w14:textId="77777777" w:rsidR="00DE6AA9" w:rsidRPr="00261B65" w:rsidRDefault="00DE6AA9" w:rsidP="0077199C">
            <w:pPr>
              <w:shd w:val="clear" w:color="auto" w:fill="FFFFFF"/>
              <w:spacing w:line="259" w:lineRule="auto"/>
              <w:rPr>
                <w:rFonts w:eastAsia="Calibri"/>
              </w:rPr>
            </w:pPr>
          </w:p>
          <w:p w14:paraId="6E4D4E41" w14:textId="77777777" w:rsidR="00DE6AA9" w:rsidRPr="00261B65" w:rsidRDefault="00DE6AA9" w:rsidP="0077199C">
            <w:pPr>
              <w:shd w:val="clear" w:color="auto" w:fill="FFFFFF"/>
              <w:spacing w:line="259" w:lineRule="auto"/>
              <w:rPr>
                <w:rFonts w:eastAsia="Calibri"/>
                <w:strike/>
              </w:rPr>
            </w:pPr>
            <w:r w:rsidRPr="00261B65">
              <w:rPr>
                <w:rFonts w:eastAsia="Calibri"/>
              </w:rPr>
              <w:t>8.3.1. Įdiegtos naujos, šiuolaikinės ugdymo technologijos vaikų kompetencijų gerinime.</w:t>
            </w:r>
          </w:p>
          <w:p w14:paraId="26C00774" w14:textId="77777777" w:rsidR="00DE6AA9" w:rsidRPr="00261B65" w:rsidRDefault="00DE6AA9" w:rsidP="0077199C">
            <w:pPr>
              <w:shd w:val="clear" w:color="auto" w:fill="FFFFFF"/>
              <w:spacing w:line="259" w:lineRule="auto"/>
              <w:rPr>
                <w:rFonts w:eastAsia="Calibri"/>
              </w:rPr>
            </w:pPr>
          </w:p>
          <w:p w14:paraId="2FEAC016" w14:textId="77777777" w:rsidR="00DE6AA9" w:rsidRPr="00261B65" w:rsidRDefault="00DE6AA9" w:rsidP="0077199C">
            <w:pPr>
              <w:shd w:val="clear" w:color="auto" w:fill="FFFFFF"/>
              <w:spacing w:line="259" w:lineRule="auto"/>
              <w:rPr>
                <w:rFonts w:eastAsia="Calibri"/>
              </w:rPr>
            </w:pPr>
          </w:p>
          <w:p w14:paraId="5BD7E8C1" w14:textId="77777777" w:rsidR="00DE6AA9" w:rsidRPr="00261B65" w:rsidRDefault="00DE6AA9" w:rsidP="0077199C">
            <w:pPr>
              <w:shd w:val="clear" w:color="auto" w:fill="FFFFFF"/>
              <w:spacing w:line="259" w:lineRule="auto"/>
              <w:rPr>
                <w:rFonts w:eastAsia="Calibri"/>
              </w:rPr>
            </w:pPr>
          </w:p>
          <w:p w14:paraId="05090903" w14:textId="77777777" w:rsidR="00DE6AA9" w:rsidRPr="00261B65" w:rsidRDefault="00DE6AA9" w:rsidP="0077199C">
            <w:pPr>
              <w:shd w:val="clear" w:color="auto" w:fill="FFFFFF"/>
              <w:spacing w:line="259" w:lineRule="auto"/>
              <w:rPr>
                <w:rFonts w:eastAsia="Calibri"/>
              </w:rPr>
            </w:pPr>
          </w:p>
          <w:p w14:paraId="46AB63D9" w14:textId="77777777" w:rsidR="00DE6AA9" w:rsidRPr="00261B65" w:rsidRDefault="00DE6AA9" w:rsidP="0077199C">
            <w:pPr>
              <w:shd w:val="clear" w:color="auto" w:fill="FFFFFF"/>
              <w:spacing w:line="259" w:lineRule="auto"/>
              <w:rPr>
                <w:rFonts w:eastAsia="Calibri"/>
              </w:rPr>
            </w:pPr>
          </w:p>
          <w:p w14:paraId="382258AB" w14:textId="77777777" w:rsidR="00DB7DC3" w:rsidRDefault="00DB7DC3" w:rsidP="0077199C">
            <w:pPr>
              <w:spacing w:line="259" w:lineRule="auto"/>
              <w:rPr>
                <w:rFonts w:eastAsia="Calibri"/>
              </w:rPr>
            </w:pPr>
          </w:p>
          <w:p w14:paraId="18B073FC" w14:textId="77777777" w:rsidR="00DB7DC3" w:rsidRDefault="00DB7DC3" w:rsidP="0077199C">
            <w:pPr>
              <w:spacing w:line="259" w:lineRule="auto"/>
              <w:rPr>
                <w:rFonts w:eastAsia="Calibri"/>
              </w:rPr>
            </w:pPr>
          </w:p>
          <w:p w14:paraId="445E588C" w14:textId="77777777" w:rsidR="00DB7DC3" w:rsidRDefault="00DB7DC3" w:rsidP="0077199C">
            <w:pPr>
              <w:spacing w:line="259" w:lineRule="auto"/>
              <w:rPr>
                <w:rFonts w:eastAsia="Calibri"/>
              </w:rPr>
            </w:pPr>
          </w:p>
          <w:p w14:paraId="4D6C417A" w14:textId="77777777" w:rsidR="00541DA3" w:rsidRDefault="00541DA3" w:rsidP="0077199C">
            <w:pPr>
              <w:spacing w:line="259" w:lineRule="auto"/>
              <w:rPr>
                <w:rFonts w:eastAsia="Calibri"/>
              </w:rPr>
            </w:pPr>
          </w:p>
          <w:p w14:paraId="5A660C2A" w14:textId="77777777" w:rsidR="00DE6AA9" w:rsidRPr="00261B65" w:rsidRDefault="00DE6AA9" w:rsidP="0077199C">
            <w:pPr>
              <w:spacing w:line="259" w:lineRule="auto"/>
              <w:rPr>
                <w:rFonts w:eastAsia="Calibri"/>
              </w:rPr>
            </w:pPr>
            <w:r w:rsidRPr="00261B65">
              <w:rPr>
                <w:rFonts w:eastAsia="Calibri"/>
              </w:rPr>
              <w:t xml:space="preserve">8.3.2. </w:t>
            </w:r>
            <w:r w:rsidRPr="00261B65">
              <w:rPr>
                <w:rFonts w:eastAsia="Calibri"/>
                <w:shd w:val="clear" w:color="auto" w:fill="FFFFFF"/>
              </w:rPr>
              <w:t>Plėtotos STEAM krypties programos.</w:t>
            </w:r>
          </w:p>
          <w:p w14:paraId="17ED9734" w14:textId="77777777" w:rsidR="00DE6AA9" w:rsidRPr="00261B65" w:rsidRDefault="00DE6AA9" w:rsidP="0077199C">
            <w:pPr>
              <w:shd w:val="clear" w:color="auto" w:fill="FFFFFF"/>
              <w:spacing w:line="259" w:lineRule="auto"/>
              <w:rPr>
                <w:rFonts w:eastAsia="Calibri"/>
              </w:rPr>
            </w:pPr>
          </w:p>
          <w:p w14:paraId="10CE679B" w14:textId="77777777" w:rsidR="00DE6AA9" w:rsidRPr="00261B65" w:rsidRDefault="00DE6AA9" w:rsidP="0077199C">
            <w:pPr>
              <w:shd w:val="clear" w:color="auto" w:fill="FFFFFF"/>
              <w:spacing w:line="259" w:lineRule="auto"/>
              <w:rPr>
                <w:rFonts w:eastAsia="Calibri"/>
              </w:rPr>
            </w:pPr>
          </w:p>
          <w:p w14:paraId="5969643F" w14:textId="77777777" w:rsidR="00DE6AA9" w:rsidRPr="00261B65" w:rsidRDefault="00DE6AA9" w:rsidP="0077199C">
            <w:pPr>
              <w:shd w:val="clear" w:color="auto" w:fill="FFFFFF"/>
              <w:spacing w:line="259" w:lineRule="auto"/>
              <w:rPr>
                <w:rFonts w:eastAsia="Calibri"/>
              </w:rPr>
            </w:pPr>
          </w:p>
          <w:p w14:paraId="3B37B4E8" w14:textId="77777777" w:rsidR="00DE6AA9" w:rsidRPr="00261B65" w:rsidRDefault="00DE6AA9" w:rsidP="0077199C">
            <w:pPr>
              <w:shd w:val="clear" w:color="auto" w:fill="FFFFFF"/>
              <w:spacing w:line="259" w:lineRule="auto"/>
              <w:rPr>
                <w:rFonts w:eastAsia="Calibri"/>
              </w:rPr>
            </w:pPr>
          </w:p>
          <w:p w14:paraId="6323F0F6" w14:textId="77777777" w:rsidR="00DE6AA9" w:rsidRPr="00261B65" w:rsidRDefault="00DE6AA9" w:rsidP="0077199C">
            <w:pPr>
              <w:shd w:val="clear" w:color="auto" w:fill="FFFFFF"/>
              <w:spacing w:line="259" w:lineRule="auto"/>
              <w:rPr>
                <w:rFonts w:eastAsia="Calibri"/>
              </w:rPr>
            </w:pPr>
          </w:p>
          <w:p w14:paraId="74DFEE8C" w14:textId="77777777" w:rsidR="00DE6AA9" w:rsidRPr="00261B65" w:rsidRDefault="00DE6AA9" w:rsidP="0077199C">
            <w:pPr>
              <w:spacing w:line="259" w:lineRule="auto"/>
              <w:rPr>
                <w:rFonts w:eastAsia="Calibri"/>
              </w:rPr>
            </w:pPr>
          </w:p>
          <w:p w14:paraId="4DCF6140" w14:textId="77777777" w:rsidR="00DE6AA9" w:rsidRPr="00261B65" w:rsidRDefault="00DE6AA9" w:rsidP="0077199C">
            <w:pPr>
              <w:spacing w:line="259" w:lineRule="auto"/>
              <w:rPr>
                <w:rFonts w:eastAsia="Calibri"/>
              </w:rPr>
            </w:pPr>
          </w:p>
          <w:p w14:paraId="27D2BFC6" w14:textId="77777777" w:rsidR="00DE6AA9" w:rsidRPr="00261B65" w:rsidRDefault="00DE6AA9" w:rsidP="0077199C">
            <w:pPr>
              <w:spacing w:line="259" w:lineRule="auto"/>
              <w:rPr>
                <w:rFonts w:eastAsia="Calibri"/>
              </w:rPr>
            </w:pPr>
          </w:p>
          <w:p w14:paraId="5B13DB81" w14:textId="77777777" w:rsidR="00DE6AA9" w:rsidRPr="00261B65" w:rsidRDefault="00DE6AA9" w:rsidP="0077199C">
            <w:pPr>
              <w:spacing w:line="259" w:lineRule="auto"/>
              <w:rPr>
                <w:rFonts w:eastAsia="Calibri"/>
              </w:rPr>
            </w:pPr>
          </w:p>
          <w:p w14:paraId="23D8D622" w14:textId="77777777" w:rsidR="00DE6AA9" w:rsidRPr="00261B65" w:rsidRDefault="00DE6AA9" w:rsidP="0077199C">
            <w:pPr>
              <w:spacing w:line="259" w:lineRule="auto"/>
              <w:rPr>
                <w:rFonts w:eastAsia="Calibri"/>
              </w:rPr>
            </w:pPr>
          </w:p>
          <w:p w14:paraId="509B89E7" w14:textId="77777777" w:rsidR="00DE6AA9" w:rsidRPr="00261B65" w:rsidRDefault="00DE6AA9" w:rsidP="0077199C">
            <w:pPr>
              <w:spacing w:line="259" w:lineRule="auto"/>
              <w:rPr>
                <w:rFonts w:eastAsia="Calibri"/>
              </w:rPr>
            </w:pPr>
          </w:p>
          <w:p w14:paraId="7A063B8E" w14:textId="77777777" w:rsidR="00DE6AA9" w:rsidRPr="00261B65" w:rsidRDefault="00DE6AA9" w:rsidP="0077199C">
            <w:pPr>
              <w:spacing w:line="259" w:lineRule="auto"/>
              <w:rPr>
                <w:rFonts w:eastAsia="Calibri"/>
              </w:rPr>
            </w:pPr>
          </w:p>
          <w:p w14:paraId="5C27B237" w14:textId="77777777" w:rsidR="00DE6AA9" w:rsidRPr="00261B65" w:rsidRDefault="00DE6AA9" w:rsidP="0077199C">
            <w:pPr>
              <w:spacing w:line="259" w:lineRule="auto"/>
              <w:rPr>
                <w:rFonts w:eastAsia="Calibri"/>
              </w:rPr>
            </w:pPr>
          </w:p>
          <w:p w14:paraId="79ECDD17" w14:textId="77777777" w:rsidR="00092937" w:rsidRDefault="00092937" w:rsidP="0077199C">
            <w:pPr>
              <w:overflowPunct w:val="0"/>
              <w:textAlignment w:val="baseline"/>
              <w:rPr>
                <w:rFonts w:eastAsia="Calibri"/>
              </w:rPr>
            </w:pPr>
          </w:p>
          <w:p w14:paraId="0EEAB7E4" w14:textId="77777777" w:rsidR="00F30D74" w:rsidRDefault="00F30D74" w:rsidP="0077199C">
            <w:pPr>
              <w:overflowPunct w:val="0"/>
              <w:textAlignment w:val="baseline"/>
              <w:rPr>
                <w:rFonts w:eastAsia="Calibri"/>
              </w:rPr>
            </w:pPr>
          </w:p>
          <w:p w14:paraId="5D9D551B" w14:textId="77777777" w:rsidR="00F30D74" w:rsidRDefault="00F30D74" w:rsidP="0077199C">
            <w:pPr>
              <w:overflowPunct w:val="0"/>
              <w:textAlignment w:val="baseline"/>
              <w:rPr>
                <w:rFonts w:eastAsia="Calibri"/>
              </w:rPr>
            </w:pPr>
          </w:p>
          <w:p w14:paraId="77D6DE3F" w14:textId="77777777" w:rsidR="00F30D74" w:rsidRDefault="00F30D74" w:rsidP="0077199C">
            <w:pPr>
              <w:overflowPunct w:val="0"/>
              <w:textAlignment w:val="baseline"/>
              <w:rPr>
                <w:rFonts w:eastAsia="Calibri"/>
              </w:rPr>
            </w:pPr>
          </w:p>
          <w:p w14:paraId="410F441C" w14:textId="5C10DE4D" w:rsidR="00905537" w:rsidRDefault="00905537" w:rsidP="0077199C">
            <w:pPr>
              <w:overflowPunct w:val="0"/>
              <w:textAlignment w:val="baseline"/>
              <w:rPr>
                <w:rFonts w:eastAsia="Calibri"/>
              </w:rPr>
            </w:pPr>
          </w:p>
          <w:p w14:paraId="0E2D19C6" w14:textId="734286AF" w:rsidR="00951928" w:rsidRDefault="00951928" w:rsidP="0077199C">
            <w:pPr>
              <w:overflowPunct w:val="0"/>
              <w:textAlignment w:val="baseline"/>
              <w:rPr>
                <w:rFonts w:eastAsia="Calibri"/>
              </w:rPr>
            </w:pPr>
          </w:p>
          <w:p w14:paraId="5A35EBE5" w14:textId="61A7A800" w:rsidR="00951928" w:rsidRDefault="00951928" w:rsidP="0077199C">
            <w:pPr>
              <w:overflowPunct w:val="0"/>
              <w:textAlignment w:val="baseline"/>
              <w:rPr>
                <w:rFonts w:eastAsia="Calibri"/>
              </w:rPr>
            </w:pPr>
          </w:p>
          <w:p w14:paraId="77E4F2D8" w14:textId="2545496C" w:rsidR="00951928" w:rsidRDefault="00951928" w:rsidP="0077199C">
            <w:pPr>
              <w:overflowPunct w:val="0"/>
              <w:textAlignment w:val="baseline"/>
              <w:rPr>
                <w:rFonts w:eastAsia="Calibri"/>
              </w:rPr>
            </w:pPr>
          </w:p>
          <w:p w14:paraId="6E1E7EEF" w14:textId="22F89AB3" w:rsidR="00951928" w:rsidRDefault="00951928" w:rsidP="0077199C">
            <w:pPr>
              <w:overflowPunct w:val="0"/>
              <w:textAlignment w:val="baseline"/>
              <w:rPr>
                <w:rFonts w:eastAsia="Calibri"/>
              </w:rPr>
            </w:pPr>
          </w:p>
          <w:p w14:paraId="365392E1" w14:textId="3F369103" w:rsidR="00951928" w:rsidRDefault="00951928" w:rsidP="0077199C">
            <w:pPr>
              <w:overflowPunct w:val="0"/>
              <w:textAlignment w:val="baseline"/>
              <w:rPr>
                <w:rFonts w:eastAsia="Calibri"/>
              </w:rPr>
            </w:pPr>
          </w:p>
          <w:p w14:paraId="2B6600AD" w14:textId="77777777" w:rsidR="00951928" w:rsidRDefault="00951928" w:rsidP="0077199C">
            <w:pPr>
              <w:overflowPunct w:val="0"/>
              <w:textAlignment w:val="baseline"/>
              <w:rPr>
                <w:rFonts w:eastAsia="Calibri"/>
              </w:rPr>
            </w:pPr>
          </w:p>
          <w:p w14:paraId="038BBCB6" w14:textId="77777777" w:rsidR="00DE6AA9" w:rsidRPr="00261B65" w:rsidRDefault="00DE6AA9" w:rsidP="0077199C">
            <w:pPr>
              <w:overflowPunct w:val="0"/>
              <w:textAlignment w:val="baseline"/>
              <w:rPr>
                <w:rFonts w:eastAsia="Calibri"/>
              </w:rPr>
            </w:pPr>
            <w:r w:rsidRPr="00261B65">
              <w:rPr>
                <w:rFonts w:eastAsia="Calibri"/>
              </w:rPr>
              <w:t>8.3.3.</w:t>
            </w:r>
            <w:r w:rsidRPr="00261B65">
              <w:rPr>
                <w:lang w:eastAsia="lt-LT"/>
              </w:rPr>
              <w:t xml:space="preserve"> Įgyvendintos </w:t>
            </w:r>
          </w:p>
          <w:p w14:paraId="22D3454C" w14:textId="77777777" w:rsidR="00DE6AA9" w:rsidRPr="00261B65" w:rsidRDefault="00DE6AA9" w:rsidP="0077199C">
            <w:pPr>
              <w:spacing w:line="259" w:lineRule="auto"/>
              <w:rPr>
                <w:rFonts w:eastAsia="Calibri"/>
              </w:rPr>
            </w:pPr>
            <w:r w:rsidRPr="00261B65">
              <w:rPr>
                <w:rFonts w:eastAsia="Calibri"/>
              </w:rPr>
              <w:t xml:space="preserve">ekologinio mąstymo, aplinkosauginio ugdymo programos. </w:t>
            </w:r>
          </w:p>
          <w:p w14:paraId="1E162A69" w14:textId="77777777" w:rsidR="00DE6AA9" w:rsidRPr="00261B65" w:rsidRDefault="00DE6AA9" w:rsidP="0077199C">
            <w:pPr>
              <w:jc w:val="both"/>
              <w:rPr>
                <w:rFonts w:eastAsia="Calibri"/>
                <w:shd w:val="clear" w:color="auto" w:fill="FFFFFF"/>
              </w:rPr>
            </w:pPr>
          </w:p>
          <w:p w14:paraId="5365C1A7" w14:textId="77777777" w:rsidR="00DE6AA9" w:rsidRPr="00261B65" w:rsidRDefault="00DE6AA9" w:rsidP="0077199C">
            <w:pPr>
              <w:jc w:val="both"/>
              <w:rPr>
                <w:rFonts w:eastAsia="Calibri"/>
                <w:shd w:val="clear" w:color="auto" w:fill="FFFFFF"/>
              </w:rPr>
            </w:pPr>
          </w:p>
          <w:p w14:paraId="7BD41EF6" w14:textId="77777777" w:rsidR="00C311C1" w:rsidRDefault="00C311C1" w:rsidP="0077199C">
            <w:pPr>
              <w:shd w:val="clear" w:color="auto" w:fill="FFFFFF"/>
              <w:spacing w:line="259" w:lineRule="auto"/>
            </w:pPr>
          </w:p>
          <w:p w14:paraId="05C5F71B" w14:textId="03A11061" w:rsidR="00DE6AA9" w:rsidRPr="00B6611C" w:rsidRDefault="00DE6AA9" w:rsidP="0077199C">
            <w:pPr>
              <w:shd w:val="clear" w:color="auto" w:fill="FFFFFF"/>
              <w:spacing w:line="259" w:lineRule="auto"/>
              <w:rPr>
                <w:color w:val="FF0000"/>
                <w:lang w:eastAsia="lt-LT"/>
              </w:rPr>
            </w:pPr>
            <w:r w:rsidRPr="00261B65">
              <w:t>8.3.1.1</w:t>
            </w:r>
            <w:r w:rsidRPr="00C311C1">
              <w:t>.</w:t>
            </w:r>
            <w:r w:rsidR="0020411C" w:rsidRPr="00C311C1">
              <w:t xml:space="preserve"> </w:t>
            </w:r>
            <w:r w:rsidRPr="00C311C1">
              <w:rPr>
                <w:lang w:eastAsia="lt-LT"/>
              </w:rPr>
              <w:t xml:space="preserve">Užtikrinta </w:t>
            </w:r>
            <w:r w:rsidR="00C311C1" w:rsidRPr="00C311C1">
              <w:rPr>
                <w:lang w:eastAsia="lt-LT"/>
              </w:rPr>
              <w:t xml:space="preserve">savalaikė </w:t>
            </w:r>
            <w:r w:rsidRPr="00C311C1">
              <w:rPr>
                <w:lang w:eastAsia="lt-LT"/>
              </w:rPr>
              <w:t>švietimo pagalba</w:t>
            </w:r>
            <w:r w:rsidR="00C311C1">
              <w:rPr>
                <w:lang w:eastAsia="lt-LT"/>
              </w:rPr>
              <w:t xml:space="preserve"> </w:t>
            </w:r>
            <w:r w:rsidRPr="00C311C1">
              <w:rPr>
                <w:lang w:eastAsia="lt-LT"/>
              </w:rPr>
              <w:t>kiekvienam vaikui</w:t>
            </w:r>
            <w:r w:rsidR="00C311C1">
              <w:rPr>
                <w:color w:val="FF0000"/>
                <w:lang w:eastAsia="lt-LT"/>
              </w:rPr>
              <w:t>.</w:t>
            </w:r>
          </w:p>
          <w:p w14:paraId="62F28F7A" w14:textId="77777777" w:rsidR="00DE6AA9" w:rsidRPr="00261B65" w:rsidRDefault="00DE6AA9" w:rsidP="0077199C">
            <w:pPr>
              <w:shd w:val="clear" w:color="auto" w:fill="FFFFFF"/>
              <w:spacing w:line="259" w:lineRule="auto"/>
              <w:rPr>
                <w:lang w:eastAsia="lt-LT"/>
              </w:rPr>
            </w:pPr>
          </w:p>
          <w:p w14:paraId="0E772E43" w14:textId="77777777" w:rsidR="00DE6AA9" w:rsidRPr="00261B65" w:rsidRDefault="00DE6AA9" w:rsidP="0077199C">
            <w:pPr>
              <w:shd w:val="clear" w:color="auto" w:fill="FFFFFF"/>
              <w:spacing w:line="259" w:lineRule="auto"/>
              <w:rPr>
                <w:lang w:eastAsia="lt-LT"/>
              </w:rPr>
            </w:pPr>
          </w:p>
          <w:p w14:paraId="0D368C3F" w14:textId="77777777" w:rsidR="00DE6AA9" w:rsidRPr="00261B65" w:rsidRDefault="00DE6AA9" w:rsidP="0077199C">
            <w:pPr>
              <w:shd w:val="clear" w:color="auto" w:fill="FFFFFF"/>
              <w:spacing w:line="259" w:lineRule="auto"/>
              <w:rPr>
                <w:lang w:eastAsia="lt-LT"/>
              </w:rPr>
            </w:pPr>
          </w:p>
          <w:p w14:paraId="00AF0071" w14:textId="77777777" w:rsidR="00DE6AA9" w:rsidRPr="00261B65" w:rsidRDefault="00DE6AA9" w:rsidP="0077199C">
            <w:pPr>
              <w:shd w:val="clear" w:color="auto" w:fill="FFFFFF"/>
              <w:spacing w:line="259" w:lineRule="auto"/>
              <w:rPr>
                <w:lang w:eastAsia="lt-LT"/>
              </w:rPr>
            </w:pPr>
          </w:p>
          <w:p w14:paraId="54B0A154" w14:textId="77777777" w:rsidR="00DE6AA9" w:rsidRPr="00261B65" w:rsidRDefault="00DE6AA9" w:rsidP="0077199C">
            <w:pPr>
              <w:shd w:val="clear" w:color="auto" w:fill="FFFFFF"/>
              <w:spacing w:line="259" w:lineRule="auto"/>
              <w:rPr>
                <w:lang w:eastAsia="lt-LT"/>
              </w:rPr>
            </w:pPr>
          </w:p>
          <w:p w14:paraId="1729E8CA" w14:textId="77777777" w:rsidR="00DE6AA9" w:rsidRPr="00261B65" w:rsidRDefault="00DE6AA9" w:rsidP="0077199C">
            <w:pPr>
              <w:shd w:val="clear" w:color="auto" w:fill="FFFFFF"/>
              <w:spacing w:line="259" w:lineRule="auto"/>
              <w:rPr>
                <w:lang w:eastAsia="lt-LT"/>
              </w:rPr>
            </w:pPr>
          </w:p>
          <w:p w14:paraId="3DD44115" w14:textId="77777777" w:rsidR="00DE6AA9" w:rsidRPr="00261B65" w:rsidRDefault="00DE6AA9" w:rsidP="0077199C">
            <w:pPr>
              <w:shd w:val="clear" w:color="auto" w:fill="FFFFFF"/>
              <w:spacing w:line="259" w:lineRule="auto"/>
              <w:rPr>
                <w:lang w:eastAsia="lt-LT"/>
              </w:rPr>
            </w:pPr>
          </w:p>
          <w:p w14:paraId="12D1A935" w14:textId="77777777" w:rsidR="00DE6AA9" w:rsidRPr="00261B65" w:rsidRDefault="00DE6AA9" w:rsidP="0077199C">
            <w:pPr>
              <w:shd w:val="clear" w:color="auto" w:fill="FFFFFF"/>
              <w:spacing w:line="259" w:lineRule="auto"/>
              <w:rPr>
                <w:lang w:eastAsia="lt-LT"/>
              </w:rPr>
            </w:pPr>
          </w:p>
          <w:p w14:paraId="10552349" w14:textId="77777777" w:rsidR="00DE6AA9" w:rsidRPr="00261B65" w:rsidRDefault="00DE6AA9" w:rsidP="0077199C">
            <w:pPr>
              <w:shd w:val="clear" w:color="auto" w:fill="FFFFFF"/>
              <w:spacing w:line="259" w:lineRule="auto"/>
              <w:rPr>
                <w:lang w:eastAsia="lt-LT"/>
              </w:rPr>
            </w:pPr>
          </w:p>
          <w:p w14:paraId="2D375082" w14:textId="77777777" w:rsidR="00DE6AA9" w:rsidRPr="00261B65" w:rsidRDefault="00DE6AA9" w:rsidP="0077199C">
            <w:pPr>
              <w:shd w:val="clear" w:color="auto" w:fill="FFFFFF"/>
              <w:spacing w:line="259" w:lineRule="auto"/>
              <w:rPr>
                <w:lang w:eastAsia="lt-LT"/>
              </w:rPr>
            </w:pPr>
          </w:p>
          <w:p w14:paraId="3E184C6A" w14:textId="77777777" w:rsidR="00DE6AA9" w:rsidRPr="00261B65" w:rsidRDefault="00DE6AA9" w:rsidP="0077199C">
            <w:pPr>
              <w:shd w:val="clear" w:color="auto" w:fill="FFFFFF"/>
              <w:spacing w:line="259" w:lineRule="auto"/>
              <w:rPr>
                <w:lang w:eastAsia="lt-LT"/>
              </w:rPr>
            </w:pPr>
          </w:p>
          <w:p w14:paraId="45385965" w14:textId="77777777" w:rsidR="00CB752B" w:rsidRDefault="00CB752B" w:rsidP="0077199C">
            <w:pPr>
              <w:shd w:val="clear" w:color="auto" w:fill="FFFFFF"/>
              <w:spacing w:line="259" w:lineRule="auto"/>
              <w:rPr>
                <w:lang w:eastAsia="lt-LT"/>
              </w:rPr>
            </w:pPr>
          </w:p>
          <w:p w14:paraId="1DCA5E32" w14:textId="77777777" w:rsidR="00E13ED3" w:rsidRDefault="00E13ED3" w:rsidP="0077199C">
            <w:pPr>
              <w:shd w:val="clear" w:color="auto" w:fill="FFFFFF"/>
              <w:spacing w:line="259" w:lineRule="auto"/>
              <w:rPr>
                <w:lang w:eastAsia="lt-LT"/>
              </w:rPr>
            </w:pPr>
          </w:p>
          <w:p w14:paraId="778C6A38" w14:textId="77777777" w:rsidR="00E13ED3" w:rsidRDefault="00E13ED3" w:rsidP="0077199C">
            <w:pPr>
              <w:shd w:val="clear" w:color="auto" w:fill="FFFFFF"/>
              <w:spacing w:line="259" w:lineRule="auto"/>
              <w:rPr>
                <w:lang w:eastAsia="lt-LT"/>
              </w:rPr>
            </w:pPr>
          </w:p>
          <w:p w14:paraId="60D3E02D" w14:textId="77777777" w:rsidR="00E13ED3" w:rsidRDefault="00E13ED3" w:rsidP="0077199C">
            <w:pPr>
              <w:shd w:val="clear" w:color="auto" w:fill="FFFFFF"/>
              <w:spacing w:line="259" w:lineRule="auto"/>
              <w:rPr>
                <w:lang w:eastAsia="lt-LT"/>
              </w:rPr>
            </w:pPr>
          </w:p>
          <w:p w14:paraId="3B4C05AD" w14:textId="77777777" w:rsidR="00E13ED3" w:rsidRDefault="00E13ED3" w:rsidP="0077199C">
            <w:pPr>
              <w:shd w:val="clear" w:color="auto" w:fill="FFFFFF"/>
              <w:spacing w:line="259" w:lineRule="auto"/>
              <w:rPr>
                <w:lang w:eastAsia="lt-LT"/>
              </w:rPr>
            </w:pPr>
          </w:p>
          <w:p w14:paraId="6E8283D4" w14:textId="77777777" w:rsidR="00E13ED3" w:rsidRDefault="00E13ED3" w:rsidP="0077199C">
            <w:pPr>
              <w:shd w:val="clear" w:color="auto" w:fill="FFFFFF"/>
              <w:spacing w:line="259" w:lineRule="auto"/>
              <w:rPr>
                <w:lang w:eastAsia="lt-LT"/>
              </w:rPr>
            </w:pPr>
          </w:p>
          <w:p w14:paraId="6864C101" w14:textId="77777777" w:rsidR="00C311C1" w:rsidRDefault="00C311C1" w:rsidP="0077199C">
            <w:pPr>
              <w:shd w:val="clear" w:color="auto" w:fill="FFFFFF"/>
              <w:spacing w:line="259" w:lineRule="auto"/>
              <w:rPr>
                <w:lang w:eastAsia="lt-LT"/>
              </w:rPr>
            </w:pPr>
          </w:p>
          <w:p w14:paraId="614F8C2C" w14:textId="39021462" w:rsidR="00DE6AA9" w:rsidRPr="00261B65" w:rsidRDefault="00DE6AA9" w:rsidP="0077199C">
            <w:pPr>
              <w:shd w:val="clear" w:color="auto" w:fill="FFFFFF"/>
              <w:spacing w:line="259" w:lineRule="auto"/>
              <w:rPr>
                <w:rFonts w:eastAsia="Calibri"/>
              </w:rPr>
            </w:pPr>
            <w:r w:rsidRPr="00261B65">
              <w:rPr>
                <w:lang w:eastAsia="lt-LT"/>
              </w:rPr>
              <w:t xml:space="preserve">8.3.1.2. Pritaikyta aplinka </w:t>
            </w:r>
            <w:r w:rsidRPr="00261B65">
              <w:rPr>
                <w:shd w:val="clear" w:color="auto" w:fill="FFFFFF"/>
              </w:rPr>
              <w:t>vaikams, turintiems dėmesio ir aktyvumo, įvairiapusių raidos bei elgesio ir emocijų sutrikim</w:t>
            </w:r>
            <w:r w:rsidR="00951928">
              <w:rPr>
                <w:shd w:val="clear" w:color="auto" w:fill="FFFFFF"/>
              </w:rPr>
              <w:t>us.</w:t>
            </w:r>
          </w:p>
        </w:tc>
        <w:tc>
          <w:tcPr>
            <w:tcW w:w="5103" w:type="dxa"/>
            <w:tcBorders>
              <w:top w:val="single" w:sz="4" w:space="0" w:color="auto"/>
              <w:left w:val="single" w:sz="4" w:space="0" w:color="auto"/>
              <w:bottom w:val="single" w:sz="4" w:space="0" w:color="auto"/>
              <w:right w:val="single" w:sz="4" w:space="0" w:color="auto"/>
            </w:tcBorders>
          </w:tcPr>
          <w:p w14:paraId="43C16E7E" w14:textId="77777777" w:rsidR="00DE6AA9" w:rsidRPr="00261B65" w:rsidRDefault="00DE6AA9" w:rsidP="0077199C">
            <w:pPr>
              <w:shd w:val="clear" w:color="auto" w:fill="FFFFFF"/>
              <w:spacing w:line="259" w:lineRule="auto"/>
              <w:rPr>
                <w:rFonts w:eastAsia="Calibri"/>
              </w:rPr>
            </w:pPr>
          </w:p>
          <w:p w14:paraId="6EB8B0F0" w14:textId="77777777" w:rsidR="00DE6AA9" w:rsidRPr="00261B65" w:rsidRDefault="00DE6AA9" w:rsidP="0077199C">
            <w:pPr>
              <w:shd w:val="clear" w:color="auto" w:fill="FFFFFF"/>
              <w:spacing w:line="259" w:lineRule="auto"/>
              <w:rPr>
                <w:rFonts w:eastAsia="Calibri"/>
              </w:rPr>
            </w:pPr>
            <w:r w:rsidRPr="00261B65">
              <w:rPr>
                <w:rFonts w:eastAsia="Calibri"/>
              </w:rPr>
              <w:t xml:space="preserve">8.3.1.1. Kartą per savaitę vedamos informacinį vaikų mąstymą skatinančios veiklos „Išmaniojo Coliuko laboratorijoje“. </w:t>
            </w:r>
          </w:p>
          <w:p w14:paraId="3E68C6DF" w14:textId="77777777" w:rsidR="00DE6AA9" w:rsidRPr="00261B65" w:rsidRDefault="00DE6AA9" w:rsidP="0077199C">
            <w:pPr>
              <w:overflowPunct w:val="0"/>
              <w:textAlignment w:val="baseline"/>
              <w:rPr>
                <w:rFonts w:eastAsia="Calibri"/>
              </w:rPr>
            </w:pPr>
            <w:r w:rsidRPr="00261B65">
              <w:rPr>
                <w:rFonts w:eastAsia="Calibri"/>
              </w:rPr>
              <w:t>8.3.1.2. Organizuota respublikinė metodinė – praktinė konferencija „Informatika (arba programavimas) darželyje? Misija įmanoma“ (2021 m. spalio mėn.).</w:t>
            </w:r>
          </w:p>
          <w:p w14:paraId="54A23134" w14:textId="77777777" w:rsidR="00DE6AA9" w:rsidRPr="00261B65" w:rsidRDefault="00DE6AA9" w:rsidP="0077199C">
            <w:pPr>
              <w:shd w:val="clear" w:color="auto" w:fill="FFFFFF"/>
              <w:spacing w:line="259" w:lineRule="auto"/>
              <w:rPr>
                <w:rFonts w:eastAsia="Calibri"/>
              </w:rPr>
            </w:pPr>
            <w:r w:rsidRPr="00261B65">
              <w:rPr>
                <w:rFonts w:eastAsia="Calibri"/>
              </w:rPr>
              <w:t xml:space="preserve">8.3.1.3.  Sukurtas IKT priemonių katalogas, skirtas priešmokyklinio amžiaus vaikų meninei </w:t>
            </w:r>
            <w:r w:rsidRPr="00261B65">
              <w:rPr>
                <w:rFonts w:eastAsia="Calibri"/>
              </w:rPr>
              <w:lastRenderedPageBreak/>
              <w:t>kompetencijai gerinti, įtraukiant miesto meninio ugdymo pedagogus: dailės, muzikos ir pan. (2021 m. birželio mėn.).</w:t>
            </w:r>
          </w:p>
          <w:p w14:paraId="6D4669B6" w14:textId="77777777" w:rsidR="00DE6AA9" w:rsidRPr="00261B65" w:rsidRDefault="00DE6AA9" w:rsidP="0077199C">
            <w:pPr>
              <w:spacing w:line="259" w:lineRule="auto"/>
              <w:rPr>
                <w:rFonts w:eastAsia="Calibri"/>
              </w:rPr>
            </w:pPr>
            <w:r w:rsidRPr="00261B65">
              <w:rPr>
                <w:rFonts w:eastAsia="Calibri"/>
              </w:rPr>
              <w:t>8.3.1.4. Panaudojant IKT organizuotas respublikinis projektas "Išmanus gidas po Lietuvą", skirtas vasario 16 d. paminėti.</w:t>
            </w:r>
          </w:p>
          <w:p w14:paraId="41525272" w14:textId="77777777" w:rsidR="00DE6AA9" w:rsidRPr="00261B65" w:rsidRDefault="00DE6AA9" w:rsidP="0077199C">
            <w:pPr>
              <w:shd w:val="clear" w:color="auto" w:fill="FFFFFF"/>
              <w:spacing w:line="259" w:lineRule="auto"/>
              <w:rPr>
                <w:rFonts w:eastAsia="Calibri"/>
              </w:rPr>
            </w:pPr>
            <w:r w:rsidRPr="00261B65">
              <w:rPr>
                <w:rFonts w:eastAsia="Calibri"/>
              </w:rPr>
              <w:t xml:space="preserve">8.3.2.1. 90 </w:t>
            </w:r>
            <w:r w:rsidRPr="00261B65">
              <w:rPr>
                <w:rFonts w:ascii="Verdana" w:eastAsia="Calibri" w:hAnsi="Verdana"/>
              </w:rPr>
              <w:t xml:space="preserve">% </w:t>
            </w:r>
            <w:r w:rsidRPr="00261B65">
              <w:rPr>
                <w:rFonts w:eastAsia="Calibri"/>
              </w:rPr>
              <w:t>gyvendinta STEAM veiklų programa. Ugdymo proceso veiklos vykdomos integruojant STEAM krypties elementus. Refleksija vykdyta 2021 m. metodinės grupės pasitarimuose vieną kartą per mėnesį.</w:t>
            </w:r>
          </w:p>
          <w:p w14:paraId="0E31A57A" w14:textId="4818B344" w:rsidR="00DE6AA9" w:rsidRPr="00261B65" w:rsidRDefault="00DE6AA9" w:rsidP="0077199C">
            <w:pPr>
              <w:shd w:val="clear" w:color="auto" w:fill="FFFFFF"/>
              <w:spacing w:line="259" w:lineRule="auto"/>
              <w:rPr>
                <w:rFonts w:eastAsia="Calibri"/>
              </w:rPr>
            </w:pPr>
            <w:r w:rsidRPr="00261B65">
              <w:rPr>
                <w:rFonts w:eastAsia="Calibri"/>
              </w:rPr>
              <w:t>8.3.2.2. Plėtojamos STEAM veiklų vykdymo galimybės įvairiuose lopšelio-darželio ir miesto socialinėse erdvėse.</w:t>
            </w:r>
            <w:r w:rsidRPr="00261B65">
              <w:rPr>
                <w:lang w:eastAsia="lt-LT"/>
              </w:rPr>
              <w:t xml:space="preserve"> Kryptingos STEAM bei informacinio mąstymo veiklos vykdytos lauko orų stebėjimo stotelėje, lauko eksperimentų, tyrinėjimų terasoje, „Išmaniojo Coliuko laboratorijoje“, </w:t>
            </w:r>
            <w:r w:rsidR="00905537">
              <w:rPr>
                <w:lang w:eastAsia="lt-LT"/>
              </w:rPr>
              <w:t xml:space="preserve">,, Slieko Colio </w:t>
            </w:r>
            <w:r w:rsidRPr="00261B65">
              <w:rPr>
                <w:lang w:eastAsia="lt-LT"/>
              </w:rPr>
              <w:t>šiltnamyje</w:t>
            </w:r>
            <w:r w:rsidR="00905537">
              <w:rPr>
                <w:lang w:eastAsia="lt-LT"/>
              </w:rPr>
              <w:t>“, pakeliamųjų lysvių ,,Žemuogių pievelė“ erdvėse</w:t>
            </w:r>
            <w:r w:rsidRPr="00261B65">
              <w:rPr>
                <w:lang w:eastAsia="lt-LT"/>
              </w:rPr>
              <w:t>.</w:t>
            </w:r>
          </w:p>
          <w:p w14:paraId="21A5E66E" w14:textId="77777777" w:rsidR="00DE6AA9" w:rsidRPr="00261B65" w:rsidRDefault="00DE6AA9" w:rsidP="0077199C">
            <w:pPr>
              <w:spacing w:line="259" w:lineRule="auto"/>
              <w:rPr>
                <w:rFonts w:eastAsia="Calibri"/>
              </w:rPr>
            </w:pPr>
            <w:r w:rsidRPr="00261B65">
              <w:rPr>
                <w:rFonts w:eastAsia="Calibri"/>
              </w:rPr>
              <w:t>8.3.2.3. Lopšelyje-darželyje ir socialinių partnerių erdvėse organizuotos 2 STEAM parodos (2021 m. vasario mėn., gruodžio mėn.); projektas: ,,Judantis STEAM“ (respublikoje 2021 m. spalio mėn.), „Vėjo gaudyklės“ (mieste 2021 m. kovo mėn.).</w:t>
            </w:r>
          </w:p>
          <w:p w14:paraId="7485CAC5" w14:textId="77777777" w:rsidR="00DE6AA9" w:rsidRPr="00261B65" w:rsidRDefault="00DE6AA9" w:rsidP="0077199C">
            <w:pPr>
              <w:shd w:val="clear" w:color="auto" w:fill="FFFFFF"/>
              <w:spacing w:line="259" w:lineRule="auto"/>
              <w:rPr>
                <w:rFonts w:eastAsia="Calibri"/>
              </w:rPr>
            </w:pPr>
            <w:r w:rsidRPr="00261B65">
              <w:rPr>
                <w:rFonts w:eastAsia="Calibri"/>
              </w:rPr>
              <w:t>8.3.2.4. Praktiniai vaikų gebėjimai matematikos, gamtos mokslų, informacinių technologijų ir inžinerijos srityse didinami lankantis  socialinių partnerių laboratorijose, edukacinėse išvykose ne mažiau kaip 4 kartus per metus.</w:t>
            </w:r>
          </w:p>
          <w:p w14:paraId="4BC0EC57" w14:textId="77777777" w:rsidR="00DE6AA9" w:rsidRPr="00261B65" w:rsidRDefault="00DE6AA9" w:rsidP="0077199C">
            <w:pPr>
              <w:shd w:val="clear" w:color="auto" w:fill="FFFFFF"/>
              <w:spacing w:line="259" w:lineRule="auto"/>
              <w:rPr>
                <w:rFonts w:eastAsia="Calibri"/>
              </w:rPr>
            </w:pPr>
            <w:r w:rsidRPr="00261B65">
              <w:rPr>
                <w:rFonts w:eastAsia="Calibri"/>
              </w:rPr>
              <w:t>8.3.2.5. Kviečiantis mobiliąsias laboratorijas, plėtojamos neformaliojo vaikų švietimo STEAM krypties programos (ne mažiau 4 kartų per metus).</w:t>
            </w:r>
          </w:p>
          <w:p w14:paraId="472932E1" w14:textId="68489E9F" w:rsidR="00DE6AA9" w:rsidRPr="00261B65" w:rsidRDefault="00DE6AA9" w:rsidP="0077199C">
            <w:pPr>
              <w:spacing w:line="259" w:lineRule="auto"/>
              <w:rPr>
                <w:rFonts w:eastAsia="Calibri"/>
              </w:rPr>
            </w:pPr>
            <w:r w:rsidRPr="00261B65">
              <w:rPr>
                <w:rFonts w:eastAsia="Calibri"/>
              </w:rPr>
              <w:t>8.3.3.</w:t>
            </w:r>
            <w:r w:rsidR="00B672C7">
              <w:rPr>
                <w:rFonts w:eastAsia="Calibri"/>
              </w:rPr>
              <w:t>1</w:t>
            </w:r>
            <w:r w:rsidRPr="00261B65">
              <w:rPr>
                <w:rFonts w:eastAsia="Calibri"/>
              </w:rPr>
              <w:t xml:space="preserve">. Organizuotas projektas kartu su socialiniais partneriais Žemės dienai paminėti. Projekte dalyvavo ne mažiau 30 % vaikų tėvų. </w:t>
            </w:r>
          </w:p>
          <w:p w14:paraId="1291C6D2" w14:textId="15BDB8E7" w:rsidR="00DE6AA9" w:rsidRPr="00261B65" w:rsidRDefault="00DE6AA9" w:rsidP="0077199C">
            <w:pPr>
              <w:spacing w:line="259" w:lineRule="auto"/>
              <w:rPr>
                <w:rFonts w:eastAsia="Calibri"/>
              </w:rPr>
            </w:pPr>
            <w:r w:rsidRPr="00261B65">
              <w:rPr>
                <w:rFonts w:eastAsia="Calibri"/>
              </w:rPr>
              <w:t>8.3.3.</w:t>
            </w:r>
            <w:r w:rsidR="00951928">
              <w:rPr>
                <w:rFonts w:eastAsia="Calibri"/>
              </w:rPr>
              <w:t>2</w:t>
            </w:r>
            <w:r w:rsidRPr="00261B65">
              <w:rPr>
                <w:rFonts w:eastAsia="Calibri"/>
              </w:rPr>
              <w:t xml:space="preserve">. </w:t>
            </w:r>
            <w:r w:rsidRPr="00261B65">
              <w:rPr>
                <w:lang w:eastAsia="lt-LT"/>
              </w:rPr>
              <w:t xml:space="preserve">Išplėtotos inovatyvios, interaktyvios gamtamokslinio ugdymo erdvės lopšelio-darželio teritorijoje: </w:t>
            </w:r>
            <w:r w:rsidRPr="00261B65">
              <w:rPr>
                <w:rFonts w:eastAsia="Calibri"/>
              </w:rPr>
              <w:t>įrengtas ,,Vabzdžių viešbutis“, pažintinis takas „Po egle“, ,,Sliekų laboratorija“, pakeltų lysvių erdvė „Žemuogių pievelė“ (2021 m. gegužės – spalio mėn.).</w:t>
            </w:r>
          </w:p>
          <w:p w14:paraId="7D851B09" w14:textId="1D32E253" w:rsidR="00DE6AA9" w:rsidRPr="00261B65" w:rsidRDefault="00DE6AA9" w:rsidP="0077199C">
            <w:pPr>
              <w:spacing w:line="259" w:lineRule="auto"/>
              <w:rPr>
                <w:rFonts w:eastAsia="Calibri"/>
              </w:rPr>
            </w:pPr>
            <w:r w:rsidRPr="00261B65">
              <w:rPr>
                <w:rFonts w:eastAsia="Calibri"/>
              </w:rPr>
              <w:t>8.3.1.1.1</w:t>
            </w:r>
            <w:r w:rsidR="0020411C">
              <w:rPr>
                <w:rFonts w:eastAsia="Calibri"/>
              </w:rPr>
              <w:t>.</w:t>
            </w:r>
            <w:r w:rsidRPr="00261B65">
              <w:rPr>
                <w:rFonts w:eastAsia="Calibri"/>
              </w:rPr>
              <w:t xml:space="preserve"> Sukurtas ir įgyvendintas švietimo pagalbos lopšelyje-darželyje algoritmas (2021 m. vasario mėn.). </w:t>
            </w:r>
          </w:p>
          <w:p w14:paraId="766B23AC" w14:textId="77777777" w:rsidR="00DE6AA9" w:rsidRPr="00261B65" w:rsidRDefault="00DE6AA9" w:rsidP="0077199C">
            <w:pPr>
              <w:shd w:val="clear" w:color="auto" w:fill="FFFFFF"/>
              <w:spacing w:line="259" w:lineRule="auto"/>
              <w:rPr>
                <w:rFonts w:eastAsia="Calibri"/>
              </w:rPr>
            </w:pPr>
            <w:r w:rsidRPr="00261B65">
              <w:rPr>
                <w:rFonts w:eastAsia="Calibri"/>
              </w:rPr>
              <w:t xml:space="preserve">8.3.1.1.2. Vaiko gerovės komisijoje nustatyti ir lopšelio-darželio metodinėje grupėje pristatyti poreikiai dėl švietimo pagalbos vaikui teikimo (2021 m. gegužės mėn.).  </w:t>
            </w:r>
          </w:p>
          <w:p w14:paraId="6A880FD2" w14:textId="486A65B2" w:rsidR="00DE6AA9" w:rsidRPr="00261B65" w:rsidRDefault="00DE6AA9" w:rsidP="0077199C">
            <w:pPr>
              <w:spacing w:line="259" w:lineRule="auto"/>
              <w:rPr>
                <w:rFonts w:eastAsia="Calibri"/>
              </w:rPr>
            </w:pPr>
            <w:r w:rsidRPr="00261B65">
              <w:rPr>
                <w:rFonts w:eastAsia="Calibri"/>
              </w:rPr>
              <w:lastRenderedPageBreak/>
              <w:t>8.3.1.1.3. Reguliariai (1-2 k. per mėnesį) organizuojamos konsultacijos auklėtojoms</w:t>
            </w:r>
            <w:r w:rsidR="00951928">
              <w:rPr>
                <w:rFonts w:eastAsia="Calibri"/>
              </w:rPr>
              <w:t xml:space="preserve"> ir tėvams </w:t>
            </w:r>
            <w:r w:rsidR="0076235F">
              <w:rPr>
                <w:rFonts w:eastAsia="Calibri"/>
              </w:rPr>
              <w:t xml:space="preserve"> dėl</w:t>
            </w:r>
            <w:r w:rsidRPr="00261B65">
              <w:rPr>
                <w:rFonts w:eastAsia="Calibri"/>
              </w:rPr>
              <w:t xml:space="preserve"> SUP vaikų ugdymo grupėje.</w:t>
            </w:r>
          </w:p>
          <w:p w14:paraId="00D3CAC0" w14:textId="2684BB7C" w:rsidR="00E13ED3" w:rsidRDefault="00DE6AA9" w:rsidP="0077199C">
            <w:pPr>
              <w:spacing w:line="259" w:lineRule="auto"/>
              <w:rPr>
                <w:rFonts w:eastAsia="Calibri"/>
              </w:rPr>
            </w:pPr>
            <w:r w:rsidRPr="00261B65">
              <w:rPr>
                <w:lang w:eastAsia="lt-LT"/>
              </w:rPr>
              <w:t>8.3.1.1.</w:t>
            </w:r>
            <w:r w:rsidR="00951928">
              <w:rPr>
                <w:lang w:eastAsia="lt-LT"/>
              </w:rPr>
              <w:t>4</w:t>
            </w:r>
            <w:r w:rsidRPr="00261B65">
              <w:rPr>
                <w:lang w:eastAsia="lt-LT"/>
              </w:rPr>
              <w:t xml:space="preserve">. </w:t>
            </w:r>
            <w:r w:rsidRPr="00261B65">
              <w:rPr>
                <w:rFonts w:eastAsia="Calibri"/>
              </w:rPr>
              <w:t xml:space="preserve">Sukurtas ir grupėse įgyvendinamas projektas „Tarškučių klubas“ (2021 m.). </w:t>
            </w:r>
          </w:p>
          <w:p w14:paraId="5815EAF6" w14:textId="5E8A5DC9" w:rsidR="00DE6AA9" w:rsidRPr="00261B65" w:rsidRDefault="00DE6AA9" w:rsidP="0077199C">
            <w:pPr>
              <w:spacing w:line="259" w:lineRule="auto"/>
              <w:rPr>
                <w:rFonts w:eastAsia="Calibri"/>
              </w:rPr>
            </w:pPr>
            <w:r w:rsidRPr="00261B65">
              <w:rPr>
                <w:rFonts w:eastAsia="Calibri"/>
              </w:rPr>
              <w:t xml:space="preserve"> 8.3.1.1.</w:t>
            </w:r>
            <w:r w:rsidR="00951928">
              <w:rPr>
                <w:rFonts w:eastAsia="Calibri"/>
              </w:rPr>
              <w:t>5</w:t>
            </w:r>
            <w:r w:rsidRPr="00261B65">
              <w:rPr>
                <w:rFonts w:eastAsia="Calibri"/>
              </w:rPr>
              <w:t>. Organizuoti renginiai,  skirti Tarptautinei gimtosios kalbos dienai paminėti (2021 m. balandžio mėn.).</w:t>
            </w:r>
          </w:p>
          <w:p w14:paraId="5BE3B695" w14:textId="217828FB" w:rsidR="00DE6AA9" w:rsidRPr="00261B65" w:rsidRDefault="00DE6AA9" w:rsidP="0077199C">
            <w:pPr>
              <w:spacing w:line="259" w:lineRule="auto"/>
              <w:rPr>
                <w:rFonts w:eastAsia="Calibri"/>
              </w:rPr>
            </w:pPr>
            <w:r w:rsidRPr="00261B65">
              <w:rPr>
                <w:rFonts w:eastAsia="Calibri"/>
              </w:rPr>
              <w:t>8.3.1.1.</w:t>
            </w:r>
            <w:r w:rsidR="00951928">
              <w:rPr>
                <w:rFonts w:eastAsia="Calibri"/>
              </w:rPr>
              <w:t>6</w:t>
            </w:r>
            <w:r w:rsidRPr="00261B65">
              <w:rPr>
                <w:rFonts w:eastAsia="Calibri"/>
              </w:rPr>
              <w:t xml:space="preserve">. </w:t>
            </w:r>
            <w:r w:rsidRPr="00261B65">
              <w:rPr>
                <w:lang w:eastAsia="lt-LT"/>
              </w:rPr>
              <w:t>Vykdomas tikslinis bendradarbiavimas su Šiaulių miesto pedagogine psichologine tarnyba.</w:t>
            </w:r>
          </w:p>
          <w:p w14:paraId="49E067EA" w14:textId="4B6B8333" w:rsidR="00DE6AA9" w:rsidRPr="00261B65" w:rsidRDefault="00DE6AA9" w:rsidP="0077199C">
            <w:pPr>
              <w:spacing w:line="259" w:lineRule="auto"/>
              <w:rPr>
                <w:rFonts w:eastAsia="Calibri"/>
              </w:rPr>
            </w:pPr>
            <w:r w:rsidRPr="00261B65">
              <w:rPr>
                <w:rFonts w:eastAsia="Calibri"/>
              </w:rPr>
              <w:t>8.3.1.1.</w:t>
            </w:r>
            <w:r w:rsidR="00951928">
              <w:rPr>
                <w:rFonts w:eastAsia="Calibri"/>
              </w:rPr>
              <w:t>7</w:t>
            </w:r>
            <w:r w:rsidRPr="00261B65">
              <w:rPr>
                <w:rFonts w:eastAsia="Calibri"/>
              </w:rPr>
              <w:t xml:space="preserve">. Organizuoti ne mažiau 3 praktiniai užsiėmimai tėveliams kartu su vaikais „Ikimokyklinio ir priešmokyklinio amžiaus žaidimai vaikų kalbos lavinimui“.  </w:t>
            </w:r>
          </w:p>
          <w:p w14:paraId="40FF6A87" w14:textId="77777777" w:rsidR="00DE6AA9" w:rsidRPr="00261B65" w:rsidRDefault="00DE6AA9" w:rsidP="0077199C">
            <w:pPr>
              <w:spacing w:line="259" w:lineRule="auto"/>
              <w:rPr>
                <w:rFonts w:eastAsia="Calibri"/>
              </w:rPr>
            </w:pPr>
            <w:r w:rsidRPr="00261B65">
              <w:rPr>
                <w:rFonts w:eastAsia="Calibri"/>
              </w:rPr>
              <w:t>8.3.1.2.1. Vykdyti tyrimai, skirti vaikų emocinei savijautai nustatyti. Tyrimo dalyviai vaikai, pedagogai, tėvai (2021 m. birželio mėn.).</w:t>
            </w:r>
          </w:p>
          <w:p w14:paraId="21A693D0" w14:textId="4B4E8F43" w:rsidR="00DE6AA9" w:rsidRPr="00261B65" w:rsidRDefault="00DE6AA9" w:rsidP="0077199C">
            <w:pPr>
              <w:spacing w:line="259" w:lineRule="auto"/>
              <w:rPr>
                <w:rFonts w:eastAsia="Calibri"/>
              </w:rPr>
            </w:pPr>
            <w:r w:rsidRPr="00261B65">
              <w:rPr>
                <w:rFonts w:eastAsia="Calibri"/>
              </w:rPr>
              <w:t xml:space="preserve">8.3.1.2.2. Sukurtos nusiraminimo ir savęs pažinimo erdvės </w:t>
            </w:r>
            <w:r w:rsidR="0020411C">
              <w:rPr>
                <w:rFonts w:eastAsia="Calibri"/>
              </w:rPr>
              <w:t xml:space="preserve">2 </w:t>
            </w:r>
            <w:r w:rsidRPr="00261B65">
              <w:rPr>
                <w:rFonts w:eastAsia="Calibri"/>
              </w:rPr>
              <w:t xml:space="preserve">grupėse. </w:t>
            </w:r>
          </w:p>
        </w:tc>
      </w:tr>
      <w:tr w:rsidR="00DE6AA9" w:rsidRPr="00261B65" w14:paraId="16F2679C" w14:textId="77777777" w:rsidTr="00C67185">
        <w:trPr>
          <w:trHeight w:val="2252"/>
        </w:trPr>
        <w:tc>
          <w:tcPr>
            <w:tcW w:w="2155" w:type="dxa"/>
            <w:tcBorders>
              <w:top w:val="single" w:sz="4" w:space="0" w:color="auto"/>
              <w:left w:val="single" w:sz="4" w:space="0" w:color="auto"/>
              <w:bottom w:val="single" w:sz="4" w:space="0" w:color="auto"/>
              <w:right w:val="single" w:sz="4" w:space="0" w:color="auto"/>
            </w:tcBorders>
            <w:hideMark/>
          </w:tcPr>
          <w:p w14:paraId="125CE8CE" w14:textId="77777777" w:rsidR="00DE6AA9" w:rsidRPr="00261B65" w:rsidRDefault="00DE6AA9" w:rsidP="0077199C">
            <w:pPr>
              <w:overflowPunct w:val="0"/>
              <w:textAlignment w:val="baseline"/>
              <w:rPr>
                <w:rFonts w:eastAsia="Calibri"/>
                <w:b/>
                <w:bCs/>
              </w:rPr>
            </w:pPr>
            <w:r w:rsidRPr="00261B65">
              <w:rPr>
                <w:rFonts w:eastAsia="Calibri"/>
                <w:b/>
                <w:bCs/>
              </w:rPr>
              <w:lastRenderedPageBreak/>
              <w:t>Mokyklos bendruomenė: besimokanti organizacija.</w:t>
            </w:r>
          </w:p>
          <w:p w14:paraId="115BE5B4" w14:textId="77777777" w:rsidR="00DE6AA9" w:rsidRPr="00261B65" w:rsidRDefault="00DE6AA9" w:rsidP="0077199C">
            <w:pPr>
              <w:overflowPunct w:val="0"/>
              <w:textAlignment w:val="baseline"/>
              <w:rPr>
                <w:rFonts w:eastAsia="Calibri"/>
              </w:rPr>
            </w:pPr>
            <w:r w:rsidRPr="00261B65">
              <w:rPr>
                <w:rFonts w:eastAsia="Calibri"/>
              </w:rPr>
              <w:t>8.4. Stiprinti pedagogų poreikį mokytis, kelti kvalifikaciją ir telktis į besimokančią organizaciją.</w:t>
            </w:r>
          </w:p>
          <w:p w14:paraId="0D87ED15" w14:textId="77777777" w:rsidR="00DE6AA9" w:rsidRPr="00261B65" w:rsidRDefault="00DE6AA9" w:rsidP="0077199C">
            <w:pPr>
              <w:overflowPunct w:val="0"/>
              <w:textAlignment w:val="baseline"/>
              <w:rPr>
                <w:rFonts w:eastAsia="Calibri"/>
              </w:rPr>
            </w:pPr>
          </w:p>
          <w:p w14:paraId="329EE511" w14:textId="77777777" w:rsidR="00DE6AA9" w:rsidRPr="00261B65" w:rsidRDefault="00DE6AA9" w:rsidP="0077199C">
            <w:pPr>
              <w:rPr>
                <w:lang w:eastAsia="lt-LT"/>
              </w:rPr>
            </w:pPr>
          </w:p>
        </w:tc>
        <w:tc>
          <w:tcPr>
            <w:tcW w:w="2127" w:type="dxa"/>
            <w:tcBorders>
              <w:top w:val="single" w:sz="4" w:space="0" w:color="auto"/>
              <w:left w:val="single" w:sz="4" w:space="0" w:color="auto"/>
              <w:bottom w:val="single" w:sz="4" w:space="0" w:color="auto"/>
              <w:right w:val="single" w:sz="4" w:space="0" w:color="auto"/>
            </w:tcBorders>
          </w:tcPr>
          <w:p w14:paraId="14C69DFC" w14:textId="77777777" w:rsidR="00DE6AA9" w:rsidRPr="00261B65" w:rsidRDefault="00DE6AA9" w:rsidP="0077199C">
            <w:pPr>
              <w:rPr>
                <w:lang w:eastAsia="lt-LT"/>
              </w:rPr>
            </w:pPr>
          </w:p>
          <w:p w14:paraId="22A79A1A" w14:textId="77777777" w:rsidR="00DE6AA9" w:rsidRPr="00261B65" w:rsidRDefault="00DE6AA9" w:rsidP="0077199C">
            <w:pPr>
              <w:jc w:val="center"/>
              <w:rPr>
                <w:lang w:eastAsia="lt-LT"/>
              </w:rPr>
            </w:pPr>
          </w:p>
          <w:p w14:paraId="12CF8AD9" w14:textId="77777777" w:rsidR="00DE6AA9" w:rsidRPr="00261B65" w:rsidRDefault="00DE6AA9" w:rsidP="0077199C">
            <w:pPr>
              <w:jc w:val="center"/>
              <w:rPr>
                <w:lang w:eastAsia="lt-LT"/>
              </w:rPr>
            </w:pPr>
          </w:p>
          <w:p w14:paraId="3F0E7189" w14:textId="77777777" w:rsidR="00BC2D34" w:rsidRDefault="00BC2D34" w:rsidP="0077199C">
            <w:pPr>
              <w:spacing w:line="259" w:lineRule="auto"/>
              <w:rPr>
                <w:rFonts w:eastAsia="Calibri"/>
              </w:rPr>
            </w:pPr>
          </w:p>
          <w:p w14:paraId="28267248" w14:textId="77777777" w:rsidR="00DE6AA9" w:rsidRPr="00261B65" w:rsidRDefault="00DE6AA9" w:rsidP="0077199C">
            <w:pPr>
              <w:spacing w:line="259" w:lineRule="auto"/>
              <w:rPr>
                <w:rFonts w:eastAsia="Calibri"/>
              </w:rPr>
            </w:pPr>
            <w:r w:rsidRPr="00261B65">
              <w:rPr>
                <w:rFonts w:eastAsia="Calibri"/>
              </w:rPr>
              <w:t>8.4.1. Kryptingai siekta bendrųjų ir dalykinių pedagogų kompetencijų ūgties.</w:t>
            </w:r>
          </w:p>
          <w:p w14:paraId="65FB0201" w14:textId="77777777" w:rsidR="00DE6AA9" w:rsidRPr="00261B65" w:rsidRDefault="00DE6AA9" w:rsidP="0077199C">
            <w:pPr>
              <w:spacing w:line="259" w:lineRule="auto"/>
              <w:rPr>
                <w:rFonts w:eastAsia="Calibri"/>
              </w:rPr>
            </w:pPr>
          </w:p>
          <w:p w14:paraId="6988D600" w14:textId="77777777" w:rsidR="00DE6AA9" w:rsidRPr="00261B65" w:rsidRDefault="00DE6AA9" w:rsidP="0077199C">
            <w:pPr>
              <w:jc w:val="center"/>
              <w:rPr>
                <w:lang w:eastAsia="lt-LT"/>
              </w:rPr>
            </w:pPr>
          </w:p>
          <w:p w14:paraId="41869E95" w14:textId="77777777" w:rsidR="00DE6AA9" w:rsidRPr="00261B65" w:rsidRDefault="00DE6AA9" w:rsidP="0077199C">
            <w:pPr>
              <w:jc w:val="center"/>
              <w:rPr>
                <w:lang w:eastAsia="lt-LT"/>
              </w:rPr>
            </w:pPr>
          </w:p>
          <w:p w14:paraId="647E9923" w14:textId="77777777" w:rsidR="00DE6AA9" w:rsidRPr="00261B65" w:rsidRDefault="00DE6AA9" w:rsidP="0077199C">
            <w:pPr>
              <w:jc w:val="center"/>
              <w:rPr>
                <w:lang w:eastAsia="lt-LT"/>
              </w:rPr>
            </w:pPr>
          </w:p>
          <w:p w14:paraId="67C5B9D7" w14:textId="77777777" w:rsidR="00DE6AA9" w:rsidRPr="00261B65" w:rsidRDefault="00DE6AA9" w:rsidP="0077199C">
            <w:pPr>
              <w:jc w:val="center"/>
              <w:rPr>
                <w:lang w:eastAsia="lt-LT"/>
              </w:rPr>
            </w:pPr>
          </w:p>
          <w:p w14:paraId="27775D0D" w14:textId="77777777" w:rsidR="00DE6AA9" w:rsidRPr="00261B65" w:rsidRDefault="00DE6AA9" w:rsidP="0077199C">
            <w:pPr>
              <w:jc w:val="center"/>
              <w:rPr>
                <w:lang w:eastAsia="lt-LT"/>
              </w:rPr>
            </w:pPr>
          </w:p>
          <w:p w14:paraId="29397D70" w14:textId="77777777" w:rsidR="00DE6AA9" w:rsidRPr="00261B65" w:rsidRDefault="00DE6AA9" w:rsidP="0077199C">
            <w:pPr>
              <w:jc w:val="center"/>
              <w:rPr>
                <w:lang w:eastAsia="lt-LT"/>
              </w:rPr>
            </w:pPr>
          </w:p>
          <w:p w14:paraId="1D8DF0A1" w14:textId="77777777" w:rsidR="00DE6AA9" w:rsidRPr="00261B65" w:rsidRDefault="00DE6AA9" w:rsidP="0077199C">
            <w:pPr>
              <w:spacing w:line="259" w:lineRule="auto"/>
              <w:rPr>
                <w:rFonts w:eastAsia="Calibri"/>
              </w:rPr>
            </w:pPr>
          </w:p>
          <w:p w14:paraId="69551A24" w14:textId="77777777" w:rsidR="00DE6AA9" w:rsidRPr="00261B65" w:rsidRDefault="00DE6AA9" w:rsidP="0077199C">
            <w:pPr>
              <w:spacing w:line="259" w:lineRule="auto"/>
              <w:rPr>
                <w:rFonts w:eastAsia="Calibri"/>
              </w:rPr>
            </w:pPr>
          </w:p>
          <w:p w14:paraId="00D8C620" w14:textId="613EEB2D" w:rsidR="008C38FA" w:rsidRDefault="008C38FA" w:rsidP="0077199C">
            <w:pPr>
              <w:spacing w:line="259" w:lineRule="auto"/>
              <w:rPr>
                <w:rFonts w:eastAsia="Calibri"/>
              </w:rPr>
            </w:pPr>
          </w:p>
          <w:p w14:paraId="45D10F8A" w14:textId="77777777" w:rsidR="0020411C" w:rsidRDefault="0020411C" w:rsidP="0077199C">
            <w:pPr>
              <w:spacing w:line="259" w:lineRule="auto"/>
              <w:rPr>
                <w:rFonts w:eastAsia="Calibri"/>
              </w:rPr>
            </w:pPr>
          </w:p>
          <w:p w14:paraId="17357472" w14:textId="77777777" w:rsidR="00DE6AA9" w:rsidRPr="00261B65" w:rsidRDefault="00DE6AA9" w:rsidP="0077199C">
            <w:pPr>
              <w:spacing w:line="259" w:lineRule="auto"/>
              <w:rPr>
                <w:rFonts w:eastAsia="Calibri"/>
              </w:rPr>
            </w:pPr>
            <w:r w:rsidRPr="00261B65">
              <w:rPr>
                <w:rFonts w:eastAsia="Calibri"/>
              </w:rPr>
              <w:t xml:space="preserve">8.4.2. Skatinamas bendradarbiavimas su vietos bendruomene, išorinėmis organizacijomis, palaikomi </w:t>
            </w:r>
            <w:r w:rsidRPr="00261B65">
              <w:rPr>
                <w:rFonts w:eastAsia="Calibri"/>
              </w:rPr>
              <w:lastRenderedPageBreak/>
              <w:t>ilgalaikiai prasmingi santykiai, partnerystė su ikimokyklinio ugdymo į ir kitomis švietimo  įstaigomis.</w:t>
            </w:r>
          </w:p>
          <w:p w14:paraId="78C10371" w14:textId="77777777" w:rsidR="00DE6AA9" w:rsidRPr="00261B65" w:rsidRDefault="00DE6AA9" w:rsidP="0077199C">
            <w:pPr>
              <w:spacing w:line="259" w:lineRule="auto"/>
              <w:rPr>
                <w:rFonts w:eastAsia="Calibri"/>
              </w:rPr>
            </w:pPr>
          </w:p>
          <w:p w14:paraId="1FADFD14" w14:textId="77777777" w:rsidR="00DE6AA9" w:rsidRPr="00261B65" w:rsidRDefault="00DE6AA9" w:rsidP="0077199C">
            <w:pPr>
              <w:jc w:val="center"/>
              <w:rPr>
                <w:lang w:eastAsia="lt-LT"/>
              </w:rPr>
            </w:pPr>
          </w:p>
          <w:p w14:paraId="70D29D3D" w14:textId="77777777" w:rsidR="00DE6AA9" w:rsidRPr="00261B65" w:rsidRDefault="00DE6AA9" w:rsidP="0077199C">
            <w:pPr>
              <w:jc w:val="center"/>
              <w:rPr>
                <w:lang w:eastAsia="lt-LT"/>
              </w:rPr>
            </w:pPr>
          </w:p>
          <w:p w14:paraId="5AE7171C" w14:textId="77777777" w:rsidR="00DE6AA9" w:rsidRPr="00261B65" w:rsidRDefault="00DE6AA9" w:rsidP="0077199C">
            <w:pPr>
              <w:jc w:val="center"/>
              <w:rPr>
                <w:lang w:eastAsia="lt-LT"/>
              </w:rPr>
            </w:pPr>
          </w:p>
          <w:p w14:paraId="6E6E6104" w14:textId="77777777" w:rsidR="00DE6AA9" w:rsidRPr="00261B65" w:rsidRDefault="00DE6AA9" w:rsidP="0077199C">
            <w:pPr>
              <w:spacing w:line="259" w:lineRule="auto"/>
              <w:rPr>
                <w:rFonts w:eastAsia="Calibri"/>
              </w:rPr>
            </w:pPr>
          </w:p>
          <w:p w14:paraId="37D342D7" w14:textId="77777777" w:rsidR="00D64307" w:rsidRDefault="00D64307" w:rsidP="0077199C">
            <w:pPr>
              <w:shd w:val="clear" w:color="auto" w:fill="FFFFFF"/>
              <w:spacing w:line="259" w:lineRule="auto"/>
              <w:rPr>
                <w:rFonts w:eastAsia="Calibri"/>
              </w:rPr>
            </w:pPr>
          </w:p>
          <w:p w14:paraId="7B4452E2" w14:textId="77777777" w:rsidR="00DE6AA9" w:rsidRPr="00261B65" w:rsidRDefault="00DE6AA9" w:rsidP="0077199C">
            <w:pPr>
              <w:shd w:val="clear" w:color="auto" w:fill="FFFFFF"/>
              <w:spacing w:line="259" w:lineRule="auto"/>
              <w:rPr>
                <w:rFonts w:eastAsia="Calibri"/>
              </w:rPr>
            </w:pPr>
            <w:r w:rsidRPr="00261B65">
              <w:rPr>
                <w:rFonts w:eastAsia="Calibri"/>
              </w:rPr>
              <w:t>8.4.3. Ryšių tarp tėvų, jų pedagogų bei įstaigos stiprinimas, įdiegiant naujus bendradarbiavimo su šeima būdus ir formas</w:t>
            </w:r>
          </w:p>
        </w:tc>
        <w:tc>
          <w:tcPr>
            <w:tcW w:w="5103" w:type="dxa"/>
            <w:tcBorders>
              <w:top w:val="single" w:sz="4" w:space="0" w:color="auto"/>
              <w:left w:val="single" w:sz="4" w:space="0" w:color="auto"/>
              <w:bottom w:val="single" w:sz="4" w:space="0" w:color="auto"/>
              <w:right w:val="single" w:sz="4" w:space="0" w:color="auto"/>
            </w:tcBorders>
          </w:tcPr>
          <w:p w14:paraId="072CB4D2" w14:textId="77777777" w:rsidR="00DE6AA9" w:rsidRPr="00261B65" w:rsidRDefault="00DE6AA9" w:rsidP="0077199C">
            <w:pPr>
              <w:jc w:val="center"/>
              <w:rPr>
                <w:lang w:eastAsia="lt-LT"/>
              </w:rPr>
            </w:pPr>
          </w:p>
          <w:p w14:paraId="5921948F" w14:textId="77777777" w:rsidR="00DE6AA9" w:rsidRPr="00261B65" w:rsidRDefault="00DE6AA9" w:rsidP="0077199C">
            <w:pPr>
              <w:jc w:val="center"/>
              <w:rPr>
                <w:lang w:eastAsia="lt-LT"/>
              </w:rPr>
            </w:pPr>
          </w:p>
          <w:p w14:paraId="784D1B98" w14:textId="77777777" w:rsidR="00DE6AA9" w:rsidRPr="00261B65" w:rsidRDefault="00DE6AA9" w:rsidP="0077199C">
            <w:pPr>
              <w:rPr>
                <w:lang w:eastAsia="lt-LT"/>
              </w:rPr>
            </w:pPr>
          </w:p>
          <w:p w14:paraId="41289AC4" w14:textId="77777777" w:rsidR="00BC2D34" w:rsidRDefault="00BC2D34" w:rsidP="0077199C">
            <w:pPr>
              <w:spacing w:line="259" w:lineRule="auto"/>
              <w:rPr>
                <w:rFonts w:eastAsia="Calibri"/>
              </w:rPr>
            </w:pPr>
          </w:p>
          <w:p w14:paraId="4DC6377B" w14:textId="77777777" w:rsidR="00DE6AA9" w:rsidRPr="00261B65" w:rsidRDefault="00DE6AA9" w:rsidP="0077199C">
            <w:pPr>
              <w:spacing w:line="259" w:lineRule="auto"/>
              <w:rPr>
                <w:rFonts w:eastAsia="Calibri"/>
              </w:rPr>
            </w:pPr>
            <w:r w:rsidRPr="00261B65">
              <w:rPr>
                <w:rFonts w:eastAsia="Calibri"/>
              </w:rPr>
              <w:t>8.4.1.1. Nustatytas darbuotojų kvalifikacijos tobulinimo poreikis (anketinė apklausa). Parengta kvalifikacijos tobulinimo programa (2021 m. vasario mėn.).</w:t>
            </w:r>
          </w:p>
          <w:p w14:paraId="484B4133" w14:textId="22924A73" w:rsidR="00DE6AA9" w:rsidRPr="00261B65" w:rsidRDefault="00DE6AA9" w:rsidP="0077199C">
            <w:pPr>
              <w:spacing w:line="259" w:lineRule="auto"/>
              <w:rPr>
                <w:lang w:eastAsia="lt-LT"/>
              </w:rPr>
            </w:pPr>
            <w:r w:rsidRPr="00261B65">
              <w:rPr>
                <w:lang w:eastAsia="lt-LT"/>
              </w:rPr>
              <w:t xml:space="preserve">8.4.1.2. Pedagogų kvalifikacijos tobulinimas </w:t>
            </w:r>
            <w:r w:rsidRPr="00261B65">
              <w:t>orientuotas į vaikų individualių pasiekimų stebėjim</w:t>
            </w:r>
            <w:r w:rsidR="0020411C">
              <w:t>o</w:t>
            </w:r>
            <w:r w:rsidRPr="00261B65">
              <w:t xml:space="preserve"> ir vertinim</w:t>
            </w:r>
            <w:r w:rsidR="0020411C">
              <w:t>o</w:t>
            </w:r>
            <w:r w:rsidRPr="00261B65">
              <w:t xml:space="preserve">, </w:t>
            </w:r>
            <w:r w:rsidRPr="00261B65">
              <w:rPr>
                <w:rFonts w:eastAsia="Calibri"/>
              </w:rPr>
              <w:t>pedagogų skaitmeninio raštingumo, STEAM veiklų vykdymo, fizinio aktyvumo ir sveikatinimo, kalbines kompetencijas tobulinančias kvalifikacijos programas bei mokymus. Atskirose programose dalyvauja ne mažiau 30 % pedagogų.</w:t>
            </w:r>
            <w:r w:rsidRPr="00261B65">
              <w:rPr>
                <w:rFonts w:ascii="Verdana" w:eastAsia="Calibri" w:hAnsi="Verdana"/>
              </w:rPr>
              <w:t xml:space="preserve"> </w:t>
            </w:r>
          </w:p>
          <w:p w14:paraId="0A11215D" w14:textId="77777777" w:rsidR="00DE6AA9" w:rsidRPr="00261B65" w:rsidRDefault="00DE6AA9" w:rsidP="0077199C">
            <w:pPr>
              <w:spacing w:line="259" w:lineRule="auto"/>
              <w:rPr>
                <w:rFonts w:eastAsia="Calibri"/>
              </w:rPr>
            </w:pPr>
            <w:r w:rsidRPr="00261B65">
              <w:rPr>
                <w:rFonts w:eastAsia="Calibri"/>
              </w:rPr>
              <w:t xml:space="preserve">8.4.1.3. Įsigyti „Mokymosi mokykla“ internetinės platformos </w:t>
            </w:r>
            <w:proofErr w:type="spellStart"/>
            <w:r w:rsidRPr="00261B65">
              <w:rPr>
                <w:rFonts w:eastAsia="Calibri"/>
              </w:rPr>
              <w:t>mokymosi.lt</w:t>
            </w:r>
            <w:proofErr w:type="spellEnd"/>
            <w:r w:rsidRPr="00261B65">
              <w:rPr>
                <w:rFonts w:eastAsia="Calibri"/>
              </w:rPr>
              <w:t xml:space="preserve"> akredituoti pedagogų mokymai.</w:t>
            </w:r>
          </w:p>
          <w:p w14:paraId="4E39AC79" w14:textId="77777777" w:rsidR="00DE6AA9" w:rsidRPr="00261B65" w:rsidRDefault="00DE6AA9" w:rsidP="0077199C">
            <w:pPr>
              <w:spacing w:line="259" w:lineRule="auto"/>
              <w:rPr>
                <w:rFonts w:eastAsia="Calibri"/>
              </w:rPr>
            </w:pPr>
            <w:r w:rsidRPr="00261B65">
              <w:rPr>
                <w:rFonts w:eastAsia="Calibri"/>
              </w:rPr>
              <w:t>8.4.2.1. Kvalifikacijos kėlimo seminaruose, konferencijose, metodinėse dienose dalinta</w:t>
            </w:r>
            <w:r w:rsidR="006C76A6">
              <w:rPr>
                <w:rFonts w:eastAsia="Calibri"/>
              </w:rPr>
              <w:t>si gerąja patirtimi su mikro</w:t>
            </w:r>
            <w:r w:rsidRPr="00261B65">
              <w:rPr>
                <w:rFonts w:eastAsia="Calibri"/>
              </w:rPr>
              <w:t>rajone, mieste, respublikoje es</w:t>
            </w:r>
            <w:r w:rsidR="006C76A6">
              <w:rPr>
                <w:rFonts w:eastAsia="Calibri"/>
              </w:rPr>
              <w:t>a</w:t>
            </w:r>
            <w:r w:rsidRPr="00261B65">
              <w:rPr>
                <w:rFonts w:eastAsia="Calibri"/>
              </w:rPr>
              <w:t>nčiomis ikimokyklinio ugdymo įstaigomis ir mokyklomis.</w:t>
            </w:r>
          </w:p>
          <w:p w14:paraId="159A86EF" w14:textId="77777777" w:rsidR="00DE6AA9" w:rsidRPr="00261B65" w:rsidRDefault="00DE6AA9" w:rsidP="0077199C">
            <w:pPr>
              <w:spacing w:line="259" w:lineRule="auto"/>
              <w:rPr>
                <w:rFonts w:eastAsia="Calibri"/>
              </w:rPr>
            </w:pPr>
            <w:r w:rsidRPr="00261B65">
              <w:rPr>
                <w:rFonts w:eastAsia="Calibri"/>
              </w:rPr>
              <w:t xml:space="preserve">8.4.2.2. Vieną kartą per mėnesį metodinės grupės pasitarimuose vyksta kvalifikacijos tobulinimo </w:t>
            </w:r>
            <w:r w:rsidRPr="00261B65">
              <w:rPr>
                <w:rFonts w:eastAsia="Calibri"/>
              </w:rPr>
              <w:lastRenderedPageBreak/>
              <w:t>renginių, projektinių ir netradicinių veiklų aptarimas, patirties sklaida, pagal poreikį kviečiami dalyvauti socialiniai partneriai.</w:t>
            </w:r>
          </w:p>
          <w:p w14:paraId="643744A8" w14:textId="77777777" w:rsidR="00DE6AA9" w:rsidRPr="00261B65" w:rsidRDefault="00DE6AA9" w:rsidP="0077199C">
            <w:pPr>
              <w:jc w:val="both"/>
              <w:rPr>
                <w:lang w:val="en-US" w:eastAsia="lt-LT"/>
              </w:rPr>
            </w:pPr>
            <w:r w:rsidRPr="00261B65">
              <w:rPr>
                <w:lang w:eastAsia="lt-LT"/>
              </w:rPr>
              <w:t xml:space="preserve">8.4.2.3. Organizuoti ne mažiau, kaip 2 emocinės kompetencijos ugdymui, vaikų fizinės ir psichinės sveikatos stiprinimui, vaikų </w:t>
            </w:r>
            <w:proofErr w:type="spellStart"/>
            <w:r w:rsidRPr="00261B65">
              <w:rPr>
                <w:lang w:eastAsia="lt-LT"/>
              </w:rPr>
              <w:t>individaulių</w:t>
            </w:r>
            <w:proofErr w:type="spellEnd"/>
            <w:r w:rsidRPr="00261B65">
              <w:rPr>
                <w:lang w:eastAsia="lt-LT"/>
              </w:rPr>
              <w:t xml:space="preserve"> pažangos ir pasiekimų stebėjimui ir vertinimui </w:t>
            </w:r>
            <w:proofErr w:type="spellStart"/>
            <w:r w:rsidRPr="00261B65">
              <w:rPr>
                <w:lang w:val="en-US" w:eastAsia="lt-LT"/>
              </w:rPr>
              <w:t>skirti</w:t>
            </w:r>
            <w:proofErr w:type="spellEnd"/>
            <w:r w:rsidRPr="00261B65">
              <w:rPr>
                <w:lang w:val="en-US" w:eastAsia="lt-LT"/>
              </w:rPr>
              <w:t xml:space="preserve"> </w:t>
            </w:r>
            <w:proofErr w:type="spellStart"/>
            <w:r w:rsidRPr="00261B65">
              <w:rPr>
                <w:lang w:val="en-US" w:eastAsia="lt-LT"/>
              </w:rPr>
              <w:t>kvalifikacijos</w:t>
            </w:r>
            <w:proofErr w:type="spellEnd"/>
            <w:r w:rsidRPr="00261B65">
              <w:rPr>
                <w:lang w:val="en-US" w:eastAsia="lt-LT"/>
              </w:rPr>
              <w:t xml:space="preserve"> </w:t>
            </w:r>
            <w:proofErr w:type="spellStart"/>
            <w:r w:rsidRPr="00261B65">
              <w:rPr>
                <w:lang w:val="en-US" w:eastAsia="lt-LT"/>
              </w:rPr>
              <w:t>tobulinimo</w:t>
            </w:r>
            <w:proofErr w:type="spellEnd"/>
            <w:r w:rsidRPr="00261B65">
              <w:rPr>
                <w:lang w:val="en-US" w:eastAsia="lt-LT"/>
              </w:rPr>
              <w:t xml:space="preserve"> </w:t>
            </w:r>
            <w:proofErr w:type="spellStart"/>
            <w:r w:rsidRPr="00261B65">
              <w:rPr>
                <w:lang w:val="en-US" w:eastAsia="lt-LT"/>
              </w:rPr>
              <w:t>renginiai</w:t>
            </w:r>
            <w:proofErr w:type="spellEnd"/>
            <w:r w:rsidRPr="00261B65">
              <w:rPr>
                <w:lang w:val="en-US" w:eastAsia="lt-LT"/>
              </w:rPr>
              <w:t xml:space="preserve"> (</w:t>
            </w:r>
            <w:proofErr w:type="spellStart"/>
            <w:r w:rsidRPr="00261B65">
              <w:rPr>
                <w:lang w:val="en-US" w:eastAsia="lt-LT"/>
              </w:rPr>
              <w:t>mokymai</w:t>
            </w:r>
            <w:proofErr w:type="spellEnd"/>
            <w:r w:rsidRPr="00261B65">
              <w:rPr>
                <w:lang w:val="en-US" w:eastAsia="lt-LT"/>
              </w:rPr>
              <w:t xml:space="preserve">, </w:t>
            </w:r>
            <w:proofErr w:type="spellStart"/>
            <w:r w:rsidRPr="00261B65">
              <w:rPr>
                <w:lang w:val="en-US" w:eastAsia="lt-LT"/>
              </w:rPr>
              <w:t>diskusijos</w:t>
            </w:r>
            <w:proofErr w:type="spellEnd"/>
            <w:r w:rsidRPr="00261B65">
              <w:rPr>
                <w:lang w:val="en-US" w:eastAsia="lt-LT"/>
              </w:rPr>
              <w:t xml:space="preserve">, </w:t>
            </w:r>
            <w:proofErr w:type="spellStart"/>
            <w:r w:rsidRPr="00261B65">
              <w:rPr>
                <w:lang w:val="en-US" w:eastAsia="lt-LT"/>
              </w:rPr>
              <w:t>pokalbiai</w:t>
            </w:r>
            <w:proofErr w:type="spellEnd"/>
            <w:r w:rsidRPr="00261B65">
              <w:rPr>
                <w:lang w:val="en-US" w:eastAsia="lt-LT"/>
              </w:rPr>
              <w:t>).</w:t>
            </w:r>
          </w:p>
          <w:p w14:paraId="3751C5F6" w14:textId="77777777" w:rsidR="00DE6AA9" w:rsidRDefault="00DE6AA9" w:rsidP="0077199C">
            <w:pPr>
              <w:rPr>
                <w:lang w:eastAsia="lt-LT"/>
              </w:rPr>
            </w:pPr>
            <w:r w:rsidRPr="00261B65">
              <w:rPr>
                <w:rFonts w:eastAsia="Calibri"/>
                <w:shd w:val="clear" w:color="auto" w:fill="FFFFFF"/>
              </w:rPr>
              <w:t>8.4.2.4. Vykdyti kolegialūs mokymai  darbuotojams "</w:t>
            </w:r>
            <w:proofErr w:type="spellStart"/>
            <w:r w:rsidRPr="00261B65">
              <w:rPr>
                <w:rFonts w:eastAsia="Calibri"/>
                <w:shd w:val="clear" w:color="auto" w:fill="FFFFFF"/>
              </w:rPr>
              <w:t>Zoom</w:t>
            </w:r>
            <w:proofErr w:type="spellEnd"/>
            <w:r w:rsidRPr="00261B65">
              <w:rPr>
                <w:rFonts w:eastAsia="Calibri"/>
                <w:shd w:val="clear" w:color="auto" w:fill="FFFFFF"/>
              </w:rPr>
              <w:t xml:space="preserve"> pradžiamokslis" (2021 m. vasario mėn.).</w:t>
            </w:r>
            <w:r w:rsidRPr="00261B65">
              <w:rPr>
                <w:lang w:eastAsia="lt-LT"/>
              </w:rPr>
              <w:t xml:space="preserve"> </w:t>
            </w:r>
          </w:p>
          <w:p w14:paraId="240D20C9" w14:textId="49998007" w:rsidR="00DE6AA9" w:rsidRPr="00261B65" w:rsidRDefault="00677577" w:rsidP="0077199C">
            <w:pPr>
              <w:rPr>
                <w:lang w:eastAsia="lt-LT"/>
              </w:rPr>
            </w:pPr>
            <w:r>
              <w:rPr>
                <w:lang w:eastAsia="lt-LT"/>
              </w:rPr>
              <w:t>8.4.2.</w:t>
            </w:r>
            <w:r w:rsidR="0020411C">
              <w:rPr>
                <w:lang w:eastAsia="lt-LT"/>
              </w:rPr>
              <w:t>5</w:t>
            </w:r>
            <w:r w:rsidR="00DE6AA9" w:rsidRPr="00261B65">
              <w:rPr>
                <w:lang w:eastAsia="lt-LT"/>
              </w:rPr>
              <w:t>. Įgyvendinamos tikslinės partnerystės bendradarbiavimo sutartys, bendradarbiavimo programa.</w:t>
            </w:r>
          </w:p>
          <w:p w14:paraId="26AF77F8" w14:textId="27BFAD17" w:rsidR="00DE6AA9" w:rsidRPr="00261B65" w:rsidRDefault="00DE6AA9" w:rsidP="0077199C">
            <w:pPr>
              <w:spacing w:line="259" w:lineRule="auto"/>
              <w:jc w:val="both"/>
              <w:rPr>
                <w:rFonts w:eastAsia="Calibri"/>
                <w:shd w:val="clear" w:color="auto" w:fill="FFFFFF"/>
              </w:rPr>
            </w:pPr>
            <w:r w:rsidRPr="00261B65">
              <w:rPr>
                <w:rFonts w:eastAsia="Calibri"/>
              </w:rPr>
              <w:t>8.4.3.1. Sukurtas ir įdiegtas</w:t>
            </w:r>
            <w:r w:rsidR="008601A6" w:rsidRPr="00261B65">
              <w:rPr>
                <w:rFonts w:eastAsia="Calibri"/>
              </w:rPr>
              <w:t xml:space="preserve"> interneto svetainėje</w:t>
            </w:r>
            <w:r w:rsidRPr="00261B65">
              <w:rPr>
                <w:rFonts w:eastAsia="Calibri"/>
              </w:rPr>
              <w:t xml:space="preserve"> </w:t>
            </w:r>
            <w:r w:rsidR="00C320CD">
              <w:rPr>
                <w:rFonts w:eastAsia="Calibri"/>
              </w:rPr>
              <w:t xml:space="preserve">„Tėvų idėjų bankas“ </w:t>
            </w:r>
            <w:r w:rsidRPr="00261B65">
              <w:rPr>
                <w:rFonts w:eastAsia="Calibri"/>
                <w:shd w:val="clear" w:color="auto" w:fill="FFFFFF"/>
              </w:rPr>
              <w:t>(2021 m. kovo mėn.).</w:t>
            </w:r>
          </w:p>
          <w:p w14:paraId="349A1A5E" w14:textId="77777777" w:rsidR="00DE6AA9" w:rsidRPr="00261B65" w:rsidRDefault="00DE6AA9" w:rsidP="0077199C">
            <w:pPr>
              <w:spacing w:line="259" w:lineRule="auto"/>
              <w:jc w:val="both"/>
              <w:rPr>
                <w:rFonts w:eastAsia="Calibri"/>
                <w:shd w:val="clear" w:color="auto" w:fill="FFFFFF"/>
              </w:rPr>
            </w:pPr>
            <w:r w:rsidRPr="00261B65">
              <w:rPr>
                <w:rFonts w:eastAsia="Calibri"/>
              </w:rPr>
              <w:t xml:space="preserve">8.4.3.2. Vykdytas tėvų konsultavimo projektas „Tėvų kambarys“ </w:t>
            </w:r>
            <w:r w:rsidRPr="00261B65">
              <w:rPr>
                <w:rFonts w:eastAsia="Calibri"/>
                <w:shd w:val="clear" w:color="auto" w:fill="FFFFFF"/>
              </w:rPr>
              <w:t>(2021 m.).</w:t>
            </w:r>
          </w:p>
        </w:tc>
      </w:tr>
      <w:tr w:rsidR="00DE6AA9" w:rsidRPr="00261B65" w14:paraId="66E9B1D6" w14:textId="77777777" w:rsidTr="00552155">
        <w:trPr>
          <w:trHeight w:val="3109"/>
        </w:trPr>
        <w:tc>
          <w:tcPr>
            <w:tcW w:w="2155" w:type="dxa"/>
            <w:tcBorders>
              <w:top w:val="single" w:sz="4" w:space="0" w:color="auto"/>
              <w:left w:val="single" w:sz="4" w:space="0" w:color="auto"/>
              <w:bottom w:val="single" w:sz="4" w:space="0" w:color="auto"/>
              <w:right w:val="single" w:sz="4" w:space="0" w:color="auto"/>
            </w:tcBorders>
            <w:hideMark/>
          </w:tcPr>
          <w:p w14:paraId="6E3F1562" w14:textId="77777777" w:rsidR="0041130C" w:rsidRPr="00B672C7" w:rsidRDefault="00DE6AA9" w:rsidP="0041130C">
            <w:pPr>
              <w:overflowPunct w:val="0"/>
              <w:textAlignment w:val="baseline"/>
              <w:rPr>
                <w:rFonts w:eastAsia="Calibri"/>
                <w:b/>
                <w:bCs/>
              </w:rPr>
            </w:pPr>
            <w:r w:rsidRPr="00B672C7">
              <w:rPr>
                <w:rFonts w:eastAsia="Calibri"/>
                <w:b/>
                <w:bCs/>
              </w:rPr>
              <w:lastRenderedPageBreak/>
              <w:t>Lyderystė ir vadyba</w:t>
            </w:r>
            <w:r w:rsidR="00A60FB9" w:rsidRPr="00B672C7">
              <w:rPr>
                <w:rFonts w:eastAsia="Calibri"/>
                <w:b/>
                <w:bCs/>
              </w:rPr>
              <w:t xml:space="preserve"> </w:t>
            </w:r>
          </w:p>
          <w:p w14:paraId="1A4E563D" w14:textId="0592B496" w:rsidR="0041130C" w:rsidRPr="00B672C7" w:rsidRDefault="00DE6AA9" w:rsidP="0041130C">
            <w:pPr>
              <w:overflowPunct w:val="0"/>
              <w:textAlignment w:val="baseline"/>
              <w:rPr>
                <w:rFonts w:eastAsia="Calibri"/>
                <w:b/>
                <w:bCs/>
              </w:rPr>
            </w:pPr>
            <w:r w:rsidRPr="00B672C7">
              <w:rPr>
                <w:rFonts w:eastAsia="Calibri"/>
                <w:color w:val="000000" w:themeColor="text1"/>
              </w:rPr>
              <w:t>8.5.</w:t>
            </w:r>
            <w:r w:rsidR="00B86256" w:rsidRPr="00B672C7">
              <w:rPr>
                <w:color w:val="FF0000"/>
                <w:lang w:eastAsia="lt-LT"/>
              </w:rPr>
              <w:t xml:space="preserve"> </w:t>
            </w:r>
            <w:r w:rsidR="005F769D" w:rsidRPr="00B672C7">
              <w:rPr>
                <w:lang w:eastAsia="lt-LT"/>
              </w:rPr>
              <w:t>Skatinti įgalinančią lyderystę</w:t>
            </w:r>
            <w:r w:rsidR="0041130C" w:rsidRPr="00B672C7">
              <w:rPr>
                <w:lang w:eastAsia="lt-LT"/>
              </w:rPr>
              <w:t xml:space="preserve"> </w:t>
            </w:r>
            <w:r w:rsidR="0041130C" w:rsidRPr="00B672C7">
              <w:rPr>
                <w:rFonts w:eastAsia="Calibri"/>
              </w:rPr>
              <w:t>(Uždavinys tęsiamas).</w:t>
            </w:r>
          </w:p>
          <w:p w14:paraId="308F191E" w14:textId="4A4F2645" w:rsidR="005F769D" w:rsidRDefault="005F769D" w:rsidP="0041130C">
            <w:pPr>
              <w:overflowPunct w:val="0"/>
              <w:textAlignment w:val="baseline"/>
              <w:rPr>
                <w:lang w:eastAsia="lt-LT"/>
              </w:rPr>
            </w:pPr>
          </w:p>
          <w:p w14:paraId="27DF4B52" w14:textId="15106212" w:rsidR="0041130C" w:rsidRPr="00261B65" w:rsidRDefault="0041130C" w:rsidP="0041130C">
            <w:pPr>
              <w:overflowPunct w:val="0"/>
              <w:textAlignment w:val="baseline"/>
              <w:rPr>
                <w:lang w:eastAsia="lt-LT"/>
              </w:rPr>
            </w:pPr>
          </w:p>
        </w:tc>
        <w:tc>
          <w:tcPr>
            <w:tcW w:w="2127" w:type="dxa"/>
            <w:tcBorders>
              <w:top w:val="single" w:sz="4" w:space="0" w:color="auto"/>
              <w:left w:val="single" w:sz="4" w:space="0" w:color="auto"/>
              <w:bottom w:val="single" w:sz="4" w:space="0" w:color="auto"/>
              <w:right w:val="single" w:sz="4" w:space="0" w:color="auto"/>
            </w:tcBorders>
          </w:tcPr>
          <w:p w14:paraId="3C594CC0" w14:textId="77777777" w:rsidR="00DE6AA9" w:rsidRPr="00261B65" w:rsidRDefault="00DE6AA9" w:rsidP="0077199C">
            <w:pPr>
              <w:shd w:val="clear" w:color="auto" w:fill="FFFFFF"/>
              <w:spacing w:line="259" w:lineRule="auto"/>
              <w:rPr>
                <w:rFonts w:eastAsia="Calibri"/>
              </w:rPr>
            </w:pPr>
          </w:p>
          <w:p w14:paraId="68F891A3" w14:textId="77777777" w:rsidR="009477E7" w:rsidRDefault="009477E7" w:rsidP="009477E7">
            <w:pPr>
              <w:rPr>
                <w:color w:val="000000"/>
              </w:rPr>
            </w:pPr>
          </w:p>
          <w:p w14:paraId="1B610F90" w14:textId="77777777" w:rsidR="009477E7" w:rsidRDefault="009477E7" w:rsidP="009477E7">
            <w:pPr>
              <w:rPr>
                <w:color w:val="000000"/>
              </w:rPr>
            </w:pPr>
          </w:p>
          <w:p w14:paraId="3815D02B" w14:textId="245EA19A" w:rsidR="009477E7" w:rsidRPr="00712E7C" w:rsidRDefault="00AA13C1" w:rsidP="009477E7">
            <w:pPr>
              <w:rPr>
                <w:lang w:eastAsia="lt-LT"/>
              </w:rPr>
            </w:pPr>
            <w:r>
              <w:rPr>
                <w:color w:val="000000"/>
              </w:rPr>
              <w:t>8.5.1.</w:t>
            </w:r>
            <w:r w:rsidR="004722CF">
              <w:rPr>
                <w:color w:val="000000"/>
              </w:rPr>
              <w:t xml:space="preserve"> L</w:t>
            </w:r>
            <w:r w:rsidR="00492CAE">
              <w:rPr>
                <w:color w:val="000000"/>
              </w:rPr>
              <w:t xml:space="preserve">yderystė pagrįsta </w:t>
            </w:r>
            <w:r w:rsidR="00C96F55">
              <w:rPr>
                <w:color w:val="000000"/>
              </w:rPr>
              <w:t xml:space="preserve">bendruomenės narių dialogu, </w:t>
            </w:r>
            <w:r w:rsidR="00492CAE">
              <w:rPr>
                <w:color w:val="000000"/>
              </w:rPr>
              <w:t>pasitikėjimu, įsipareigojimu ir įgalinimu, skatinanti imtis iniciatyvos</w:t>
            </w:r>
            <w:r w:rsidR="004722CF">
              <w:rPr>
                <w:color w:val="000000"/>
              </w:rPr>
              <w:t xml:space="preserve">, </w:t>
            </w:r>
            <w:r w:rsidR="00492CAE">
              <w:rPr>
                <w:color w:val="000000"/>
              </w:rPr>
              <w:t>prisiimti atsakomybę</w:t>
            </w:r>
            <w:r w:rsidR="004722CF">
              <w:rPr>
                <w:color w:val="000000"/>
              </w:rPr>
              <w:t>.</w:t>
            </w:r>
            <w:r w:rsidR="00492CAE">
              <w:rPr>
                <w:color w:val="000000"/>
              </w:rPr>
              <w:t xml:space="preserve"> </w:t>
            </w:r>
          </w:p>
          <w:p w14:paraId="0CB8D787" w14:textId="77777777" w:rsidR="009477E7" w:rsidRPr="00712E7C" w:rsidRDefault="009477E7" w:rsidP="00A60FB9">
            <w:pPr>
              <w:rPr>
                <w:lang w:eastAsia="lt-LT"/>
              </w:rPr>
            </w:pPr>
          </w:p>
          <w:p w14:paraId="0926F365" w14:textId="6CD635F9" w:rsidR="00DE6AA9" w:rsidRPr="00261B65" w:rsidRDefault="00DE6AA9" w:rsidP="00A60FB9">
            <w:pPr>
              <w:rPr>
                <w:lang w:eastAsia="lt-LT"/>
              </w:rPr>
            </w:pPr>
          </w:p>
        </w:tc>
        <w:tc>
          <w:tcPr>
            <w:tcW w:w="5103" w:type="dxa"/>
            <w:tcBorders>
              <w:top w:val="single" w:sz="4" w:space="0" w:color="auto"/>
              <w:left w:val="single" w:sz="4" w:space="0" w:color="auto"/>
              <w:bottom w:val="single" w:sz="4" w:space="0" w:color="auto"/>
              <w:right w:val="single" w:sz="4" w:space="0" w:color="auto"/>
            </w:tcBorders>
          </w:tcPr>
          <w:p w14:paraId="36542F73" w14:textId="77777777" w:rsidR="00DE6AA9" w:rsidRPr="00261B65" w:rsidRDefault="00DE6AA9" w:rsidP="0077199C">
            <w:pPr>
              <w:rPr>
                <w:lang w:eastAsia="lt-LT"/>
              </w:rPr>
            </w:pPr>
          </w:p>
          <w:p w14:paraId="68A3F295" w14:textId="77777777" w:rsidR="009477E7" w:rsidRDefault="009477E7" w:rsidP="009477E7">
            <w:pPr>
              <w:rPr>
                <w:lang w:eastAsia="lt-LT"/>
              </w:rPr>
            </w:pPr>
          </w:p>
          <w:p w14:paraId="27934D37" w14:textId="77777777" w:rsidR="009477E7" w:rsidRDefault="009477E7" w:rsidP="009477E7">
            <w:pPr>
              <w:rPr>
                <w:lang w:eastAsia="lt-LT"/>
              </w:rPr>
            </w:pPr>
          </w:p>
          <w:p w14:paraId="787EDF19" w14:textId="7AE468BE" w:rsidR="009477E7" w:rsidRDefault="00DE6AA9" w:rsidP="009477E7">
            <w:pPr>
              <w:rPr>
                <w:lang w:eastAsia="lt-LT"/>
              </w:rPr>
            </w:pPr>
            <w:r w:rsidRPr="00261B65">
              <w:rPr>
                <w:lang w:eastAsia="lt-LT"/>
              </w:rPr>
              <w:t>8.5.1.1.</w:t>
            </w:r>
            <w:r w:rsidR="00B86256">
              <w:rPr>
                <w:lang w:eastAsia="lt-LT"/>
              </w:rPr>
              <w:t xml:space="preserve"> </w:t>
            </w:r>
            <w:r w:rsidR="009477E7">
              <w:rPr>
                <w:color w:val="000000"/>
              </w:rPr>
              <w:t xml:space="preserve">Tęsiamas </w:t>
            </w:r>
            <w:r w:rsidR="009477E7" w:rsidRPr="00712E7C">
              <w:rPr>
                <w:lang w:eastAsia="lt-LT"/>
              </w:rPr>
              <w:t xml:space="preserve"> ES projekt</w:t>
            </w:r>
            <w:r w:rsidR="009477E7">
              <w:rPr>
                <w:lang w:eastAsia="lt-LT"/>
              </w:rPr>
              <w:t>o</w:t>
            </w:r>
            <w:r w:rsidR="009477E7" w:rsidRPr="00712E7C">
              <w:rPr>
                <w:lang w:eastAsia="lt-LT"/>
              </w:rPr>
              <w:t xml:space="preserve"> 09.2.1.- ESFA-K-728-02-0067 ,,LEAN modelio diegimas Šiaulių miesto ikimokyklinėse ugdymo įstaigose“</w:t>
            </w:r>
            <w:r w:rsidR="009477E7">
              <w:rPr>
                <w:lang w:eastAsia="lt-LT"/>
              </w:rPr>
              <w:t xml:space="preserve"> įgyvendinimas.</w:t>
            </w:r>
          </w:p>
          <w:p w14:paraId="29564AAE" w14:textId="0A566670" w:rsidR="00DC2C25" w:rsidRPr="001A5A58" w:rsidRDefault="00B86256" w:rsidP="00DC2C25">
            <w:pPr>
              <w:rPr>
                <w:rFonts w:eastAsia="Calibri"/>
                <w:bCs/>
                <w:lang w:eastAsia="lt-LT"/>
              </w:rPr>
            </w:pPr>
            <w:r>
              <w:rPr>
                <w:lang w:eastAsia="lt-LT"/>
              </w:rPr>
              <w:t>Įvykdyt</w:t>
            </w:r>
            <w:r w:rsidR="00FA259A">
              <w:rPr>
                <w:lang w:eastAsia="lt-LT"/>
              </w:rPr>
              <w:t>a</w:t>
            </w:r>
            <w:r w:rsidR="00AA13C1">
              <w:rPr>
                <w:lang w:eastAsia="lt-LT"/>
              </w:rPr>
              <w:t>s</w:t>
            </w:r>
            <w:r>
              <w:rPr>
                <w:lang w:eastAsia="lt-LT"/>
              </w:rPr>
              <w:t xml:space="preserve"> </w:t>
            </w:r>
            <w:r w:rsidR="00AA13C1" w:rsidRPr="00712E7C">
              <w:rPr>
                <w:rFonts w:eastAsia="Calibri"/>
                <w:lang w:eastAsia="lt-LT"/>
              </w:rPr>
              <w:t>„</w:t>
            </w:r>
            <w:r w:rsidR="00AA13C1">
              <w:rPr>
                <w:rFonts w:eastAsia="Calibri"/>
                <w:lang w:eastAsia="lt-LT"/>
              </w:rPr>
              <w:t>LEAN</w:t>
            </w:r>
            <w:r w:rsidR="00AA13C1" w:rsidRPr="00712E7C">
              <w:rPr>
                <w:rFonts w:eastAsia="Calibri"/>
                <w:lang w:eastAsia="lt-LT"/>
              </w:rPr>
              <w:t xml:space="preserve"> arba lygiaverčio modelio diegimas ikimokyklinio ir priešmokyklinio ugdymo įstaigose“ supap</w:t>
            </w:r>
            <w:r w:rsidR="00FA259A">
              <w:rPr>
                <w:rFonts w:eastAsia="Calibri"/>
                <w:lang w:eastAsia="lt-LT"/>
              </w:rPr>
              <w:t>rastinto atviro konkurso pirkimas</w:t>
            </w:r>
            <w:r w:rsidR="00AA13C1">
              <w:rPr>
                <w:rFonts w:eastAsia="Calibri"/>
                <w:lang w:eastAsia="lt-LT"/>
              </w:rPr>
              <w:t>.</w:t>
            </w:r>
            <w:r w:rsidR="00DC2C25" w:rsidRPr="00177F4F">
              <w:rPr>
                <w:color w:val="000000"/>
              </w:rPr>
              <w:t xml:space="preserve"> </w:t>
            </w:r>
            <w:r w:rsidR="00DC2C25">
              <w:rPr>
                <w:color w:val="000000"/>
              </w:rPr>
              <w:t>P</w:t>
            </w:r>
            <w:r w:rsidR="00DC2C25" w:rsidRPr="00177F4F">
              <w:rPr>
                <w:color w:val="000000"/>
              </w:rPr>
              <w:t xml:space="preserve">radėti įgyvendinti </w:t>
            </w:r>
            <w:r w:rsidR="00DC2C25" w:rsidRPr="00177F4F">
              <w:rPr>
                <w:lang w:eastAsia="lt-LT"/>
              </w:rPr>
              <w:t>(</w:t>
            </w:r>
            <w:proofErr w:type="spellStart"/>
            <w:r w:rsidR="00DC2C25" w:rsidRPr="00177F4F">
              <w:rPr>
                <w:lang w:eastAsia="lt-LT"/>
              </w:rPr>
              <w:t>Asaichi</w:t>
            </w:r>
            <w:proofErr w:type="spellEnd"/>
            <w:r w:rsidR="00DC2C25" w:rsidRPr="00177F4F">
              <w:rPr>
                <w:lang w:eastAsia="lt-LT"/>
              </w:rPr>
              <w:t>) problemų kėlimo, (PDSA) problemų sprendimo, (</w:t>
            </w:r>
            <w:proofErr w:type="spellStart"/>
            <w:r w:rsidR="00DC2C25" w:rsidRPr="00177F4F">
              <w:rPr>
                <w:lang w:eastAsia="lt-LT"/>
              </w:rPr>
              <w:t>Kaizen</w:t>
            </w:r>
            <w:proofErr w:type="spellEnd"/>
            <w:r w:rsidR="00DC2C25" w:rsidRPr="00177F4F">
              <w:rPr>
                <w:lang w:eastAsia="lt-LT"/>
              </w:rPr>
              <w:t xml:space="preserve"> </w:t>
            </w:r>
            <w:proofErr w:type="spellStart"/>
            <w:r w:rsidR="00DC2C25" w:rsidRPr="00177F4F">
              <w:rPr>
                <w:lang w:eastAsia="lt-LT"/>
              </w:rPr>
              <w:t>Teian</w:t>
            </w:r>
            <w:proofErr w:type="spellEnd"/>
            <w:r w:rsidR="00DC2C25" w:rsidRPr="00177F4F">
              <w:rPr>
                <w:lang w:eastAsia="lt-LT"/>
              </w:rPr>
              <w:t>) visų darbuotojų įsitraukimo, asmeninės atsakomybės metodų mokym</w:t>
            </w:r>
            <w:r w:rsidR="00DC2C25">
              <w:rPr>
                <w:lang w:eastAsia="lt-LT"/>
              </w:rPr>
              <w:t>ai.</w:t>
            </w:r>
            <w:r w:rsidR="00B97F80" w:rsidRPr="00712E7C">
              <w:rPr>
                <w:lang w:eastAsia="lt-LT"/>
              </w:rPr>
              <w:t xml:space="preserve"> </w:t>
            </w:r>
            <w:r w:rsidR="005A4D7B" w:rsidRPr="00712E7C">
              <w:rPr>
                <w:lang w:eastAsia="lt-LT"/>
              </w:rPr>
              <w:t>Vadovaujama projektui.</w:t>
            </w:r>
          </w:p>
          <w:p w14:paraId="6E7BC9CD" w14:textId="77777777" w:rsidR="00DC2C25" w:rsidRDefault="00DC2C25" w:rsidP="00DC2C25">
            <w:pPr>
              <w:rPr>
                <w:lang w:eastAsia="lt-LT"/>
              </w:rPr>
            </w:pPr>
          </w:p>
          <w:p w14:paraId="4FC8D6EA" w14:textId="7D572E16" w:rsidR="00DE6AA9" w:rsidRPr="00261B65" w:rsidRDefault="00DE6AA9" w:rsidP="0077199C">
            <w:pPr>
              <w:rPr>
                <w:lang w:eastAsia="lt-LT"/>
              </w:rPr>
            </w:pPr>
          </w:p>
        </w:tc>
      </w:tr>
    </w:tbl>
    <w:p w14:paraId="2E584EFC" w14:textId="77777777" w:rsidR="00DE6AA9" w:rsidRPr="00261B65" w:rsidRDefault="00DE6AA9" w:rsidP="0077199C"/>
    <w:p w14:paraId="0CDAF723" w14:textId="77777777" w:rsidR="00DE6AA9" w:rsidRPr="00BC7E62" w:rsidRDefault="00DE6AA9" w:rsidP="00BC7E62">
      <w:pPr>
        <w:tabs>
          <w:tab w:val="left" w:pos="426"/>
        </w:tabs>
        <w:jc w:val="both"/>
        <w:rPr>
          <w:b/>
          <w:lang w:eastAsia="lt-LT"/>
        </w:rPr>
      </w:pPr>
      <w:r w:rsidRPr="00261B65">
        <w:rPr>
          <w:b/>
          <w:lang w:eastAsia="lt-LT"/>
        </w:rPr>
        <w:t>9.</w:t>
      </w:r>
      <w:r w:rsidRPr="00261B65">
        <w:rPr>
          <w:b/>
          <w:lang w:eastAsia="lt-LT"/>
        </w:rPr>
        <w:tab/>
        <w:t>Rizika, kuriai esant nustatytos užduotys gali būti neįvykdytos</w:t>
      </w:r>
      <w:r w:rsidRPr="00261B65">
        <w:rPr>
          <w:lang w:eastAsia="lt-LT"/>
        </w:rPr>
        <w:t xml:space="preserve"> </w:t>
      </w:r>
      <w:r w:rsidRPr="00261B65">
        <w:rPr>
          <w:b/>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E6AA9" w:rsidRPr="00261B65" w14:paraId="230B6B24" w14:textId="77777777" w:rsidTr="008E259E">
        <w:tc>
          <w:tcPr>
            <w:tcW w:w="9493" w:type="dxa"/>
            <w:tcBorders>
              <w:top w:val="single" w:sz="4" w:space="0" w:color="auto"/>
              <w:left w:val="single" w:sz="4" w:space="0" w:color="auto"/>
              <w:bottom w:val="single" w:sz="4" w:space="0" w:color="auto"/>
              <w:right w:val="single" w:sz="4" w:space="0" w:color="auto"/>
            </w:tcBorders>
            <w:hideMark/>
          </w:tcPr>
          <w:p w14:paraId="4747A82C" w14:textId="77777777" w:rsidR="00DE6AA9" w:rsidRPr="00261B65" w:rsidRDefault="00DE6AA9" w:rsidP="0077199C">
            <w:pPr>
              <w:jc w:val="both"/>
              <w:rPr>
                <w:lang w:eastAsia="lt-LT"/>
              </w:rPr>
            </w:pPr>
            <w:r w:rsidRPr="00261B65">
              <w:rPr>
                <w:lang w:eastAsia="lt-LT"/>
              </w:rPr>
              <w:t>9.1.</w:t>
            </w:r>
            <w:r w:rsidRPr="00261B65">
              <w:rPr>
                <w:rFonts w:eastAsia="Calibri"/>
              </w:rPr>
              <w:t xml:space="preserve"> Žmogiškieji faktoriai (nedarbingumas, darbuotojų kaita ir jų trūkumas).</w:t>
            </w:r>
          </w:p>
        </w:tc>
      </w:tr>
      <w:tr w:rsidR="00DE6AA9" w:rsidRPr="00261B65" w14:paraId="684BE7F8" w14:textId="77777777" w:rsidTr="008E259E">
        <w:tc>
          <w:tcPr>
            <w:tcW w:w="9493" w:type="dxa"/>
            <w:tcBorders>
              <w:top w:val="single" w:sz="4" w:space="0" w:color="auto"/>
              <w:left w:val="single" w:sz="4" w:space="0" w:color="auto"/>
              <w:bottom w:val="single" w:sz="4" w:space="0" w:color="auto"/>
              <w:right w:val="single" w:sz="4" w:space="0" w:color="auto"/>
            </w:tcBorders>
            <w:hideMark/>
          </w:tcPr>
          <w:p w14:paraId="0819FEAD" w14:textId="77777777" w:rsidR="00DE6AA9" w:rsidRPr="00261B65" w:rsidRDefault="00DE6AA9" w:rsidP="0077199C">
            <w:pPr>
              <w:jc w:val="both"/>
              <w:rPr>
                <w:lang w:eastAsia="lt-LT"/>
              </w:rPr>
            </w:pPr>
            <w:r w:rsidRPr="00261B65">
              <w:rPr>
                <w:lang w:eastAsia="lt-LT"/>
              </w:rPr>
              <w:t>9.2.</w:t>
            </w:r>
            <w:r w:rsidRPr="00261B65">
              <w:rPr>
                <w:rFonts w:eastAsia="Calibri"/>
              </w:rPr>
              <w:t xml:space="preserve"> Keisis arba nebus priimti teisės aktai.</w:t>
            </w:r>
          </w:p>
        </w:tc>
      </w:tr>
      <w:tr w:rsidR="00DE6AA9" w:rsidRPr="00261B65" w14:paraId="3371C4A3" w14:textId="77777777" w:rsidTr="008E259E">
        <w:tc>
          <w:tcPr>
            <w:tcW w:w="9493" w:type="dxa"/>
            <w:tcBorders>
              <w:top w:val="single" w:sz="4" w:space="0" w:color="auto"/>
              <w:left w:val="single" w:sz="4" w:space="0" w:color="auto"/>
              <w:bottom w:val="single" w:sz="4" w:space="0" w:color="auto"/>
              <w:right w:val="single" w:sz="4" w:space="0" w:color="auto"/>
            </w:tcBorders>
            <w:hideMark/>
          </w:tcPr>
          <w:p w14:paraId="430F0CFB" w14:textId="7E7C601C" w:rsidR="00DE6AA9" w:rsidRPr="00261B65" w:rsidRDefault="00DE6AA9" w:rsidP="00295C94">
            <w:pPr>
              <w:jc w:val="both"/>
              <w:rPr>
                <w:lang w:eastAsia="lt-LT"/>
              </w:rPr>
            </w:pPr>
            <w:r w:rsidRPr="00261B65">
              <w:rPr>
                <w:lang w:eastAsia="lt-LT"/>
              </w:rPr>
              <w:t>9.3.</w:t>
            </w:r>
            <w:r w:rsidRPr="00261B65">
              <w:rPr>
                <w:rFonts w:eastAsia="Calibri"/>
              </w:rPr>
              <w:t xml:space="preserve"> </w:t>
            </w:r>
            <w:r w:rsidR="00295C94">
              <w:rPr>
                <w:rFonts w:eastAsia="Calibri"/>
              </w:rPr>
              <w:t>E</w:t>
            </w:r>
            <w:r w:rsidR="00E61456">
              <w:rPr>
                <w:rFonts w:eastAsia="Calibri"/>
              </w:rPr>
              <w:t>kstremalios situacijo</w:t>
            </w:r>
            <w:r w:rsidR="00A43149">
              <w:rPr>
                <w:rFonts w:eastAsia="Calibri"/>
              </w:rPr>
              <w:t>s</w:t>
            </w:r>
            <w:r w:rsidR="00E61456">
              <w:rPr>
                <w:rFonts w:eastAsia="Calibri"/>
              </w:rPr>
              <w:t>.</w:t>
            </w:r>
          </w:p>
        </w:tc>
      </w:tr>
    </w:tbl>
    <w:p w14:paraId="2E9177AF" w14:textId="77777777" w:rsidR="00DE6AA9" w:rsidRDefault="00DE6AA9" w:rsidP="0077199C">
      <w:pPr>
        <w:rPr>
          <w:b/>
          <w:lang w:eastAsia="lt-LT"/>
        </w:rPr>
      </w:pPr>
    </w:p>
    <w:p w14:paraId="7A368846" w14:textId="77777777" w:rsidR="005C5F81" w:rsidRPr="002A1050" w:rsidRDefault="005C5F81" w:rsidP="005C5F81">
      <w:pPr>
        <w:tabs>
          <w:tab w:val="left" w:pos="0"/>
          <w:tab w:val="left" w:pos="5954"/>
          <w:tab w:val="left" w:pos="8364"/>
        </w:tabs>
        <w:overflowPunct w:val="0"/>
        <w:autoSpaceDE w:val="0"/>
        <w:autoSpaceDN w:val="0"/>
        <w:adjustRightInd w:val="0"/>
        <w:jc w:val="both"/>
        <w:textAlignment w:val="baseline"/>
        <w:rPr>
          <w:lang w:val="en-GB" w:eastAsia="lt-LT"/>
        </w:rPr>
      </w:pPr>
      <w:proofErr w:type="spellStart"/>
      <w:r w:rsidRPr="002A1050">
        <w:rPr>
          <w:lang w:val="en-GB" w:eastAsia="lt-LT"/>
        </w:rPr>
        <w:t>Savivaldybės</w:t>
      </w:r>
      <w:proofErr w:type="spellEnd"/>
      <w:r w:rsidRPr="002A1050">
        <w:rPr>
          <w:lang w:val="en-GB" w:eastAsia="lt-LT"/>
        </w:rPr>
        <w:t xml:space="preserve"> </w:t>
      </w:r>
      <w:proofErr w:type="spellStart"/>
      <w:r w:rsidRPr="002A1050">
        <w:rPr>
          <w:lang w:val="en-GB" w:eastAsia="lt-LT"/>
        </w:rPr>
        <w:t>administracijos</w:t>
      </w:r>
      <w:proofErr w:type="spellEnd"/>
      <w:r w:rsidRPr="002A1050">
        <w:rPr>
          <w:lang w:val="en-GB" w:eastAsia="lt-LT"/>
        </w:rPr>
        <w:t xml:space="preserve"> </w:t>
      </w:r>
      <w:proofErr w:type="spellStart"/>
      <w:r w:rsidRPr="002A1050">
        <w:rPr>
          <w:lang w:val="en-GB" w:eastAsia="lt-LT"/>
        </w:rPr>
        <w:t>Žmonių</w:t>
      </w:r>
      <w:proofErr w:type="spellEnd"/>
      <w:r w:rsidRPr="002A1050">
        <w:rPr>
          <w:lang w:val="en-GB" w:eastAsia="lt-LT"/>
        </w:rPr>
        <w:t xml:space="preserve"> </w:t>
      </w:r>
      <w:proofErr w:type="spellStart"/>
      <w:r w:rsidRPr="002A1050">
        <w:rPr>
          <w:lang w:val="en-GB" w:eastAsia="lt-LT"/>
        </w:rPr>
        <w:t>gerovės</w:t>
      </w:r>
      <w:proofErr w:type="spellEnd"/>
      <w:r w:rsidRPr="002A1050">
        <w:rPr>
          <w:lang w:val="en-GB" w:eastAsia="lt-LT"/>
        </w:rPr>
        <w:t xml:space="preserve"> </w:t>
      </w:r>
      <w:proofErr w:type="spellStart"/>
      <w:r w:rsidRPr="002A1050">
        <w:rPr>
          <w:lang w:val="en-GB" w:eastAsia="lt-LT"/>
        </w:rPr>
        <w:t>ir</w:t>
      </w:r>
      <w:proofErr w:type="spellEnd"/>
      <w:r w:rsidRPr="002A1050">
        <w:rPr>
          <w:lang w:val="en-GB" w:eastAsia="lt-LT"/>
        </w:rPr>
        <w:t xml:space="preserve"> </w:t>
      </w:r>
      <w:proofErr w:type="spellStart"/>
      <w:r w:rsidRPr="002A1050">
        <w:rPr>
          <w:lang w:val="en-GB" w:eastAsia="lt-LT"/>
        </w:rPr>
        <w:t>ugdymo</w:t>
      </w:r>
      <w:proofErr w:type="spellEnd"/>
      <w:r w:rsidRPr="002A1050">
        <w:rPr>
          <w:lang w:val="en-GB" w:eastAsia="lt-LT"/>
        </w:rPr>
        <w:t xml:space="preserve"> </w:t>
      </w:r>
      <w:proofErr w:type="spellStart"/>
      <w:r w:rsidRPr="002A1050">
        <w:rPr>
          <w:lang w:val="en-GB" w:eastAsia="lt-LT"/>
        </w:rPr>
        <w:t>departamento</w:t>
      </w:r>
      <w:proofErr w:type="spellEnd"/>
      <w:r w:rsidRPr="002A1050">
        <w:rPr>
          <w:lang w:val="en-GB" w:eastAsia="lt-LT"/>
        </w:rPr>
        <w:t xml:space="preserve"> </w:t>
      </w:r>
      <w:proofErr w:type="spellStart"/>
      <w:r w:rsidRPr="002A1050">
        <w:rPr>
          <w:lang w:val="en-GB" w:eastAsia="lt-LT"/>
        </w:rPr>
        <w:t>Švietimo</w:t>
      </w:r>
      <w:proofErr w:type="spellEnd"/>
      <w:r w:rsidRPr="002A1050">
        <w:rPr>
          <w:lang w:val="en-GB" w:eastAsia="lt-LT"/>
        </w:rPr>
        <w:t xml:space="preserve"> </w:t>
      </w:r>
      <w:proofErr w:type="spellStart"/>
      <w:r w:rsidRPr="002A1050">
        <w:rPr>
          <w:lang w:val="en-GB" w:eastAsia="lt-LT"/>
        </w:rPr>
        <w:t>skyriaus</w:t>
      </w:r>
      <w:proofErr w:type="spellEnd"/>
      <w:r w:rsidRPr="002A1050">
        <w:rPr>
          <w:lang w:val="en-GB" w:eastAsia="lt-LT"/>
        </w:rPr>
        <w:t xml:space="preserve"> </w:t>
      </w:r>
      <w:proofErr w:type="spellStart"/>
      <w:r w:rsidRPr="002A1050">
        <w:rPr>
          <w:lang w:val="en-GB" w:eastAsia="lt-LT"/>
        </w:rPr>
        <w:t>siūlymas</w:t>
      </w:r>
      <w:proofErr w:type="spellEnd"/>
      <w:r w:rsidRPr="002A1050">
        <w:rPr>
          <w:lang w:val="en-GB" w:eastAsia="lt-LT"/>
        </w:rPr>
        <w:t>:</w:t>
      </w:r>
    </w:p>
    <w:p w14:paraId="1916DA2C" w14:textId="77777777" w:rsidR="005C5F81" w:rsidRPr="002A1050" w:rsidRDefault="005C5F81" w:rsidP="005C5F81">
      <w:pPr>
        <w:tabs>
          <w:tab w:val="left" w:pos="1276"/>
          <w:tab w:val="left" w:pos="5954"/>
          <w:tab w:val="left" w:pos="8364"/>
        </w:tabs>
        <w:overflowPunct w:val="0"/>
        <w:autoSpaceDE w:val="0"/>
        <w:autoSpaceDN w:val="0"/>
        <w:adjustRightInd w:val="0"/>
        <w:jc w:val="both"/>
        <w:textAlignment w:val="baseline"/>
        <w:rPr>
          <w:b/>
          <w:lang w:val="en-GB" w:eastAsia="lt-LT"/>
        </w:rPr>
      </w:pPr>
      <w:proofErr w:type="spellStart"/>
      <w:r w:rsidRPr="002A1050">
        <w:rPr>
          <w:b/>
          <w:lang w:val="en-GB" w:eastAsia="lt-LT"/>
        </w:rPr>
        <w:t>Pritarti</w:t>
      </w:r>
      <w:proofErr w:type="spellEnd"/>
      <w:r w:rsidRPr="002A1050">
        <w:rPr>
          <w:b/>
          <w:lang w:val="en-GB" w:eastAsia="lt-LT"/>
        </w:rPr>
        <w:t xml:space="preserve"> 2021 </w:t>
      </w:r>
      <w:proofErr w:type="spellStart"/>
      <w:r w:rsidRPr="002A1050">
        <w:rPr>
          <w:b/>
          <w:lang w:val="en-GB" w:eastAsia="lt-LT"/>
        </w:rPr>
        <w:t>metų</w:t>
      </w:r>
      <w:proofErr w:type="spellEnd"/>
      <w:r w:rsidRPr="002A1050">
        <w:rPr>
          <w:b/>
          <w:lang w:val="en-GB" w:eastAsia="lt-LT"/>
        </w:rPr>
        <w:t xml:space="preserve"> </w:t>
      </w:r>
      <w:proofErr w:type="spellStart"/>
      <w:r w:rsidRPr="002A1050">
        <w:rPr>
          <w:b/>
          <w:lang w:val="en-GB" w:eastAsia="lt-LT"/>
        </w:rPr>
        <w:t>veiklos</w:t>
      </w:r>
      <w:proofErr w:type="spellEnd"/>
      <w:r w:rsidRPr="002A1050">
        <w:rPr>
          <w:b/>
          <w:lang w:val="en-GB" w:eastAsia="lt-LT"/>
        </w:rPr>
        <w:t xml:space="preserve"> </w:t>
      </w:r>
      <w:proofErr w:type="spellStart"/>
      <w:r w:rsidRPr="002A1050">
        <w:rPr>
          <w:b/>
          <w:lang w:val="en-GB" w:eastAsia="lt-LT"/>
        </w:rPr>
        <w:t>užduotims</w:t>
      </w:r>
      <w:proofErr w:type="spellEnd"/>
      <w:r w:rsidRPr="002A1050">
        <w:rPr>
          <w:b/>
          <w:lang w:val="en-GB" w:eastAsia="lt-LT"/>
        </w:rPr>
        <w:t xml:space="preserve">. </w:t>
      </w:r>
    </w:p>
    <w:p w14:paraId="472F3404" w14:textId="1821DEE8" w:rsidR="00F26F33" w:rsidRDefault="00F26F33" w:rsidP="005C5F81">
      <w:pPr>
        <w:rPr>
          <w:b/>
          <w:lang w:eastAsia="lt-LT"/>
        </w:rPr>
      </w:pPr>
    </w:p>
    <w:p w14:paraId="66713608" w14:textId="77777777" w:rsidR="005C5F81" w:rsidRDefault="005C5F81" w:rsidP="005C5F81">
      <w:pPr>
        <w:rPr>
          <w:b/>
          <w:lang w:eastAsia="lt-LT"/>
        </w:rPr>
      </w:pPr>
    </w:p>
    <w:p w14:paraId="1DA93F94" w14:textId="53DFAE51" w:rsidR="00DE6AA9" w:rsidRPr="00261B65" w:rsidRDefault="00DE6AA9" w:rsidP="0077199C">
      <w:pPr>
        <w:jc w:val="center"/>
        <w:rPr>
          <w:b/>
          <w:lang w:eastAsia="lt-LT"/>
        </w:rPr>
      </w:pPr>
      <w:r w:rsidRPr="00261B65">
        <w:rPr>
          <w:b/>
          <w:lang w:eastAsia="lt-LT"/>
        </w:rPr>
        <w:lastRenderedPageBreak/>
        <w:t>VI SKYRIUS</w:t>
      </w:r>
    </w:p>
    <w:p w14:paraId="00F8E3CA" w14:textId="77777777" w:rsidR="00DE6AA9" w:rsidRPr="00261B65" w:rsidRDefault="00DE6AA9" w:rsidP="0077199C">
      <w:pPr>
        <w:jc w:val="center"/>
        <w:rPr>
          <w:b/>
          <w:lang w:eastAsia="lt-LT"/>
        </w:rPr>
      </w:pPr>
      <w:r w:rsidRPr="00261B65">
        <w:rPr>
          <w:b/>
          <w:lang w:eastAsia="lt-LT"/>
        </w:rPr>
        <w:t>VERTINIMO PAGRINDIMAS IR SIŪLYMAI</w:t>
      </w:r>
    </w:p>
    <w:p w14:paraId="674779BF" w14:textId="77777777" w:rsidR="00DE6AA9" w:rsidRPr="00261B65" w:rsidRDefault="00DE6AA9" w:rsidP="0077199C">
      <w:pPr>
        <w:jc w:val="center"/>
        <w:rPr>
          <w:lang w:eastAsia="lt-LT"/>
        </w:rPr>
      </w:pPr>
    </w:p>
    <w:p w14:paraId="3C168B86" w14:textId="2AF09E71" w:rsidR="00DE6AA9" w:rsidRPr="009C2986" w:rsidRDefault="00DE6AA9" w:rsidP="0077199C">
      <w:pPr>
        <w:tabs>
          <w:tab w:val="right" w:leader="underscore" w:pos="9071"/>
        </w:tabs>
        <w:jc w:val="both"/>
        <w:rPr>
          <w:lang w:eastAsia="lt-LT"/>
        </w:rPr>
      </w:pPr>
      <w:r w:rsidRPr="009C2986">
        <w:rPr>
          <w:b/>
          <w:lang w:eastAsia="lt-LT"/>
        </w:rPr>
        <w:t>10. Įvertinimas, jo pagrindimas ir siūlymai:</w:t>
      </w:r>
      <w:r w:rsidRPr="009C2986">
        <w:rPr>
          <w:lang w:eastAsia="lt-LT"/>
        </w:rPr>
        <w:t xml:space="preserve"> </w:t>
      </w:r>
    </w:p>
    <w:p w14:paraId="6BFB2CCA" w14:textId="6919CDC6" w:rsidR="00542F45" w:rsidRPr="00261B65" w:rsidRDefault="005C5F81" w:rsidP="00BD019A">
      <w:pPr>
        <w:tabs>
          <w:tab w:val="right" w:leader="underscore" w:pos="9071"/>
        </w:tabs>
        <w:overflowPunct w:val="0"/>
        <w:jc w:val="both"/>
        <w:textAlignment w:val="baseline"/>
        <w:rPr>
          <w:lang w:eastAsia="lt-LT"/>
        </w:rPr>
      </w:pPr>
      <w:r>
        <w:rPr>
          <w:lang w:eastAsia="lt-LT"/>
        </w:rPr>
        <w:t xml:space="preserve">      </w:t>
      </w:r>
      <w:r w:rsidR="00542F45" w:rsidRPr="009C2986">
        <w:rPr>
          <w:lang w:eastAsia="lt-LT"/>
        </w:rPr>
        <w:t xml:space="preserve">Šiaulių lopšelio-darželio „Coliukė“ direktorės Eugenijos Vaičaitytės 2020 metų veiklos ataskaita pristatyta </w:t>
      </w:r>
      <w:r w:rsidR="00826465" w:rsidRPr="009C2986">
        <w:rPr>
          <w:lang w:eastAsia="lt-LT"/>
        </w:rPr>
        <w:t xml:space="preserve">bendruomenei ir įvertinta </w:t>
      </w:r>
      <w:r w:rsidR="00542F45" w:rsidRPr="009C2986">
        <w:rPr>
          <w:lang w:eastAsia="lt-LT"/>
        </w:rPr>
        <w:t>įstaigos tarybos posėdyje, kuris vyko 2021 m. sausio 29 d., protokolas Nr. DT-1. Užduotys įvykdytos ir viršijo kai kuriuos sutartus vertinimo rodiklius. Siūloma lopšelio-darželio „Coliukė“ direktorės Eugenijos Vaičaitytės 20</w:t>
      </w:r>
      <w:r w:rsidR="00396645" w:rsidRPr="009C2986">
        <w:rPr>
          <w:lang w:eastAsia="lt-LT"/>
        </w:rPr>
        <w:t>20</w:t>
      </w:r>
      <w:r w:rsidR="00542F45" w:rsidRPr="009C2986">
        <w:rPr>
          <w:lang w:eastAsia="lt-LT"/>
        </w:rPr>
        <w:t xml:space="preserve"> m. pasiektus rezultatus vykdant užduotis vertinti labai gerai. Siūloma 202</w:t>
      </w:r>
      <w:r w:rsidR="00396645" w:rsidRPr="009C2986">
        <w:rPr>
          <w:lang w:eastAsia="lt-LT"/>
        </w:rPr>
        <w:t>1</w:t>
      </w:r>
      <w:r w:rsidR="00542F45" w:rsidRPr="009C2986">
        <w:rPr>
          <w:lang w:eastAsia="lt-LT"/>
        </w:rPr>
        <w:t xml:space="preserve"> m. veiklos užduotis orientuoti į vaikų pasiekimų gerinimą</w:t>
      </w:r>
      <w:r w:rsidR="00396645" w:rsidRPr="009C2986">
        <w:rPr>
          <w:lang w:eastAsia="lt-LT"/>
        </w:rPr>
        <w:t>,</w:t>
      </w:r>
      <w:r w:rsidR="00396645" w:rsidRPr="009C2986">
        <w:rPr>
          <w:rFonts w:eastAsia="Calibri"/>
        </w:rPr>
        <w:t xml:space="preserve"> </w:t>
      </w:r>
      <w:r w:rsidR="00142792" w:rsidRPr="009C2986">
        <w:rPr>
          <w:rFonts w:eastAsia="Calibri"/>
        </w:rPr>
        <w:t>STEAM</w:t>
      </w:r>
      <w:r w:rsidR="009E0EA3" w:rsidRPr="009C2986">
        <w:rPr>
          <w:rFonts w:eastAsia="Calibri"/>
        </w:rPr>
        <w:t xml:space="preserve"> </w:t>
      </w:r>
      <w:r w:rsidR="00142792" w:rsidRPr="009C2986">
        <w:rPr>
          <w:rFonts w:eastAsia="Calibri"/>
        </w:rPr>
        <w:t xml:space="preserve">programų, </w:t>
      </w:r>
      <w:r w:rsidR="00396645" w:rsidRPr="009C2986">
        <w:rPr>
          <w:rFonts w:eastAsia="Calibri"/>
        </w:rPr>
        <w:t>sveiko gyvenimo būdo bendruomenėje plėtojimą, švietimo pagalbos</w:t>
      </w:r>
      <w:r w:rsidR="00542F45" w:rsidRPr="009C2986">
        <w:rPr>
          <w:lang w:eastAsia="lt-LT"/>
        </w:rPr>
        <w:t xml:space="preserve"> veiksmingumą</w:t>
      </w:r>
      <w:r w:rsidR="00142792" w:rsidRPr="009C2986">
        <w:rPr>
          <w:lang w:eastAsia="lt-LT"/>
        </w:rPr>
        <w:t xml:space="preserve">, besimokančią organizaciją, </w:t>
      </w:r>
      <w:r w:rsidR="002A5B45" w:rsidRPr="009C2986">
        <w:rPr>
          <w:lang w:eastAsia="lt-LT"/>
        </w:rPr>
        <w:t>įstaigos veiklos efektyvumą.</w:t>
      </w:r>
      <w:r w:rsidR="002A5B45">
        <w:rPr>
          <w:lang w:eastAsia="lt-LT"/>
        </w:rPr>
        <w:t xml:space="preserve"> </w:t>
      </w:r>
    </w:p>
    <w:p w14:paraId="615B71E0" w14:textId="77777777" w:rsidR="00DE6AA9" w:rsidRPr="00261B65" w:rsidRDefault="00DE6AA9" w:rsidP="0077199C">
      <w:pPr>
        <w:rPr>
          <w:lang w:eastAsia="lt-LT"/>
        </w:rPr>
      </w:pPr>
    </w:p>
    <w:p w14:paraId="0C2C7B4A" w14:textId="77777777" w:rsidR="00DE6AA9" w:rsidRPr="00261B65" w:rsidRDefault="00DE6AA9" w:rsidP="0077199C">
      <w:pPr>
        <w:tabs>
          <w:tab w:val="left" w:pos="4253"/>
          <w:tab w:val="left" w:pos="6946"/>
        </w:tabs>
        <w:jc w:val="both"/>
        <w:rPr>
          <w:lang w:eastAsia="lt-LT"/>
        </w:rPr>
      </w:pPr>
      <w:r w:rsidRPr="00261B65">
        <w:rPr>
          <w:lang w:eastAsia="lt-LT"/>
        </w:rPr>
        <w:t xml:space="preserve">Šiaulių lopšelio-darželio „Coliukė“           </w:t>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t xml:space="preserve">         </w:t>
      </w:r>
    </w:p>
    <w:p w14:paraId="2182825A" w14:textId="40D03049" w:rsidR="00DE6AA9" w:rsidRPr="00261B65" w:rsidRDefault="00DE6AA9" w:rsidP="0077199C">
      <w:pPr>
        <w:tabs>
          <w:tab w:val="left" w:pos="4253"/>
          <w:tab w:val="left" w:pos="6946"/>
        </w:tabs>
        <w:jc w:val="both"/>
        <w:rPr>
          <w:lang w:eastAsia="lt-LT"/>
        </w:rPr>
      </w:pPr>
      <w:r w:rsidRPr="00261B65">
        <w:rPr>
          <w:lang w:eastAsia="lt-LT"/>
        </w:rPr>
        <w:t xml:space="preserve">tarybos pirmininkė                                           </w:t>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r>
      <w:r w:rsidRPr="00261B65">
        <w:rPr>
          <w:lang w:eastAsia="lt-LT"/>
        </w:rPr>
        <w:softHyphen/>
        <w:t xml:space="preserve">_________                Giedrė </w:t>
      </w:r>
      <w:proofErr w:type="spellStart"/>
      <w:r w:rsidRPr="00261B65">
        <w:rPr>
          <w:lang w:eastAsia="lt-LT"/>
        </w:rPr>
        <w:t>Baniulė</w:t>
      </w:r>
      <w:proofErr w:type="spellEnd"/>
      <w:r w:rsidRPr="00261B65">
        <w:rPr>
          <w:lang w:eastAsia="lt-LT"/>
        </w:rPr>
        <w:t xml:space="preserve"> </w:t>
      </w:r>
      <w:r w:rsidR="001A3B59">
        <w:rPr>
          <w:lang w:eastAsia="lt-LT"/>
        </w:rPr>
        <w:t xml:space="preserve">     </w:t>
      </w:r>
      <w:r w:rsidRPr="00261B65">
        <w:rPr>
          <w:lang w:eastAsia="lt-LT"/>
        </w:rPr>
        <w:t>2021-</w:t>
      </w:r>
      <w:r w:rsidR="009C2986">
        <w:rPr>
          <w:lang w:eastAsia="lt-LT"/>
        </w:rPr>
        <w:t>01</w:t>
      </w:r>
      <w:r w:rsidRPr="00261B65">
        <w:rPr>
          <w:lang w:eastAsia="lt-LT"/>
        </w:rPr>
        <w:t>-</w:t>
      </w:r>
      <w:r w:rsidR="009C2986">
        <w:rPr>
          <w:lang w:eastAsia="lt-LT"/>
        </w:rPr>
        <w:t>29</w:t>
      </w:r>
      <w:r w:rsidR="00142792">
        <w:rPr>
          <w:lang w:eastAsia="lt-LT"/>
        </w:rPr>
        <w:t xml:space="preserve"> </w:t>
      </w:r>
    </w:p>
    <w:p w14:paraId="53DDA70C" w14:textId="78EB4814" w:rsidR="001A2956" w:rsidRPr="00261B65" w:rsidRDefault="00DE6AA9" w:rsidP="00F26F33">
      <w:pPr>
        <w:tabs>
          <w:tab w:val="left" w:pos="4536"/>
          <w:tab w:val="left" w:pos="7230"/>
        </w:tabs>
        <w:jc w:val="both"/>
        <w:rPr>
          <w:lang w:eastAsia="lt-LT"/>
        </w:rPr>
      </w:pPr>
      <w:r w:rsidRPr="00261B65">
        <w:rPr>
          <w:lang w:eastAsia="lt-LT"/>
        </w:rPr>
        <w:t xml:space="preserve">                  </w:t>
      </w:r>
      <w:r w:rsidR="00E662DB">
        <w:rPr>
          <w:lang w:eastAsia="lt-LT"/>
        </w:rPr>
        <w:t xml:space="preserve">                                                          (parašas)</w:t>
      </w:r>
    </w:p>
    <w:p w14:paraId="4EAAB517" w14:textId="77777777" w:rsidR="005C5F81" w:rsidRDefault="005C5F81" w:rsidP="0077199C">
      <w:pPr>
        <w:tabs>
          <w:tab w:val="right" w:leader="underscore" w:pos="9071"/>
        </w:tabs>
        <w:overflowPunct w:val="0"/>
        <w:jc w:val="both"/>
        <w:textAlignment w:val="baseline"/>
        <w:rPr>
          <w:b/>
          <w:lang w:eastAsia="lt-LT"/>
        </w:rPr>
      </w:pPr>
    </w:p>
    <w:p w14:paraId="4F2312BA" w14:textId="1DF8037E" w:rsidR="00DE6AA9" w:rsidRPr="00261B65" w:rsidRDefault="00DE6AA9" w:rsidP="0077199C">
      <w:pPr>
        <w:tabs>
          <w:tab w:val="right" w:leader="underscore" w:pos="9071"/>
        </w:tabs>
        <w:overflowPunct w:val="0"/>
        <w:jc w:val="both"/>
        <w:textAlignment w:val="baseline"/>
        <w:rPr>
          <w:lang w:eastAsia="lt-LT"/>
        </w:rPr>
      </w:pPr>
      <w:r w:rsidRPr="00261B65">
        <w:rPr>
          <w:b/>
          <w:lang w:eastAsia="lt-LT"/>
        </w:rPr>
        <w:t>11. Įvertinimas, jo pagrindimas ir siūlymai:</w:t>
      </w:r>
      <w:r w:rsidRPr="00261B65">
        <w:rPr>
          <w:lang w:eastAsia="lt-LT"/>
        </w:rPr>
        <w:t xml:space="preserve"> </w:t>
      </w:r>
    </w:p>
    <w:p w14:paraId="3EFCE939" w14:textId="463D4038" w:rsidR="00757FED" w:rsidRPr="00757FED" w:rsidRDefault="005C5F81" w:rsidP="00757FED">
      <w:pPr>
        <w:jc w:val="both"/>
        <w:rPr>
          <w:lang w:eastAsia="lt-LT"/>
        </w:rPr>
      </w:pPr>
      <w:r>
        <w:rPr>
          <w:lang w:eastAsia="lt-LT"/>
        </w:rPr>
        <w:t xml:space="preserve">      </w:t>
      </w:r>
      <w:r w:rsidR="00757FED" w:rsidRPr="00757FED">
        <w:rPr>
          <w:lang w:eastAsia="lt-LT"/>
        </w:rPr>
        <w:t xml:space="preserve">Šiaulių lopšelio-darželio „Coliukė“ direktorės Eugenijos Vaičaitytės 2020 metų veiklos užduotys įvykdytos ir viršyti kai kurie sutarti vertinimo rodikliai,  įstaigos veikla orientuota į pokyčius ir ugdymo proceso tobulinimą, </w:t>
      </w:r>
      <w:r>
        <w:rPr>
          <w:lang w:eastAsia="lt-LT"/>
        </w:rPr>
        <w:t>taikyti</w:t>
      </w:r>
      <w:r w:rsidR="00757FED" w:rsidRPr="00757FED">
        <w:rPr>
          <w:lang w:eastAsia="lt-LT"/>
        </w:rPr>
        <w:t xml:space="preserve"> kokybės valdymo metodai: </w:t>
      </w:r>
      <w:r w:rsidR="00757FED" w:rsidRPr="00757FED">
        <w:t xml:space="preserve">pagerinti </w:t>
      </w:r>
      <w:r w:rsidR="00757FED" w:rsidRPr="00757FED">
        <w:rPr>
          <w:lang w:eastAsia="lt-LT"/>
        </w:rPr>
        <w:t>ikimokyklinio ir priešmokyklinio amžiaus vaikų pasiekimai (rašytinė ir sakytinė kalba, matavimas ir skaičiavimas, problemų sprendimas); taikyta veiksminga vaiko pasiekimų ir pažangos vertinimo sistema –100 proc. tėvų dalyvauja individualiame vaikų pasiekimų vertinime;</w:t>
      </w:r>
      <w:r w:rsidR="00757FED" w:rsidRPr="00757FED">
        <w:rPr>
          <w:rFonts w:eastAsia="Lucida Sans Unicode"/>
        </w:rPr>
        <w:t xml:space="preserve"> </w:t>
      </w:r>
      <w:r w:rsidR="00757FED" w:rsidRPr="00757FED">
        <w:rPr>
          <w:lang w:eastAsia="lt-LT"/>
        </w:rPr>
        <w:t>organizuoti vaiko asmenybės ūgties tyrimai;</w:t>
      </w:r>
      <w:r>
        <w:rPr>
          <w:lang w:eastAsia="lt-LT"/>
        </w:rPr>
        <w:t xml:space="preserve"> </w:t>
      </w:r>
      <w:r w:rsidR="00757FED" w:rsidRPr="00757FED">
        <w:rPr>
          <w:lang w:eastAsia="lt-LT"/>
        </w:rPr>
        <w:t>išplėtota tarptautinė projektinė veikla</w:t>
      </w:r>
      <w:r>
        <w:rPr>
          <w:lang w:eastAsia="lt-LT"/>
        </w:rPr>
        <w:t xml:space="preserve"> (</w:t>
      </w:r>
      <w:r w:rsidR="00757FED" w:rsidRPr="00757FED">
        <w:rPr>
          <w:lang w:eastAsia="lt-LT"/>
        </w:rPr>
        <w:t xml:space="preserve">įgyvendinti 6 tarptautiniai </w:t>
      </w:r>
      <w:proofErr w:type="spellStart"/>
      <w:r w:rsidR="00757FED" w:rsidRPr="00757FED">
        <w:rPr>
          <w:lang w:eastAsia="lt-LT"/>
        </w:rPr>
        <w:t>eTwinning</w:t>
      </w:r>
      <w:proofErr w:type="spellEnd"/>
      <w:r w:rsidR="00757FED" w:rsidRPr="00757FED">
        <w:rPr>
          <w:lang w:eastAsia="lt-LT"/>
        </w:rPr>
        <w:t xml:space="preserve"> projektai, gauti 6 kokybės ženkleliai</w:t>
      </w:r>
      <w:r>
        <w:rPr>
          <w:lang w:eastAsia="lt-LT"/>
        </w:rPr>
        <w:t>)</w:t>
      </w:r>
      <w:r w:rsidR="00757FED" w:rsidRPr="00757FED">
        <w:rPr>
          <w:lang w:eastAsia="lt-LT"/>
        </w:rPr>
        <w:t xml:space="preserve">; įgyvendintos 5 SKU </w:t>
      </w:r>
      <w:r>
        <w:rPr>
          <w:lang w:eastAsia="lt-LT"/>
        </w:rPr>
        <w:t xml:space="preserve">modelio </w:t>
      </w:r>
      <w:r w:rsidR="00757FED" w:rsidRPr="00757FED">
        <w:rPr>
          <w:lang w:eastAsia="lt-LT"/>
        </w:rPr>
        <w:t>veiklos;</w:t>
      </w:r>
      <w:r w:rsidR="00757FED" w:rsidRPr="00757FED">
        <w:rPr>
          <w:rFonts w:eastAsia="Calibri"/>
        </w:rPr>
        <w:t xml:space="preserve"> modernizuotos lauko žaidimų aikštelės,</w:t>
      </w:r>
      <w:r w:rsidR="00757FED" w:rsidRPr="00757FED">
        <w:rPr>
          <w:lang w:eastAsia="lt-LT"/>
        </w:rPr>
        <w:t xml:space="preserve"> įrengta ,,Išmanioji Coliuko laboratorija“; plėtota ugdymo(</w:t>
      </w:r>
      <w:proofErr w:type="spellStart"/>
      <w:r w:rsidR="00757FED" w:rsidRPr="00757FED">
        <w:rPr>
          <w:lang w:eastAsia="lt-LT"/>
        </w:rPr>
        <w:t>si</w:t>
      </w:r>
      <w:proofErr w:type="spellEnd"/>
      <w:r w:rsidR="00757FED" w:rsidRPr="00757FED">
        <w:rPr>
          <w:lang w:eastAsia="lt-LT"/>
        </w:rPr>
        <w:t>) ,,be sienų“ strategija</w:t>
      </w:r>
      <w:r>
        <w:rPr>
          <w:lang w:eastAsia="lt-LT"/>
        </w:rPr>
        <w:t xml:space="preserve"> – </w:t>
      </w:r>
      <w:r w:rsidR="00757FED" w:rsidRPr="00757FED">
        <w:rPr>
          <w:lang w:eastAsia="lt-LT"/>
        </w:rPr>
        <w:t>suorganizuot</w:t>
      </w:r>
      <w:r>
        <w:rPr>
          <w:lang w:eastAsia="lt-LT"/>
        </w:rPr>
        <w:t>os</w:t>
      </w:r>
      <w:r w:rsidR="00757FED" w:rsidRPr="00757FED">
        <w:rPr>
          <w:lang w:eastAsia="lt-LT"/>
        </w:rPr>
        <w:t xml:space="preserve"> patyrimin</w:t>
      </w:r>
      <w:r>
        <w:rPr>
          <w:lang w:eastAsia="lt-LT"/>
        </w:rPr>
        <w:t>ės</w:t>
      </w:r>
      <w:r w:rsidR="00757FED" w:rsidRPr="00757FED">
        <w:rPr>
          <w:lang w:eastAsia="lt-LT"/>
        </w:rPr>
        <w:t xml:space="preserve"> veikl</w:t>
      </w:r>
      <w:r>
        <w:rPr>
          <w:lang w:eastAsia="lt-LT"/>
        </w:rPr>
        <w:t xml:space="preserve">os </w:t>
      </w:r>
      <w:r w:rsidR="00757FED" w:rsidRPr="00757FED">
        <w:rPr>
          <w:lang w:eastAsia="lt-LT"/>
        </w:rPr>
        <w:t>miesto socialinėse erdvėse.</w:t>
      </w:r>
    </w:p>
    <w:p w14:paraId="078C0847" w14:textId="655A5214" w:rsidR="00757FED" w:rsidRPr="00757FED" w:rsidRDefault="00757FED" w:rsidP="00757FED">
      <w:pPr>
        <w:tabs>
          <w:tab w:val="right" w:leader="underscore" w:pos="9071"/>
        </w:tabs>
        <w:overflowPunct w:val="0"/>
        <w:autoSpaceDE w:val="0"/>
        <w:autoSpaceDN w:val="0"/>
        <w:adjustRightInd w:val="0"/>
        <w:jc w:val="both"/>
        <w:textAlignment w:val="baseline"/>
      </w:pPr>
      <w:r w:rsidRPr="00757FED">
        <w:rPr>
          <w:lang w:eastAsia="lt-LT"/>
        </w:rPr>
        <w:tab/>
        <w:t xml:space="preserve">       2020 m. </w:t>
      </w:r>
      <w:r w:rsidR="005C5F81">
        <w:rPr>
          <w:lang w:eastAsia="lt-LT"/>
        </w:rPr>
        <w:t>lopšelis-darželis „Coliukė“</w:t>
      </w:r>
      <w:r w:rsidRPr="00757FED">
        <w:rPr>
          <w:lang w:eastAsia="lt-LT"/>
        </w:rPr>
        <w:t xml:space="preserve"> tapo nacionalinio STEAM mokyklų tinklo nare, </w:t>
      </w:r>
      <w:r w:rsidRPr="00757FED">
        <w:rPr>
          <w:rFonts w:eastAsia="Calibri"/>
          <w:shd w:val="clear" w:color="auto" w:fill="FFFFFF"/>
        </w:rPr>
        <w:t>vykdytos 45 STEAM veiklos.</w:t>
      </w:r>
      <w:r w:rsidRPr="00757FED">
        <w:rPr>
          <w:lang w:eastAsia="lt-LT"/>
        </w:rPr>
        <w:t xml:space="preserve"> Išplėtotas socialinės partnerystės tinklas, pasirašytos 3 tikslinės partnerystės bendradarbiavimo sutartys, parengta bendradarbiavimo programa. Lopšelio-darželio „Coliukė“ pedagogai organizavo </w:t>
      </w:r>
      <w:r w:rsidRPr="00757FED">
        <w:rPr>
          <w:rFonts w:eastAsia="Calibri"/>
        </w:rPr>
        <w:t xml:space="preserve">miesto ir respublikinius renginius – </w:t>
      </w:r>
      <w:r w:rsidRPr="00757FED">
        <w:rPr>
          <w:lang w:eastAsia="lt-LT"/>
        </w:rPr>
        <w:t>dalijosi gerąją praktinio darbo patirtimi</w:t>
      </w:r>
      <w:r w:rsidR="005C5F81">
        <w:rPr>
          <w:lang w:eastAsia="lt-LT"/>
        </w:rPr>
        <w:t>;</w:t>
      </w:r>
      <w:r w:rsidR="005C5F81" w:rsidRPr="005C5F81">
        <w:t xml:space="preserve"> </w:t>
      </w:r>
      <w:r w:rsidR="005C5F81" w:rsidRPr="00F84A0B">
        <w:t>diegiamas „L</w:t>
      </w:r>
      <w:r w:rsidR="005C5F81">
        <w:t>EAN</w:t>
      </w:r>
      <w:r w:rsidR="005C5F81" w:rsidRPr="00F84A0B">
        <w:t>“ modelis – užtikrinama kokybė visose įstaigos veiklos srityse.</w:t>
      </w:r>
    </w:p>
    <w:p w14:paraId="222633BB" w14:textId="57D8C08D" w:rsidR="00757FED" w:rsidRDefault="00757FED" w:rsidP="00757FED">
      <w:pPr>
        <w:tabs>
          <w:tab w:val="right" w:leader="underscore" w:pos="9071"/>
        </w:tabs>
        <w:jc w:val="both"/>
        <w:rPr>
          <w:lang w:eastAsia="lt-LT"/>
        </w:rPr>
      </w:pPr>
      <w:r w:rsidRPr="00665712">
        <w:rPr>
          <w:lang w:eastAsia="lt-LT"/>
        </w:rPr>
        <w:t xml:space="preserve">    </w:t>
      </w:r>
      <w:r>
        <w:rPr>
          <w:lang w:eastAsia="lt-LT"/>
        </w:rPr>
        <w:t xml:space="preserve">   </w:t>
      </w:r>
      <w:bookmarkStart w:id="16" w:name="_GoBack"/>
      <w:bookmarkEnd w:id="16"/>
    </w:p>
    <w:p w14:paraId="6367AD6E" w14:textId="77777777" w:rsidR="00216ADA" w:rsidRPr="00261B65" w:rsidRDefault="00216ADA" w:rsidP="0077199C">
      <w:pPr>
        <w:tabs>
          <w:tab w:val="left" w:pos="4253"/>
          <w:tab w:val="left" w:pos="6946"/>
        </w:tabs>
        <w:overflowPunct w:val="0"/>
        <w:jc w:val="both"/>
        <w:textAlignment w:val="baseline"/>
        <w:rPr>
          <w:lang w:eastAsia="lt-LT"/>
        </w:rPr>
      </w:pPr>
    </w:p>
    <w:p w14:paraId="5E85DE25" w14:textId="77777777" w:rsidR="00DE6AA9" w:rsidRPr="00261B65" w:rsidRDefault="00DE6AA9" w:rsidP="0077199C">
      <w:pPr>
        <w:tabs>
          <w:tab w:val="left" w:pos="1276"/>
          <w:tab w:val="left" w:pos="5954"/>
          <w:tab w:val="left" w:pos="8364"/>
        </w:tabs>
        <w:overflowPunct w:val="0"/>
        <w:jc w:val="both"/>
        <w:textAlignment w:val="baseline"/>
        <w:rPr>
          <w:lang w:eastAsia="lt-LT"/>
        </w:rPr>
      </w:pPr>
      <w:r w:rsidRPr="00261B65">
        <w:rPr>
          <w:lang w:eastAsia="lt-LT"/>
        </w:rPr>
        <w:t>Šiaulių miesto savivaldybės administracijos</w:t>
      </w:r>
    </w:p>
    <w:p w14:paraId="50A81DC9" w14:textId="77777777" w:rsidR="00DE6AA9" w:rsidRPr="00261B65" w:rsidRDefault="00DE6AA9" w:rsidP="0077199C">
      <w:pPr>
        <w:tabs>
          <w:tab w:val="left" w:pos="1276"/>
          <w:tab w:val="left" w:pos="5954"/>
          <w:tab w:val="left" w:pos="8364"/>
        </w:tabs>
        <w:overflowPunct w:val="0"/>
        <w:jc w:val="both"/>
        <w:textAlignment w:val="baseline"/>
        <w:rPr>
          <w:lang w:eastAsia="lt-LT"/>
        </w:rPr>
      </w:pPr>
      <w:r w:rsidRPr="00261B65">
        <w:rPr>
          <w:lang w:eastAsia="lt-LT"/>
        </w:rPr>
        <w:t>Žmonių gerovės ir ugdymo departamento</w:t>
      </w:r>
    </w:p>
    <w:p w14:paraId="5C8B9AE2" w14:textId="022B9FA2" w:rsidR="00DE6AA9" w:rsidRPr="00261B65" w:rsidRDefault="00DE6AA9" w:rsidP="0077199C">
      <w:pPr>
        <w:tabs>
          <w:tab w:val="left" w:pos="1276"/>
          <w:tab w:val="left" w:pos="5954"/>
          <w:tab w:val="left" w:pos="8364"/>
        </w:tabs>
        <w:overflowPunct w:val="0"/>
        <w:jc w:val="both"/>
        <w:textAlignment w:val="baseline"/>
        <w:rPr>
          <w:lang w:eastAsia="lt-LT"/>
        </w:rPr>
      </w:pPr>
      <w:r w:rsidRPr="00261B65">
        <w:rPr>
          <w:lang w:eastAsia="lt-LT"/>
        </w:rPr>
        <w:t>Švietimo skyriaus vedėja                                __________         Edita Minkuvienė       2021-02-</w:t>
      </w:r>
      <w:r w:rsidR="005C5F81">
        <w:rPr>
          <w:lang w:eastAsia="lt-LT"/>
        </w:rPr>
        <w:t>19</w:t>
      </w:r>
    </w:p>
    <w:p w14:paraId="0D3F1618" w14:textId="34248305" w:rsidR="00DE6AA9" w:rsidRDefault="00DE6AA9" w:rsidP="00F26F33">
      <w:pPr>
        <w:tabs>
          <w:tab w:val="left" w:pos="1276"/>
          <w:tab w:val="left" w:pos="5954"/>
          <w:tab w:val="left" w:pos="8364"/>
        </w:tabs>
        <w:overflowPunct w:val="0"/>
        <w:jc w:val="both"/>
        <w:textAlignment w:val="baseline"/>
        <w:rPr>
          <w:lang w:eastAsia="lt-LT"/>
        </w:rPr>
      </w:pPr>
      <w:r w:rsidRPr="00261B65">
        <w:rPr>
          <w:lang w:eastAsia="lt-LT"/>
        </w:rPr>
        <w:t xml:space="preserve">                                                           </w:t>
      </w:r>
      <w:r w:rsidR="00AE4BFE">
        <w:rPr>
          <w:lang w:eastAsia="lt-LT"/>
        </w:rPr>
        <w:t xml:space="preserve">                </w:t>
      </w:r>
      <w:r w:rsidRPr="00261B65">
        <w:rPr>
          <w:lang w:eastAsia="lt-LT"/>
        </w:rPr>
        <w:t xml:space="preserve"> (parašas)</w:t>
      </w:r>
    </w:p>
    <w:p w14:paraId="77C315D4" w14:textId="77777777" w:rsidR="00F26F33" w:rsidRPr="00261B65" w:rsidRDefault="00F26F33" w:rsidP="00F26F33">
      <w:pPr>
        <w:tabs>
          <w:tab w:val="left" w:pos="1276"/>
          <w:tab w:val="left" w:pos="5954"/>
          <w:tab w:val="left" w:pos="8364"/>
        </w:tabs>
        <w:overflowPunct w:val="0"/>
        <w:jc w:val="both"/>
        <w:textAlignment w:val="baseline"/>
        <w:rPr>
          <w:lang w:eastAsia="lt-LT"/>
        </w:rPr>
      </w:pPr>
    </w:p>
    <w:p w14:paraId="483F48B2" w14:textId="7BF6EBD4" w:rsidR="00DE6AA9" w:rsidRPr="00261B65" w:rsidRDefault="00DE6AA9" w:rsidP="0077199C">
      <w:pPr>
        <w:tabs>
          <w:tab w:val="left" w:pos="4253"/>
          <w:tab w:val="left" w:pos="6946"/>
        </w:tabs>
        <w:overflowPunct w:val="0"/>
        <w:jc w:val="both"/>
        <w:textAlignment w:val="baseline"/>
        <w:rPr>
          <w:lang w:eastAsia="lt-LT"/>
        </w:rPr>
      </w:pPr>
      <w:r w:rsidRPr="00261B65">
        <w:rPr>
          <w:lang w:eastAsia="lt-LT"/>
        </w:rPr>
        <w:t xml:space="preserve">Savivaldybės meras                                         __________           </w:t>
      </w:r>
      <w:r w:rsidR="001A3B59">
        <w:rPr>
          <w:lang w:eastAsia="lt-LT"/>
        </w:rPr>
        <w:t xml:space="preserve">Artūras Visockas      </w:t>
      </w:r>
      <w:r w:rsidRPr="00261B65">
        <w:rPr>
          <w:lang w:eastAsia="lt-LT"/>
        </w:rPr>
        <w:t>2021-02-2</w:t>
      </w:r>
      <w:r w:rsidR="005C5F81">
        <w:rPr>
          <w:lang w:eastAsia="lt-LT"/>
        </w:rPr>
        <w:t>2</w:t>
      </w:r>
    </w:p>
    <w:p w14:paraId="3ED4B46C" w14:textId="77777777" w:rsidR="00DE6AA9" w:rsidRPr="00261B65" w:rsidRDefault="00DE6AA9" w:rsidP="0077199C">
      <w:pPr>
        <w:tabs>
          <w:tab w:val="left" w:pos="1276"/>
          <w:tab w:val="left" w:pos="4536"/>
          <w:tab w:val="left" w:pos="7230"/>
        </w:tabs>
        <w:overflowPunct w:val="0"/>
        <w:jc w:val="both"/>
        <w:textAlignment w:val="baseline"/>
        <w:rPr>
          <w:lang w:eastAsia="lt-LT"/>
        </w:rPr>
      </w:pPr>
      <w:r w:rsidRPr="00261B65">
        <w:rPr>
          <w:lang w:eastAsia="lt-LT"/>
        </w:rPr>
        <w:t xml:space="preserve">                                                          </w:t>
      </w:r>
      <w:r w:rsidR="00AE4BFE">
        <w:rPr>
          <w:lang w:eastAsia="lt-LT"/>
        </w:rPr>
        <w:t xml:space="preserve">                 </w:t>
      </w:r>
      <w:r w:rsidRPr="00261B65">
        <w:rPr>
          <w:lang w:eastAsia="lt-LT"/>
        </w:rPr>
        <w:t xml:space="preserve"> (parašas)                            </w:t>
      </w:r>
    </w:p>
    <w:p w14:paraId="011A7253" w14:textId="77777777" w:rsidR="00DE6AA9" w:rsidRPr="00261B65" w:rsidRDefault="00DE6AA9" w:rsidP="0077199C">
      <w:pPr>
        <w:tabs>
          <w:tab w:val="left" w:pos="6237"/>
          <w:tab w:val="right" w:pos="8306"/>
        </w:tabs>
        <w:overflowPunct w:val="0"/>
        <w:textAlignment w:val="baseline"/>
      </w:pPr>
    </w:p>
    <w:p w14:paraId="6EA07A85" w14:textId="2FEDA068" w:rsidR="00DE6AA9" w:rsidRPr="005C5F81" w:rsidRDefault="00DE6AA9" w:rsidP="0077199C">
      <w:pPr>
        <w:tabs>
          <w:tab w:val="left" w:pos="6237"/>
          <w:tab w:val="right" w:pos="8306"/>
        </w:tabs>
        <w:overflowPunct w:val="0"/>
        <w:textAlignment w:val="baseline"/>
        <w:rPr>
          <w:b/>
          <w:bCs/>
        </w:rPr>
      </w:pPr>
      <w:r w:rsidRPr="00261B65">
        <w:t xml:space="preserve">Galutinis metų veiklos ataskaitos įvertinimas  </w:t>
      </w:r>
      <w:r w:rsidR="005C5F81" w:rsidRPr="005C5F81">
        <w:rPr>
          <w:b/>
          <w:bCs/>
        </w:rPr>
        <w:t>labai gerai</w:t>
      </w:r>
    </w:p>
    <w:p w14:paraId="44C7FECA" w14:textId="77777777" w:rsidR="00F26F33" w:rsidRPr="00261B65" w:rsidRDefault="00F26F33" w:rsidP="0077199C">
      <w:pPr>
        <w:tabs>
          <w:tab w:val="left" w:pos="6237"/>
          <w:tab w:val="right" w:pos="8306"/>
        </w:tabs>
        <w:overflowPunct w:val="0"/>
        <w:textAlignment w:val="baseline"/>
      </w:pPr>
    </w:p>
    <w:p w14:paraId="6E626FFE" w14:textId="77777777" w:rsidR="00DE6AA9" w:rsidRPr="00261B65" w:rsidRDefault="00DE6AA9" w:rsidP="0077199C">
      <w:pPr>
        <w:tabs>
          <w:tab w:val="left" w:pos="1276"/>
          <w:tab w:val="left" w:pos="5954"/>
          <w:tab w:val="left" w:pos="8364"/>
        </w:tabs>
        <w:overflowPunct w:val="0"/>
        <w:jc w:val="both"/>
        <w:textAlignment w:val="baseline"/>
        <w:rPr>
          <w:lang w:eastAsia="lt-LT"/>
        </w:rPr>
      </w:pPr>
      <w:r w:rsidRPr="00261B65">
        <w:rPr>
          <w:lang w:eastAsia="lt-LT"/>
        </w:rPr>
        <w:t>Susipažinau.</w:t>
      </w:r>
    </w:p>
    <w:p w14:paraId="516F4C19" w14:textId="77777777" w:rsidR="00DE6AA9" w:rsidRPr="00261B65" w:rsidRDefault="00DE6AA9" w:rsidP="0077199C">
      <w:pPr>
        <w:tabs>
          <w:tab w:val="left" w:pos="4253"/>
          <w:tab w:val="left" w:pos="6946"/>
        </w:tabs>
        <w:overflowPunct w:val="0"/>
        <w:jc w:val="both"/>
        <w:textAlignment w:val="baseline"/>
        <w:rPr>
          <w:lang w:eastAsia="lt-LT"/>
        </w:rPr>
      </w:pPr>
      <w:r w:rsidRPr="00261B65">
        <w:rPr>
          <w:lang w:eastAsia="lt-LT"/>
        </w:rPr>
        <w:t>Šiaulių lopšelio-darželio „Coliukė“</w:t>
      </w:r>
    </w:p>
    <w:p w14:paraId="11E4279D" w14:textId="1B21B568" w:rsidR="000F36DC" w:rsidRDefault="00DE6AA9" w:rsidP="00F26F33">
      <w:pPr>
        <w:tabs>
          <w:tab w:val="left" w:pos="4253"/>
          <w:tab w:val="left" w:pos="6946"/>
        </w:tabs>
        <w:overflowPunct w:val="0"/>
        <w:jc w:val="both"/>
        <w:textAlignment w:val="baseline"/>
        <w:rPr>
          <w:lang w:eastAsia="lt-LT"/>
        </w:rPr>
      </w:pPr>
      <w:r w:rsidRPr="00261B65">
        <w:rPr>
          <w:lang w:eastAsia="lt-LT"/>
        </w:rPr>
        <w:t xml:space="preserve">direktorė                                                       __________          Eugenija Vaičaitytė  </w:t>
      </w:r>
      <w:r w:rsidR="002B4E04">
        <w:rPr>
          <w:lang w:eastAsia="lt-LT"/>
        </w:rPr>
        <w:t xml:space="preserve"> </w:t>
      </w:r>
      <w:r w:rsidRPr="00261B65">
        <w:rPr>
          <w:lang w:eastAsia="lt-LT"/>
        </w:rPr>
        <w:t xml:space="preserve"> </w:t>
      </w:r>
      <w:r w:rsidR="001A3B59">
        <w:rPr>
          <w:lang w:eastAsia="lt-LT"/>
        </w:rPr>
        <w:t xml:space="preserve">  </w:t>
      </w:r>
      <w:r w:rsidRPr="00261B65">
        <w:rPr>
          <w:lang w:eastAsia="lt-LT"/>
        </w:rPr>
        <w:t>2021-02-2</w:t>
      </w:r>
      <w:r w:rsidR="005C5F81">
        <w:rPr>
          <w:lang w:eastAsia="lt-LT"/>
        </w:rPr>
        <w:t>2</w:t>
      </w:r>
      <w:r w:rsidRPr="00261B65">
        <w:rPr>
          <w:lang w:eastAsia="lt-LT"/>
        </w:rPr>
        <w:t xml:space="preserve">                                                    </w:t>
      </w:r>
    </w:p>
    <w:p w14:paraId="329515DA" w14:textId="296A39A6" w:rsidR="005C5F81" w:rsidRPr="005C5F81" w:rsidRDefault="005C5F81" w:rsidP="005C5F81">
      <w:pPr>
        <w:tabs>
          <w:tab w:val="left" w:pos="1968"/>
        </w:tabs>
        <w:rPr>
          <w:lang w:eastAsia="lt-LT"/>
        </w:rPr>
      </w:pPr>
      <w:r>
        <w:rPr>
          <w:lang w:eastAsia="lt-LT"/>
        </w:rPr>
        <w:t xml:space="preserve">                                                                        </w:t>
      </w:r>
      <w:r w:rsidRPr="00261B65">
        <w:rPr>
          <w:lang w:eastAsia="lt-LT"/>
        </w:rPr>
        <w:t xml:space="preserve">(parašas)                            </w:t>
      </w:r>
    </w:p>
    <w:sectPr w:rsidR="005C5F81" w:rsidRPr="005C5F81" w:rsidSect="005D1491">
      <w:headerReference w:type="even" r:id="rId15"/>
      <w:headerReference w:type="default" r:id="rId16"/>
      <w:footerReference w:type="even" r:id="rId17"/>
      <w:footerReference w:type="default" r:id="rId18"/>
      <w:headerReference w:type="first" r:id="rId19"/>
      <w:footerReference w:type="first" r:id="rId20"/>
      <w:pgSz w:w="11907" w:h="16840" w:code="9"/>
      <w:pgMar w:top="1138" w:right="562" w:bottom="1238" w:left="1699" w:header="288" w:footer="720" w:gutter="0"/>
      <w:pgNumType w:start="1"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0DD0C" w14:textId="77777777" w:rsidR="005B3474" w:rsidRDefault="005B3474">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642BE57" w14:textId="77777777" w:rsidR="005B3474" w:rsidRDefault="005B3474">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LT">
    <w:altName w:val="Arial"/>
    <w:charset w:val="BA"/>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HG Mincho Light J">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A127A" w14:textId="77777777" w:rsidR="00DD27FC" w:rsidRDefault="00DD27FC">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CA3B347" w14:textId="77777777" w:rsidR="00DD27FC" w:rsidRDefault="00DD27FC">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49AE" w14:textId="77777777" w:rsidR="00DD27FC" w:rsidRDefault="00DD27FC">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1F76" w14:textId="77777777" w:rsidR="00DD27FC" w:rsidRDefault="00DD27FC">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A632" w14:textId="77777777" w:rsidR="005B3474" w:rsidRDefault="005B3474">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DB3862E" w14:textId="77777777" w:rsidR="005B3474" w:rsidRDefault="005B3474">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4F8E" w14:textId="77777777" w:rsidR="00DD27FC" w:rsidRDefault="00DD27FC">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4341" w14:textId="32C76C9C" w:rsidR="00DD27FC" w:rsidRDefault="00DD27FC">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B50FA5">
      <w:rPr>
        <w:noProof/>
        <w:sz w:val="22"/>
        <w:szCs w:val="22"/>
        <w:lang w:eastAsia="lt-LT"/>
      </w:rPr>
      <w:t>22</w:t>
    </w:r>
    <w:r>
      <w:rPr>
        <w:sz w:val="22"/>
        <w:szCs w:val="22"/>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473B" w14:textId="77777777" w:rsidR="00DD27FC" w:rsidRDefault="00DD27FC">
    <w:pPr>
      <w:pStyle w:val="Antrats"/>
      <w:jc w:val="center"/>
    </w:pPr>
  </w:p>
  <w:p w14:paraId="1E214713" w14:textId="77777777" w:rsidR="00DD27FC" w:rsidRDefault="00DD27FC">
    <w:pPr>
      <w:tabs>
        <w:tab w:val="center" w:pos="4680"/>
        <w:tab w:val="right" w:pos="9360"/>
      </w:tabs>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502"/>
    <w:multiLevelType w:val="hybridMultilevel"/>
    <w:tmpl w:val="11FC3F3E"/>
    <w:lvl w:ilvl="0" w:tplc="0DE0B516">
      <w:start w:val="1"/>
      <w:numFmt w:val="decimal"/>
      <w:lvlText w:val="%1."/>
      <w:lvlJc w:val="left"/>
      <w:pPr>
        <w:ind w:left="960" w:hanging="360"/>
      </w:pPr>
      <w:rPr>
        <w:rFonts w:eastAsia="Lucida Sans Unicode"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3BE066C"/>
    <w:multiLevelType w:val="hybridMultilevel"/>
    <w:tmpl w:val="5E6EFBBA"/>
    <w:lvl w:ilvl="0" w:tplc="0DE0B516">
      <w:start w:val="1"/>
      <w:numFmt w:val="decimal"/>
      <w:lvlText w:val="%1."/>
      <w:lvlJc w:val="left"/>
      <w:pPr>
        <w:ind w:left="960" w:hanging="360"/>
      </w:pPr>
      <w:rPr>
        <w:rFonts w:eastAsia="Lucida Sans Unicode"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636548F"/>
    <w:multiLevelType w:val="multilevel"/>
    <w:tmpl w:val="8822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D67AB"/>
    <w:multiLevelType w:val="hybridMultilevel"/>
    <w:tmpl w:val="BBD091A0"/>
    <w:lvl w:ilvl="0" w:tplc="0DE0B516">
      <w:start w:val="1"/>
      <w:numFmt w:val="decimal"/>
      <w:lvlText w:val="%1."/>
      <w:lvlJc w:val="left"/>
      <w:pPr>
        <w:ind w:left="960" w:hanging="360"/>
      </w:pPr>
      <w:rPr>
        <w:rFonts w:eastAsia="Lucida Sans Unicode" w:cs="Times New Roman"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4">
    <w:nsid w:val="56E844F9"/>
    <w:multiLevelType w:val="multilevel"/>
    <w:tmpl w:val="A474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B104E"/>
    <w:multiLevelType w:val="multilevel"/>
    <w:tmpl w:val="4D9C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54"/>
    <w:rsid w:val="00003E95"/>
    <w:rsid w:val="00016ED7"/>
    <w:rsid w:val="00022E66"/>
    <w:rsid w:val="00036550"/>
    <w:rsid w:val="00075EB9"/>
    <w:rsid w:val="00092937"/>
    <w:rsid w:val="000A1C0B"/>
    <w:rsid w:val="000F36DC"/>
    <w:rsid w:val="0010316E"/>
    <w:rsid w:val="00112F2E"/>
    <w:rsid w:val="00114CC2"/>
    <w:rsid w:val="00126E9F"/>
    <w:rsid w:val="00142792"/>
    <w:rsid w:val="00142F88"/>
    <w:rsid w:val="00170472"/>
    <w:rsid w:val="00170C17"/>
    <w:rsid w:val="00177F4F"/>
    <w:rsid w:val="001A2956"/>
    <w:rsid w:val="001A3B59"/>
    <w:rsid w:val="001A5A58"/>
    <w:rsid w:val="001A7EAE"/>
    <w:rsid w:val="001B556A"/>
    <w:rsid w:val="001B5A26"/>
    <w:rsid w:val="001C37C2"/>
    <w:rsid w:val="001D754D"/>
    <w:rsid w:val="001F488C"/>
    <w:rsid w:val="0020411C"/>
    <w:rsid w:val="00216ADA"/>
    <w:rsid w:val="002248F3"/>
    <w:rsid w:val="0023499A"/>
    <w:rsid w:val="00242807"/>
    <w:rsid w:val="00251B50"/>
    <w:rsid w:val="00252D56"/>
    <w:rsid w:val="00265CF2"/>
    <w:rsid w:val="002674E9"/>
    <w:rsid w:val="002934B0"/>
    <w:rsid w:val="00295C94"/>
    <w:rsid w:val="002A5B45"/>
    <w:rsid w:val="002B4099"/>
    <w:rsid w:val="002B4E04"/>
    <w:rsid w:val="002F23E1"/>
    <w:rsid w:val="002F23FE"/>
    <w:rsid w:val="00303F5A"/>
    <w:rsid w:val="003132D2"/>
    <w:rsid w:val="00314742"/>
    <w:rsid w:val="003338D1"/>
    <w:rsid w:val="00353D83"/>
    <w:rsid w:val="003958A7"/>
    <w:rsid w:val="00396645"/>
    <w:rsid w:val="003A7449"/>
    <w:rsid w:val="003B2843"/>
    <w:rsid w:val="003C350C"/>
    <w:rsid w:val="003D09C6"/>
    <w:rsid w:val="003D6582"/>
    <w:rsid w:val="003E15D0"/>
    <w:rsid w:val="003E53E1"/>
    <w:rsid w:val="00403FE1"/>
    <w:rsid w:val="00404F97"/>
    <w:rsid w:val="0041130C"/>
    <w:rsid w:val="00422B5F"/>
    <w:rsid w:val="00430F29"/>
    <w:rsid w:val="00450015"/>
    <w:rsid w:val="00455D9A"/>
    <w:rsid w:val="004722CF"/>
    <w:rsid w:val="004800D9"/>
    <w:rsid w:val="004802EF"/>
    <w:rsid w:val="00492CAE"/>
    <w:rsid w:val="004973D0"/>
    <w:rsid w:val="004A1758"/>
    <w:rsid w:val="004B391D"/>
    <w:rsid w:val="004C0DB1"/>
    <w:rsid w:val="00531A46"/>
    <w:rsid w:val="00532B4A"/>
    <w:rsid w:val="005354C5"/>
    <w:rsid w:val="00541DA3"/>
    <w:rsid w:val="00542322"/>
    <w:rsid w:val="00542F45"/>
    <w:rsid w:val="00552155"/>
    <w:rsid w:val="00552B49"/>
    <w:rsid w:val="00570F9D"/>
    <w:rsid w:val="005812E0"/>
    <w:rsid w:val="005A4D7B"/>
    <w:rsid w:val="005B3474"/>
    <w:rsid w:val="005C5F81"/>
    <w:rsid w:val="005D1491"/>
    <w:rsid w:val="005F6EDA"/>
    <w:rsid w:val="005F769D"/>
    <w:rsid w:val="00604EDD"/>
    <w:rsid w:val="0060523F"/>
    <w:rsid w:val="006135B7"/>
    <w:rsid w:val="00677577"/>
    <w:rsid w:val="00677D5A"/>
    <w:rsid w:val="006803CB"/>
    <w:rsid w:val="006865E3"/>
    <w:rsid w:val="00687FCE"/>
    <w:rsid w:val="00691B76"/>
    <w:rsid w:val="006A5405"/>
    <w:rsid w:val="006A5D48"/>
    <w:rsid w:val="006A65A9"/>
    <w:rsid w:val="006A728D"/>
    <w:rsid w:val="006B315C"/>
    <w:rsid w:val="006C4417"/>
    <w:rsid w:val="006C5BAE"/>
    <w:rsid w:val="006C684A"/>
    <w:rsid w:val="006C76A6"/>
    <w:rsid w:val="006C7A5E"/>
    <w:rsid w:val="006F0B46"/>
    <w:rsid w:val="00701D99"/>
    <w:rsid w:val="007054B7"/>
    <w:rsid w:val="0071478F"/>
    <w:rsid w:val="00722617"/>
    <w:rsid w:val="00725CCA"/>
    <w:rsid w:val="00742EA8"/>
    <w:rsid w:val="00757FED"/>
    <w:rsid w:val="0076235F"/>
    <w:rsid w:val="00765006"/>
    <w:rsid w:val="0077199C"/>
    <w:rsid w:val="00794611"/>
    <w:rsid w:val="007B006E"/>
    <w:rsid w:val="007C24BA"/>
    <w:rsid w:val="007C3A72"/>
    <w:rsid w:val="007D38A3"/>
    <w:rsid w:val="007D56B6"/>
    <w:rsid w:val="007E5306"/>
    <w:rsid w:val="007F4762"/>
    <w:rsid w:val="00805B27"/>
    <w:rsid w:val="0081339B"/>
    <w:rsid w:val="00816595"/>
    <w:rsid w:val="00826465"/>
    <w:rsid w:val="0082795A"/>
    <w:rsid w:val="00834421"/>
    <w:rsid w:val="0083578A"/>
    <w:rsid w:val="00851A7F"/>
    <w:rsid w:val="008601A6"/>
    <w:rsid w:val="0087737C"/>
    <w:rsid w:val="008A3913"/>
    <w:rsid w:val="008C134D"/>
    <w:rsid w:val="008C38FA"/>
    <w:rsid w:val="008D32FF"/>
    <w:rsid w:val="008E0EFE"/>
    <w:rsid w:val="008E259E"/>
    <w:rsid w:val="00905537"/>
    <w:rsid w:val="00917703"/>
    <w:rsid w:val="00926FFF"/>
    <w:rsid w:val="00932FD3"/>
    <w:rsid w:val="009477E7"/>
    <w:rsid w:val="00951928"/>
    <w:rsid w:val="00955171"/>
    <w:rsid w:val="00964522"/>
    <w:rsid w:val="00965684"/>
    <w:rsid w:val="00967622"/>
    <w:rsid w:val="0097458E"/>
    <w:rsid w:val="009767DC"/>
    <w:rsid w:val="009841D5"/>
    <w:rsid w:val="00994306"/>
    <w:rsid w:val="009A5073"/>
    <w:rsid w:val="009C2986"/>
    <w:rsid w:val="009E0EA3"/>
    <w:rsid w:val="009E2652"/>
    <w:rsid w:val="009F3854"/>
    <w:rsid w:val="00A04D14"/>
    <w:rsid w:val="00A124B1"/>
    <w:rsid w:val="00A207E0"/>
    <w:rsid w:val="00A27750"/>
    <w:rsid w:val="00A43149"/>
    <w:rsid w:val="00A43D75"/>
    <w:rsid w:val="00A5179A"/>
    <w:rsid w:val="00A54AAA"/>
    <w:rsid w:val="00A60FB9"/>
    <w:rsid w:val="00A65BB0"/>
    <w:rsid w:val="00A76B42"/>
    <w:rsid w:val="00A777C4"/>
    <w:rsid w:val="00A8321F"/>
    <w:rsid w:val="00A90AC4"/>
    <w:rsid w:val="00A91B8E"/>
    <w:rsid w:val="00AA13C1"/>
    <w:rsid w:val="00AA227B"/>
    <w:rsid w:val="00AA378E"/>
    <w:rsid w:val="00AB404C"/>
    <w:rsid w:val="00AB628A"/>
    <w:rsid w:val="00AC740A"/>
    <w:rsid w:val="00AE45B2"/>
    <w:rsid w:val="00AE4BFE"/>
    <w:rsid w:val="00AE50BE"/>
    <w:rsid w:val="00AF1B3E"/>
    <w:rsid w:val="00B17969"/>
    <w:rsid w:val="00B2547C"/>
    <w:rsid w:val="00B34456"/>
    <w:rsid w:val="00B50FA5"/>
    <w:rsid w:val="00B632AC"/>
    <w:rsid w:val="00B6611C"/>
    <w:rsid w:val="00B672C7"/>
    <w:rsid w:val="00B71E7A"/>
    <w:rsid w:val="00B73AE4"/>
    <w:rsid w:val="00B86256"/>
    <w:rsid w:val="00B939FB"/>
    <w:rsid w:val="00B97F80"/>
    <w:rsid w:val="00BA2493"/>
    <w:rsid w:val="00BA6C80"/>
    <w:rsid w:val="00BC2D34"/>
    <w:rsid w:val="00BC7E62"/>
    <w:rsid w:val="00BD019A"/>
    <w:rsid w:val="00BD0DC7"/>
    <w:rsid w:val="00BD24BC"/>
    <w:rsid w:val="00C02D24"/>
    <w:rsid w:val="00C13C8C"/>
    <w:rsid w:val="00C23ABF"/>
    <w:rsid w:val="00C311C1"/>
    <w:rsid w:val="00C320CD"/>
    <w:rsid w:val="00C5065E"/>
    <w:rsid w:val="00C54086"/>
    <w:rsid w:val="00C615E8"/>
    <w:rsid w:val="00C66698"/>
    <w:rsid w:val="00C67185"/>
    <w:rsid w:val="00C8077C"/>
    <w:rsid w:val="00C827E1"/>
    <w:rsid w:val="00C96F55"/>
    <w:rsid w:val="00C97094"/>
    <w:rsid w:val="00CA0558"/>
    <w:rsid w:val="00CA06B0"/>
    <w:rsid w:val="00CB15EB"/>
    <w:rsid w:val="00CB752B"/>
    <w:rsid w:val="00CC0C28"/>
    <w:rsid w:val="00CD107C"/>
    <w:rsid w:val="00CD54F9"/>
    <w:rsid w:val="00CE0981"/>
    <w:rsid w:val="00D0004C"/>
    <w:rsid w:val="00D06BB8"/>
    <w:rsid w:val="00D55C40"/>
    <w:rsid w:val="00D64307"/>
    <w:rsid w:val="00D8221B"/>
    <w:rsid w:val="00D97115"/>
    <w:rsid w:val="00DA7D3B"/>
    <w:rsid w:val="00DB7DC3"/>
    <w:rsid w:val="00DC2B9C"/>
    <w:rsid w:val="00DC2C25"/>
    <w:rsid w:val="00DC7155"/>
    <w:rsid w:val="00DD27FC"/>
    <w:rsid w:val="00DD6A60"/>
    <w:rsid w:val="00DE6629"/>
    <w:rsid w:val="00DE6AA9"/>
    <w:rsid w:val="00DF7D85"/>
    <w:rsid w:val="00E13ED3"/>
    <w:rsid w:val="00E33038"/>
    <w:rsid w:val="00E37F27"/>
    <w:rsid w:val="00E557E8"/>
    <w:rsid w:val="00E61456"/>
    <w:rsid w:val="00E6519D"/>
    <w:rsid w:val="00E659BF"/>
    <w:rsid w:val="00E662DB"/>
    <w:rsid w:val="00E676C2"/>
    <w:rsid w:val="00E829F3"/>
    <w:rsid w:val="00E839CA"/>
    <w:rsid w:val="00E8772E"/>
    <w:rsid w:val="00E93E9E"/>
    <w:rsid w:val="00E953AE"/>
    <w:rsid w:val="00EA092C"/>
    <w:rsid w:val="00EA6073"/>
    <w:rsid w:val="00EC1769"/>
    <w:rsid w:val="00EC533F"/>
    <w:rsid w:val="00ED6C9E"/>
    <w:rsid w:val="00ED77CC"/>
    <w:rsid w:val="00F14432"/>
    <w:rsid w:val="00F20686"/>
    <w:rsid w:val="00F20CD5"/>
    <w:rsid w:val="00F26F33"/>
    <w:rsid w:val="00F30D74"/>
    <w:rsid w:val="00F347DF"/>
    <w:rsid w:val="00F35498"/>
    <w:rsid w:val="00F4506B"/>
    <w:rsid w:val="00F45D25"/>
    <w:rsid w:val="00F46282"/>
    <w:rsid w:val="00F5273F"/>
    <w:rsid w:val="00F5581C"/>
    <w:rsid w:val="00F577A6"/>
    <w:rsid w:val="00F83275"/>
    <w:rsid w:val="00F86BED"/>
    <w:rsid w:val="00F91A3B"/>
    <w:rsid w:val="00FA259A"/>
    <w:rsid w:val="00FB4ECA"/>
    <w:rsid w:val="00FB6373"/>
    <w:rsid w:val="00FB7392"/>
    <w:rsid w:val="00FC0FC2"/>
    <w:rsid w:val="00FC4A35"/>
    <w:rsid w:val="00FD171B"/>
    <w:rsid w:val="00FD37A1"/>
    <w:rsid w:val="00FE4BEF"/>
    <w:rsid w:val="00FE558B"/>
    <w:rsid w:val="00FF31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4D783"/>
  <w15:docId w15:val="{0E6992F1-1A4F-4D93-8ECD-79FEFB15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semiHidden/>
    <w:unhideWhenUsed/>
    <w:rsid w:val="00FF31A8"/>
    <w:rPr>
      <w:color w:val="0000FF"/>
      <w:u w:val="single"/>
    </w:rPr>
  </w:style>
  <w:style w:type="paragraph" w:styleId="Sraopastraipa">
    <w:name w:val="List Paragraph"/>
    <w:basedOn w:val="prastasis"/>
    <w:rsid w:val="00EA6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877281996">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700157018">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1994941685">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t.wikipedia.org/wiki/Paj%C5%ABrio_regioninis_parka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t.wikipedia.org/wiki/Baltijos_j%C5%AB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ietimonaujienos.lt/lauko-matematikos-idejos-tarptautiniame-etwinning-projekte-matematikos-pasaulyj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sudarzelis"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55D8-6758-4DF6-8BB1-30DD6ABC29E0}">
  <ds:schemaRefs>
    <ds:schemaRef ds:uri="http://schemas.microsoft.com/office/2006/metadata/properties"/>
  </ds:schemaRefs>
</ds:datastoreItem>
</file>

<file path=customXml/itemProps2.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4.xml><?xml version="1.0" encoding="utf-8"?>
<ds:datastoreItem xmlns:ds="http://schemas.openxmlformats.org/officeDocument/2006/customXml" ds:itemID="{D184C521-1E47-48DF-812F-13B8B388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36307</Words>
  <Characters>20695</Characters>
  <Application>Microsoft Office Word</Application>
  <DocSecurity>0</DocSecurity>
  <Lines>172</Lines>
  <Paragraphs>113</Paragraphs>
  <ScaleCrop>false</ScaleCrop>
  <HeadingPairs>
    <vt:vector size="2" baseType="variant">
      <vt:variant>
        <vt:lpstr>Pavadinimas</vt:lpstr>
      </vt:variant>
      <vt:variant>
        <vt:i4>1</vt:i4>
      </vt:variant>
    </vt:vector>
  </HeadingPairs>
  <TitlesOfParts>
    <vt:vector size="1" baseType="lpstr">
      <vt:lpstr>ee03e331-3349-47d8-b590-fc919fc3a878</vt:lpstr>
    </vt:vector>
  </TitlesOfParts>
  <Company>VKS</Company>
  <LinksUpToDate>false</LinksUpToDate>
  <CharactersWithSpaces>56889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„Windows“ vartotojas</cp:lastModifiedBy>
  <cp:revision>3</cp:revision>
  <cp:lastPrinted>2010-02-18T07:54:00Z</cp:lastPrinted>
  <dcterms:created xsi:type="dcterms:W3CDTF">2021-02-16T14:49:00Z</dcterms:created>
  <dcterms:modified xsi:type="dcterms:W3CDTF">2021-03-09T16:05:00Z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