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88"/>
        <w:gridCol w:w="7"/>
      </w:tblGrid>
      <w:tr w:rsidR="006855A2" w:rsidTr="006855A2">
        <w:tc>
          <w:tcPr>
            <w:tcW w:w="9632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6855A2" w:rsidTr="006855A2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855A2" w:rsidTr="006855A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855A2" w:rsidTr="006855A2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Pr="00435FCB" w:rsidRDefault="006855A2" w:rsidP="008735E3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</w:t>
                  </w:r>
                  <w:r w:rsidR="008735E3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6855A2" w:rsidTr="006855A2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Pr="00435FCB" w:rsidRDefault="006855A2" w:rsidP="006855A2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8735E3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6855A2" w:rsidTr="006855A2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/>
              </w:tc>
            </w:tr>
            <w:tr w:rsidR="006855A2" w:rsidTr="006855A2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855A2" w:rsidTr="006855A2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 VEDĖJO</w:t>
                  </w:r>
                </w:p>
              </w:tc>
            </w:tr>
            <w:tr w:rsidR="006855A2" w:rsidTr="006855A2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55A2" w:rsidRDefault="006855A2" w:rsidP="006855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322CE" w:rsidRDefault="005322CE"/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5322CE" w:rsidTr="006855A2">
        <w:trPr>
          <w:trHeight w:val="349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94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322CE" w:rsidTr="006855A2">
              <w:trPr>
                <w:trHeight w:val="72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5322CE" w:rsidRDefault="005322CE"/>
        </w:tc>
      </w:tr>
      <w:tr w:rsidR="005322CE" w:rsidTr="006855A2">
        <w:trPr>
          <w:trHeight w:val="120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22C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322CE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3. Veiklos planavimas.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5. Dokumentų valdymas.</w:t>
                        </w:r>
                      </w:p>
                    </w:tc>
                  </w:tr>
                </w:tbl>
                <w:p w:rsidR="005322CE" w:rsidRDefault="005322CE"/>
              </w:tc>
            </w:tr>
          </w:tbl>
          <w:p w:rsidR="005322CE" w:rsidRDefault="005322CE"/>
        </w:tc>
      </w:tr>
      <w:tr w:rsidR="005322CE" w:rsidTr="006855A2">
        <w:trPr>
          <w:trHeight w:val="126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322C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322CE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  <w:gridCol w:w="408"/>
                  </w:tblGrid>
                  <w:tr w:rsidR="005322CE" w:rsidTr="006855A2">
                    <w:trPr>
                      <w:trHeight w:val="260"/>
                    </w:trPr>
                    <w:tc>
                      <w:tcPr>
                        <w:tcW w:w="9478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 w:rsidP="006855A2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 Skyriaus darbo organizavimas,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ūkio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darbuotojų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sveikata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322CE" w:rsidTr="006855A2">
                    <w:trPr>
                      <w:gridAfter w:val="1"/>
                      <w:wAfter w:w="408" w:type="dxa"/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diegimas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322CE" w:rsidTr="006855A2">
                    <w:trPr>
                      <w:gridAfter w:val="1"/>
                      <w:wAfter w:w="408" w:type="dxa"/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Vieno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langelio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principo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 ir dokumentų valdymas.</w:t>
                        </w:r>
                      </w:p>
                    </w:tc>
                  </w:tr>
                </w:tbl>
                <w:p w:rsidR="005322CE" w:rsidRDefault="005322CE"/>
              </w:tc>
            </w:tr>
          </w:tbl>
          <w:p w:rsidR="005322CE" w:rsidRDefault="005322CE"/>
        </w:tc>
      </w:tr>
      <w:tr w:rsidR="005322CE" w:rsidTr="006855A2">
        <w:trPr>
          <w:trHeight w:val="100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60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22C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5322CE" w:rsidRDefault="005322CE"/>
        </w:tc>
      </w:tr>
      <w:tr w:rsidR="005322CE" w:rsidTr="006855A2">
        <w:trPr>
          <w:trHeight w:val="39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322CE" w:rsidTr="006855A2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322CE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5322CE" w:rsidRDefault="005322CE"/>
        </w:tc>
      </w:tr>
      <w:tr w:rsidR="005322CE" w:rsidTr="006855A2">
        <w:trPr>
          <w:trHeight w:val="20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933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5322CE" w:rsidTr="0049370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Koordinuoja ir kontroliuoja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materialinio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5322CE" w:rsidTr="0049370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19. Vykdo Šiaulių miesto savivaldybės administracijos Finansų kontrolės taisyklėse nustatytas finansų kontrolės funkcijas.</w:t>
                  </w:r>
                </w:p>
                <w:p w:rsidR="006855A2" w:rsidRDefault="006855A2" w:rsidP="006855A2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:rsidR="006855A2" w:rsidRDefault="006855A2" w:rsidP="006855A2">
                  <w:pPr>
                    <w:jc w:val="both"/>
                  </w:pPr>
                </w:p>
              </w:tc>
            </w:tr>
            <w:tr w:rsidR="005322CE" w:rsidTr="0049370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20. Nagrinėja fizinių ir juridinių asmenų prašymus, pranešimus ir skundus, susijusius su skyriaus funkcijomis, rengia į juos atsakymus ar atsakymų projektus.</w:t>
                  </w:r>
                </w:p>
              </w:tc>
            </w:tr>
            <w:tr w:rsidR="005322CE" w:rsidTr="0049370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veiklos klausimais,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archyvavimui klausimais.</w:t>
                  </w:r>
                </w:p>
              </w:tc>
            </w:tr>
            <w:tr w:rsidR="005322CE" w:rsidTr="0049370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 w:rsidP="006855A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r w:rsidR="00F86807" w:rsidRPr="006478D7">
                    <w:rPr>
                      <w:sz w:val="24"/>
                      <w:szCs w:val="24"/>
                    </w:rPr>
                    <w:t xml:space="preserve">Įgyvendina skyriaus </w:t>
                  </w:r>
                  <w:proofErr w:type="spellStart"/>
                  <w:r w:rsidR="00F86807" w:rsidRPr="006478D7">
                    <w:rPr>
                      <w:sz w:val="24"/>
                      <w:szCs w:val="24"/>
                    </w:rPr>
                    <w:t>nuostatuose</w:t>
                  </w:r>
                  <w:proofErr w:type="spellEnd"/>
                  <w:r w:rsidR="00F86807" w:rsidRPr="006478D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6807" w:rsidRPr="006478D7">
                    <w:rPr>
                      <w:sz w:val="24"/>
                      <w:szCs w:val="24"/>
                    </w:rPr>
                    <w:t>nustatytus</w:t>
                  </w:r>
                  <w:proofErr w:type="spellEnd"/>
                  <w:r w:rsidR="00F86807" w:rsidRPr="006478D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6807" w:rsidRPr="006478D7">
                    <w:rPr>
                      <w:sz w:val="24"/>
                      <w:szCs w:val="24"/>
                    </w:rPr>
                    <w:t>uždavinius</w:t>
                  </w:r>
                  <w:proofErr w:type="spellEnd"/>
                  <w:r w:rsidR="00F86807" w:rsidRPr="006478D7">
                    <w:rPr>
                      <w:sz w:val="24"/>
                      <w:szCs w:val="24"/>
                    </w:rPr>
                    <w:t xml:space="preserve"> ir funkcijas.</w:t>
                  </w:r>
                </w:p>
              </w:tc>
            </w:tr>
          </w:tbl>
          <w:p w:rsidR="005322CE" w:rsidRDefault="005322CE"/>
        </w:tc>
      </w:tr>
      <w:tr w:rsidR="005322CE" w:rsidTr="006855A2">
        <w:trPr>
          <w:trHeight w:val="20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22C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:rsidR="005322CE" w:rsidRDefault="005322CE"/>
        </w:tc>
      </w:tr>
      <w:tr w:rsidR="005322CE" w:rsidTr="006855A2">
        <w:trPr>
          <w:trHeight w:val="139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5"/>
            </w:tblGrid>
            <w:tr w:rsidR="005322C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322C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24.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322CE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5"/>
                  </w:tblGrid>
                  <w:tr w:rsidR="005322CE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>24.2. studijų kryptis – vadyba (arba);</w:t>
                              </w:r>
                            </w:p>
                          </w:tc>
                        </w:tr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>24.3. studijų kryptis – viešasis administravimas (arba);</w:t>
                              </w:r>
                            </w:p>
                          </w:tc>
                        </w:tr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transporto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5322CE" w:rsidRDefault="005322CE"/>
                    </w:tc>
                  </w:tr>
                  <w:tr w:rsidR="005322C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 w:rsidP="006855A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administracinio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5322CE" w:rsidTr="006855A2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322CE" w:rsidRDefault="0002337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5322CE" w:rsidRDefault="005322CE"/>
                    </w:tc>
                  </w:tr>
                </w:tbl>
                <w:p w:rsidR="005322CE" w:rsidRDefault="005322CE"/>
              </w:tc>
            </w:tr>
          </w:tbl>
          <w:p w:rsidR="005322CE" w:rsidRDefault="005322CE"/>
        </w:tc>
      </w:tr>
      <w:tr w:rsidR="005322CE" w:rsidTr="006855A2">
        <w:trPr>
          <w:trHeight w:val="62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22C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5322CE" w:rsidRDefault="0002337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322C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25.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322C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25.1. komunikacija – 5;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25.2. analizė ir pagrindimas – 4;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25.3. patikimumas ir atsakingumas – 4;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25.4. organizuotumas – 4;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 xml:space="preserve">25.5.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26.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322CE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26.1. lyderystė – 4;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26.2. veiklos valdymas – 4;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 xml:space="preserve">26.3.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27.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322CE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>27.1. konfliktų valdymas – 4;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 xml:space="preserve">27.2.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orientacija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aptarnaujamą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asmenį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5322C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322CE" w:rsidRDefault="00023376">
                        <w:r>
                          <w:rPr>
                            <w:color w:val="000000"/>
                            <w:sz w:val="24"/>
                          </w:rPr>
                          <w:t xml:space="preserve">27.3.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5.</w:t>
                        </w:r>
                      </w:p>
                    </w:tc>
                  </w:tr>
                </w:tbl>
                <w:p w:rsidR="005322CE" w:rsidRDefault="005322CE"/>
              </w:tc>
            </w:tr>
          </w:tbl>
          <w:p w:rsidR="005322CE" w:rsidRDefault="005322CE"/>
        </w:tc>
      </w:tr>
      <w:tr w:rsidR="006855A2" w:rsidTr="006855A2"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6855A2" w:rsidRDefault="006855A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5322C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02337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  <w:tr w:rsidR="005322C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22CE" w:rsidRDefault="005322CE"/>
              </w:tc>
            </w:tr>
          </w:tbl>
          <w:p w:rsidR="005322CE" w:rsidRDefault="005322CE"/>
        </w:tc>
      </w:tr>
      <w:tr w:rsidR="005322CE" w:rsidTr="006855A2">
        <w:trPr>
          <w:trHeight w:val="41"/>
        </w:trPr>
        <w:tc>
          <w:tcPr>
            <w:tcW w:w="20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12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9588" w:type="dxa"/>
          </w:tcPr>
          <w:p w:rsidR="005322CE" w:rsidRDefault="005322CE">
            <w:pPr>
              <w:pStyle w:val="EmptyLayoutCell"/>
            </w:pPr>
          </w:p>
        </w:tc>
        <w:tc>
          <w:tcPr>
            <w:tcW w:w="7" w:type="dxa"/>
          </w:tcPr>
          <w:p w:rsidR="005322CE" w:rsidRDefault="005322CE">
            <w:pPr>
              <w:pStyle w:val="EmptyLayoutCell"/>
            </w:pPr>
          </w:p>
        </w:tc>
      </w:tr>
    </w:tbl>
    <w:p w:rsidR="00023376" w:rsidRDefault="00023376"/>
    <w:sectPr w:rsidR="00023376" w:rsidSect="006855A2">
      <w:pgSz w:w="11905" w:h="16837"/>
      <w:pgMar w:top="567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2"/>
    <w:rsid w:val="00023376"/>
    <w:rsid w:val="0049370E"/>
    <w:rsid w:val="005322CE"/>
    <w:rsid w:val="006478D7"/>
    <w:rsid w:val="006855A2"/>
    <w:rsid w:val="008735E3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899F-1C51-40E5-A3E6-4C79C08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6</cp:revision>
  <dcterms:created xsi:type="dcterms:W3CDTF">2021-02-15T19:14:00Z</dcterms:created>
  <dcterms:modified xsi:type="dcterms:W3CDTF">2021-03-03T18:55:00Z</dcterms:modified>
</cp:coreProperties>
</file>