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9C89" w14:textId="77777777" w:rsidR="00AC67DD" w:rsidRDefault="00AC67DD" w:rsidP="00AC67DD">
      <w:pPr>
        <w:suppressAutoHyphens w:val="0"/>
        <w:autoSpaceDE w:val="0"/>
        <w:autoSpaceDN w:val="0"/>
        <w:adjustRightInd w:val="0"/>
        <w:ind w:left="4962"/>
        <w:rPr>
          <w:rFonts w:ascii="TimesNewRomanPSMT" w:hAnsi="TimesNewRomanPSMT" w:cs="TimesNewRomanPSMT"/>
          <w:sz w:val="24"/>
          <w:lang w:val="en-US" w:eastAsia="en-US"/>
        </w:rPr>
      </w:pPr>
      <w:r>
        <w:rPr>
          <w:rFonts w:ascii="TimesNewRomanPSMT" w:hAnsi="TimesNewRomanPSMT" w:cs="TimesNewRomanPSMT"/>
          <w:sz w:val="24"/>
          <w:lang w:val="en-US" w:eastAsia="en-US"/>
        </w:rPr>
        <w:t>PATVIRTINTA</w:t>
      </w:r>
    </w:p>
    <w:p w14:paraId="57061E3E" w14:textId="77777777" w:rsidR="00AC67DD" w:rsidRDefault="00AC67DD" w:rsidP="00AC67DD">
      <w:pPr>
        <w:suppressAutoHyphens w:val="0"/>
        <w:autoSpaceDE w:val="0"/>
        <w:autoSpaceDN w:val="0"/>
        <w:adjustRightInd w:val="0"/>
        <w:ind w:left="4962"/>
        <w:rPr>
          <w:rFonts w:ascii="TimesNewRomanPSMT" w:hAnsi="TimesNewRomanPSMT" w:cs="TimesNewRomanPSMT"/>
          <w:sz w:val="24"/>
          <w:lang w:val="en-US" w:eastAsia="en-US"/>
        </w:rPr>
      </w:pPr>
      <w:r>
        <w:rPr>
          <w:rFonts w:ascii="TimesNewRomanPSMT" w:hAnsi="TimesNewRomanPSMT" w:cs="TimesNewRomanPSMT"/>
          <w:sz w:val="24"/>
          <w:lang w:val="en-US" w:eastAsia="en-US"/>
        </w:rPr>
        <w:t>Šiaulių miesto savivaldybės administracijos</w:t>
      </w:r>
    </w:p>
    <w:p w14:paraId="20C30EA3" w14:textId="08273B50" w:rsidR="00AC67DD" w:rsidRDefault="00AC67DD" w:rsidP="00AC67DD">
      <w:pPr>
        <w:suppressAutoHyphens w:val="0"/>
        <w:autoSpaceDE w:val="0"/>
        <w:autoSpaceDN w:val="0"/>
        <w:adjustRightInd w:val="0"/>
        <w:ind w:left="4962"/>
        <w:rPr>
          <w:rFonts w:ascii="TimesNewRomanPSMT" w:hAnsi="TimesNewRomanPSMT" w:cs="TimesNewRomanPSMT"/>
          <w:sz w:val="24"/>
          <w:lang w:val="en-US" w:eastAsia="en-US"/>
        </w:rPr>
      </w:pPr>
      <w:r>
        <w:rPr>
          <w:rFonts w:ascii="TimesNewRomanPSMT" w:hAnsi="TimesNewRomanPSMT" w:cs="TimesNewRomanPSMT"/>
          <w:sz w:val="24"/>
          <w:lang w:val="en-US" w:eastAsia="en-US"/>
        </w:rPr>
        <w:t>direktoriaus 20</w:t>
      </w:r>
      <w:r w:rsidR="00BF3DE5">
        <w:rPr>
          <w:rFonts w:ascii="TimesNewRomanPSMT" w:hAnsi="TimesNewRomanPSMT" w:cs="TimesNewRomanPSMT"/>
          <w:sz w:val="24"/>
          <w:lang w:val="en-US" w:eastAsia="en-US"/>
        </w:rPr>
        <w:t>2</w:t>
      </w:r>
      <w:r w:rsidR="00097643">
        <w:rPr>
          <w:rFonts w:ascii="TimesNewRomanPSMT" w:hAnsi="TimesNewRomanPSMT" w:cs="TimesNewRomanPSMT"/>
          <w:sz w:val="24"/>
          <w:lang w:val="en-US" w:eastAsia="en-US"/>
        </w:rPr>
        <w:t>2</w:t>
      </w:r>
      <w:r>
        <w:rPr>
          <w:rFonts w:ascii="TimesNewRomanPSMT" w:hAnsi="TimesNewRomanPSMT" w:cs="TimesNewRomanPSMT"/>
          <w:sz w:val="24"/>
          <w:lang w:val="en-US" w:eastAsia="en-US"/>
        </w:rPr>
        <w:t xml:space="preserve"> m. </w:t>
      </w:r>
      <w:r w:rsidR="00097643">
        <w:rPr>
          <w:rFonts w:ascii="TimesNewRomanPSMT" w:hAnsi="TimesNewRomanPSMT" w:cs="TimesNewRomanPSMT"/>
          <w:sz w:val="24"/>
          <w:lang w:val="en-US" w:eastAsia="en-US"/>
        </w:rPr>
        <w:t xml:space="preserve"> </w:t>
      </w:r>
      <w:r w:rsidR="00811740">
        <w:rPr>
          <w:rFonts w:ascii="TimesNewRomanPSMT" w:hAnsi="TimesNewRomanPSMT" w:cs="TimesNewRomanPSMT"/>
          <w:sz w:val="24"/>
          <w:lang w:val="en-US" w:eastAsia="en-US"/>
        </w:rPr>
        <w:t>gegužės 16</w:t>
      </w:r>
      <w:r w:rsidR="0021423E">
        <w:rPr>
          <w:rFonts w:ascii="TimesNewRomanPSMT" w:hAnsi="TimesNewRomanPSMT" w:cs="TimesNewRomanPSMT"/>
          <w:sz w:val="24"/>
          <w:lang w:val="en-US" w:eastAsia="en-US"/>
        </w:rPr>
        <w:t xml:space="preserve"> d.</w:t>
      </w:r>
    </w:p>
    <w:p w14:paraId="76153C15" w14:textId="7DDC41A0" w:rsidR="00AC67DD" w:rsidRDefault="00AC67DD" w:rsidP="004A31EC">
      <w:pPr>
        <w:suppressAutoHyphens w:val="0"/>
        <w:autoSpaceDE w:val="0"/>
        <w:autoSpaceDN w:val="0"/>
        <w:adjustRightInd w:val="0"/>
        <w:ind w:left="4962"/>
        <w:rPr>
          <w:rFonts w:ascii="TimesNewRomanPSMT" w:hAnsi="TimesNewRomanPSMT" w:cs="TimesNewRomanPSMT"/>
          <w:sz w:val="24"/>
          <w:lang w:val="en-US" w:eastAsia="en-US"/>
        </w:rPr>
      </w:pPr>
      <w:r>
        <w:rPr>
          <w:rFonts w:ascii="TimesNewRomanPSMT" w:hAnsi="TimesNewRomanPSMT" w:cs="TimesNewRomanPSMT"/>
          <w:sz w:val="24"/>
          <w:lang w:val="en-US" w:eastAsia="en-US"/>
        </w:rPr>
        <w:t>įsakymu Nr. AP</w:t>
      </w:r>
      <w:r w:rsidR="004A31EC">
        <w:rPr>
          <w:rFonts w:ascii="TimesNewRomanPSMT" w:hAnsi="TimesNewRomanPSMT" w:cs="TimesNewRomanPSMT"/>
          <w:sz w:val="24"/>
          <w:lang w:val="en-US" w:eastAsia="en-US"/>
        </w:rPr>
        <w:t xml:space="preserve"> </w:t>
      </w:r>
      <w:r w:rsidR="009E6DF1">
        <w:rPr>
          <w:rFonts w:ascii="TimesNewRomanPSMT" w:hAnsi="TimesNewRomanPSMT" w:cs="TimesNewRomanPSMT"/>
          <w:sz w:val="24"/>
          <w:lang w:val="en-US" w:eastAsia="en-US"/>
        </w:rPr>
        <w:t>-</w:t>
      </w:r>
      <w:r w:rsidR="00811740">
        <w:rPr>
          <w:rFonts w:ascii="TimesNewRomanPSMT" w:hAnsi="TimesNewRomanPSMT" w:cs="TimesNewRomanPSMT"/>
          <w:sz w:val="24"/>
          <w:lang w:val="en-US" w:eastAsia="en-US"/>
        </w:rPr>
        <w:t xml:space="preserve"> 615</w:t>
      </w:r>
    </w:p>
    <w:p w14:paraId="27AEECAA" w14:textId="77777777" w:rsidR="00AC67DD" w:rsidRDefault="00AC67DD" w:rsidP="00AC67DD">
      <w:pPr>
        <w:suppressAutoHyphens w:val="0"/>
        <w:autoSpaceDE w:val="0"/>
        <w:autoSpaceDN w:val="0"/>
        <w:adjustRightInd w:val="0"/>
        <w:ind w:left="4962"/>
        <w:rPr>
          <w:rFonts w:ascii="TimesNewRomanPSMT" w:hAnsi="TimesNewRomanPSMT" w:cs="TimesNewRomanPSMT"/>
          <w:sz w:val="24"/>
          <w:lang w:val="en-US" w:eastAsia="en-US"/>
        </w:rPr>
      </w:pPr>
    </w:p>
    <w:p w14:paraId="7CB9F31F" w14:textId="77777777" w:rsidR="002B6101" w:rsidRDefault="00115BBA" w:rsidP="00115BBA">
      <w:pPr>
        <w:suppressAutoHyphens w:val="0"/>
        <w:autoSpaceDE w:val="0"/>
        <w:autoSpaceDN w:val="0"/>
        <w:adjustRightInd w:val="0"/>
        <w:jc w:val="center"/>
        <w:rPr>
          <w:rFonts w:ascii="TimesNewRomanPSMT" w:hAnsi="TimesNewRomanPSMT" w:cs="TimesNewRomanPSMT"/>
          <w:b/>
          <w:sz w:val="24"/>
          <w:lang w:val="en-US" w:eastAsia="en-US"/>
        </w:rPr>
      </w:pPr>
      <w:r w:rsidRPr="00115BBA">
        <w:rPr>
          <w:rFonts w:ascii="TimesNewRomanPSMT" w:hAnsi="TimesNewRomanPSMT" w:cs="TimesNewRomanPSMT"/>
          <w:b/>
          <w:sz w:val="24"/>
          <w:lang w:val="en-US" w:eastAsia="en-US"/>
        </w:rPr>
        <w:t>ŠIAULIŲ MIESTO SAVIVALDYBĖS ADMINISTRACIJO</w:t>
      </w:r>
      <w:r w:rsidR="002B6101">
        <w:rPr>
          <w:rFonts w:ascii="TimesNewRomanPSMT" w:hAnsi="TimesNewRomanPSMT" w:cs="TimesNewRomanPSMT"/>
          <w:b/>
          <w:sz w:val="24"/>
          <w:lang w:val="en-US" w:eastAsia="en-US"/>
        </w:rPr>
        <w:t>S</w:t>
      </w:r>
    </w:p>
    <w:p w14:paraId="04B0E367" w14:textId="77777777" w:rsidR="00115BBA" w:rsidRDefault="00AB290F" w:rsidP="00115BBA">
      <w:pPr>
        <w:suppressAutoHyphens w:val="0"/>
        <w:autoSpaceDE w:val="0"/>
        <w:autoSpaceDN w:val="0"/>
        <w:adjustRightInd w:val="0"/>
        <w:jc w:val="center"/>
        <w:rPr>
          <w:rFonts w:ascii="TimesNewRomanPSMT" w:hAnsi="TimesNewRomanPSMT" w:cs="TimesNewRomanPSMT"/>
          <w:b/>
          <w:sz w:val="24"/>
          <w:lang w:val="en-US" w:eastAsia="en-US"/>
        </w:rPr>
      </w:pPr>
      <w:r>
        <w:rPr>
          <w:rFonts w:ascii="TimesNewRomanPSMT" w:hAnsi="TimesNewRomanPSMT" w:cs="TimesNewRomanPSMT"/>
          <w:b/>
          <w:sz w:val="24"/>
          <w:lang w:val="en-US" w:eastAsia="en-US"/>
        </w:rPr>
        <w:t>BENDRŲJŲ REIKALŲ</w:t>
      </w:r>
      <w:r w:rsidR="00115BBA" w:rsidRPr="00115BBA">
        <w:rPr>
          <w:rFonts w:ascii="TimesNewRomanPSMT" w:hAnsi="TimesNewRomanPSMT" w:cs="TimesNewRomanPSMT"/>
          <w:b/>
          <w:sz w:val="24"/>
          <w:lang w:val="en-US" w:eastAsia="en-US"/>
        </w:rPr>
        <w:t xml:space="preserve"> SKYRIAUS NUOSTATAI</w:t>
      </w:r>
    </w:p>
    <w:p w14:paraId="111092B4" w14:textId="77777777" w:rsidR="008A7CDE" w:rsidRDefault="008A7CDE" w:rsidP="00115BBA">
      <w:pPr>
        <w:suppressAutoHyphens w:val="0"/>
        <w:autoSpaceDE w:val="0"/>
        <w:autoSpaceDN w:val="0"/>
        <w:adjustRightInd w:val="0"/>
        <w:jc w:val="center"/>
        <w:rPr>
          <w:rFonts w:ascii="TimesNewRomanPSMT" w:hAnsi="TimesNewRomanPSMT" w:cs="TimesNewRomanPSMT"/>
          <w:b/>
          <w:sz w:val="24"/>
          <w:lang w:val="en-US" w:eastAsia="en-US"/>
        </w:rPr>
      </w:pPr>
    </w:p>
    <w:p w14:paraId="43D8C447" w14:textId="77777777" w:rsidR="00AB290F" w:rsidRDefault="00AB290F" w:rsidP="00115BBA">
      <w:pPr>
        <w:suppressAutoHyphens w:val="0"/>
        <w:autoSpaceDE w:val="0"/>
        <w:autoSpaceDN w:val="0"/>
        <w:adjustRightInd w:val="0"/>
        <w:jc w:val="center"/>
        <w:rPr>
          <w:rFonts w:ascii="TimesNewRomanPSMT" w:hAnsi="TimesNewRomanPSMT" w:cs="TimesNewRomanPSMT"/>
          <w:b/>
          <w:sz w:val="24"/>
          <w:lang w:val="en-US" w:eastAsia="en-US"/>
        </w:rPr>
      </w:pPr>
      <w:r>
        <w:rPr>
          <w:rFonts w:ascii="TimesNewRomanPSMT" w:hAnsi="TimesNewRomanPSMT" w:cs="TimesNewRomanPSMT"/>
          <w:b/>
          <w:sz w:val="24"/>
          <w:lang w:val="en-US" w:eastAsia="en-US"/>
        </w:rPr>
        <w:t>I SKYRIUS</w:t>
      </w:r>
    </w:p>
    <w:p w14:paraId="6DEEBD2B" w14:textId="77777777" w:rsidR="00115BBA" w:rsidRPr="00115BBA" w:rsidRDefault="00115BBA" w:rsidP="00115BBA">
      <w:pPr>
        <w:suppressAutoHyphens w:val="0"/>
        <w:autoSpaceDE w:val="0"/>
        <w:autoSpaceDN w:val="0"/>
        <w:adjustRightInd w:val="0"/>
        <w:jc w:val="center"/>
        <w:rPr>
          <w:rFonts w:ascii="TimesNewRomanPSMT" w:hAnsi="TimesNewRomanPSMT" w:cs="TimesNewRomanPSMT"/>
          <w:b/>
          <w:sz w:val="24"/>
          <w:lang w:val="en-US" w:eastAsia="en-US"/>
        </w:rPr>
      </w:pPr>
      <w:r>
        <w:rPr>
          <w:rFonts w:ascii="TimesNewRomanPSMT" w:hAnsi="TimesNewRomanPSMT" w:cs="TimesNewRomanPSMT"/>
          <w:b/>
          <w:sz w:val="24"/>
          <w:lang w:val="en-US" w:eastAsia="en-US"/>
        </w:rPr>
        <w:t>BENDROSIOS NUOSTATOS</w:t>
      </w:r>
    </w:p>
    <w:p w14:paraId="7ADC119B" w14:textId="77777777" w:rsidR="00115BBA" w:rsidRDefault="00115BBA" w:rsidP="00115BBA">
      <w:pPr>
        <w:suppressAutoHyphens w:val="0"/>
        <w:autoSpaceDE w:val="0"/>
        <w:autoSpaceDN w:val="0"/>
        <w:adjustRightInd w:val="0"/>
        <w:rPr>
          <w:rFonts w:ascii="TimesNewRomanPSMT" w:hAnsi="TimesNewRomanPSMT" w:cs="TimesNewRomanPSMT"/>
          <w:sz w:val="24"/>
          <w:lang w:val="en-US" w:eastAsia="en-US"/>
        </w:rPr>
      </w:pPr>
    </w:p>
    <w:p w14:paraId="679C523B" w14:textId="77777777" w:rsidR="00AB290F" w:rsidRPr="00AB290F" w:rsidRDefault="00AB290F" w:rsidP="00AB290F">
      <w:pPr>
        <w:pStyle w:val="Pagrindinistekstas2"/>
        <w:spacing w:after="0" w:line="0" w:lineRule="atLeast"/>
        <w:ind w:firstLine="425"/>
        <w:jc w:val="both"/>
        <w:rPr>
          <w:sz w:val="24"/>
        </w:rPr>
      </w:pPr>
      <w:r w:rsidRPr="00AB290F">
        <w:rPr>
          <w:sz w:val="24"/>
        </w:rPr>
        <w:t xml:space="preserve">1. Šiaulių miesto savivaldybės administracijos </w:t>
      </w:r>
      <w:r>
        <w:rPr>
          <w:sz w:val="24"/>
        </w:rPr>
        <w:t>Bendrųjų reikalų</w:t>
      </w:r>
      <w:r w:rsidRPr="00AB290F">
        <w:rPr>
          <w:sz w:val="24"/>
        </w:rPr>
        <w:t xml:space="preserve"> skyriaus (toliau – Skyrius) nuostatai nustato Skyriaus uždavinius, funkcijas ir teises bei darbo organizavimą. </w:t>
      </w:r>
    </w:p>
    <w:p w14:paraId="730B8310" w14:textId="77777777" w:rsidR="00AB290F" w:rsidRPr="00AB290F" w:rsidRDefault="00AB290F" w:rsidP="00AB290F">
      <w:pPr>
        <w:spacing w:line="0" w:lineRule="atLeast"/>
        <w:ind w:firstLine="425"/>
        <w:jc w:val="both"/>
        <w:rPr>
          <w:sz w:val="24"/>
        </w:rPr>
      </w:pPr>
      <w:r w:rsidRPr="00AB290F">
        <w:rPr>
          <w:sz w:val="24"/>
        </w:rPr>
        <w:t xml:space="preserve">2. Skyrius yra Šiaulių miesto savivaldybės administracijos (toliau – Administracija) struktūrinis padalinys, įsteigtas Šiaulių miesto savivaldybės </w:t>
      </w:r>
      <w:r w:rsidRPr="00C458A6">
        <w:rPr>
          <w:sz w:val="24"/>
        </w:rPr>
        <w:t>(toliau – Savivaldybė)</w:t>
      </w:r>
      <w:r w:rsidRPr="00AB290F">
        <w:rPr>
          <w:sz w:val="24"/>
        </w:rPr>
        <w:t xml:space="preserve"> tarybos sprendimu, tiesiogiai pavaldus </w:t>
      </w:r>
      <w:r w:rsidR="00CA717A">
        <w:rPr>
          <w:sz w:val="24"/>
        </w:rPr>
        <w:t xml:space="preserve">Šiaulių miesto savivaldybės administracijos </w:t>
      </w:r>
      <w:r w:rsidRPr="00AB290F">
        <w:rPr>
          <w:sz w:val="24"/>
        </w:rPr>
        <w:t>direktoriui</w:t>
      </w:r>
      <w:r w:rsidR="00CA717A">
        <w:rPr>
          <w:sz w:val="24"/>
        </w:rPr>
        <w:t xml:space="preserve"> (toliau – Administracijos direktorius)</w:t>
      </w:r>
      <w:r w:rsidRPr="00AB290F">
        <w:rPr>
          <w:sz w:val="24"/>
        </w:rPr>
        <w:t xml:space="preserve"> ir vykdantis jam priskirtus uždavinius bei funkcijas.</w:t>
      </w:r>
    </w:p>
    <w:p w14:paraId="1BAFF0A7" w14:textId="77777777" w:rsidR="00F4424F" w:rsidRDefault="00AB290F" w:rsidP="00F4424F">
      <w:pPr>
        <w:ind w:firstLine="426"/>
        <w:jc w:val="both"/>
        <w:rPr>
          <w:color w:val="000000"/>
          <w:sz w:val="24"/>
        </w:rPr>
      </w:pPr>
      <w:r w:rsidRPr="00AB290F">
        <w:rPr>
          <w:sz w:val="24"/>
        </w:rPr>
        <w:t>3. Skyrius neturi juridinio asmens teisių ir finansuojamas iš Savivaldybės biudžeto.</w:t>
      </w:r>
      <w:r w:rsidR="00F4424F">
        <w:rPr>
          <w:sz w:val="24"/>
        </w:rPr>
        <w:t xml:space="preserve"> </w:t>
      </w:r>
      <w:r w:rsidR="00F4424F" w:rsidRPr="003277E4">
        <w:rPr>
          <w:color w:val="000000"/>
          <w:sz w:val="24"/>
        </w:rPr>
        <w:t>Skyrius</w:t>
      </w:r>
      <w:r w:rsidR="00913794">
        <w:rPr>
          <w:color w:val="000000"/>
          <w:sz w:val="24"/>
        </w:rPr>
        <w:t>, poskyris</w:t>
      </w:r>
      <w:r w:rsidR="00F4424F" w:rsidRPr="003277E4">
        <w:rPr>
          <w:color w:val="000000"/>
          <w:sz w:val="24"/>
        </w:rPr>
        <w:t xml:space="preserve"> gali turėti antspaudą ir blanką su Šiaulių miesto savivaldybės herbu ir </w:t>
      </w:r>
      <w:r w:rsidR="00913794">
        <w:rPr>
          <w:color w:val="000000"/>
          <w:sz w:val="24"/>
        </w:rPr>
        <w:t>S</w:t>
      </w:r>
      <w:r w:rsidR="00F4424F" w:rsidRPr="003277E4">
        <w:rPr>
          <w:color w:val="000000"/>
          <w:sz w:val="24"/>
        </w:rPr>
        <w:t>kyriaus</w:t>
      </w:r>
      <w:r w:rsidR="00913794">
        <w:rPr>
          <w:color w:val="000000"/>
          <w:sz w:val="24"/>
        </w:rPr>
        <w:t>, poskyrio</w:t>
      </w:r>
      <w:r w:rsidR="00F4424F" w:rsidRPr="003277E4">
        <w:rPr>
          <w:color w:val="000000"/>
          <w:sz w:val="24"/>
        </w:rPr>
        <w:t xml:space="preserve"> pavadinimu.</w:t>
      </w:r>
    </w:p>
    <w:p w14:paraId="47B0099D" w14:textId="77777777" w:rsidR="00AB290F" w:rsidRPr="00AB290F" w:rsidRDefault="00AB290F" w:rsidP="00AB290F">
      <w:pPr>
        <w:ind w:firstLine="425"/>
        <w:jc w:val="both"/>
        <w:rPr>
          <w:sz w:val="24"/>
        </w:rPr>
      </w:pPr>
      <w:r w:rsidRPr="00AB290F">
        <w:rPr>
          <w:sz w:val="24"/>
        </w:rPr>
        <w:t>4.</w:t>
      </w:r>
      <w:r w:rsidR="00B547BC">
        <w:rPr>
          <w:sz w:val="24"/>
        </w:rPr>
        <w:t xml:space="preserve"> </w:t>
      </w:r>
      <w:r w:rsidRPr="00AB290F">
        <w:rPr>
          <w:sz w:val="24"/>
        </w:rPr>
        <w:t>Skyrius savo veikloje vadovaujasi Lietuvos Respublikos Konstitucija, Lietuvos Respublikos įstatymais, Lietuvos Respublikos Vyriausybės nutarimais ir kitais teisės aktais, Administracijos direktoriaus įsakymais, Savivaldybės tarybos sprendimais ir šiais nuostatais.</w:t>
      </w:r>
    </w:p>
    <w:p w14:paraId="476DA8CC" w14:textId="77777777" w:rsidR="00AB290F" w:rsidRPr="007F65F9" w:rsidRDefault="00AB290F" w:rsidP="00AB290F">
      <w:pPr>
        <w:pStyle w:val="Pagrindiniotekstotrauka"/>
        <w:ind w:firstLine="750"/>
        <w:rPr>
          <w:b/>
          <w:bCs/>
        </w:rPr>
      </w:pPr>
    </w:p>
    <w:p w14:paraId="54F16F01" w14:textId="77777777" w:rsidR="00CA717A" w:rsidRPr="007F65F9" w:rsidRDefault="00CA717A" w:rsidP="00CA717A">
      <w:pPr>
        <w:jc w:val="center"/>
        <w:rPr>
          <w:b/>
          <w:bCs/>
          <w:sz w:val="24"/>
        </w:rPr>
      </w:pPr>
      <w:r w:rsidRPr="007F65F9">
        <w:rPr>
          <w:b/>
          <w:bCs/>
          <w:sz w:val="24"/>
        </w:rPr>
        <w:t>II SKYRIUS</w:t>
      </w:r>
    </w:p>
    <w:p w14:paraId="4D3C4B7C" w14:textId="77777777" w:rsidR="00CA717A" w:rsidRPr="007F65F9" w:rsidRDefault="00CA717A" w:rsidP="00CA717A">
      <w:pPr>
        <w:jc w:val="center"/>
        <w:rPr>
          <w:b/>
          <w:bCs/>
          <w:sz w:val="24"/>
        </w:rPr>
      </w:pPr>
      <w:r w:rsidRPr="007F65F9">
        <w:rPr>
          <w:b/>
          <w:bCs/>
          <w:sz w:val="24"/>
        </w:rPr>
        <w:t xml:space="preserve">SKYRIAUS UŽDAVINIAI IR FUNKCIJOS </w:t>
      </w:r>
    </w:p>
    <w:p w14:paraId="1D28B0E3" w14:textId="77777777" w:rsidR="00CA717A" w:rsidRPr="007F65F9" w:rsidRDefault="00CA717A" w:rsidP="00CA717A">
      <w:pPr>
        <w:pStyle w:val="Pagrindiniotekstotrauka"/>
        <w:ind w:firstLine="750"/>
        <w:rPr>
          <w:b/>
          <w:bCs/>
        </w:rPr>
      </w:pPr>
    </w:p>
    <w:p w14:paraId="3D16A9F7" w14:textId="77777777" w:rsidR="00CA717A" w:rsidRDefault="00CA717A" w:rsidP="00CA717A">
      <w:pPr>
        <w:ind w:firstLine="426"/>
        <w:jc w:val="both"/>
        <w:rPr>
          <w:sz w:val="24"/>
        </w:rPr>
      </w:pPr>
      <w:r w:rsidRPr="00E85944">
        <w:rPr>
          <w:sz w:val="24"/>
        </w:rPr>
        <w:t>5. Skyriui nustatomi šie uždaviniai:</w:t>
      </w:r>
    </w:p>
    <w:p w14:paraId="298336BC" w14:textId="77777777" w:rsidR="00371B2B" w:rsidRPr="005B596A" w:rsidRDefault="00F4424F" w:rsidP="00371B2B">
      <w:pPr>
        <w:pStyle w:val="Default"/>
        <w:ind w:firstLine="426"/>
        <w:jc w:val="both"/>
      </w:pPr>
      <w:r>
        <w:t>5</w:t>
      </w:r>
      <w:r w:rsidRPr="00F4424F">
        <w:t xml:space="preserve">.1. </w:t>
      </w:r>
      <w:r w:rsidR="00131C55">
        <w:t>a</w:t>
      </w:r>
      <w:r w:rsidR="00371B2B" w:rsidRPr="005B596A">
        <w:t>tlikti Savivaldybės tarybos nari</w:t>
      </w:r>
      <w:r w:rsidR="00371B2B" w:rsidRPr="005B596A">
        <w:rPr>
          <w:lang w:val="lt-LT"/>
        </w:rPr>
        <w:t>ų</w:t>
      </w:r>
      <w:r w:rsidR="00371B2B" w:rsidRPr="005B596A">
        <w:t xml:space="preserve">, Savivaldybės sekretoriato, Savivaldybės mero, Savivaldybės administracijos </w:t>
      </w:r>
      <w:r w:rsidR="00371B2B" w:rsidRPr="00371B2B">
        <w:t>(toliau – Savivaldybė)</w:t>
      </w:r>
      <w:r w:rsidR="00371B2B" w:rsidRPr="005B596A">
        <w:t xml:space="preserve"> ū</w:t>
      </w:r>
      <w:r w:rsidR="00B547BC">
        <w:t>kinį ir materialinį aptarnavimą;</w:t>
      </w:r>
      <w:r w:rsidR="00371B2B" w:rsidRPr="005B596A">
        <w:t xml:space="preserve"> </w:t>
      </w:r>
    </w:p>
    <w:p w14:paraId="29D78125" w14:textId="77777777" w:rsidR="00F4424F" w:rsidRPr="00F4424F" w:rsidRDefault="00F4424F" w:rsidP="00F4424F">
      <w:pPr>
        <w:suppressAutoHyphens w:val="0"/>
        <w:ind w:firstLine="426"/>
        <w:jc w:val="both"/>
        <w:rPr>
          <w:color w:val="000000"/>
          <w:sz w:val="24"/>
          <w:lang w:val="en-US" w:eastAsia="en-US"/>
        </w:rPr>
      </w:pPr>
      <w:r>
        <w:rPr>
          <w:color w:val="000000"/>
          <w:sz w:val="24"/>
          <w:lang w:val="en-US" w:eastAsia="en-US"/>
        </w:rPr>
        <w:t>5</w:t>
      </w:r>
      <w:r w:rsidRPr="00F4424F">
        <w:rPr>
          <w:color w:val="000000"/>
          <w:sz w:val="24"/>
          <w:lang w:val="en-US" w:eastAsia="en-US"/>
        </w:rPr>
        <w:t xml:space="preserve">.2. </w:t>
      </w:r>
      <w:r w:rsidR="00131C55">
        <w:rPr>
          <w:color w:val="000000"/>
          <w:sz w:val="24"/>
          <w:lang w:val="en-US" w:eastAsia="en-US"/>
        </w:rPr>
        <w:t>d</w:t>
      </w:r>
      <w:r w:rsidRPr="00F4424F">
        <w:rPr>
          <w:color w:val="000000"/>
          <w:sz w:val="24"/>
          <w:lang w:val="en-US" w:eastAsia="en-US"/>
        </w:rPr>
        <w:t>iegti informacines ir komunikac</w:t>
      </w:r>
      <w:r w:rsidR="00B547BC">
        <w:rPr>
          <w:color w:val="000000"/>
          <w:sz w:val="24"/>
          <w:lang w:val="en-US" w:eastAsia="en-US"/>
        </w:rPr>
        <w:t>ines sistemas ir jas prižiūrėti;</w:t>
      </w:r>
    </w:p>
    <w:p w14:paraId="4B8240C8" w14:textId="77777777" w:rsidR="00F4424F" w:rsidRPr="00F4424F" w:rsidRDefault="00F4424F" w:rsidP="00F4424F">
      <w:pPr>
        <w:suppressAutoHyphens w:val="0"/>
        <w:ind w:firstLine="426"/>
        <w:jc w:val="both"/>
        <w:rPr>
          <w:color w:val="000000"/>
          <w:sz w:val="24"/>
          <w:lang w:val="en-US" w:eastAsia="en-US"/>
        </w:rPr>
      </w:pPr>
      <w:r>
        <w:rPr>
          <w:color w:val="000000"/>
          <w:sz w:val="24"/>
          <w:lang w:val="en-US" w:eastAsia="en-US"/>
        </w:rPr>
        <w:t>5</w:t>
      </w:r>
      <w:r w:rsidRPr="00F4424F">
        <w:rPr>
          <w:color w:val="000000"/>
          <w:sz w:val="24"/>
          <w:lang w:val="en-US" w:eastAsia="en-US"/>
        </w:rPr>
        <w:t>.</w:t>
      </w:r>
      <w:r w:rsidR="00B35CC3">
        <w:rPr>
          <w:color w:val="000000"/>
          <w:sz w:val="24"/>
          <w:lang w:val="en-US" w:eastAsia="en-US"/>
        </w:rPr>
        <w:t>3</w:t>
      </w:r>
      <w:r w:rsidRPr="00F4424F">
        <w:rPr>
          <w:color w:val="000000"/>
          <w:sz w:val="24"/>
          <w:lang w:val="en-US" w:eastAsia="en-US"/>
        </w:rPr>
        <w:t xml:space="preserve">. </w:t>
      </w:r>
      <w:r w:rsidR="00131C55">
        <w:rPr>
          <w:color w:val="000000"/>
          <w:sz w:val="24"/>
          <w:lang w:val="en-US" w:eastAsia="en-US"/>
        </w:rPr>
        <w:t>o</w:t>
      </w:r>
      <w:r w:rsidRPr="00F4424F">
        <w:rPr>
          <w:color w:val="000000"/>
          <w:sz w:val="24"/>
          <w:lang w:val="en-US" w:eastAsia="en-US"/>
        </w:rPr>
        <w:t>rganizuoti savivaldybės dokumentų tvarkymą</w:t>
      </w:r>
      <w:r w:rsidR="00B547BC">
        <w:rPr>
          <w:color w:val="000000"/>
          <w:sz w:val="24"/>
          <w:lang w:val="en-US" w:eastAsia="en-US"/>
        </w:rPr>
        <w:t>;</w:t>
      </w:r>
    </w:p>
    <w:p w14:paraId="5EFC186A" w14:textId="77777777" w:rsidR="00371B2B" w:rsidRDefault="00F4424F" w:rsidP="00F4424F">
      <w:pPr>
        <w:suppressAutoHyphens w:val="0"/>
        <w:ind w:firstLine="426"/>
        <w:jc w:val="both"/>
        <w:rPr>
          <w:sz w:val="24"/>
        </w:rPr>
      </w:pPr>
      <w:r>
        <w:rPr>
          <w:color w:val="000000"/>
          <w:sz w:val="24"/>
          <w:lang w:val="en-US" w:eastAsia="en-US"/>
        </w:rPr>
        <w:t>5</w:t>
      </w:r>
      <w:r w:rsidRPr="00F4424F">
        <w:rPr>
          <w:color w:val="000000"/>
          <w:sz w:val="24"/>
          <w:lang w:val="en-US" w:eastAsia="en-US"/>
        </w:rPr>
        <w:t>.</w:t>
      </w:r>
      <w:r w:rsidR="00B35CC3">
        <w:rPr>
          <w:color w:val="000000"/>
          <w:sz w:val="24"/>
          <w:lang w:val="en-US" w:eastAsia="en-US"/>
        </w:rPr>
        <w:t>4</w:t>
      </w:r>
      <w:r w:rsidRPr="00F4424F">
        <w:rPr>
          <w:color w:val="000000"/>
          <w:sz w:val="24"/>
          <w:lang w:val="en-US" w:eastAsia="en-US"/>
        </w:rPr>
        <w:t xml:space="preserve">. </w:t>
      </w:r>
      <w:r w:rsidR="00131C55">
        <w:rPr>
          <w:color w:val="000000"/>
          <w:sz w:val="24"/>
          <w:lang w:val="en-US" w:eastAsia="en-US"/>
        </w:rPr>
        <w:t>u</w:t>
      </w:r>
      <w:r w:rsidR="00371B2B" w:rsidRPr="00371B2B">
        <w:rPr>
          <w:sz w:val="24"/>
        </w:rPr>
        <w:t xml:space="preserve">žtikrinti vieno langelio principu veikiančios paslaugų teikimo asmenims sistemos vystymą </w:t>
      </w:r>
      <w:r w:rsidR="00B547BC">
        <w:rPr>
          <w:sz w:val="24"/>
        </w:rPr>
        <w:t>Savivaldybėje;</w:t>
      </w:r>
    </w:p>
    <w:p w14:paraId="08417998" w14:textId="77777777" w:rsidR="00F4424F" w:rsidRPr="00F4424F" w:rsidRDefault="00F4424F" w:rsidP="00F4424F">
      <w:pPr>
        <w:suppressAutoHyphens w:val="0"/>
        <w:ind w:firstLine="426"/>
        <w:jc w:val="both"/>
        <w:rPr>
          <w:color w:val="000000"/>
          <w:sz w:val="24"/>
          <w:lang w:val="en-US" w:eastAsia="en-US"/>
        </w:rPr>
      </w:pPr>
      <w:r>
        <w:rPr>
          <w:color w:val="000000"/>
          <w:sz w:val="24"/>
          <w:lang w:val="en-US" w:eastAsia="en-US"/>
        </w:rPr>
        <w:t>5</w:t>
      </w:r>
      <w:r w:rsidRPr="00F4424F">
        <w:rPr>
          <w:color w:val="000000"/>
          <w:sz w:val="24"/>
          <w:lang w:val="en-US" w:eastAsia="en-US"/>
        </w:rPr>
        <w:t>.</w:t>
      </w:r>
      <w:r w:rsidR="00B35CC3">
        <w:rPr>
          <w:color w:val="000000"/>
          <w:sz w:val="24"/>
          <w:lang w:val="en-US" w:eastAsia="en-US"/>
        </w:rPr>
        <w:t>5</w:t>
      </w:r>
      <w:r w:rsidRPr="00F4424F">
        <w:rPr>
          <w:color w:val="000000"/>
          <w:sz w:val="24"/>
          <w:lang w:val="en-US" w:eastAsia="en-US"/>
        </w:rPr>
        <w:t xml:space="preserve">. </w:t>
      </w:r>
      <w:r w:rsidR="00131C55">
        <w:rPr>
          <w:color w:val="000000"/>
          <w:sz w:val="24"/>
          <w:lang w:val="en-US" w:eastAsia="en-US"/>
        </w:rPr>
        <w:t>u</w:t>
      </w:r>
      <w:r w:rsidRPr="00F4424F">
        <w:rPr>
          <w:sz w:val="24"/>
        </w:rPr>
        <w:t>žtikrinti darbuotojų saugos ir sveikatos teisės aktų įgyvendinimą</w:t>
      </w:r>
      <w:r w:rsidR="00B547BC">
        <w:rPr>
          <w:sz w:val="24"/>
        </w:rPr>
        <w:t>;</w:t>
      </w:r>
    </w:p>
    <w:p w14:paraId="52E282F3" w14:textId="77777777" w:rsidR="00364FB2" w:rsidRPr="00111F4C" w:rsidRDefault="00364FB2" w:rsidP="00364FB2">
      <w:pPr>
        <w:ind w:firstLine="425"/>
        <w:jc w:val="both"/>
        <w:rPr>
          <w:sz w:val="24"/>
        </w:rPr>
      </w:pPr>
      <w:r>
        <w:rPr>
          <w:sz w:val="24"/>
        </w:rPr>
        <w:t xml:space="preserve">6. </w:t>
      </w:r>
      <w:r w:rsidRPr="00111F4C">
        <w:rPr>
          <w:sz w:val="24"/>
        </w:rPr>
        <w:t>Skyrius, įgyvendindamas pavestus uždavinius, atlieka šias funkcijas:</w:t>
      </w:r>
    </w:p>
    <w:p w14:paraId="56C69019" w14:textId="77777777" w:rsidR="00B40144" w:rsidRDefault="00364FB2" w:rsidP="00484F3E">
      <w:pPr>
        <w:ind w:firstLine="426"/>
        <w:jc w:val="both"/>
        <w:rPr>
          <w:sz w:val="24"/>
        </w:rPr>
      </w:pPr>
      <w:r>
        <w:rPr>
          <w:sz w:val="24"/>
        </w:rPr>
        <w:t>6.1.</w:t>
      </w:r>
      <w:r w:rsidR="00B40144">
        <w:rPr>
          <w:sz w:val="24"/>
        </w:rPr>
        <w:t xml:space="preserve"> </w:t>
      </w:r>
      <w:r w:rsidR="00131C55">
        <w:rPr>
          <w:rFonts w:ascii="TimesNewRomanPSMT" w:hAnsi="TimesNewRomanPSMT" w:cs="TimesNewRomanPSMT"/>
          <w:sz w:val="24"/>
          <w:lang w:val="en-US" w:eastAsia="en-US"/>
        </w:rPr>
        <w:t>v</w:t>
      </w:r>
      <w:r w:rsidR="00B40144">
        <w:rPr>
          <w:rFonts w:ascii="TimesNewRomanPSMT" w:hAnsi="TimesNewRomanPSMT" w:cs="TimesNewRomanPSMT"/>
          <w:sz w:val="24"/>
          <w:lang w:val="en-US" w:eastAsia="en-US"/>
        </w:rPr>
        <w:t>ykdo darbuotojų saugos ir sveikatos funkcijas Lietuvos Respublikos teisės aktų nustatyta tvarka;</w:t>
      </w:r>
      <w:r w:rsidR="00B40144" w:rsidRPr="006E4A26">
        <w:rPr>
          <w:sz w:val="23"/>
          <w:szCs w:val="23"/>
        </w:rPr>
        <w:t xml:space="preserve"> </w:t>
      </w:r>
      <w:r w:rsidR="00B40144">
        <w:rPr>
          <w:sz w:val="23"/>
          <w:szCs w:val="23"/>
        </w:rPr>
        <w:t>organizuoja priešgaisrinės saugos reikalavimų laikymąsi Savivaldybėje</w:t>
      </w:r>
      <w:r w:rsidR="00B547BC">
        <w:rPr>
          <w:sz w:val="23"/>
          <w:szCs w:val="23"/>
        </w:rPr>
        <w:t>;</w:t>
      </w:r>
    </w:p>
    <w:p w14:paraId="1A92F789" w14:textId="77777777" w:rsidR="00484F3E" w:rsidRPr="00B40144" w:rsidRDefault="00B40144" w:rsidP="00484F3E">
      <w:pPr>
        <w:suppressAutoHyphens w:val="0"/>
        <w:ind w:firstLine="426"/>
        <w:jc w:val="both"/>
        <w:rPr>
          <w:color w:val="000000"/>
          <w:sz w:val="24"/>
          <w:lang w:val="en-US" w:eastAsia="en-US"/>
        </w:rPr>
      </w:pPr>
      <w:r w:rsidRPr="00B40144">
        <w:rPr>
          <w:sz w:val="24"/>
          <w:lang w:val="en-US" w:eastAsia="en-US"/>
        </w:rPr>
        <w:t>6.</w:t>
      </w:r>
      <w:r>
        <w:rPr>
          <w:sz w:val="24"/>
          <w:lang w:val="en-US" w:eastAsia="en-US"/>
        </w:rPr>
        <w:t>2</w:t>
      </w:r>
      <w:r w:rsidRPr="00B40144">
        <w:rPr>
          <w:sz w:val="24"/>
          <w:lang w:val="en-US" w:eastAsia="en-US"/>
        </w:rPr>
        <w:t xml:space="preserve">. </w:t>
      </w:r>
      <w:r w:rsidR="00131C55">
        <w:rPr>
          <w:sz w:val="24"/>
          <w:lang w:val="en-US" w:eastAsia="en-US"/>
        </w:rPr>
        <w:t>o</w:t>
      </w:r>
      <w:r w:rsidRPr="00B40144">
        <w:rPr>
          <w:sz w:val="24"/>
          <w:lang w:val="en-US" w:eastAsia="en-US"/>
        </w:rPr>
        <w:t>rganizuoja tarnybinio transporto tinkamą eksloatavimą, užtikrina tinkamą tarnybinių automobilių techninę būklę ir remontą</w:t>
      </w:r>
      <w:r w:rsidR="00484F3E" w:rsidRPr="00484F3E">
        <w:rPr>
          <w:sz w:val="24"/>
          <w:lang w:val="en-US" w:eastAsia="en-US"/>
        </w:rPr>
        <w:t>,</w:t>
      </w:r>
      <w:r w:rsidRPr="00484F3E">
        <w:rPr>
          <w:sz w:val="24"/>
          <w:lang w:val="en-US" w:eastAsia="en-US"/>
        </w:rPr>
        <w:t xml:space="preserve"> </w:t>
      </w:r>
      <w:r w:rsidR="00484F3E" w:rsidRPr="00B40144">
        <w:rPr>
          <w:color w:val="000000"/>
          <w:sz w:val="24"/>
          <w:lang w:val="en-US" w:eastAsia="en-US"/>
        </w:rPr>
        <w:t>atlieka tarnybinių lengvųjų automobilių naudojimo kontrolę</w:t>
      </w:r>
      <w:r w:rsidR="00B547BC">
        <w:rPr>
          <w:color w:val="000000"/>
          <w:sz w:val="24"/>
          <w:lang w:val="en-US" w:eastAsia="en-US"/>
        </w:rPr>
        <w:t>;</w:t>
      </w:r>
    </w:p>
    <w:p w14:paraId="132EFE31" w14:textId="77777777" w:rsidR="00B40144" w:rsidRPr="00B40144" w:rsidRDefault="00B40144" w:rsidP="00484F3E">
      <w:pPr>
        <w:suppressAutoHyphens w:val="0"/>
        <w:ind w:firstLine="425"/>
        <w:jc w:val="both"/>
        <w:rPr>
          <w:color w:val="000000"/>
          <w:sz w:val="24"/>
          <w:lang w:val="en-US" w:eastAsia="en-US"/>
        </w:rPr>
      </w:pPr>
      <w:r w:rsidRPr="00B40144">
        <w:rPr>
          <w:sz w:val="24"/>
          <w:lang w:val="en-US" w:eastAsia="en-US"/>
        </w:rPr>
        <w:t>6.</w:t>
      </w:r>
      <w:r>
        <w:rPr>
          <w:sz w:val="24"/>
          <w:lang w:val="en-US" w:eastAsia="en-US"/>
        </w:rPr>
        <w:t>3</w:t>
      </w:r>
      <w:r w:rsidRPr="00B40144">
        <w:rPr>
          <w:sz w:val="24"/>
          <w:lang w:val="en-US" w:eastAsia="en-US"/>
        </w:rPr>
        <w:t xml:space="preserve">. </w:t>
      </w:r>
      <w:r w:rsidR="00131C55">
        <w:rPr>
          <w:sz w:val="24"/>
          <w:lang w:val="en-US" w:eastAsia="en-US"/>
        </w:rPr>
        <w:t>o</w:t>
      </w:r>
      <w:r>
        <w:rPr>
          <w:sz w:val="24"/>
          <w:lang w:val="en-US" w:eastAsia="en-US"/>
        </w:rPr>
        <w:t>rganizuoja</w:t>
      </w:r>
      <w:r w:rsidRPr="00B40144">
        <w:rPr>
          <w:color w:val="000000"/>
          <w:sz w:val="24"/>
          <w:lang w:val="en-US" w:eastAsia="en-US"/>
        </w:rPr>
        <w:t xml:space="preserve"> Administracijos pastato priežiūr</w:t>
      </w:r>
      <w:r>
        <w:rPr>
          <w:color w:val="000000"/>
          <w:sz w:val="24"/>
          <w:lang w:val="en-US" w:eastAsia="en-US"/>
        </w:rPr>
        <w:t>ą</w:t>
      </w:r>
      <w:r w:rsidRPr="00B40144">
        <w:rPr>
          <w:color w:val="000000"/>
          <w:sz w:val="24"/>
          <w:lang w:val="en-US" w:eastAsia="en-US"/>
        </w:rPr>
        <w:t xml:space="preserve"> bei apsaug</w:t>
      </w:r>
      <w:r>
        <w:rPr>
          <w:color w:val="000000"/>
          <w:sz w:val="24"/>
          <w:lang w:val="en-US" w:eastAsia="en-US"/>
        </w:rPr>
        <w:t>ą</w:t>
      </w:r>
      <w:r w:rsidRPr="00B40144">
        <w:rPr>
          <w:color w:val="000000"/>
          <w:sz w:val="24"/>
          <w:lang w:val="en-US" w:eastAsia="en-US"/>
        </w:rPr>
        <w:t xml:space="preserve">, </w:t>
      </w:r>
      <w:r>
        <w:rPr>
          <w:color w:val="000000"/>
          <w:sz w:val="24"/>
          <w:lang w:val="en-US" w:eastAsia="en-US"/>
        </w:rPr>
        <w:t xml:space="preserve">atlieka Savivaldybės </w:t>
      </w:r>
      <w:r w:rsidRPr="00B40144">
        <w:rPr>
          <w:color w:val="000000"/>
          <w:sz w:val="24"/>
          <w:lang w:val="en-US" w:eastAsia="en-US"/>
        </w:rPr>
        <w:t>ūkin</w:t>
      </w:r>
      <w:r>
        <w:rPr>
          <w:color w:val="000000"/>
          <w:sz w:val="24"/>
          <w:lang w:val="en-US" w:eastAsia="en-US"/>
        </w:rPr>
        <w:t>į</w:t>
      </w:r>
      <w:r w:rsidRPr="00B40144">
        <w:rPr>
          <w:color w:val="000000"/>
          <w:sz w:val="24"/>
          <w:lang w:val="en-US" w:eastAsia="en-US"/>
        </w:rPr>
        <w:t xml:space="preserve"> aptarnavim</w:t>
      </w:r>
      <w:r>
        <w:rPr>
          <w:color w:val="000000"/>
          <w:sz w:val="24"/>
          <w:lang w:val="en-US" w:eastAsia="en-US"/>
        </w:rPr>
        <w:t>ą</w:t>
      </w:r>
      <w:r w:rsidRPr="00B40144">
        <w:rPr>
          <w:color w:val="000000"/>
          <w:sz w:val="24"/>
          <w:lang w:val="en-US" w:eastAsia="en-US"/>
        </w:rPr>
        <w:t>, užtikrindamas tvarką ir švarą Administracijos pastate (pastato remontas, patalpų valymas, baldų ir kito inventoriaus įsigijimas, jų remontas ir apsauga)</w:t>
      </w:r>
      <w:r>
        <w:rPr>
          <w:color w:val="000000"/>
          <w:sz w:val="24"/>
          <w:lang w:val="en-US" w:eastAsia="en-US"/>
        </w:rPr>
        <w:t xml:space="preserve">, aprūpina </w:t>
      </w:r>
      <w:r>
        <w:rPr>
          <w:sz w:val="23"/>
          <w:szCs w:val="23"/>
        </w:rPr>
        <w:t>darbuotojus darbo</w:t>
      </w:r>
      <w:r w:rsidR="00B547BC">
        <w:rPr>
          <w:sz w:val="23"/>
          <w:szCs w:val="23"/>
        </w:rPr>
        <w:t xml:space="preserve"> ir kanceliarinėmis priemonėmis;</w:t>
      </w:r>
    </w:p>
    <w:p w14:paraId="0CDA52DA" w14:textId="77777777" w:rsidR="00B40144" w:rsidRDefault="00B40144" w:rsidP="00B40144">
      <w:pPr>
        <w:pStyle w:val="Default"/>
        <w:ind w:firstLine="426"/>
        <w:jc w:val="both"/>
        <w:rPr>
          <w:sz w:val="23"/>
          <w:szCs w:val="23"/>
        </w:rPr>
      </w:pPr>
      <w:r>
        <w:t>6.4</w:t>
      </w:r>
      <w:r w:rsidRPr="008A7CDE">
        <w:t xml:space="preserve">. </w:t>
      </w:r>
      <w:r w:rsidR="00131C55">
        <w:t>d</w:t>
      </w:r>
      <w:r w:rsidRPr="008A7CDE">
        <w:t>alyvauja ir/ar vykdo materialiojo turto ir medžiagų inventorizacijas</w:t>
      </w:r>
      <w:r w:rsidR="00444338">
        <w:t>,</w:t>
      </w:r>
      <w:r w:rsidRPr="008A7CDE">
        <w:t xml:space="preserve"> organizuoja</w:t>
      </w:r>
      <w:r>
        <w:rPr>
          <w:sz w:val="23"/>
          <w:szCs w:val="23"/>
        </w:rPr>
        <w:t xml:space="preserve"> nusidėvėjusio turto ir medžiagų nurašymą ir sunaikinimą</w:t>
      </w:r>
      <w:r w:rsidR="00B547BC">
        <w:rPr>
          <w:sz w:val="23"/>
          <w:szCs w:val="23"/>
        </w:rPr>
        <w:t>;</w:t>
      </w:r>
    </w:p>
    <w:p w14:paraId="2EA93FC0" w14:textId="77777777" w:rsidR="00B40144" w:rsidRDefault="00B40144" w:rsidP="00B40144">
      <w:pPr>
        <w:ind w:firstLine="426"/>
        <w:jc w:val="both"/>
        <w:rPr>
          <w:sz w:val="24"/>
        </w:rPr>
      </w:pPr>
      <w:r>
        <w:rPr>
          <w:sz w:val="24"/>
        </w:rPr>
        <w:t xml:space="preserve">6.5. </w:t>
      </w:r>
      <w:r w:rsidR="00131C55">
        <w:rPr>
          <w:sz w:val="24"/>
        </w:rPr>
        <w:t>o</w:t>
      </w:r>
      <w:r w:rsidR="00484F3E">
        <w:rPr>
          <w:sz w:val="24"/>
        </w:rPr>
        <w:t>rganizuoja pastatų šildymo ir karšto vandens sistemos priežiūrą,</w:t>
      </w:r>
      <w:r>
        <w:rPr>
          <w:sz w:val="24"/>
        </w:rPr>
        <w:t xml:space="preserve"> </w:t>
      </w:r>
      <w:r w:rsidR="00484F3E">
        <w:rPr>
          <w:sz w:val="24"/>
        </w:rPr>
        <w:t xml:space="preserve">kondicionierių ir </w:t>
      </w:r>
      <w:r w:rsidR="00484F3E">
        <w:rPr>
          <w:rFonts w:ascii="TimesNewRomanPSMT" w:hAnsi="TimesNewRomanPSMT" w:cs="TimesNewRomanPSMT"/>
          <w:sz w:val="24"/>
          <w:lang w:val="en-US" w:eastAsia="en-US"/>
        </w:rPr>
        <w:t xml:space="preserve">kitų sistemų techninę būklę, organizuoja jų tinkamą </w:t>
      </w:r>
      <w:r w:rsidR="00484F3E">
        <w:rPr>
          <w:sz w:val="23"/>
          <w:szCs w:val="23"/>
        </w:rPr>
        <w:t>eksploatavimą</w:t>
      </w:r>
      <w:r w:rsidR="00484F3E">
        <w:rPr>
          <w:rFonts w:ascii="TimesNewRomanPSMT" w:hAnsi="TimesNewRomanPSMT" w:cs="TimesNewRomanPSMT"/>
          <w:sz w:val="24"/>
          <w:lang w:val="en-US" w:eastAsia="en-US"/>
        </w:rPr>
        <w:t xml:space="preserve"> bei gedimų šalinimą</w:t>
      </w:r>
      <w:r w:rsidR="00B547BC">
        <w:rPr>
          <w:rFonts w:ascii="TimesNewRomanPSMT" w:hAnsi="TimesNewRomanPSMT" w:cs="TimesNewRomanPSMT"/>
          <w:sz w:val="24"/>
          <w:lang w:val="en-US" w:eastAsia="en-US"/>
        </w:rPr>
        <w:t>;</w:t>
      </w:r>
    </w:p>
    <w:p w14:paraId="2DFF7853" w14:textId="77777777" w:rsidR="00A261E4" w:rsidRDefault="00A261E4" w:rsidP="00A261E4">
      <w:pPr>
        <w:pStyle w:val="prastasis1"/>
        <w:spacing w:before="0" w:after="0"/>
        <w:ind w:firstLine="426"/>
        <w:jc w:val="both"/>
      </w:pPr>
      <w:r>
        <w:t>6.</w:t>
      </w:r>
      <w:r w:rsidR="00A407FF">
        <w:t>6</w:t>
      </w:r>
      <w:r>
        <w:t xml:space="preserve">. </w:t>
      </w:r>
      <w:r w:rsidR="00131C55">
        <w:t>p</w:t>
      </w:r>
      <w:r>
        <w:t>riima, klasifikuoja, tvarko ir saugo likviduotų įmonių ir organizacijų ilgai ir trumpai saugomus dokumentus</w:t>
      </w:r>
      <w:r w:rsidR="00FC63BB">
        <w:t>, jų</w:t>
      </w:r>
      <w:r>
        <w:t xml:space="preserve"> pagrindu archyvines pažy</w:t>
      </w:r>
      <w:r w:rsidR="00B547BC">
        <w:t>mas, dokumentų kopijas, išrašus;</w:t>
      </w:r>
    </w:p>
    <w:p w14:paraId="3CB7DE3F" w14:textId="77777777" w:rsidR="0021423E" w:rsidRDefault="0021423E" w:rsidP="0021423E">
      <w:pPr>
        <w:suppressAutoHyphens w:val="0"/>
        <w:autoSpaceDE w:val="0"/>
        <w:autoSpaceDN w:val="0"/>
        <w:adjustRightInd w:val="0"/>
        <w:ind w:firstLine="426"/>
        <w:jc w:val="both"/>
        <w:rPr>
          <w:sz w:val="24"/>
        </w:rPr>
      </w:pPr>
      <w:r>
        <w:rPr>
          <w:rFonts w:ascii="TimesNewRomanPSMT" w:hAnsi="TimesNewRomanPSMT" w:cs="TimesNewRomanPSMT"/>
          <w:sz w:val="24"/>
          <w:lang w:val="en-US" w:eastAsia="en-US"/>
        </w:rPr>
        <w:t>6.</w:t>
      </w:r>
      <w:r w:rsidR="00A407FF">
        <w:rPr>
          <w:rFonts w:ascii="TimesNewRomanPSMT" w:hAnsi="TimesNewRomanPSMT" w:cs="TimesNewRomanPSMT"/>
          <w:sz w:val="24"/>
          <w:lang w:val="en-US" w:eastAsia="en-US"/>
        </w:rPr>
        <w:t>7</w:t>
      </w:r>
      <w:r>
        <w:rPr>
          <w:rFonts w:ascii="TimesNewRomanPSMT" w:hAnsi="TimesNewRomanPSMT" w:cs="TimesNewRomanPSMT"/>
          <w:sz w:val="24"/>
          <w:lang w:val="en-US" w:eastAsia="en-US"/>
        </w:rPr>
        <w:t>.</w:t>
      </w:r>
      <w:r w:rsidRPr="009E58B0">
        <w:rPr>
          <w:rFonts w:ascii="TimesNewRomanPSMT" w:hAnsi="TimesNewRomanPSMT" w:cs="TimesNewRomanPSMT"/>
          <w:sz w:val="24"/>
          <w:lang w:val="en-US" w:eastAsia="en-US"/>
        </w:rPr>
        <w:t xml:space="preserve"> </w:t>
      </w:r>
      <w:r w:rsidR="00131C55">
        <w:rPr>
          <w:sz w:val="24"/>
        </w:rPr>
        <w:t>o</w:t>
      </w:r>
      <w:r w:rsidRPr="009E58B0">
        <w:rPr>
          <w:sz w:val="24"/>
        </w:rPr>
        <w:t>rganizuoja Lietuvos Respublikos valstybės ir tarnybos paslapčių įstatymo nuostatų, susijusių su leidimų dirbti ar susipažinti su įslaptinta informacija ir asmens patikimumo pažymėjimų išdavimu personalui, įgyvendinimą, jeigu administracijos veiklą reguliuojanty</w:t>
      </w:r>
      <w:r w:rsidR="00FB3CBB">
        <w:rPr>
          <w:sz w:val="24"/>
        </w:rPr>
        <w:t>s teisės aktai nenustato kitaip</w:t>
      </w:r>
      <w:r w:rsidR="00131C55">
        <w:rPr>
          <w:sz w:val="24"/>
        </w:rPr>
        <w:t>.</w:t>
      </w:r>
    </w:p>
    <w:p w14:paraId="74D5E569" w14:textId="77777777" w:rsidR="00AB5263" w:rsidRDefault="00AB5263" w:rsidP="00AB5263">
      <w:pPr>
        <w:suppressAutoHyphens w:val="0"/>
        <w:autoSpaceDE w:val="0"/>
        <w:autoSpaceDN w:val="0"/>
        <w:adjustRightInd w:val="0"/>
        <w:ind w:firstLine="426"/>
        <w:jc w:val="both"/>
        <w:rPr>
          <w:rFonts w:ascii="TimesNewRomanPSMT" w:hAnsi="TimesNewRomanPSMT" w:cs="TimesNewRomanPSMT"/>
          <w:sz w:val="24"/>
          <w:lang w:val="en-US" w:eastAsia="en-US"/>
        </w:rPr>
      </w:pPr>
      <w:r>
        <w:rPr>
          <w:rFonts w:ascii="TimesNewRomanPSMT" w:hAnsi="TimesNewRomanPSMT" w:cs="TimesNewRomanPSMT"/>
          <w:sz w:val="24"/>
          <w:lang w:val="en-US" w:eastAsia="en-US"/>
        </w:rPr>
        <w:t>7. Aptarnavimo ir e.paslaugų poskyris atlieka šias funkcijas:</w:t>
      </w:r>
    </w:p>
    <w:p w14:paraId="4CCED4C5" w14:textId="77777777" w:rsidR="005946D6" w:rsidRDefault="005946D6" w:rsidP="005946D6">
      <w:pPr>
        <w:pStyle w:val="prastasis1"/>
        <w:spacing w:before="0" w:after="0"/>
        <w:ind w:firstLine="426"/>
        <w:jc w:val="both"/>
      </w:pPr>
      <w:r>
        <w:lastRenderedPageBreak/>
        <w:t xml:space="preserve">7.1. </w:t>
      </w:r>
      <w:r w:rsidR="00EE1041">
        <w:t>p</w:t>
      </w:r>
      <w:r>
        <w:t>lanuoja, organizuoja ir kontroliuoja Savivaldybės dokumentų valdymą, rengia dokumentacijos planus, registrų sąrašus ir derina juo</w:t>
      </w:r>
      <w:r w:rsidR="00B547BC">
        <w:t>s su Šiaulių apskrities archyvu;</w:t>
      </w:r>
    </w:p>
    <w:p w14:paraId="35C56B80" w14:textId="77777777" w:rsidR="005946D6" w:rsidRDefault="005946D6" w:rsidP="005946D6">
      <w:pPr>
        <w:pStyle w:val="prastasis1"/>
        <w:spacing w:before="0" w:after="0"/>
        <w:ind w:firstLine="426"/>
        <w:jc w:val="both"/>
      </w:pPr>
      <w:r>
        <w:t xml:space="preserve">7.2. </w:t>
      </w:r>
      <w:r w:rsidR="00EE1041">
        <w:t>r</w:t>
      </w:r>
      <w:r>
        <w:t>egistruoja Savivaldybės administracijos direktoriaus įsakymus</w:t>
      </w:r>
      <w:r w:rsidR="00FC63BB">
        <w:t>,</w:t>
      </w:r>
      <w:r>
        <w:t xml:space="preserve"> registruoja Sav</w:t>
      </w:r>
      <w:r w:rsidR="00B547BC">
        <w:t>ivaldybės susitarimus, sutartis;</w:t>
      </w:r>
    </w:p>
    <w:p w14:paraId="71B9D07C" w14:textId="77777777" w:rsidR="005946D6" w:rsidRDefault="005946D6" w:rsidP="005946D6">
      <w:pPr>
        <w:pStyle w:val="prastasis1"/>
        <w:spacing w:before="0" w:after="0"/>
        <w:ind w:firstLine="426"/>
        <w:jc w:val="both"/>
      </w:pPr>
      <w:r>
        <w:t xml:space="preserve">7.3. </w:t>
      </w:r>
      <w:r w:rsidR="00EE1041">
        <w:t>k</w:t>
      </w:r>
      <w:r>
        <w:t>ontroliuoja Savivaldybės vadovų pavedimų vykdymą, informuoja Savivaldybės administracijos direktorių apie laiku neįvykdytas  užduotis</w:t>
      </w:r>
      <w:r w:rsidR="00B547BC">
        <w:t>;</w:t>
      </w:r>
      <w:r>
        <w:t xml:space="preserve"> </w:t>
      </w:r>
    </w:p>
    <w:p w14:paraId="00800DBA" w14:textId="77777777" w:rsidR="005946D6" w:rsidRDefault="005946D6" w:rsidP="005946D6">
      <w:pPr>
        <w:pStyle w:val="prastasis1"/>
        <w:spacing w:before="0" w:after="0"/>
        <w:ind w:firstLine="426"/>
        <w:jc w:val="both"/>
      </w:pPr>
      <w:r>
        <w:t>7.</w:t>
      </w:r>
      <w:r w:rsidR="006D7BDD">
        <w:t>4</w:t>
      </w:r>
      <w:r>
        <w:t xml:space="preserve">. </w:t>
      </w:r>
      <w:r w:rsidR="00EE1041">
        <w:t>p</w:t>
      </w:r>
      <w:r>
        <w:t xml:space="preserve">adeda organizuoti </w:t>
      </w:r>
      <w:r w:rsidR="00FC63BB">
        <w:t>Savivaldybės a</w:t>
      </w:r>
      <w:r>
        <w:t xml:space="preserve">dministracijos </w:t>
      </w:r>
      <w:r w:rsidR="00FC63BB">
        <w:t>vadovų</w:t>
      </w:r>
      <w:r>
        <w:t xml:space="preserve"> darbą, tvarkyt</w:t>
      </w:r>
      <w:r w:rsidR="00B547BC">
        <w:t>i jų einamuosius darbo reikalus;</w:t>
      </w:r>
    </w:p>
    <w:p w14:paraId="4B9B429B" w14:textId="77777777" w:rsidR="00AB5263" w:rsidRDefault="00AB5263" w:rsidP="00AB5263">
      <w:pPr>
        <w:pStyle w:val="prastasis1"/>
        <w:spacing w:before="0" w:after="0"/>
        <w:ind w:firstLine="426"/>
        <w:jc w:val="both"/>
      </w:pPr>
      <w:r>
        <w:t>7.</w:t>
      </w:r>
      <w:r w:rsidR="006D7BDD">
        <w:t>5</w:t>
      </w:r>
      <w:r>
        <w:t xml:space="preserve">. </w:t>
      </w:r>
      <w:r w:rsidR="00EE1041">
        <w:t>v</w:t>
      </w:r>
      <w:r>
        <w:t xml:space="preserve">ieno </w:t>
      </w:r>
      <w:r w:rsidR="00FC63BB">
        <w:t>langelio</w:t>
      </w:r>
      <w:r>
        <w:t xml:space="preserve"> principu priima, registruoja, sistemina asmenų prašymus, skundus ir kitus dokumentus, adresuotus Savivaldybės vadovams, Savivaldybės administracijos vadovams ir Savivaldybės administracijos padaliniams</w:t>
      </w:r>
      <w:r w:rsidR="00B547BC">
        <w:t>,</w:t>
      </w:r>
      <w:r w:rsidR="00FC63BB">
        <w:t xml:space="preserve"> </w:t>
      </w:r>
      <w:r w:rsidR="00FC63BB" w:rsidRPr="0021423E">
        <w:rPr>
          <w:lang w:val="en-US" w:eastAsia="en-US"/>
        </w:rPr>
        <w:t>esantiems Vasario 16-osios g. 62</w:t>
      </w:r>
      <w:r w:rsidR="00B547BC" w:rsidRPr="0021423E">
        <w:rPr>
          <w:lang w:val="en-US" w:eastAsia="en-US"/>
        </w:rPr>
        <w:t>, Šiauliuose,</w:t>
      </w:r>
      <w:r w:rsidR="00B547BC">
        <w:rPr>
          <w:lang w:val="en-US" w:eastAsia="en-US"/>
        </w:rPr>
        <w:t xml:space="preserve"> </w:t>
      </w:r>
      <w:r w:rsidR="00FC63BB">
        <w:rPr>
          <w:lang w:val="en-US" w:eastAsia="en-US"/>
        </w:rPr>
        <w:t>pastate</w:t>
      </w:r>
      <w:r w:rsidR="00B547BC">
        <w:rPr>
          <w:lang w:val="en-US" w:eastAsia="en-US"/>
        </w:rPr>
        <w:t>;</w:t>
      </w:r>
    </w:p>
    <w:p w14:paraId="1E570A54" w14:textId="77777777" w:rsidR="00AB5263" w:rsidRPr="00AB5263" w:rsidRDefault="00AB5263" w:rsidP="00AB5263">
      <w:pPr>
        <w:pStyle w:val="prastasis1"/>
        <w:spacing w:before="0" w:after="0"/>
        <w:ind w:firstLine="426"/>
        <w:jc w:val="both"/>
      </w:pPr>
      <w:r w:rsidRPr="00AB5263">
        <w:t>7.</w:t>
      </w:r>
      <w:r w:rsidR="006D7BDD">
        <w:t>6</w:t>
      </w:r>
      <w:r w:rsidRPr="00AB5263">
        <w:t xml:space="preserve">. </w:t>
      </w:r>
      <w:r w:rsidR="00EE1041">
        <w:t>t</w:t>
      </w:r>
      <w:r w:rsidRPr="00AB5263">
        <w:t>eikia asmenims informaciją apie jų klausimų sprendimo procedūrą telefonu, elektroniniu paštu ir jiems atvykus į Savivaldybės priimamąjį, nurodo kompetentingų nagrinėti ir spręsti rūpimus klausimus valstybės tarnautojų ir darbuotojų kontaktus, darbo (priėmimo) laiką bei kitą asmens prašomą informaciją apie Savivaldybės veiklą Lietuvos Respublikos teisės gauti informaciją iš valstybės ir savivaldybių institucijų ir įstaigų įstatymo nustatyta tvarka</w:t>
      </w:r>
      <w:r w:rsidR="00B547BC">
        <w:t>;</w:t>
      </w:r>
    </w:p>
    <w:p w14:paraId="0C340B8A" w14:textId="77777777" w:rsidR="00AB5263" w:rsidRDefault="00AB5263" w:rsidP="00AB5263">
      <w:pPr>
        <w:pStyle w:val="prastasis1"/>
        <w:spacing w:before="0" w:after="0"/>
        <w:ind w:firstLine="426"/>
        <w:jc w:val="both"/>
      </w:pPr>
      <w:r w:rsidRPr="00AB5263">
        <w:t>7.</w:t>
      </w:r>
      <w:r w:rsidR="006D7BDD">
        <w:t>7</w:t>
      </w:r>
      <w:r w:rsidRPr="00AB5263">
        <w:t xml:space="preserve">. </w:t>
      </w:r>
      <w:r w:rsidR="00EE1041">
        <w:t>p</w:t>
      </w:r>
      <w:r w:rsidRPr="00AB5263">
        <w:t xml:space="preserve">riima ir sutikrina dokumentus </w:t>
      </w:r>
      <w:r w:rsidR="00FC63BB">
        <w:t>administracinėms paslaugoms</w:t>
      </w:r>
      <w:r w:rsidRPr="00AB5263">
        <w:t xml:space="preserve"> gauti ir perduoda </w:t>
      </w:r>
      <w:r w:rsidR="00FC63BB">
        <w:t xml:space="preserve">struktūriniams </w:t>
      </w:r>
      <w:r w:rsidRPr="00AB5263">
        <w:t xml:space="preserve"> pagal kompetenciją. Iš </w:t>
      </w:r>
      <w:r w:rsidR="00FC63BB">
        <w:t>struktųrinių padalinių</w:t>
      </w:r>
      <w:r w:rsidRPr="00AB5263">
        <w:t xml:space="preserve"> gautus sutvarkytus d</w:t>
      </w:r>
      <w:r w:rsidR="00B547BC">
        <w:t>okumentus atiduoda pareiškėjams;</w:t>
      </w:r>
    </w:p>
    <w:p w14:paraId="43AB6A80" w14:textId="77777777" w:rsidR="00AB5263" w:rsidRDefault="00AB5263" w:rsidP="00AB5263">
      <w:pPr>
        <w:pStyle w:val="prastasis1"/>
        <w:spacing w:before="0" w:after="0"/>
        <w:ind w:firstLine="426"/>
        <w:jc w:val="both"/>
      </w:pPr>
      <w:r>
        <w:t>7.</w:t>
      </w:r>
      <w:r w:rsidR="006D7BDD">
        <w:t>8</w:t>
      </w:r>
      <w:r>
        <w:t xml:space="preserve">. </w:t>
      </w:r>
      <w:r w:rsidR="00EE1041">
        <w:t>o</w:t>
      </w:r>
      <w:r>
        <w:t>rganizuoja gyventojų priėmimus pas Savivaldybės vadovus, Savivaldybės administracijos vadovus</w:t>
      </w:r>
      <w:r w:rsidR="00FC63BB">
        <w:t>, Savivaldybės administracijos padalinių vadovus ir darbuotojus</w:t>
      </w:r>
      <w:r w:rsidR="00B547BC">
        <w:t>;</w:t>
      </w:r>
      <w:r>
        <w:t xml:space="preserve"> </w:t>
      </w:r>
    </w:p>
    <w:p w14:paraId="22218146" w14:textId="77777777" w:rsidR="00AB5263" w:rsidRDefault="00AB5263" w:rsidP="00AB5263">
      <w:pPr>
        <w:pStyle w:val="prastasis1"/>
        <w:spacing w:before="0" w:after="0"/>
        <w:ind w:firstLine="426"/>
        <w:jc w:val="both"/>
      </w:pPr>
      <w:r>
        <w:t>7.</w:t>
      </w:r>
      <w:r w:rsidR="006D7BDD">
        <w:t>9</w:t>
      </w:r>
      <w:r>
        <w:t xml:space="preserve">. </w:t>
      </w:r>
      <w:r w:rsidR="00EE1041">
        <w:t>t</w:t>
      </w:r>
      <w:r>
        <w:t>varko gyvenamosios vietos deklaravimo duomenų ir gyvenamosios vi</w:t>
      </w:r>
      <w:r w:rsidR="00B547BC">
        <w:t>etos neturinčių asmenų apskaitą;</w:t>
      </w:r>
      <w:r>
        <w:t xml:space="preserve"> </w:t>
      </w:r>
    </w:p>
    <w:p w14:paraId="7A692CEC" w14:textId="77777777" w:rsidR="00FC63BB" w:rsidRPr="006D7BDD" w:rsidRDefault="00FC63BB" w:rsidP="00FC63BB">
      <w:pPr>
        <w:pStyle w:val="prastasis1"/>
        <w:spacing w:before="0" w:after="0"/>
        <w:ind w:firstLine="426"/>
        <w:jc w:val="both"/>
        <w:rPr>
          <w:rFonts w:cs="Times New Roman"/>
        </w:rPr>
      </w:pPr>
      <w:r w:rsidRPr="006D7BDD">
        <w:rPr>
          <w:rFonts w:cs="Times New Roman"/>
        </w:rPr>
        <w:t>7.1</w:t>
      </w:r>
      <w:r w:rsidR="006D7BDD">
        <w:rPr>
          <w:rFonts w:cs="Times New Roman"/>
        </w:rPr>
        <w:t>0</w:t>
      </w:r>
      <w:r w:rsidRPr="006D7BDD">
        <w:rPr>
          <w:rFonts w:cs="Times New Roman"/>
        </w:rPr>
        <w:t xml:space="preserve">. </w:t>
      </w:r>
      <w:r w:rsidR="00EE1041">
        <w:rPr>
          <w:rFonts w:cs="Times New Roman"/>
        </w:rPr>
        <w:t>r</w:t>
      </w:r>
      <w:r w:rsidRPr="006D7BDD">
        <w:rPr>
          <w:rFonts w:cs="Times New Roman"/>
        </w:rPr>
        <w:t>engia Savivaldybės teikiamų administracinių paslaugų sąrašą bei teisės aktų projektus dėl šio sąrašo patvirtinimo, pakeitimo. Koordinuoja administracinių paslaugų aprašymų parengimą ir paskelbimą Sa</w:t>
      </w:r>
      <w:r w:rsidR="00B547BC">
        <w:rPr>
          <w:rFonts w:cs="Times New Roman"/>
        </w:rPr>
        <w:t>vivaldybės interneto svetainėje;</w:t>
      </w:r>
      <w:r w:rsidRPr="006D7BDD">
        <w:rPr>
          <w:rFonts w:cs="Times New Roman"/>
        </w:rPr>
        <w:t xml:space="preserve">  </w:t>
      </w:r>
    </w:p>
    <w:p w14:paraId="2FED596A" w14:textId="77777777" w:rsidR="00FC63BB" w:rsidRPr="006D7BDD" w:rsidRDefault="00FC63BB" w:rsidP="00FC63BB">
      <w:pPr>
        <w:pStyle w:val="prastasis1"/>
        <w:spacing w:before="0" w:after="0"/>
        <w:ind w:firstLine="426"/>
        <w:jc w:val="both"/>
        <w:rPr>
          <w:rFonts w:cs="Times New Roman"/>
        </w:rPr>
      </w:pPr>
      <w:r w:rsidRPr="006D7BDD">
        <w:rPr>
          <w:rFonts w:cs="Times New Roman"/>
          <w:lang w:val="en-US" w:eastAsia="en-US"/>
        </w:rPr>
        <w:t>7.1</w:t>
      </w:r>
      <w:r w:rsidR="006D7BDD">
        <w:rPr>
          <w:rFonts w:cs="Times New Roman"/>
          <w:lang w:val="en-US" w:eastAsia="en-US"/>
        </w:rPr>
        <w:t>1</w:t>
      </w:r>
      <w:r w:rsidRPr="006D7BDD">
        <w:rPr>
          <w:rFonts w:cs="Times New Roman"/>
          <w:lang w:val="en-US" w:eastAsia="en-US"/>
        </w:rPr>
        <w:t>.</w:t>
      </w:r>
      <w:r w:rsidRPr="006D7BDD">
        <w:rPr>
          <w:rFonts w:cs="Times New Roman"/>
        </w:rPr>
        <w:t xml:space="preserve"> </w:t>
      </w:r>
      <w:r w:rsidR="00EE1041">
        <w:rPr>
          <w:rFonts w:cs="Times New Roman"/>
        </w:rPr>
        <w:t>t</w:t>
      </w:r>
      <w:r w:rsidRPr="006D7BDD">
        <w:rPr>
          <w:rFonts w:cs="Times New Roman"/>
        </w:rPr>
        <w:t>eikia interesantams administracines paslaugas pagal dar</w:t>
      </w:r>
      <w:r w:rsidR="00B547BC">
        <w:rPr>
          <w:rFonts w:cs="Times New Roman"/>
        </w:rPr>
        <w:t>bo vietoms priskirtas funkcijas;</w:t>
      </w:r>
      <w:r w:rsidRPr="006D7BDD">
        <w:rPr>
          <w:rFonts w:cs="Times New Roman"/>
        </w:rPr>
        <w:t xml:space="preserve"> </w:t>
      </w:r>
    </w:p>
    <w:p w14:paraId="3F8BFEC4" w14:textId="77777777" w:rsidR="00AB5263" w:rsidRDefault="00AB5263" w:rsidP="00AB5263">
      <w:pPr>
        <w:suppressAutoHyphens w:val="0"/>
        <w:autoSpaceDE w:val="0"/>
        <w:autoSpaceDN w:val="0"/>
        <w:adjustRightInd w:val="0"/>
        <w:ind w:firstLine="426"/>
        <w:jc w:val="both"/>
        <w:rPr>
          <w:rFonts w:ascii="TimesNewRomanPSMT" w:hAnsi="TimesNewRomanPSMT" w:cs="TimesNewRomanPSMT"/>
          <w:sz w:val="24"/>
          <w:lang w:val="en-US" w:eastAsia="en-US"/>
        </w:rPr>
      </w:pPr>
      <w:r w:rsidRPr="00AB5263">
        <w:rPr>
          <w:rFonts w:ascii="TimesNewRomanPSMT" w:hAnsi="TimesNewRomanPSMT" w:cs="TimesNewRomanPSMT"/>
          <w:sz w:val="24"/>
          <w:lang w:val="en-US" w:eastAsia="en-US"/>
        </w:rPr>
        <w:t>7.</w:t>
      </w:r>
      <w:r w:rsidR="005946D6">
        <w:rPr>
          <w:rFonts w:ascii="TimesNewRomanPSMT" w:hAnsi="TimesNewRomanPSMT" w:cs="TimesNewRomanPSMT"/>
          <w:sz w:val="24"/>
          <w:lang w:val="en-US" w:eastAsia="en-US"/>
        </w:rPr>
        <w:t>1</w:t>
      </w:r>
      <w:r w:rsidR="006D7BDD">
        <w:rPr>
          <w:rFonts w:ascii="TimesNewRomanPSMT" w:hAnsi="TimesNewRomanPSMT" w:cs="TimesNewRomanPSMT"/>
          <w:sz w:val="24"/>
          <w:lang w:val="en-US" w:eastAsia="en-US"/>
        </w:rPr>
        <w:t>2</w:t>
      </w:r>
      <w:r w:rsidRPr="00AB5263">
        <w:rPr>
          <w:rFonts w:ascii="TimesNewRomanPSMT" w:hAnsi="TimesNewRomanPSMT" w:cs="TimesNewRomanPSMT"/>
          <w:sz w:val="24"/>
          <w:lang w:val="en-US" w:eastAsia="en-US"/>
        </w:rPr>
        <w:t xml:space="preserve">. </w:t>
      </w:r>
      <w:r w:rsidR="00EE1041">
        <w:rPr>
          <w:rFonts w:ascii="TimesNewRomanPSMT" w:hAnsi="TimesNewRomanPSMT" w:cs="TimesNewRomanPSMT"/>
          <w:sz w:val="24"/>
          <w:lang w:val="en-US" w:eastAsia="en-US"/>
        </w:rPr>
        <w:t>t</w:t>
      </w:r>
      <w:r w:rsidRPr="00AB5263">
        <w:rPr>
          <w:rFonts w:ascii="TimesNewRomanPSMT" w:hAnsi="TimesNewRomanPSMT" w:cs="TimesNewRomanPSMT"/>
          <w:sz w:val="24"/>
          <w:lang w:val="en-US" w:eastAsia="en-US"/>
        </w:rPr>
        <w:t>eikia teisės aktų registrui (TAR) Administracijos direktoriaus įsakymus, kuriuos skelbti privaloma</w:t>
      </w:r>
      <w:r w:rsidR="00B547BC">
        <w:rPr>
          <w:rFonts w:ascii="TimesNewRomanPSMT" w:hAnsi="TimesNewRomanPSMT" w:cs="TimesNewRomanPSMT"/>
          <w:sz w:val="24"/>
          <w:lang w:val="en-US" w:eastAsia="en-US"/>
        </w:rPr>
        <w:t xml:space="preserve"> pagal teisės aktų reikalavimus</w:t>
      </w:r>
      <w:r w:rsidR="00EE1041">
        <w:rPr>
          <w:rFonts w:ascii="TimesNewRomanPSMT" w:hAnsi="TimesNewRomanPSMT" w:cs="TimesNewRomanPSMT"/>
          <w:sz w:val="24"/>
          <w:lang w:val="en-US" w:eastAsia="en-US"/>
        </w:rPr>
        <w:t>.</w:t>
      </w:r>
    </w:p>
    <w:p w14:paraId="78B97513" w14:textId="77777777" w:rsidR="002A33AD" w:rsidRPr="0049286C" w:rsidRDefault="002A33AD" w:rsidP="00AB5263">
      <w:pPr>
        <w:suppressAutoHyphens w:val="0"/>
        <w:autoSpaceDE w:val="0"/>
        <w:autoSpaceDN w:val="0"/>
        <w:adjustRightInd w:val="0"/>
        <w:ind w:firstLine="426"/>
        <w:jc w:val="both"/>
        <w:rPr>
          <w:rFonts w:ascii="TimesNewRomanPSMT" w:hAnsi="TimesNewRomanPSMT" w:cs="TimesNewRomanPSMT"/>
          <w:sz w:val="24"/>
          <w:lang w:val="en-US" w:eastAsia="en-US"/>
        </w:rPr>
      </w:pPr>
      <w:r w:rsidRPr="0049286C">
        <w:rPr>
          <w:rFonts w:ascii="TimesNewRomanPSMT" w:hAnsi="TimesNewRomanPSMT" w:cs="TimesNewRomanPSMT"/>
          <w:sz w:val="24"/>
          <w:lang w:val="en-US" w:eastAsia="en-US"/>
        </w:rPr>
        <w:t>8. Informacinių technologijų poskyris atlieka šias funkcijas:</w:t>
      </w:r>
    </w:p>
    <w:p w14:paraId="7DCD4BDD" w14:textId="77777777" w:rsidR="00AB5263" w:rsidRDefault="00711FEB" w:rsidP="00AB5263">
      <w:pPr>
        <w:suppressAutoHyphens w:val="0"/>
        <w:autoSpaceDE w:val="0"/>
        <w:autoSpaceDN w:val="0"/>
        <w:adjustRightInd w:val="0"/>
        <w:ind w:firstLine="426"/>
        <w:jc w:val="both"/>
        <w:rPr>
          <w:rFonts w:ascii="TimesNewRomanPSMT" w:hAnsi="TimesNewRomanPSMT" w:cs="TimesNewRomanPSMT"/>
          <w:sz w:val="24"/>
          <w:lang w:val="en-US" w:eastAsia="en-US"/>
        </w:rPr>
      </w:pPr>
      <w:r>
        <w:rPr>
          <w:rFonts w:ascii="TimesNewRomanPSMT" w:hAnsi="TimesNewRomanPSMT" w:cs="TimesNewRomanPSMT"/>
          <w:sz w:val="24"/>
          <w:lang w:val="en-US" w:eastAsia="en-US"/>
        </w:rPr>
        <w:t>8.1.</w:t>
      </w:r>
      <w:r w:rsidR="00AB5263">
        <w:rPr>
          <w:rFonts w:ascii="TimesNewRomanPSMT" w:hAnsi="TimesNewRomanPSMT" w:cs="TimesNewRomanPSMT"/>
          <w:sz w:val="24"/>
          <w:lang w:val="en-US" w:eastAsia="en-US"/>
        </w:rPr>
        <w:t xml:space="preserve"> </w:t>
      </w:r>
      <w:r w:rsidR="00EE1041">
        <w:rPr>
          <w:rFonts w:ascii="TimesNewRomanPSMT" w:hAnsi="TimesNewRomanPSMT" w:cs="TimesNewRomanPSMT"/>
          <w:sz w:val="24"/>
          <w:lang w:val="en-US" w:eastAsia="en-US"/>
        </w:rPr>
        <w:t>p</w:t>
      </w:r>
      <w:r w:rsidR="00AB5263">
        <w:rPr>
          <w:rFonts w:ascii="TimesNewRomanPSMT" w:hAnsi="TimesNewRomanPSMT" w:cs="TimesNewRomanPSMT"/>
          <w:sz w:val="24"/>
          <w:lang w:val="en-US" w:eastAsia="en-US"/>
        </w:rPr>
        <w:t>lanuoja Administracijos informacinės sistemos priemonių bei paslaugų plėtros ir atnaujinimo darbus, organizuoja jų vykdymą</w:t>
      </w:r>
      <w:r w:rsidR="00B547BC">
        <w:rPr>
          <w:rFonts w:ascii="TimesNewRomanPSMT" w:hAnsi="TimesNewRomanPSMT" w:cs="TimesNewRomanPSMT"/>
          <w:sz w:val="24"/>
          <w:lang w:val="en-US" w:eastAsia="en-US"/>
        </w:rPr>
        <w:t>;</w:t>
      </w:r>
    </w:p>
    <w:p w14:paraId="47E46821" w14:textId="77777777" w:rsidR="00AB5263" w:rsidRDefault="00711FEB" w:rsidP="00AB5263">
      <w:pPr>
        <w:suppressAutoHyphens w:val="0"/>
        <w:autoSpaceDE w:val="0"/>
        <w:autoSpaceDN w:val="0"/>
        <w:adjustRightInd w:val="0"/>
        <w:ind w:firstLine="426"/>
        <w:jc w:val="both"/>
        <w:rPr>
          <w:rFonts w:ascii="TimesNewRomanPSMT" w:hAnsi="TimesNewRomanPSMT" w:cs="TimesNewRomanPSMT"/>
          <w:sz w:val="24"/>
          <w:lang w:val="en-US" w:eastAsia="en-US"/>
        </w:rPr>
      </w:pPr>
      <w:r>
        <w:rPr>
          <w:rFonts w:ascii="TimesNewRomanPSMT" w:hAnsi="TimesNewRomanPSMT" w:cs="TimesNewRomanPSMT"/>
          <w:sz w:val="24"/>
          <w:lang w:val="en-US" w:eastAsia="en-US"/>
        </w:rPr>
        <w:t>8.2.</w:t>
      </w:r>
      <w:r w:rsidR="00AB5263">
        <w:rPr>
          <w:rFonts w:ascii="TimesNewRomanPSMT" w:hAnsi="TimesNewRomanPSMT" w:cs="TimesNewRomanPSMT"/>
          <w:sz w:val="24"/>
          <w:lang w:val="en-US" w:eastAsia="en-US"/>
        </w:rPr>
        <w:t xml:space="preserve"> </w:t>
      </w:r>
      <w:r w:rsidR="00EE1041">
        <w:rPr>
          <w:rFonts w:ascii="TimesNewRomanPSMT" w:hAnsi="TimesNewRomanPSMT" w:cs="TimesNewRomanPSMT"/>
          <w:sz w:val="24"/>
          <w:lang w:val="en-US" w:eastAsia="en-US"/>
        </w:rPr>
        <w:t>t</w:t>
      </w:r>
      <w:r w:rsidR="00AB5263">
        <w:rPr>
          <w:rFonts w:ascii="TimesNewRomanPSMT" w:hAnsi="TimesNewRomanPSMT" w:cs="TimesNewRomanPSMT"/>
          <w:sz w:val="24"/>
          <w:lang w:val="en-US" w:eastAsia="en-US"/>
        </w:rPr>
        <w:t>varko ir administruoja administracijos informacines sistemas, organizuoja ir koordinuoja naujų informacinių sistemų kūrimą, kontroliuoja naujų sisteminių ir taikomųjų programinių paketų užsakymus ir diegimą</w:t>
      </w:r>
      <w:r w:rsidR="00B547BC">
        <w:rPr>
          <w:rFonts w:ascii="TimesNewRomanPSMT" w:hAnsi="TimesNewRomanPSMT" w:cs="TimesNewRomanPSMT"/>
          <w:sz w:val="24"/>
          <w:lang w:val="en-US" w:eastAsia="en-US"/>
        </w:rPr>
        <w:t>;</w:t>
      </w:r>
    </w:p>
    <w:p w14:paraId="207B83CB" w14:textId="77777777" w:rsidR="00AB5263" w:rsidRDefault="00711FEB" w:rsidP="00AB5263">
      <w:pPr>
        <w:suppressAutoHyphens w:val="0"/>
        <w:autoSpaceDE w:val="0"/>
        <w:autoSpaceDN w:val="0"/>
        <w:adjustRightInd w:val="0"/>
        <w:ind w:firstLine="426"/>
        <w:jc w:val="both"/>
        <w:rPr>
          <w:rFonts w:ascii="TimesNewRomanPSMT" w:hAnsi="TimesNewRomanPSMT" w:cs="TimesNewRomanPSMT"/>
          <w:sz w:val="24"/>
          <w:lang w:val="en-US" w:eastAsia="en-US"/>
        </w:rPr>
      </w:pPr>
      <w:r>
        <w:rPr>
          <w:rFonts w:ascii="TimesNewRomanPSMT" w:hAnsi="TimesNewRomanPSMT" w:cs="TimesNewRomanPSMT"/>
          <w:sz w:val="24"/>
          <w:lang w:val="en-US" w:eastAsia="en-US"/>
        </w:rPr>
        <w:t>8.3.</w:t>
      </w:r>
      <w:r w:rsidR="00AB5263">
        <w:rPr>
          <w:rFonts w:ascii="TimesNewRomanPSMT" w:hAnsi="TimesNewRomanPSMT" w:cs="TimesNewRomanPSMT"/>
          <w:sz w:val="24"/>
          <w:lang w:val="en-US" w:eastAsia="en-US"/>
        </w:rPr>
        <w:t xml:space="preserve"> </w:t>
      </w:r>
      <w:r w:rsidR="00EE1041">
        <w:rPr>
          <w:rFonts w:ascii="TimesNewRomanPSMT" w:hAnsi="TimesNewRomanPSMT" w:cs="TimesNewRomanPSMT"/>
          <w:sz w:val="24"/>
          <w:lang w:val="en-US" w:eastAsia="en-US"/>
        </w:rPr>
        <w:t>u</w:t>
      </w:r>
      <w:r w:rsidR="00AB5263">
        <w:rPr>
          <w:rFonts w:ascii="TimesNewRomanPSMT" w:hAnsi="TimesNewRomanPSMT" w:cs="TimesNewRomanPSMT"/>
          <w:sz w:val="24"/>
          <w:lang w:val="en-US" w:eastAsia="en-US"/>
        </w:rPr>
        <w:t>žtikrina nenutrūkstamą administracijos informacinių sistemų ir kompiuterinio tinkle, jungiančio tarnybines stotis, darbo vietų kompiuterius ir kitą informacinių sistemų įrangą į vieningą sistemą, veikimą, atlieka jų priežiūrą, nuolatinį tobulinimą ir administravimą</w:t>
      </w:r>
      <w:r w:rsidR="00B547BC">
        <w:rPr>
          <w:rFonts w:ascii="TimesNewRomanPSMT" w:hAnsi="TimesNewRomanPSMT" w:cs="TimesNewRomanPSMT"/>
          <w:sz w:val="24"/>
          <w:lang w:val="en-US" w:eastAsia="en-US"/>
        </w:rPr>
        <w:t>;</w:t>
      </w:r>
    </w:p>
    <w:p w14:paraId="3D7BD95D" w14:textId="77777777" w:rsidR="00AB5263" w:rsidRDefault="00711FEB" w:rsidP="00AB5263">
      <w:pPr>
        <w:suppressAutoHyphens w:val="0"/>
        <w:autoSpaceDE w:val="0"/>
        <w:autoSpaceDN w:val="0"/>
        <w:adjustRightInd w:val="0"/>
        <w:ind w:firstLine="426"/>
        <w:jc w:val="both"/>
        <w:rPr>
          <w:rFonts w:ascii="TimesNewRomanPSMT" w:hAnsi="TimesNewRomanPSMT" w:cs="TimesNewRomanPSMT"/>
          <w:sz w:val="24"/>
          <w:lang w:val="en-US" w:eastAsia="en-US"/>
        </w:rPr>
      </w:pPr>
      <w:r>
        <w:rPr>
          <w:rFonts w:ascii="TimesNewRomanPSMT" w:hAnsi="TimesNewRomanPSMT" w:cs="TimesNewRomanPSMT"/>
          <w:sz w:val="24"/>
          <w:lang w:val="en-US" w:eastAsia="en-US"/>
        </w:rPr>
        <w:t>8.4</w:t>
      </w:r>
      <w:r w:rsidR="00AB5263">
        <w:rPr>
          <w:rFonts w:ascii="TimesNewRomanPSMT" w:hAnsi="TimesNewRomanPSMT" w:cs="TimesNewRomanPSMT"/>
          <w:sz w:val="24"/>
          <w:lang w:val="en-US" w:eastAsia="en-US"/>
        </w:rPr>
        <w:t xml:space="preserve">. </w:t>
      </w:r>
      <w:r w:rsidR="00EE1041">
        <w:rPr>
          <w:rFonts w:ascii="TimesNewRomanPSMT" w:hAnsi="TimesNewRomanPSMT" w:cs="TimesNewRomanPSMT"/>
          <w:sz w:val="24"/>
          <w:lang w:val="en-US" w:eastAsia="en-US"/>
        </w:rPr>
        <w:t>u</w:t>
      </w:r>
      <w:r w:rsidR="00AB5263">
        <w:rPr>
          <w:rFonts w:ascii="TimesNewRomanPSMT" w:hAnsi="TimesNewRomanPSMT" w:cs="TimesNewRomanPSMT"/>
          <w:sz w:val="24"/>
          <w:lang w:val="en-US" w:eastAsia="en-US"/>
        </w:rPr>
        <w:t>žtikrina techninės ir programinės įrangos, internetinio ryšio, tarnybinio elektroninio pašto, spau</w:t>
      </w:r>
      <w:r w:rsidR="00252A3B">
        <w:rPr>
          <w:rFonts w:ascii="TimesNewRomanPSMT" w:hAnsi="TimesNewRomanPSMT" w:cs="TimesNewRomanPSMT"/>
          <w:sz w:val="24"/>
          <w:lang w:val="en-US" w:eastAsia="en-US"/>
        </w:rPr>
        <w:t>s</w:t>
      </w:r>
      <w:r w:rsidR="00AB5263">
        <w:rPr>
          <w:rFonts w:ascii="TimesNewRomanPSMT" w:hAnsi="TimesNewRomanPSMT" w:cs="TimesNewRomanPSMT"/>
          <w:sz w:val="24"/>
          <w:lang w:val="en-US" w:eastAsia="en-US"/>
        </w:rPr>
        <w:t>dinimo ir kitų paslaugų veikimą kompiuterizuotose darbo vietose, techninį prisijungimą prie informacinių sistemų</w:t>
      </w:r>
      <w:r w:rsidR="00B547BC">
        <w:rPr>
          <w:rFonts w:ascii="TimesNewRomanPSMT" w:hAnsi="TimesNewRomanPSMT" w:cs="TimesNewRomanPSMT"/>
          <w:sz w:val="24"/>
          <w:lang w:val="en-US" w:eastAsia="en-US"/>
        </w:rPr>
        <w:t>;</w:t>
      </w:r>
    </w:p>
    <w:p w14:paraId="534E9DB9" w14:textId="77777777" w:rsidR="00252A3B" w:rsidRDefault="00711FEB" w:rsidP="00AB5263">
      <w:pPr>
        <w:suppressAutoHyphens w:val="0"/>
        <w:autoSpaceDE w:val="0"/>
        <w:autoSpaceDN w:val="0"/>
        <w:adjustRightInd w:val="0"/>
        <w:ind w:firstLine="426"/>
        <w:jc w:val="both"/>
        <w:rPr>
          <w:rFonts w:ascii="TimesNewRomanPSMT" w:hAnsi="TimesNewRomanPSMT" w:cs="TimesNewRomanPSMT"/>
          <w:sz w:val="24"/>
          <w:lang w:val="en-US" w:eastAsia="en-US"/>
        </w:rPr>
      </w:pPr>
      <w:r>
        <w:rPr>
          <w:rFonts w:ascii="TimesNewRomanPSMT" w:hAnsi="TimesNewRomanPSMT" w:cs="TimesNewRomanPSMT"/>
          <w:sz w:val="24"/>
          <w:lang w:val="en-US" w:eastAsia="en-US"/>
        </w:rPr>
        <w:t>8</w:t>
      </w:r>
      <w:r w:rsidR="00AB5263">
        <w:rPr>
          <w:rFonts w:ascii="TimesNewRomanPSMT" w:hAnsi="TimesNewRomanPSMT" w:cs="TimesNewRomanPSMT"/>
          <w:sz w:val="24"/>
          <w:lang w:val="en-US" w:eastAsia="en-US"/>
        </w:rPr>
        <w:t>.</w:t>
      </w:r>
      <w:r>
        <w:rPr>
          <w:rFonts w:ascii="TimesNewRomanPSMT" w:hAnsi="TimesNewRomanPSMT" w:cs="TimesNewRomanPSMT"/>
          <w:sz w:val="24"/>
          <w:lang w:val="en-US" w:eastAsia="en-US"/>
        </w:rPr>
        <w:t>5.</w:t>
      </w:r>
      <w:r w:rsidR="00AB5263">
        <w:rPr>
          <w:rFonts w:ascii="TimesNewRomanPSMT" w:hAnsi="TimesNewRomanPSMT" w:cs="TimesNewRomanPSMT"/>
          <w:sz w:val="24"/>
          <w:lang w:val="en-US" w:eastAsia="en-US"/>
        </w:rPr>
        <w:t xml:space="preserve"> </w:t>
      </w:r>
      <w:r w:rsidR="00EE1041">
        <w:rPr>
          <w:rFonts w:ascii="TimesNewRomanPSMT" w:hAnsi="TimesNewRomanPSMT" w:cs="TimesNewRomanPSMT"/>
          <w:sz w:val="24"/>
          <w:lang w:val="en-US" w:eastAsia="en-US"/>
        </w:rPr>
        <w:t>d</w:t>
      </w:r>
      <w:r w:rsidR="00AB5263">
        <w:rPr>
          <w:rFonts w:ascii="TimesNewRomanPSMT" w:hAnsi="TimesNewRomanPSMT" w:cs="TimesNewRomanPSMT"/>
          <w:sz w:val="24"/>
          <w:lang w:val="en-US" w:eastAsia="en-US"/>
        </w:rPr>
        <w:t xml:space="preserve">iagnozuoja kompiuterinės įrangos ir </w:t>
      </w:r>
      <w:r w:rsidR="00252A3B">
        <w:rPr>
          <w:rFonts w:ascii="TimesNewRomanPSMT" w:hAnsi="TimesNewRomanPSMT" w:cs="TimesNewRomanPSMT"/>
          <w:sz w:val="24"/>
          <w:lang w:val="en-US" w:eastAsia="en-US"/>
        </w:rPr>
        <w:t xml:space="preserve">organizacinės technikos </w:t>
      </w:r>
      <w:r w:rsidR="00AB5263">
        <w:rPr>
          <w:rFonts w:ascii="TimesNewRomanPSMT" w:hAnsi="TimesNewRomanPSMT" w:cs="TimesNewRomanPSMT"/>
          <w:sz w:val="24"/>
          <w:lang w:val="en-US" w:eastAsia="en-US"/>
        </w:rPr>
        <w:t xml:space="preserve">gedimus, organizuoja techninės priežiūros darbus, garantinį ir pogarantinį remontą bei užsako eksploatacines medžiagas administracijoje naudojamai </w:t>
      </w:r>
      <w:r w:rsidR="00B547BC">
        <w:rPr>
          <w:rFonts w:ascii="TimesNewRomanPSMT" w:hAnsi="TimesNewRomanPSMT" w:cs="TimesNewRomanPSMT"/>
          <w:sz w:val="24"/>
          <w:lang w:val="en-US" w:eastAsia="en-US"/>
        </w:rPr>
        <w:t>organizacinės technikos</w:t>
      </w:r>
      <w:r w:rsidR="00EE1041">
        <w:rPr>
          <w:rFonts w:ascii="TimesNewRomanPSMT" w:hAnsi="TimesNewRomanPSMT" w:cs="TimesNewRomanPSMT"/>
          <w:sz w:val="24"/>
          <w:lang w:val="en-US" w:eastAsia="en-US"/>
        </w:rPr>
        <w:t>;</w:t>
      </w:r>
      <w:r w:rsidR="00252A3B">
        <w:rPr>
          <w:rFonts w:ascii="TimesNewRomanPSMT" w:hAnsi="TimesNewRomanPSMT" w:cs="TimesNewRomanPSMT"/>
          <w:sz w:val="24"/>
          <w:lang w:val="en-US" w:eastAsia="en-US"/>
        </w:rPr>
        <w:t xml:space="preserve"> </w:t>
      </w:r>
    </w:p>
    <w:p w14:paraId="0A05B35A" w14:textId="77777777" w:rsidR="00AB5263" w:rsidRDefault="00711FEB" w:rsidP="00AB5263">
      <w:pPr>
        <w:suppressAutoHyphens w:val="0"/>
        <w:autoSpaceDE w:val="0"/>
        <w:autoSpaceDN w:val="0"/>
        <w:adjustRightInd w:val="0"/>
        <w:ind w:firstLine="426"/>
        <w:jc w:val="both"/>
        <w:rPr>
          <w:rFonts w:ascii="TimesNewRomanPSMT" w:hAnsi="TimesNewRomanPSMT" w:cs="TimesNewRomanPSMT"/>
          <w:sz w:val="24"/>
          <w:lang w:val="en-US" w:eastAsia="en-US"/>
        </w:rPr>
      </w:pPr>
      <w:r>
        <w:rPr>
          <w:rFonts w:ascii="TimesNewRomanPSMT" w:hAnsi="TimesNewRomanPSMT" w:cs="TimesNewRomanPSMT"/>
          <w:sz w:val="24"/>
          <w:lang w:val="en-US" w:eastAsia="en-US"/>
        </w:rPr>
        <w:t>8.6</w:t>
      </w:r>
      <w:r w:rsidR="00AB5263">
        <w:rPr>
          <w:rFonts w:ascii="TimesNewRomanPSMT" w:hAnsi="TimesNewRomanPSMT" w:cs="TimesNewRomanPSMT"/>
          <w:sz w:val="24"/>
          <w:lang w:val="en-US" w:eastAsia="en-US"/>
        </w:rPr>
        <w:t xml:space="preserve">. </w:t>
      </w:r>
      <w:r w:rsidR="00EE1041">
        <w:rPr>
          <w:rFonts w:ascii="TimesNewRomanPSMT" w:hAnsi="TimesNewRomanPSMT" w:cs="TimesNewRomanPSMT"/>
          <w:sz w:val="24"/>
          <w:lang w:val="en-US" w:eastAsia="en-US"/>
        </w:rPr>
        <w:t>s</w:t>
      </w:r>
      <w:r w:rsidR="00AB5263">
        <w:rPr>
          <w:rFonts w:ascii="TimesNewRomanPSMT" w:hAnsi="TimesNewRomanPSMT" w:cs="TimesNewRomanPSMT"/>
          <w:sz w:val="24"/>
          <w:lang w:val="en-US" w:eastAsia="en-US"/>
        </w:rPr>
        <w:t xml:space="preserve">dministruoja </w:t>
      </w:r>
      <w:r w:rsidR="00252A3B">
        <w:rPr>
          <w:rFonts w:ascii="TimesNewRomanPSMT" w:hAnsi="TimesNewRomanPSMT" w:cs="TimesNewRomanPSMT"/>
          <w:sz w:val="24"/>
          <w:lang w:val="en-US" w:eastAsia="en-US"/>
        </w:rPr>
        <w:t>Savivaldybės</w:t>
      </w:r>
      <w:r w:rsidR="00AB5263">
        <w:rPr>
          <w:rFonts w:ascii="TimesNewRomanPSMT" w:hAnsi="TimesNewRomanPSMT" w:cs="TimesNewRomanPSMT"/>
          <w:sz w:val="24"/>
          <w:lang w:val="en-US" w:eastAsia="en-US"/>
        </w:rPr>
        <w:t xml:space="preserve"> interneto ir intraneto tinklalapių techninę priežiūrą</w:t>
      </w:r>
      <w:r w:rsidR="00B547BC">
        <w:rPr>
          <w:rFonts w:ascii="TimesNewRomanPSMT" w:hAnsi="TimesNewRomanPSMT" w:cs="TimesNewRomanPSMT"/>
          <w:sz w:val="24"/>
          <w:lang w:val="en-US" w:eastAsia="en-US"/>
        </w:rPr>
        <w:t>;</w:t>
      </w:r>
    </w:p>
    <w:p w14:paraId="17BE41D0" w14:textId="77777777" w:rsidR="00AB5263" w:rsidRDefault="00711FEB" w:rsidP="00AB5263">
      <w:pPr>
        <w:suppressAutoHyphens w:val="0"/>
        <w:autoSpaceDE w:val="0"/>
        <w:autoSpaceDN w:val="0"/>
        <w:adjustRightInd w:val="0"/>
        <w:ind w:firstLine="426"/>
        <w:jc w:val="both"/>
        <w:rPr>
          <w:rFonts w:ascii="TimesNewRomanPSMT" w:hAnsi="TimesNewRomanPSMT" w:cs="TimesNewRomanPSMT"/>
          <w:sz w:val="24"/>
          <w:lang w:val="en-US" w:eastAsia="en-US"/>
        </w:rPr>
      </w:pPr>
      <w:r>
        <w:rPr>
          <w:rFonts w:ascii="TimesNewRomanPSMT" w:hAnsi="TimesNewRomanPSMT" w:cs="TimesNewRomanPSMT"/>
          <w:sz w:val="24"/>
          <w:lang w:val="en-US" w:eastAsia="en-US"/>
        </w:rPr>
        <w:t>8.7</w:t>
      </w:r>
      <w:r w:rsidR="00AB5263">
        <w:rPr>
          <w:rFonts w:ascii="TimesNewRomanPSMT" w:hAnsi="TimesNewRomanPSMT" w:cs="TimesNewRomanPSMT"/>
          <w:sz w:val="24"/>
          <w:lang w:val="en-US" w:eastAsia="en-US"/>
        </w:rPr>
        <w:t xml:space="preserve">. </w:t>
      </w:r>
      <w:r w:rsidR="00EE1041">
        <w:rPr>
          <w:rFonts w:ascii="TimesNewRomanPSMT" w:hAnsi="TimesNewRomanPSMT" w:cs="TimesNewRomanPSMT"/>
          <w:sz w:val="24"/>
          <w:lang w:val="en-US" w:eastAsia="en-US"/>
        </w:rPr>
        <w:t>p</w:t>
      </w:r>
      <w:r w:rsidR="00AB5263">
        <w:rPr>
          <w:rFonts w:ascii="TimesNewRomanPSMT" w:hAnsi="TimesNewRomanPSMT" w:cs="TimesNewRomanPSMT"/>
          <w:sz w:val="24"/>
          <w:lang w:val="en-US" w:eastAsia="en-US"/>
        </w:rPr>
        <w:t>lėtoja administracijos informacijos saugaus perdavimo sistemą, pagal kompetenciją įgyvendina informacijos apsaugos priemones</w:t>
      </w:r>
      <w:r w:rsidR="00B547BC">
        <w:rPr>
          <w:rFonts w:ascii="TimesNewRomanPSMT" w:hAnsi="TimesNewRomanPSMT" w:cs="TimesNewRomanPSMT"/>
          <w:sz w:val="24"/>
          <w:lang w:val="en-US" w:eastAsia="en-US"/>
        </w:rPr>
        <w:t>;</w:t>
      </w:r>
    </w:p>
    <w:p w14:paraId="78EF924A" w14:textId="77777777" w:rsidR="005946D6" w:rsidRDefault="00711FEB" w:rsidP="00AB5263">
      <w:pPr>
        <w:suppressAutoHyphens w:val="0"/>
        <w:autoSpaceDE w:val="0"/>
        <w:autoSpaceDN w:val="0"/>
        <w:adjustRightInd w:val="0"/>
        <w:ind w:firstLine="426"/>
        <w:jc w:val="both"/>
        <w:rPr>
          <w:rFonts w:ascii="TimesNewRomanPSMT" w:hAnsi="TimesNewRomanPSMT" w:cs="TimesNewRomanPSMT"/>
          <w:sz w:val="24"/>
          <w:lang w:val="en-US" w:eastAsia="en-US"/>
        </w:rPr>
      </w:pPr>
      <w:r>
        <w:rPr>
          <w:rFonts w:ascii="TimesNewRomanPSMT" w:hAnsi="TimesNewRomanPSMT" w:cs="TimesNewRomanPSMT"/>
          <w:sz w:val="24"/>
          <w:lang w:val="en-US" w:eastAsia="en-US"/>
        </w:rPr>
        <w:t>8.8</w:t>
      </w:r>
      <w:r w:rsidR="00AB5263">
        <w:rPr>
          <w:rFonts w:ascii="TimesNewRomanPSMT" w:hAnsi="TimesNewRomanPSMT" w:cs="TimesNewRomanPSMT"/>
          <w:sz w:val="24"/>
          <w:lang w:val="en-US" w:eastAsia="en-US"/>
        </w:rPr>
        <w:t xml:space="preserve">. </w:t>
      </w:r>
      <w:r w:rsidR="00EE1041">
        <w:rPr>
          <w:rFonts w:ascii="TimesNewRomanPSMT" w:hAnsi="TimesNewRomanPSMT" w:cs="TimesNewRomanPSMT"/>
          <w:sz w:val="24"/>
          <w:lang w:val="en-US" w:eastAsia="en-US"/>
        </w:rPr>
        <w:t>u</w:t>
      </w:r>
      <w:r w:rsidR="00AB5263">
        <w:rPr>
          <w:rFonts w:ascii="TimesNewRomanPSMT" w:hAnsi="TimesNewRomanPSMT" w:cs="TimesNewRomanPSMT"/>
          <w:sz w:val="24"/>
          <w:lang w:val="en-US" w:eastAsia="en-US"/>
        </w:rPr>
        <w:t>žtikrina kompiuterinio tinkle suderinamumą su valstybės registrais, žinybinėmis ir teritori</w:t>
      </w:r>
      <w:r w:rsidR="00B547BC">
        <w:rPr>
          <w:rFonts w:ascii="TimesNewRomanPSMT" w:hAnsi="TimesNewRomanPSMT" w:cs="TimesNewRomanPSMT"/>
          <w:sz w:val="24"/>
          <w:lang w:val="en-US" w:eastAsia="en-US"/>
        </w:rPr>
        <w:t>nėmis informacinėmis sistemomis.</w:t>
      </w:r>
    </w:p>
    <w:p w14:paraId="19CC16E6" w14:textId="77777777" w:rsidR="000D1DD6" w:rsidRPr="000D1DD6" w:rsidRDefault="005946D6" w:rsidP="000D1DD6">
      <w:pPr>
        <w:ind w:firstLine="426"/>
        <w:jc w:val="both"/>
        <w:rPr>
          <w:color w:val="000000"/>
          <w:sz w:val="24"/>
        </w:rPr>
      </w:pPr>
      <w:r>
        <w:rPr>
          <w:color w:val="000000"/>
          <w:sz w:val="24"/>
        </w:rPr>
        <w:t>9</w:t>
      </w:r>
      <w:r w:rsidR="000D1DD6" w:rsidRPr="000D1DD6">
        <w:rPr>
          <w:color w:val="000000"/>
          <w:sz w:val="24"/>
        </w:rPr>
        <w:t>. Rengia Savivaldybės tarybos sprendimų ir Administracijos direktoriaus įsakymų, Savivaldybės mero potvarkių projektus, konsultuoja Savivaldybės asmenis Skyriaus kompetencijos klausimais</w:t>
      </w:r>
      <w:r w:rsidR="00EE1041">
        <w:rPr>
          <w:color w:val="000000"/>
          <w:sz w:val="24"/>
        </w:rPr>
        <w:t>.</w:t>
      </w:r>
      <w:r w:rsidR="000D1DD6" w:rsidRPr="000D1DD6">
        <w:rPr>
          <w:color w:val="000000"/>
          <w:sz w:val="24"/>
        </w:rPr>
        <w:t xml:space="preserve"> </w:t>
      </w:r>
    </w:p>
    <w:p w14:paraId="45972C54" w14:textId="77777777" w:rsidR="000D1DD6" w:rsidRPr="000D1DD6" w:rsidRDefault="005946D6" w:rsidP="000D1DD6">
      <w:pPr>
        <w:tabs>
          <w:tab w:val="left" w:pos="709"/>
        </w:tabs>
        <w:ind w:firstLine="426"/>
        <w:jc w:val="both"/>
        <w:rPr>
          <w:color w:val="000000"/>
          <w:sz w:val="24"/>
        </w:rPr>
      </w:pPr>
      <w:r>
        <w:rPr>
          <w:sz w:val="24"/>
        </w:rPr>
        <w:t>10</w:t>
      </w:r>
      <w:r w:rsidR="000D1DD6" w:rsidRPr="000D1DD6">
        <w:rPr>
          <w:sz w:val="24"/>
        </w:rPr>
        <w:t>.</w:t>
      </w:r>
      <w:r w:rsidR="000D1DD6" w:rsidRPr="000D1DD6">
        <w:rPr>
          <w:color w:val="000000"/>
          <w:sz w:val="24"/>
        </w:rPr>
        <w:t xml:space="preserve"> </w:t>
      </w:r>
      <w:r w:rsidR="00EE1041">
        <w:rPr>
          <w:color w:val="000000"/>
          <w:sz w:val="24"/>
        </w:rPr>
        <w:t>P</w:t>
      </w:r>
      <w:r w:rsidR="000D1DD6" w:rsidRPr="000D1DD6">
        <w:rPr>
          <w:color w:val="000000"/>
          <w:sz w:val="24"/>
        </w:rPr>
        <w:t xml:space="preserve">ateikia planuojamų pirkimų aprašymus ir jų numatomas vertes, pagal Skyriaus kompetenciją rengia viešųjų pirkimų objektų technines specifikacijas ir rengia atsakymų projektus; dalyvauja eksperto teisėmis vertinant pasiūlymų </w:t>
      </w:r>
      <w:r w:rsidR="00B547BC">
        <w:rPr>
          <w:color w:val="000000"/>
          <w:sz w:val="24"/>
        </w:rPr>
        <w:t>techninę dalį ir teikia išvada</w:t>
      </w:r>
      <w:r w:rsidR="00EE1041">
        <w:rPr>
          <w:color w:val="000000"/>
          <w:sz w:val="24"/>
        </w:rPr>
        <w:t>s.</w:t>
      </w:r>
    </w:p>
    <w:p w14:paraId="538C63E3" w14:textId="77777777" w:rsidR="000D1DD6" w:rsidRPr="000D1DD6" w:rsidRDefault="005946D6" w:rsidP="000D1DD6">
      <w:pPr>
        <w:tabs>
          <w:tab w:val="left" w:pos="709"/>
        </w:tabs>
        <w:ind w:firstLine="426"/>
        <w:jc w:val="both"/>
        <w:rPr>
          <w:sz w:val="24"/>
        </w:rPr>
      </w:pPr>
      <w:r>
        <w:rPr>
          <w:color w:val="000000"/>
          <w:sz w:val="24"/>
        </w:rPr>
        <w:lastRenderedPageBreak/>
        <w:t>11</w:t>
      </w:r>
      <w:r w:rsidR="000D1DD6" w:rsidRPr="000D1DD6">
        <w:rPr>
          <w:color w:val="000000"/>
          <w:sz w:val="24"/>
        </w:rPr>
        <w:t>. Vykdo mažos vertės pirkimus</w:t>
      </w:r>
      <w:r w:rsidR="000D1DD6" w:rsidRPr="000D1DD6">
        <w:rPr>
          <w:sz w:val="24"/>
        </w:rPr>
        <w:t xml:space="preserve"> Administracijo</w:t>
      </w:r>
      <w:r w:rsidR="00B547BC">
        <w:rPr>
          <w:sz w:val="24"/>
        </w:rPr>
        <w:t>s direktoriaus nustatyta tvarka</w:t>
      </w:r>
      <w:r w:rsidR="00DE75EC">
        <w:rPr>
          <w:sz w:val="24"/>
        </w:rPr>
        <w:t>.</w:t>
      </w:r>
    </w:p>
    <w:p w14:paraId="4BE0DF58" w14:textId="77777777" w:rsidR="000D1DD6" w:rsidRPr="000D1DD6" w:rsidRDefault="005946D6" w:rsidP="000D1DD6">
      <w:pPr>
        <w:pStyle w:val="Default"/>
        <w:ind w:firstLine="426"/>
        <w:jc w:val="both"/>
        <w:rPr>
          <w:lang w:val="lt-LT"/>
        </w:rPr>
      </w:pPr>
      <w:r>
        <w:t>12</w:t>
      </w:r>
      <w:r w:rsidR="000D1DD6" w:rsidRPr="000D1DD6">
        <w:t xml:space="preserve">. </w:t>
      </w:r>
      <w:r w:rsidR="000D1DD6" w:rsidRPr="000D1DD6">
        <w:rPr>
          <w:lang w:val="lt-LT"/>
        </w:rPr>
        <w:t>Dalyvauja rengiant Savivaldybės strateginį plėtros ir strateginį veiklos planus bei Savivaldybės biudžetą, rengia kuruojamos srities program</w:t>
      </w:r>
      <w:r w:rsidR="00B547BC">
        <w:rPr>
          <w:lang w:val="lt-LT"/>
        </w:rPr>
        <w:t>ų ir (arba) priemonių projektus</w:t>
      </w:r>
      <w:r w:rsidR="00DE75EC">
        <w:rPr>
          <w:lang w:val="lt-LT"/>
        </w:rPr>
        <w:t>.</w:t>
      </w:r>
    </w:p>
    <w:p w14:paraId="0CE511AE" w14:textId="77777777" w:rsidR="00DE75EC" w:rsidRDefault="005946D6" w:rsidP="000D1DD6">
      <w:pPr>
        <w:ind w:firstLine="426"/>
        <w:jc w:val="both"/>
        <w:rPr>
          <w:sz w:val="24"/>
        </w:rPr>
      </w:pPr>
      <w:r>
        <w:rPr>
          <w:sz w:val="24"/>
        </w:rPr>
        <w:t>13</w:t>
      </w:r>
      <w:r w:rsidR="000D1DD6" w:rsidRPr="000D1DD6">
        <w:rPr>
          <w:sz w:val="24"/>
        </w:rPr>
        <w:t>. Organizuoja patvirtintų kuruojamos srities programų vykdymą ir rengia Skyriaus veiklos, kuruojamų programų (ar jų priemonių) vykdymo (įgyvendinimo) ir kt. ataskaitas</w:t>
      </w:r>
      <w:r w:rsidR="00DE75EC">
        <w:rPr>
          <w:sz w:val="24"/>
        </w:rPr>
        <w:t>.</w:t>
      </w:r>
    </w:p>
    <w:p w14:paraId="4AE40A77" w14:textId="77777777" w:rsidR="000D1DD6" w:rsidRPr="000D1DD6" w:rsidRDefault="005946D6" w:rsidP="000D1DD6">
      <w:pPr>
        <w:ind w:firstLine="426"/>
        <w:jc w:val="both"/>
        <w:rPr>
          <w:color w:val="000000"/>
          <w:sz w:val="24"/>
        </w:rPr>
      </w:pPr>
      <w:r>
        <w:rPr>
          <w:color w:val="000000"/>
          <w:sz w:val="24"/>
        </w:rPr>
        <w:t>14.</w:t>
      </w:r>
      <w:r w:rsidR="000D1DD6" w:rsidRPr="000D1DD6">
        <w:rPr>
          <w:color w:val="000000"/>
          <w:sz w:val="24"/>
        </w:rPr>
        <w:t xml:space="preserve"> Dalyvauja darbo grupių, komisijų darbe pagal Skyriui priskirtą kompetenciją, pagal Savivaldybės administracijos direktoriaus pavedimą dalyvauja Savivaldybės kontroliuojamų įmonių </w:t>
      </w:r>
      <w:r w:rsidR="00B547BC">
        <w:rPr>
          <w:color w:val="000000"/>
          <w:sz w:val="24"/>
        </w:rPr>
        <w:t>valdybų darbe</w:t>
      </w:r>
      <w:r w:rsidR="00DE75EC">
        <w:rPr>
          <w:color w:val="000000"/>
          <w:sz w:val="24"/>
        </w:rPr>
        <w:t>.</w:t>
      </w:r>
    </w:p>
    <w:p w14:paraId="2972514C" w14:textId="77777777" w:rsidR="000D1DD6" w:rsidRPr="000D1DD6" w:rsidRDefault="005946D6" w:rsidP="000D1DD6">
      <w:pPr>
        <w:ind w:firstLine="426"/>
        <w:jc w:val="both"/>
        <w:rPr>
          <w:color w:val="000000"/>
          <w:sz w:val="24"/>
        </w:rPr>
      </w:pPr>
      <w:r>
        <w:rPr>
          <w:color w:val="000000"/>
          <w:sz w:val="24"/>
        </w:rPr>
        <w:t>15</w:t>
      </w:r>
      <w:r w:rsidR="000D1DD6" w:rsidRPr="000D1DD6">
        <w:rPr>
          <w:color w:val="000000"/>
          <w:sz w:val="24"/>
        </w:rPr>
        <w:t>. Nagrinėja fizinių ir juridinių asmenų prašymus, skundus paklausimus Skyriaus kompetencijai priskirtais klausimais, teikia miesto gyventojams ir institucijoms informaciją raštu, žodžiu, elektroni</w:t>
      </w:r>
      <w:r w:rsidR="00B547BC">
        <w:rPr>
          <w:color w:val="000000"/>
          <w:sz w:val="24"/>
        </w:rPr>
        <w:t>niu paštu, interneto svetainėje</w:t>
      </w:r>
      <w:r w:rsidR="00DE75EC">
        <w:rPr>
          <w:color w:val="000000"/>
          <w:sz w:val="24"/>
        </w:rPr>
        <w:t>.</w:t>
      </w:r>
    </w:p>
    <w:p w14:paraId="21A590D3" w14:textId="77777777" w:rsidR="000D1DD6" w:rsidRPr="000D1DD6" w:rsidRDefault="005946D6" w:rsidP="000D1DD6">
      <w:pPr>
        <w:pStyle w:val="Pagrindiniotekstotrauka"/>
        <w:ind w:firstLine="426"/>
      </w:pPr>
      <w:r>
        <w:t>16</w:t>
      </w:r>
      <w:r w:rsidR="000D1DD6" w:rsidRPr="000D1DD6">
        <w:t>. Vykdo Šiaulių miesto savivaldybės administracijos Finansų kontrolės taisyklės</w:t>
      </w:r>
      <w:r w:rsidR="00F4424F">
        <w:t>e</w:t>
      </w:r>
      <w:r w:rsidR="000D1DD6" w:rsidRPr="000D1DD6">
        <w:t xml:space="preserve"> nustaty</w:t>
      </w:r>
      <w:r w:rsidR="00B547BC">
        <w:t>tas finansų kontrolės funkcijas</w:t>
      </w:r>
      <w:r w:rsidR="00DE75EC">
        <w:t>.</w:t>
      </w:r>
    </w:p>
    <w:p w14:paraId="67B1BBAD" w14:textId="77777777" w:rsidR="000D1DD6" w:rsidRPr="000D1DD6" w:rsidRDefault="005946D6" w:rsidP="000D1DD6">
      <w:pPr>
        <w:autoSpaceDN w:val="0"/>
        <w:ind w:firstLine="426"/>
        <w:jc w:val="both"/>
        <w:textAlignment w:val="baseline"/>
        <w:rPr>
          <w:rFonts w:eastAsia="Andale Sans UI"/>
          <w:kern w:val="3"/>
          <w:sz w:val="24"/>
          <w:lang w:eastAsia="ja-JP" w:bidi="fa-IR"/>
        </w:rPr>
      </w:pPr>
      <w:r>
        <w:rPr>
          <w:sz w:val="24"/>
        </w:rPr>
        <w:t>17</w:t>
      </w:r>
      <w:r w:rsidR="000D1DD6" w:rsidRPr="000D1DD6">
        <w:rPr>
          <w:sz w:val="24"/>
        </w:rPr>
        <w:t>. Tvarko Skyriaus veiklos dokumentus, užtikrina tinkamą dokumentų saugojimą, n</w:t>
      </w:r>
      <w:r w:rsidR="00B547BC">
        <w:rPr>
          <w:sz w:val="24"/>
        </w:rPr>
        <w:t>aikinimą ir perdavimą į archyvą</w:t>
      </w:r>
      <w:r w:rsidR="00DE75EC">
        <w:rPr>
          <w:sz w:val="24"/>
        </w:rPr>
        <w:t>.</w:t>
      </w:r>
      <w:r w:rsidR="000D1DD6" w:rsidRPr="000D1DD6">
        <w:rPr>
          <w:sz w:val="24"/>
        </w:rPr>
        <w:t xml:space="preserve"> </w:t>
      </w:r>
    </w:p>
    <w:p w14:paraId="2879D190" w14:textId="77777777" w:rsidR="000D1DD6" w:rsidRDefault="005946D6" w:rsidP="000D1DD6">
      <w:pPr>
        <w:ind w:firstLine="426"/>
        <w:jc w:val="both"/>
        <w:rPr>
          <w:sz w:val="24"/>
        </w:rPr>
      </w:pPr>
      <w:r>
        <w:rPr>
          <w:sz w:val="24"/>
        </w:rPr>
        <w:t>18</w:t>
      </w:r>
      <w:r w:rsidR="000D1DD6" w:rsidRPr="000D1DD6">
        <w:rPr>
          <w:sz w:val="24"/>
        </w:rPr>
        <w:t>. Vykdo kitas teisės aktų nustatytas funkcijas ir Administracijos direktoriaus bei Departamento direktoriaus pavedimus ir užduotis.</w:t>
      </w:r>
    </w:p>
    <w:p w14:paraId="64694280" w14:textId="77777777" w:rsidR="00444338" w:rsidRDefault="00444338" w:rsidP="000D1DD6">
      <w:pPr>
        <w:ind w:firstLine="426"/>
        <w:jc w:val="both"/>
        <w:rPr>
          <w:sz w:val="24"/>
        </w:rPr>
      </w:pPr>
    </w:p>
    <w:p w14:paraId="35290364" w14:textId="77777777" w:rsidR="000D1DD6" w:rsidRDefault="000D1DD6" w:rsidP="000D1DD6">
      <w:pPr>
        <w:pStyle w:val="Pagrindiniotekstotrauka"/>
        <w:ind w:firstLine="0"/>
        <w:jc w:val="center"/>
        <w:rPr>
          <w:b/>
          <w:bCs/>
        </w:rPr>
      </w:pPr>
      <w:r>
        <w:rPr>
          <w:b/>
          <w:bCs/>
        </w:rPr>
        <w:t>III SKYRIUS</w:t>
      </w:r>
    </w:p>
    <w:p w14:paraId="0173D379" w14:textId="77777777" w:rsidR="000D1DD6" w:rsidRDefault="000D1DD6" w:rsidP="000D1DD6">
      <w:pPr>
        <w:pStyle w:val="Pagrindiniotekstotrauka"/>
        <w:ind w:firstLine="0"/>
        <w:jc w:val="center"/>
        <w:rPr>
          <w:b/>
          <w:bCs/>
        </w:rPr>
      </w:pPr>
      <w:r>
        <w:rPr>
          <w:b/>
          <w:bCs/>
        </w:rPr>
        <w:t xml:space="preserve">SKYRIAUS TEISĖS </w:t>
      </w:r>
    </w:p>
    <w:p w14:paraId="538468A7" w14:textId="77777777" w:rsidR="000D1DD6" w:rsidRDefault="000D1DD6" w:rsidP="000D1DD6">
      <w:pPr>
        <w:pStyle w:val="Pagrindiniotekstotrauka"/>
        <w:ind w:firstLine="750"/>
        <w:rPr>
          <w:b/>
          <w:bCs/>
        </w:rPr>
      </w:pPr>
    </w:p>
    <w:p w14:paraId="19AFA224" w14:textId="77777777" w:rsidR="000D1DD6" w:rsidRDefault="008921C6" w:rsidP="000D1DD6">
      <w:pPr>
        <w:pStyle w:val="Pagrindiniotekstotrauka"/>
        <w:ind w:firstLine="426"/>
        <w:rPr>
          <w:bCs/>
        </w:rPr>
      </w:pPr>
      <w:r>
        <w:t>19</w:t>
      </w:r>
      <w:r w:rsidR="0021423E">
        <w:t xml:space="preserve">. </w:t>
      </w:r>
      <w:r w:rsidR="000D1DD6">
        <w:t xml:space="preserve">Skyrius, </w:t>
      </w:r>
      <w:r w:rsidR="000D1DD6">
        <w:rPr>
          <w:bCs/>
        </w:rPr>
        <w:t>įgyvendindamas jam pavestus uždavinius ir atlikdamas funkcijas, turi teisę:</w:t>
      </w:r>
    </w:p>
    <w:p w14:paraId="01EC0B5C" w14:textId="77777777" w:rsidR="008921C6" w:rsidRDefault="008921C6" w:rsidP="000D1DD6">
      <w:pPr>
        <w:pStyle w:val="Pagrindiniotekstotrauka"/>
        <w:tabs>
          <w:tab w:val="left" w:pos="1215"/>
        </w:tabs>
        <w:ind w:firstLine="426"/>
        <w:rPr>
          <w:rFonts w:eastAsia="Lucida Sans Unicode"/>
          <w:color w:val="000000"/>
          <w:lang w:eastAsia="lo-LA" w:bidi="lo-LA"/>
        </w:rPr>
      </w:pPr>
      <w:r>
        <w:t>19</w:t>
      </w:r>
      <w:r w:rsidR="000D1DD6">
        <w:t xml:space="preserve">.1. </w:t>
      </w:r>
      <w:r w:rsidRPr="00350863">
        <w:rPr>
          <w:rFonts w:eastAsia="Lucida Sans Unicode"/>
          <w:color w:val="000000"/>
          <w:lang w:eastAsia="lo-LA" w:bidi="lo-LA"/>
        </w:rPr>
        <w:t xml:space="preserve">gauti iš </w:t>
      </w:r>
      <w:r w:rsidRPr="00350863">
        <w:rPr>
          <w:color w:val="000000"/>
          <w:lang w:eastAsia="ar-SA"/>
        </w:rPr>
        <w:t>Savivaldybei pavaldžių įstaigų ir kontroliuojamų įmonių</w:t>
      </w:r>
      <w:r w:rsidRPr="00350863">
        <w:rPr>
          <w:rFonts w:eastAsia="Lucida Sans Unicode"/>
          <w:color w:val="000000"/>
          <w:lang w:eastAsia="lo-LA" w:bidi="lo-LA"/>
        </w:rPr>
        <w:t>, Administracijos padalinių ir Savivaldybės tarybos sekretoriato dokumentus bei informaciją, reikalingą Skyriaus uždaviniams įgyvendinti ir funkcijoms atlikti</w:t>
      </w:r>
      <w:r w:rsidR="006800AD">
        <w:rPr>
          <w:rFonts w:eastAsia="Lucida Sans Unicode"/>
          <w:color w:val="000000"/>
          <w:lang w:eastAsia="lo-LA" w:bidi="lo-LA"/>
        </w:rPr>
        <w:t>;</w:t>
      </w:r>
    </w:p>
    <w:p w14:paraId="577C7873" w14:textId="77777777" w:rsidR="000D1DD6" w:rsidRDefault="008921C6" w:rsidP="000D1DD6">
      <w:pPr>
        <w:pStyle w:val="Pagrindiniotekstotrauka"/>
        <w:tabs>
          <w:tab w:val="left" w:pos="1215"/>
        </w:tabs>
        <w:ind w:firstLine="426"/>
      </w:pPr>
      <w:r>
        <w:t>19</w:t>
      </w:r>
      <w:r w:rsidR="000D1DD6">
        <w:t xml:space="preserve">.2. teikti pasiūlymus </w:t>
      </w:r>
      <w:r>
        <w:t>Administracijos</w:t>
      </w:r>
      <w:r w:rsidR="000D1DD6">
        <w:t xml:space="preserve"> direktoriui Sky</w:t>
      </w:r>
      <w:r w:rsidR="006800AD">
        <w:t>riaus kompetencijos klausimais;</w:t>
      </w:r>
    </w:p>
    <w:p w14:paraId="5D25BE2D" w14:textId="77777777" w:rsidR="000D1DD6" w:rsidRDefault="008921C6" w:rsidP="000D1DD6">
      <w:pPr>
        <w:pStyle w:val="Pagrindiniotekstotrauka"/>
        <w:tabs>
          <w:tab w:val="left" w:pos="1215"/>
        </w:tabs>
        <w:ind w:firstLine="426"/>
      </w:pPr>
      <w:r>
        <w:t>19</w:t>
      </w:r>
      <w:r w:rsidR="000D1DD6">
        <w:t>.3. dalyvauti Savivaldybės institucijų posėdžiuose, kai svarstomi Skyriaus ko</w:t>
      </w:r>
      <w:r w:rsidR="006800AD">
        <w:t>mpetencijai priskirti klausimai;</w:t>
      </w:r>
    </w:p>
    <w:p w14:paraId="0BFDB27F" w14:textId="77777777" w:rsidR="000D1DD6" w:rsidRDefault="008921C6" w:rsidP="000D1DD6">
      <w:pPr>
        <w:pStyle w:val="Pagrindiniotekstotrauka"/>
        <w:tabs>
          <w:tab w:val="left" w:pos="1215"/>
        </w:tabs>
        <w:ind w:firstLine="426"/>
        <w:rPr>
          <w:szCs w:val="14"/>
        </w:rPr>
      </w:pPr>
      <w:r>
        <w:rPr>
          <w:szCs w:val="14"/>
        </w:rPr>
        <w:t>19</w:t>
      </w:r>
      <w:r w:rsidR="000D1DD6">
        <w:rPr>
          <w:szCs w:val="14"/>
        </w:rPr>
        <w:t>.4. naudotis kitomis Lietuvos Respublikos įstatymų ir kitų teisės aktų nustatytomis teisėmis.</w:t>
      </w:r>
    </w:p>
    <w:p w14:paraId="1EB56610" w14:textId="77777777" w:rsidR="00444338" w:rsidRDefault="00444338" w:rsidP="000D1DD6">
      <w:pPr>
        <w:pStyle w:val="Pagrindiniotekstotrauka"/>
        <w:ind w:firstLine="720"/>
        <w:rPr>
          <w:b/>
          <w:bCs/>
        </w:rPr>
      </w:pPr>
    </w:p>
    <w:p w14:paraId="301948EF" w14:textId="77777777" w:rsidR="000D1DD6" w:rsidRDefault="000D1DD6" w:rsidP="000D1DD6">
      <w:pPr>
        <w:pStyle w:val="Pagrindiniotekstotrauka"/>
        <w:ind w:firstLine="0"/>
        <w:jc w:val="center"/>
        <w:rPr>
          <w:b/>
          <w:bCs/>
        </w:rPr>
      </w:pPr>
      <w:r>
        <w:rPr>
          <w:b/>
          <w:bCs/>
        </w:rPr>
        <w:t>IV SKYRIUS</w:t>
      </w:r>
    </w:p>
    <w:p w14:paraId="550FB97D" w14:textId="77777777" w:rsidR="000D1DD6" w:rsidRDefault="000D1DD6" w:rsidP="000D1DD6">
      <w:pPr>
        <w:pStyle w:val="Pagrindiniotekstotrauka"/>
        <w:ind w:firstLine="0"/>
        <w:jc w:val="center"/>
        <w:rPr>
          <w:b/>
          <w:bCs/>
        </w:rPr>
      </w:pPr>
      <w:r>
        <w:rPr>
          <w:b/>
          <w:bCs/>
        </w:rPr>
        <w:t>SKYRIAUS VEIKLOS ORGANIZAVIMAS</w:t>
      </w:r>
    </w:p>
    <w:p w14:paraId="574BC0E2" w14:textId="77777777" w:rsidR="000D1DD6" w:rsidRDefault="000D1DD6" w:rsidP="000D1DD6">
      <w:pPr>
        <w:pStyle w:val="Pagrindiniotekstotrauka"/>
        <w:ind w:firstLine="750"/>
        <w:rPr>
          <w:b/>
          <w:bCs/>
        </w:rPr>
      </w:pPr>
    </w:p>
    <w:p w14:paraId="10337B17" w14:textId="77777777" w:rsidR="000D1DD6" w:rsidRDefault="001A7423" w:rsidP="000D1DD6">
      <w:pPr>
        <w:pStyle w:val="Pagrindiniotekstotrauka"/>
        <w:ind w:firstLine="426"/>
      </w:pPr>
      <w:r>
        <w:t>20</w:t>
      </w:r>
      <w:r w:rsidR="000D1DD6">
        <w:t xml:space="preserve">. Skyriui vadovauja Skyriaus vedėjas, kuris yra karjeros valstybės tarnautojas, kurį Valstybės tarnybos įstatymo nustatyta tvarka į pareigas konkurso būdu priima ir iš jų atleidžia Administracijos direktorius. Skyriaus vedėjo pareigybei keliami reikalavimai, funkcijos nustatomos pareigybės aprašyme. Skyriaus vedėjas tiesiogiai pavaldus ir atskaitingas </w:t>
      </w:r>
      <w:r w:rsidR="000D1DD6" w:rsidRPr="00CD5B10">
        <w:t>Administracijos direktoriui</w:t>
      </w:r>
      <w:r w:rsidR="00CD5B10" w:rsidRPr="00CD5B10">
        <w:t>.</w:t>
      </w:r>
      <w:r w:rsidR="000D1DD6">
        <w:t xml:space="preserve"> </w:t>
      </w:r>
    </w:p>
    <w:p w14:paraId="2205E4CB" w14:textId="77777777" w:rsidR="000D1DD6" w:rsidRDefault="001A7423" w:rsidP="000D1DD6">
      <w:pPr>
        <w:pStyle w:val="Pagrindiniotekstotrauka"/>
        <w:ind w:firstLine="426"/>
      </w:pPr>
      <w:r>
        <w:t>21</w:t>
      </w:r>
      <w:r w:rsidR="000D1DD6">
        <w:t xml:space="preserve">. Skyriaus </w:t>
      </w:r>
      <w:r w:rsidR="006800AD" w:rsidRPr="0021423E">
        <w:t>valstybės tarnautojus ir darbuotojus</w:t>
      </w:r>
      <w:r w:rsidR="006800AD">
        <w:t xml:space="preserve"> </w:t>
      </w:r>
      <w:r w:rsidR="000D1DD6">
        <w:t xml:space="preserve">teisės aktų nustatyta tvarka į darbą priima ir atleidžia iš jo, skatina ir tarnybines bei drausmines nuobaudas skiria Administracijos direktorius. </w:t>
      </w:r>
    </w:p>
    <w:p w14:paraId="57270581" w14:textId="77777777" w:rsidR="000D1DD6" w:rsidRDefault="001A7423" w:rsidP="000D1DD6">
      <w:pPr>
        <w:pStyle w:val="Pagrindiniotekstotrauka"/>
        <w:tabs>
          <w:tab w:val="left" w:pos="7620"/>
        </w:tabs>
        <w:ind w:left="-15" w:firstLine="426"/>
      </w:pPr>
      <w:r>
        <w:t>22</w:t>
      </w:r>
      <w:r w:rsidR="000D1DD6">
        <w:t xml:space="preserve">. Skyriaus </w:t>
      </w:r>
      <w:r w:rsidR="006800AD" w:rsidRPr="0021423E">
        <w:t>valstybės tarnautojai ir darbuotojai, kurie neįeina į poskyrių sudėtį</w:t>
      </w:r>
      <w:r w:rsidR="006800AD">
        <w:t xml:space="preserve"> ir poskyrių vedėjai,</w:t>
      </w:r>
      <w:r w:rsidR="000D1DD6">
        <w:t xml:space="preserve"> tiesiogiai pavaldūs Skyriaus vedėjui ir atskaitingi Administracijos direktoriui, jų pareigybėms keliami reikalavimai, funkcijos nustatomi pareigybių aprašymuose.</w:t>
      </w:r>
      <w:r w:rsidR="006800AD">
        <w:t xml:space="preserve"> </w:t>
      </w:r>
      <w:r w:rsidR="006800AD" w:rsidRPr="0021423E">
        <w:t>Į poskyrių sudėtį įeinantys valstybės tarnautojai ir darbuotojai tiesiogiai pavaldūs poskyrių vedėjams ir atskaitingi Administracijos direktoriui.</w:t>
      </w:r>
    </w:p>
    <w:p w14:paraId="0F0B03D4" w14:textId="77777777" w:rsidR="000D1DD6" w:rsidRDefault="001A7423" w:rsidP="000D1DD6">
      <w:pPr>
        <w:pStyle w:val="Pagrindiniotekstotrauka"/>
        <w:ind w:left="-15" w:firstLine="426"/>
      </w:pPr>
      <w:r>
        <w:t>23</w:t>
      </w:r>
      <w:r w:rsidR="000D1DD6">
        <w:t>. Skyriaus vedėjo laikinai nesant, jo funkcijas atlieka pavaduotojas</w:t>
      </w:r>
      <w:r w:rsidR="00BA2CBE">
        <w:t xml:space="preserve"> </w:t>
      </w:r>
      <w:r w:rsidR="00BA2CBE" w:rsidRPr="0049286C">
        <w:t>ar patarėjas</w:t>
      </w:r>
      <w:r w:rsidR="000D1DD6">
        <w:t xml:space="preserve"> arba Administracijos </w:t>
      </w:r>
      <w:r w:rsidR="000D1DD6" w:rsidRPr="0021423E">
        <w:t xml:space="preserve">direktoriaus paskirtas </w:t>
      </w:r>
      <w:r w:rsidR="006800AD" w:rsidRPr="0021423E">
        <w:t>valstybės tarnautojas.</w:t>
      </w:r>
    </w:p>
    <w:p w14:paraId="349E86F3" w14:textId="77777777" w:rsidR="00444338" w:rsidRDefault="00444338" w:rsidP="000D1DD6">
      <w:pPr>
        <w:pStyle w:val="Pagrindiniotekstotrauka"/>
        <w:ind w:left="-15" w:firstLine="426"/>
      </w:pPr>
    </w:p>
    <w:p w14:paraId="40ABF530" w14:textId="77777777" w:rsidR="000D1DD6" w:rsidRDefault="000D1DD6" w:rsidP="000D1DD6">
      <w:pPr>
        <w:pStyle w:val="Pagrindiniotekstotrauka"/>
        <w:ind w:firstLine="0"/>
        <w:jc w:val="center"/>
        <w:rPr>
          <w:b/>
          <w:bCs/>
        </w:rPr>
      </w:pPr>
      <w:r>
        <w:rPr>
          <w:b/>
          <w:bCs/>
        </w:rPr>
        <w:t>V SKYRIUS</w:t>
      </w:r>
    </w:p>
    <w:p w14:paraId="1FEA1545" w14:textId="77777777" w:rsidR="000D1DD6" w:rsidRDefault="000D1DD6" w:rsidP="000D1DD6">
      <w:pPr>
        <w:pStyle w:val="Pagrindiniotekstotrauka"/>
        <w:ind w:firstLine="0"/>
        <w:jc w:val="center"/>
        <w:rPr>
          <w:b/>
          <w:bCs/>
        </w:rPr>
      </w:pPr>
      <w:r>
        <w:rPr>
          <w:b/>
          <w:bCs/>
        </w:rPr>
        <w:t>BAIGIAMOSIOS NUOSTATOS</w:t>
      </w:r>
    </w:p>
    <w:p w14:paraId="723EC1F1" w14:textId="77777777" w:rsidR="000D1DD6" w:rsidRDefault="000D1DD6" w:rsidP="000D1DD6">
      <w:pPr>
        <w:pStyle w:val="Pagrindiniotekstotrauka"/>
        <w:ind w:firstLine="750"/>
        <w:rPr>
          <w:b/>
          <w:bCs/>
        </w:rPr>
      </w:pPr>
    </w:p>
    <w:p w14:paraId="6CA33E7F" w14:textId="77777777" w:rsidR="000D1DD6" w:rsidRDefault="00BA2CBE" w:rsidP="00BA2CBE">
      <w:pPr>
        <w:pStyle w:val="Pagrindiniotekstotrauka"/>
        <w:ind w:firstLine="0"/>
      </w:pPr>
      <w:r>
        <w:tab/>
      </w:r>
      <w:r w:rsidR="001A7423">
        <w:t>24</w:t>
      </w:r>
      <w:r w:rsidR="000D1DD6">
        <w:t>. Skyriaus nuostatus, jų pakeitimus tvirtina Administracijos direktorius.</w:t>
      </w:r>
    </w:p>
    <w:p w14:paraId="4DA18965" w14:textId="77777777" w:rsidR="000D1DD6" w:rsidRDefault="000D1DD6" w:rsidP="000D1DD6">
      <w:pPr>
        <w:pStyle w:val="Pagrindiniotekstotrauka"/>
        <w:ind w:firstLine="0"/>
        <w:jc w:val="center"/>
      </w:pPr>
    </w:p>
    <w:p w14:paraId="4920B9E3" w14:textId="77777777" w:rsidR="000D1DD6" w:rsidRDefault="000D1DD6" w:rsidP="000D1DD6">
      <w:pPr>
        <w:pStyle w:val="Pagrindiniotekstotrauka"/>
        <w:ind w:firstLine="0"/>
        <w:jc w:val="center"/>
      </w:pPr>
      <w:r>
        <w:t>__________________________</w:t>
      </w:r>
    </w:p>
    <w:p w14:paraId="07881D46" w14:textId="77777777" w:rsidR="008A7CDE" w:rsidRPr="000D1DD6" w:rsidRDefault="008A7CDE" w:rsidP="00C65AE9">
      <w:pPr>
        <w:suppressAutoHyphens w:val="0"/>
        <w:autoSpaceDE w:val="0"/>
        <w:autoSpaceDN w:val="0"/>
        <w:adjustRightInd w:val="0"/>
        <w:ind w:firstLine="426"/>
        <w:jc w:val="both"/>
        <w:rPr>
          <w:sz w:val="24"/>
          <w:lang w:val="en-US" w:eastAsia="en-US"/>
        </w:rPr>
      </w:pPr>
    </w:p>
    <w:sectPr w:rsidR="008A7CDE" w:rsidRPr="000D1DD6" w:rsidSect="00115BBA">
      <w:headerReference w:type="default" r:id="rId8"/>
      <w:pgSz w:w="11906" w:h="16838"/>
      <w:pgMar w:top="960" w:right="566" w:bottom="993" w:left="1560" w:header="720" w:footer="720" w:gutter="0"/>
      <w:cols w:space="720"/>
      <w:titlePg/>
      <w:docGrid w:linePitch="36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C070" w14:textId="77777777" w:rsidR="002D2A8F" w:rsidRDefault="002D2A8F" w:rsidP="00115BBA">
      <w:r>
        <w:separator/>
      </w:r>
    </w:p>
  </w:endnote>
  <w:endnote w:type="continuationSeparator" w:id="0">
    <w:p w14:paraId="72D2EC33" w14:textId="77777777" w:rsidR="002D2A8F" w:rsidRDefault="002D2A8F" w:rsidP="001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G Mincho Light J">
    <w:altName w:val="Times New Roman"/>
    <w:charset w:val="0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ndale Sans UI">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2816" w14:textId="77777777" w:rsidR="002D2A8F" w:rsidRDefault="002D2A8F" w:rsidP="00115BBA">
      <w:r>
        <w:separator/>
      </w:r>
    </w:p>
  </w:footnote>
  <w:footnote w:type="continuationSeparator" w:id="0">
    <w:p w14:paraId="67EA0D54" w14:textId="77777777" w:rsidR="002D2A8F" w:rsidRDefault="002D2A8F" w:rsidP="0011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8FE6" w14:textId="77777777" w:rsidR="00115BBA" w:rsidRDefault="00115BBA">
    <w:pPr>
      <w:pStyle w:val="Antrats"/>
      <w:jc w:val="center"/>
    </w:pPr>
    <w:r>
      <w:fldChar w:fldCharType="begin"/>
    </w:r>
    <w:r>
      <w:instrText xml:space="preserve"> PAGE   \* MERGEFORMAT </w:instrText>
    </w:r>
    <w:r>
      <w:fldChar w:fldCharType="separate"/>
    </w:r>
    <w:r w:rsidR="00FB3CBB">
      <w:rPr>
        <w:noProof/>
      </w:rPr>
      <w:t>3</w:t>
    </w:r>
    <w:r>
      <w:rPr>
        <w:noProof/>
      </w:rPr>
      <w:fldChar w:fldCharType="end"/>
    </w:r>
  </w:p>
  <w:p w14:paraId="2ED83DCD" w14:textId="77777777" w:rsidR="00115BBA" w:rsidRDefault="00115BB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360" w:firstLine="0"/>
      </w:pPr>
    </w:lvl>
    <w:lvl w:ilvl="1">
      <w:start w:val="1"/>
      <w:numFmt w:val="none"/>
      <w:pStyle w:val="Antrat2"/>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pStyle w:val="Antrat4"/>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1" w15:restartNumberingAfterBreak="0">
    <w:nsid w:val="74885CE8"/>
    <w:multiLevelType w:val="multilevel"/>
    <w:tmpl w:val="C3D2DEAC"/>
    <w:lvl w:ilvl="0">
      <w:start w:val="1"/>
      <w:numFmt w:val="decimal"/>
      <w:lvlText w:val="%1."/>
      <w:lvlJc w:val="left"/>
      <w:pPr>
        <w:ind w:left="1080" w:hanging="375"/>
      </w:pPr>
    </w:lvl>
    <w:lvl w:ilvl="1">
      <w:start w:val="1"/>
      <w:numFmt w:val="decimal"/>
      <w:isLgl/>
      <w:lvlText w:val="%1.%2."/>
      <w:lvlJc w:val="left"/>
      <w:pPr>
        <w:ind w:left="6881" w:hanging="360"/>
      </w:pPr>
    </w:lvl>
    <w:lvl w:ilvl="2">
      <w:start w:val="1"/>
      <w:numFmt w:val="decimal"/>
      <w:isLgl/>
      <w:lvlText w:val="%1.%2.%3."/>
      <w:lvlJc w:val="left"/>
      <w:pPr>
        <w:ind w:left="2175" w:hanging="720"/>
      </w:pPr>
    </w:lvl>
    <w:lvl w:ilvl="3">
      <w:start w:val="1"/>
      <w:numFmt w:val="decimal"/>
      <w:isLgl/>
      <w:lvlText w:val="%1.%2.%3.%4."/>
      <w:lvlJc w:val="left"/>
      <w:pPr>
        <w:ind w:left="2550" w:hanging="720"/>
      </w:pPr>
    </w:lvl>
    <w:lvl w:ilvl="4">
      <w:start w:val="1"/>
      <w:numFmt w:val="decimal"/>
      <w:isLgl/>
      <w:lvlText w:val="%1.%2.%3.%4.%5."/>
      <w:lvlJc w:val="left"/>
      <w:pPr>
        <w:ind w:left="3285" w:hanging="1080"/>
      </w:pPr>
    </w:lvl>
    <w:lvl w:ilvl="5">
      <w:start w:val="1"/>
      <w:numFmt w:val="decimal"/>
      <w:isLgl/>
      <w:lvlText w:val="%1.%2.%3.%4.%5.%6."/>
      <w:lvlJc w:val="left"/>
      <w:pPr>
        <w:ind w:left="3660" w:hanging="1080"/>
      </w:pPr>
    </w:lvl>
    <w:lvl w:ilvl="6">
      <w:start w:val="1"/>
      <w:numFmt w:val="decimal"/>
      <w:isLgl/>
      <w:lvlText w:val="%1.%2.%3.%4.%5.%6.%7."/>
      <w:lvlJc w:val="left"/>
      <w:pPr>
        <w:ind w:left="4395" w:hanging="1440"/>
      </w:pPr>
    </w:lvl>
    <w:lvl w:ilvl="7">
      <w:start w:val="1"/>
      <w:numFmt w:val="decimal"/>
      <w:isLgl/>
      <w:lvlText w:val="%1.%2.%3.%4.%5.%6.%7.%8."/>
      <w:lvlJc w:val="left"/>
      <w:pPr>
        <w:ind w:left="4770" w:hanging="1440"/>
      </w:pPr>
    </w:lvl>
    <w:lvl w:ilvl="8">
      <w:start w:val="1"/>
      <w:numFmt w:val="decimal"/>
      <w:isLgl/>
      <w:lvlText w:val="%1.%2.%3.%4.%5.%6.%7.%8.%9."/>
      <w:lvlJc w:val="left"/>
      <w:pPr>
        <w:ind w:left="5505" w:hanging="1800"/>
      </w:pPr>
    </w:lvl>
  </w:abstractNum>
  <w:num w:numId="1" w16cid:durableId="1454834148">
    <w:abstractNumId w:val="0"/>
  </w:num>
  <w:num w:numId="2" w16cid:durableId="1326006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90"/>
    <w:rsid w:val="00051D7D"/>
    <w:rsid w:val="00064034"/>
    <w:rsid w:val="00075193"/>
    <w:rsid w:val="00081F6E"/>
    <w:rsid w:val="00097643"/>
    <w:rsid w:val="00097EA7"/>
    <w:rsid w:val="000B6328"/>
    <w:rsid w:val="000D1DD6"/>
    <w:rsid w:val="000D2040"/>
    <w:rsid w:val="000E3537"/>
    <w:rsid w:val="000F3BC9"/>
    <w:rsid w:val="00113797"/>
    <w:rsid w:val="00115BBA"/>
    <w:rsid w:val="00115DA7"/>
    <w:rsid w:val="00131C55"/>
    <w:rsid w:val="00132768"/>
    <w:rsid w:val="00147E26"/>
    <w:rsid w:val="001A420A"/>
    <w:rsid w:val="001A420F"/>
    <w:rsid w:val="001A7423"/>
    <w:rsid w:val="0020612F"/>
    <w:rsid w:val="0021423E"/>
    <w:rsid w:val="002153DA"/>
    <w:rsid w:val="00252A3B"/>
    <w:rsid w:val="0025675D"/>
    <w:rsid w:val="0028789B"/>
    <w:rsid w:val="002A33AD"/>
    <w:rsid w:val="002B6101"/>
    <w:rsid w:val="002D2A8F"/>
    <w:rsid w:val="003368EA"/>
    <w:rsid w:val="00364FB2"/>
    <w:rsid w:val="00371B2B"/>
    <w:rsid w:val="003871D1"/>
    <w:rsid w:val="00395643"/>
    <w:rsid w:val="003F1EB5"/>
    <w:rsid w:val="00442B8E"/>
    <w:rsid w:val="00444338"/>
    <w:rsid w:val="004505AE"/>
    <w:rsid w:val="00477FE2"/>
    <w:rsid w:val="00484F3E"/>
    <w:rsid w:val="00485A97"/>
    <w:rsid w:val="0049286C"/>
    <w:rsid w:val="004A31EC"/>
    <w:rsid w:val="004D4F12"/>
    <w:rsid w:val="00556B61"/>
    <w:rsid w:val="00573FCB"/>
    <w:rsid w:val="005946D6"/>
    <w:rsid w:val="005B596A"/>
    <w:rsid w:val="005B5F0E"/>
    <w:rsid w:val="005C40A6"/>
    <w:rsid w:val="00604DA0"/>
    <w:rsid w:val="006144B8"/>
    <w:rsid w:val="00627E1F"/>
    <w:rsid w:val="00645778"/>
    <w:rsid w:val="006644DC"/>
    <w:rsid w:val="006800AD"/>
    <w:rsid w:val="00692824"/>
    <w:rsid w:val="006D1682"/>
    <w:rsid w:val="006D7BDD"/>
    <w:rsid w:val="006E4098"/>
    <w:rsid w:val="006E4A26"/>
    <w:rsid w:val="00700924"/>
    <w:rsid w:val="007101B8"/>
    <w:rsid w:val="00711FEB"/>
    <w:rsid w:val="007151D8"/>
    <w:rsid w:val="00732801"/>
    <w:rsid w:val="00736EB4"/>
    <w:rsid w:val="00746B90"/>
    <w:rsid w:val="007A3BBC"/>
    <w:rsid w:val="007C079A"/>
    <w:rsid w:val="007C7A95"/>
    <w:rsid w:val="0080303F"/>
    <w:rsid w:val="00811740"/>
    <w:rsid w:val="0083537B"/>
    <w:rsid w:val="00837284"/>
    <w:rsid w:val="008408BF"/>
    <w:rsid w:val="008453B1"/>
    <w:rsid w:val="008921C6"/>
    <w:rsid w:val="008A7CDE"/>
    <w:rsid w:val="008C202E"/>
    <w:rsid w:val="008E183A"/>
    <w:rsid w:val="008F5238"/>
    <w:rsid w:val="00913794"/>
    <w:rsid w:val="009229CA"/>
    <w:rsid w:val="00932CB1"/>
    <w:rsid w:val="00943BA2"/>
    <w:rsid w:val="009677F4"/>
    <w:rsid w:val="00975A8E"/>
    <w:rsid w:val="00987BB6"/>
    <w:rsid w:val="009C567F"/>
    <w:rsid w:val="009C67A9"/>
    <w:rsid w:val="009E3DA1"/>
    <w:rsid w:val="009E58B0"/>
    <w:rsid w:val="009E6CE9"/>
    <w:rsid w:val="009E6DF1"/>
    <w:rsid w:val="00A261E4"/>
    <w:rsid w:val="00A407FF"/>
    <w:rsid w:val="00A4259E"/>
    <w:rsid w:val="00A56547"/>
    <w:rsid w:val="00A56DE2"/>
    <w:rsid w:val="00AB290F"/>
    <w:rsid w:val="00AB4767"/>
    <w:rsid w:val="00AB5263"/>
    <w:rsid w:val="00AC67DD"/>
    <w:rsid w:val="00B234F9"/>
    <w:rsid w:val="00B35CC3"/>
    <w:rsid w:val="00B36976"/>
    <w:rsid w:val="00B40144"/>
    <w:rsid w:val="00B547BC"/>
    <w:rsid w:val="00B77B55"/>
    <w:rsid w:val="00B8153B"/>
    <w:rsid w:val="00B933A4"/>
    <w:rsid w:val="00B96C0A"/>
    <w:rsid w:val="00BA1D78"/>
    <w:rsid w:val="00BA2CBE"/>
    <w:rsid w:val="00BD6EFB"/>
    <w:rsid w:val="00BF3DE5"/>
    <w:rsid w:val="00C049A9"/>
    <w:rsid w:val="00C15B9A"/>
    <w:rsid w:val="00C40D00"/>
    <w:rsid w:val="00C458A6"/>
    <w:rsid w:val="00C47FC0"/>
    <w:rsid w:val="00C558E4"/>
    <w:rsid w:val="00C65AE9"/>
    <w:rsid w:val="00C73E16"/>
    <w:rsid w:val="00C92D39"/>
    <w:rsid w:val="00CA717A"/>
    <w:rsid w:val="00CB71AA"/>
    <w:rsid w:val="00CD5B10"/>
    <w:rsid w:val="00CE62DF"/>
    <w:rsid w:val="00CE7349"/>
    <w:rsid w:val="00D00B99"/>
    <w:rsid w:val="00D20114"/>
    <w:rsid w:val="00D213BF"/>
    <w:rsid w:val="00D2384B"/>
    <w:rsid w:val="00D2727F"/>
    <w:rsid w:val="00D52E77"/>
    <w:rsid w:val="00D56894"/>
    <w:rsid w:val="00D60598"/>
    <w:rsid w:val="00D615D9"/>
    <w:rsid w:val="00DC180A"/>
    <w:rsid w:val="00DC6E65"/>
    <w:rsid w:val="00DC77BD"/>
    <w:rsid w:val="00DD1983"/>
    <w:rsid w:val="00DD561B"/>
    <w:rsid w:val="00DE75EC"/>
    <w:rsid w:val="00E62A96"/>
    <w:rsid w:val="00E66040"/>
    <w:rsid w:val="00E6715A"/>
    <w:rsid w:val="00E75995"/>
    <w:rsid w:val="00EB257C"/>
    <w:rsid w:val="00EB6E11"/>
    <w:rsid w:val="00EC172D"/>
    <w:rsid w:val="00EC5597"/>
    <w:rsid w:val="00ED4869"/>
    <w:rsid w:val="00EE1041"/>
    <w:rsid w:val="00EF76D7"/>
    <w:rsid w:val="00F03B57"/>
    <w:rsid w:val="00F31124"/>
    <w:rsid w:val="00F407C3"/>
    <w:rsid w:val="00F43B7E"/>
    <w:rsid w:val="00F4424F"/>
    <w:rsid w:val="00F50928"/>
    <w:rsid w:val="00F62883"/>
    <w:rsid w:val="00F74FF2"/>
    <w:rsid w:val="00F8425B"/>
    <w:rsid w:val="00FA6CE8"/>
    <w:rsid w:val="00FB3CBB"/>
    <w:rsid w:val="00FC2986"/>
    <w:rsid w:val="00FC63BB"/>
    <w:rsid w:val="00FF77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3EBFAF"/>
  <w15:chartTrackingRefBased/>
  <w15:docId w15:val="{B8EF13F0-46EA-4727-AAA0-58E3D913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Cs w:val="24"/>
    </w:rPr>
  </w:style>
  <w:style w:type="paragraph" w:styleId="Antrat1">
    <w:name w:val="heading 1"/>
    <w:basedOn w:val="prastasis"/>
    <w:next w:val="prastasis"/>
    <w:qFormat/>
    <w:pPr>
      <w:keepNext/>
      <w:numPr>
        <w:numId w:val="1"/>
      </w:numPr>
      <w:outlineLvl w:val="0"/>
    </w:pPr>
    <w:rPr>
      <w:sz w:val="24"/>
    </w:rPr>
  </w:style>
  <w:style w:type="paragraph" w:styleId="Antrat2">
    <w:name w:val="heading 2"/>
    <w:basedOn w:val="prastasis"/>
    <w:next w:val="prastasis"/>
    <w:qFormat/>
    <w:pPr>
      <w:keepNext/>
      <w:numPr>
        <w:ilvl w:val="1"/>
        <w:numId w:val="1"/>
      </w:numPr>
      <w:ind w:left="-633" w:right="-999"/>
      <w:outlineLvl w:val="1"/>
    </w:pPr>
    <w:rPr>
      <w:sz w:val="24"/>
    </w:rPr>
  </w:style>
  <w:style w:type="paragraph" w:styleId="Antrat3">
    <w:name w:val="heading 3"/>
    <w:basedOn w:val="prastasis"/>
    <w:next w:val="prastasis"/>
    <w:qFormat/>
    <w:pPr>
      <w:keepNext/>
      <w:ind w:left="-993" w:firstLine="1"/>
      <w:outlineLvl w:val="2"/>
    </w:pPr>
    <w:rPr>
      <w:sz w:val="24"/>
    </w:rPr>
  </w:style>
  <w:style w:type="paragraph" w:styleId="Antrat4">
    <w:name w:val="heading 4"/>
    <w:basedOn w:val="prastasis"/>
    <w:next w:val="prastasis"/>
    <w:qFormat/>
    <w:pPr>
      <w:keepNext/>
      <w:numPr>
        <w:ilvl w:val="3"/>
        <w:numId w:val="1"/>
      </w:numPr>
      <w:ind w:left="-633" w:right="-999"/>
      <w:jc w:val="center"/>
      <w:outlineLvl w:val="3"/>
    </w:pPr>
    <w:rPr>
      <w:b/>
      <w:sz w:val="24"/>
    </w:rPr>
  </w:style>
  <w:style w:type="paragraph" w:styleId="Antrat5">
    <w:name w:val="heading 5"/>
    <w:basedOn w:val="prastasis"/>
    <w:next w:val="prastasis"/>
    <w:qFormat/>
    <w:pPr>
      <w:keepNext/>
      <w:ind w:left="-993" w:right="-999" w:firstLine="851"/>
      <w:outlineLvl w:val="4"/>
    </w:pPr>
    <w:rPr>
      <w:sz w:val="24"/>
    </w:rPr>
  </w:style>
  <w:style w:type="paragraph" w:styleId="Antrat6">
    <w:name w:val="heading 6"/>
    <w:basedOn w:val="prastasis"/>
    <w:next w:val="prastasis"/>
    <w:qFormat/>
    <w:pPr>
      <w:keepNext/>
      <w:tabs>
        <w:tab w:val="left" w:pos="426"/>
      </w:tabs>
      <w:jc w:val="both"/>
      <w:outlineLvl w:val="5"/>
    </w:pPr>
    <w:rPr>
      <w:sz w:val="24"/>
    </w:rPr>
  </w:style>
  <w:style w:type="paragraph" w:styleId="Antrat7">
    <w:name w:val="heading 7"/>
    <w:basedOn w:val="Antrat10"/>
    <w:next w:val="Tekstas"/>
    <w:qFormat/>
    <w:pPr>
      <w:outlineLvl w:val="6"/>
    </w:pPr>
    <w:rPr>
      <w:b/>
      <w:bCs/>
      <w:sz w:val="21"/>
      <w:szCs w:val="21"/>
    </w:rPr>
  </w:style>
  <w:style w:type="paragraph" w:styleId="Antrat8">
    <w:name w:val="heading 8"/>
    <w:basedOn w:val="Antrat10"/>
    <w:next w:val="Tekstas"/>
    <w:qFormat/>
    <w:pPr>
      <w:outlineLvl w:val="7"/>
    </w:pPr>
    <w:rPr>
      <w:b/>
      <w:bCs/>
      <w:sz w:val="21"/>
      <w:szCs w:val="21"/>
    </w:rPr>
  </w:style>
  <w:style w:type="paragraph" w:styleId="Antrat9">
    <w:name w:val="heading 9"/>
    <w:basedOn w:val="Antrat10"/>
    <w:next w:val="Tekstas"/>
    <w:qFormat/>
    <w:pPr>
      <w:outlineLvl w:val="8"/>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Inaosramenys">
    <w:name w:val="Išnašos rašmenys"/>
  </w:style>
  <w:style w:type="character" w:customStyle="1" w:styleId="Numeravimosimboliai">
    <w:name w:val="Numeravimo simboliai"/>
  </w:style>
  <w:style w:type="character" w:customStyle="1" w:styleId="Galinsinaosramenys">
    <w:name w:val="Galinės išnašos rašmenys"/>
  </w:style>
  <w:style w:type="character" w:customStyle="1" w:styleId="WW-DefaultParagraphFont">
    <w:name w:val="WW-Default Paragraph Font"/>
  </w:style>
  <w:style w:type="paragraph" w:customStyle="1" w:styleId="Antrat10">
    <w:name w:val="Antraštė1"/>
    <w:basedOn w:val="prastasis"/>
    <w:next w:val="Tekstas"/>
    <w:pPr>
      <w:keepNext/>
      <w:spacing w:before="240" w:after="120"/>
    </w:pPr>
    <w:rPr>
      <w:rFonts w:eastAsia="HG Mincho Light J" w:cs="Arial Unicode MS"/>
      <w:sz w:val="28"/>
      <w:szCs w:val="28"/>
    </w:rPr>
  </w:style>
  <w:style w:type="paragraph" w:styleId="Pagrindinistekstas">
    <w:name w:val="Body Text"/>
    <w:basedOn w:val="prastasis"/>
    <w:pPr>
      <w:spacing w:after="120"/>
    </w:pPr>
  </w:style>
  <w:style w:type="paragraph" w:styleId="Sraas">
    <w:name w:val="List"/>
    <w:basedOn w:val="Tekstas"/>
  </w:style>
  <w:style w:type="paragraph" w:customStyle="1" w:styleId="Pavadinimas1">
    <w:name w:val="Pavadinimas1"/>
    <w:basedOn w:val="prastasis"/>
    <w:pPr>
      <w:suppressLineNumbers/>
      <w:spacing w:before="120" w:after="120"/>
    </w:pPr>
    <w:rPr>
      <w:i/>
      <w:iCs/>
      <w:szCs w:val="20"/>
    </w:rPr>
  </w:style>
  <w:style w:type="paragraph" w:customStyle="1" w:styleId="Rodykl">
    <w:name w:val="Rodyklė"/>
    <w:basedOn w:val="prastasis"/>
    <w:pPr>
      <w:suppressLineNumbers/>
    </w:pPr>
  </w:style>
  <w:style w:type="paragraph" w:customStyle="1" w:styleId="Tekstas">
    <w:name w:val="Tekstas"/>
    <w:basedOn w:val="prastasis"/>
    <w:pPr>
      <w:spacing w:after="120"/>
    </w:pPr>
  </w:style>
  <w:style w:type="paragraph" w:styleId="Pagrindiniotekstopirmatrauka">
    <w:name w:val="Body Text First Indent"/>
    <w:basedOn w:val="Tekstas"/>
    <w:pPr>
      <w:ind w:firstLine="283"/>
    </w:pPr>
  </w:style>
  <w:style w:type="paragraph" w:styleId="Pagrindiniotekstotrauka">
    <w:name w:val="Body Text Indent"/>
    <w:basedOn w:val="prastasis"/>
    <w:pPr>
      <w:tabs>
        <w:tab w:val="left" w:pos="426"/>
      </w:tabs>
      <w:ind w:firstLine="567"/>
      <w:jc w:val="both"/>
    </w:pPr>
    <w:rPr>
      <w:sz w:val="24"/>
    </w:rPr>
  </w:style>
  <w:style w:type="paragraph" w:styleId="Pavadinimas">
    <w:name w:val="Title"/>
    <w:basedOn w:val="Antrat10"/>
    <w:next w:val="Paantrat"/>
    <w:qFormat/>
  </w:style>
  <w:style w:type="paragraph" w:styleId="Paantrat">
    <w:name w:val="Subtitle"/>
    <w:basedOn w:val="Antrat10"/>
    <w:next w:val="Tekstas"/>
    <w:qFormat/>
    <w:pPr>
      <w:jc w:val="center"/>
    </w:pPr>
    <w:rPr>
      <w:i/>
      <w:iCs/>
    </w:rPr>
  </w:style>
  <w:style w:type="paragraph" w:customStyle="1" w:styleId="Antrat100">
    <w:name w:val="Antraštė 10"/>
    <w:basedOn w:val="Antrat10"/>
    <w:next w:val="Tekstas"/>
    <w:rPr>
      <w:b/>
      <w:bCs/>
      <w:sz w:val="21"/>
      <w:szCs w:val="21"/>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Nurodytoformatotekstas">
    <w:name w:val="Nurodyto formato tekstas"/>
    <w:basedOn w:val="prastasis"/>
    <w:rPr>
      <w:rFonts w:ascii="Courier New" w:eastAsia="Courier New" w:hAnsi="Courier New" w:cs="Courier New"/>
      <w:szCs w:val="20"/>
    </w:rPr>
  </w:style>
  <w:style w:type="paragraph" w:customStyle="1" w:styleId="WW-BlockText">
    <w:name w:val="WW-Block Text"/>
    <w:basedOn w:val="prastasis"/>
    <w:pPr>
      <w:ind w:left="-993" w:right="-999" w:firstLine="851"/>
    </w:pPr>
    <w:rPr>
      <w:sz w:val="24"/>
    </w:rPr>
  </w:style>
  <w:style w:type="paragraph" w:styleId="prastasiniatinklio">
    <w:name w:val="Normal (Web)"/>
    <w:basedOn w:val="prastasis"/>
    <w:uiPriority w:val="99"/>
    <w:semiHidden/>
    <w:unhideWhenUsed/>
    <w:rsid w:val="00B933A4"/>
    <w:pPr>
      <w:suppressAutoHyphens w:val="0"/>
      <w:spacing w:before="100" w:beforeAutospacing="1" w:after="100" w:afterAutospacing="1"/>
      <w:jc w:val="both"/>
    </w:pPr>
    <w:rPr>
      <w:rFonts w:ascii="Tahoma" w:hAnsi="Tahoma" w:cs="Tahoma"/>
      <w:sz w:val="17"/>
      <w:szCs w:val="17"/>
      <w:lang w:val="en-US" w:eastAsia="en-US"/>
    </w:rPr>
  </w:style>
  <w:style w:type="paragraph" w:styleId="Pagrindinistekstas2">
    <w:name w:val="Body Text 2"/>
    <w:basedOn w:val="prastasis"/>
    <w:link w:val="Pagrindinistekstas2Diagrama"/>
    <w:uiPriority w:val="99"/>
    <w:semiHidden/>
    <w:unhideWhenUsed/>
    <w:rsid w:val="009C67A9"/>
    <w:pPr>
      <w:spacing w:after="120" w:line="480" w:lineRule="auto"/>
    </w:pPr>
  </w:style>
  <w:style w:type="character" w:customStyle="1" w:styleId="Pagrindinistekstas2Diagrama">
    <w:name w:val="Pagrindinis tekstas 2 Diagrama"/>
    <w:link w:val="Pagrindinistekstas2"/>
    <w:uiPriority w:val="99"/>
    <w:semiHidden/>
    <w:rsid w:val="009C67A9"/>
    <w:rPr>
      <w:szCs w:val="24"/>
      <w:lang w:val="lt-LT"/>
    </w:rPr>
  </w:style>
  <w:style w:type="paragraph" w:customStyle="1" w:styleId="Default">
    <w:name w:val="Default"/>
    <w:rsid w:val="004A31EC"/>
    <w:pPr>
      <w:autoSpaceDE w:val="0"/>
      <w:autoSpaceDN w:val="0"/>
      <w:adjustRightInd w:val="0"/>
    </w:pPr>
    <w:rPr>
      <w:color w:val="000000"/>
      <w:sz w:val="24"/>
      <w:szCs w:val="24"/>
      <w:lang w:val="en-US" w:eastAsia="en-US"/>
    </w:rPr>
  </w:style>
  <w:style w:type="paragraph" w:styleId="Antrats">
    <w:name w:val="header"/>
    <w:basedOn w:val="prastasis"/>
    <w:link w:val="AntratsDiagrama"/>
    <w:uiPriority w:val="99"/>
    <w:unhideWhenUsed/>
    <w:rsid w:val="00115BBA"/>
    <w:pPr>
      <w:tabs>
        <w:tab w:val="center" w:pos="4680"/>
        <w:tab w:val="right" w:pos="9360"/>
      </w:tabs>
    </w:pPr>
  </w:style>
  <w:style w:type="character" w:customStyle="1" w:styleId="AntratsDiagrama">
    <w:name w:val="Antraštės Diagrama"/>
    <w:link w:val="Antrats"/>
    <w:uiPriority w:val="99"/>
    <w:rsid w:val="00115BBA"/>
    <w:rPr>
      <w:szCs w:val="24"/>
      <w:lang w:val="lt-LT"/>
    </w:rPr>
  </w:style>
  <w:style w:type="paragraph" w:styleId="Porat">
    <w:name w:val="footer"/>
    <w:basedOn w:val="prastasis"/>
    <w:link w:val="PoratDiagrama"/>
    <w:uiPriority w:val="99"/>
    <w:unhideWhenUsed/>
    <w:rsid w:val="00115BBA"/>
    <w:pPr>
      <w:tabs>
        <w:tab w:val="center" w:pos="4680"/>
        <w:tab w:val="right" w:pos="9360"/>
      </w:tabs>
    </w:pPr>
  </w:style>
  <w:style w:type="character" w:customStyle="1" w:styleId="PoratDiagrama">
    <w:name w:val="Poraštė Diagrama"/>
    <w:link w:val="Porat"/>
    <w:uiPriority w:val="99"/>
    <w:rsid w:val="00115BBA"/>
    <w:rPr>
      <w:szCs w:val="24"/>
      <w:lang w:val="lt-LT"/>
    </w:rPr>
  </w:style>
  <w:style w:type="paragraph" w:styleId="Debesliotekstas">
    <w:name w:val="Balloon Text"/>
    <w:basedOn w:val="prastasis"/>
    <w:link w:val="DebesliotekstasDiagrama"/>
    <w:uiPriority w:val="99"/>
    <w:semiHidden/>
    <w:unhideWhenUsed/>
    <w:rsid w:val="002153DA"/>
    <w:rPr>
      <w:rFonts w:ascii="Tahoma" w:hAnsi="Tahoma"/>
      <w:sz w:val="16"/>
      <w:szCs w:val="16"/>
    </w:rPr>
  </w:style>
  <w:style w:type="character" w:customStyle="1" w:styleId="DebesliotekstasDiagrama">
    <w:name w:val="Debesėlio tekstas Diagrama"/>
    <w:link w:val="Debesliotekstas"/>
    <w:uiPriority w:val="99"/>
    <w:semiHidden/>
    <w:rsid w:val="002153DA"/>
    <w:rPr>
      <w:rFonts w:ascii="Tahoma" w:hAnsi="Tahoma" w:cs="Tahoma"/>
      <w:sz w:val="16"/>
      <w:szCs w:val="16"/>
      <w:lang w:val="lt-LT"/>
    </w:rPr>
  </w:style>
  <w:style w:type="paragraph" w:customStyle="1" w:styleId="prastasis1">
    <w:name w:val="Įprastasis1"/>
    <w:basedOn w:val="prastasis"/>
    <w:rsid w:val="00442B8E"/>
    <w:pPr>
      <w:spacing w:before="280" w:after="280"/>
    </w:pPr>
    <w:rPr>
      <w:rFonts w:cs="Calibri"/>
      <w:sz w:val="24"/>
      <w:lang w:eastAsia="ar-SA"/>
    </w:rPr>
  </w:style>
  <w:style w:type="paragraph" w:customStyle="1" w:styleId="Pagrindiniotekstotrauka21">
    <w:name w:val="Pagrindinio teksto įtrauka 21"/>
    <w:basedOn w:val="prastasis"/>
    <w:rsid w:val="00477FE2"/>
    <w:pPr>
      <w:ind w:firstLine="600"/>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428844">
      <w:bodyDiv w:val="1"/>
      <w:marLeft w:val="0"/>
      <w:marRight w:val="0"/>
      <w:marTop w:val="0"/>
      <w:marBottom w:val="0"/>
      <w:divBdr>
        <w:top w:val="none" w:sz="0" w:space="0" w:color="auto"/>
        <w:left w:val="none" w:sz="0" w:space="0" w:color="auto"/>
        <w:bottom w:val="none" w:sz="0" w:space="0" w:color="auto"/>
        <w:right w:val="none" w:sz="0" w:space="0" w:color="auto"/>
      </w:divBdr>
    </w:div>
    <w:div w:id="2010673300">
      <w:bodyDiv w:val="1"/>
      <w:marLeft w:val="0"/>
      <w:marRight w:val="0"/>
      <w:marTop w:val="0"/>
      <w:marBottom w:val="0"/>
      <w:divBdr>
        <w:top w:val="none" w:sz="0" w:space="0" w:color="auto"/>
        <w:left w:val="none" w:sz="0" w:space="0" w:color="auto"/>
        <w:bottom w:val="none" w:sz="0" w:space="0" w:color="auto"/>
        <w:right w:val="none" w:sz="0" w:space="0" w:color="auto"/>
      </w:divBdr>
      <w:divsChild>
        <w:div w:id="1895966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4C16-758F-4283-8626-3C7A6F24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6852</Words>
  <Characters>3906</Characters>
  <Application>Microsoft Office Word</Application>
  <DocSecurity>0</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dita</dc:creator>
  <cp:lastModifiedBy>Janina Noraitienė</cp:lastModifiedBy>
  <cp:revision>3</cp:revision>
  <cp:lastPrinted>2012-03-28T16:01:00Z</cp:lastPrinted>
  <dcterms:created xsi:type="dcterms:W3CDTF">2022-06-13T10:48:00Z</dcterms:created>
  <dcterms:modified xsi:type="dcterms:W3CDTF">2022-06-13T10:48:00Z</dcterms:modified>
</cp:coreProperties>
</file>