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AB01C9" w14:paraId="151828F2" w14:textId="77777777" w:rsidTr="00AB01C9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AB01C9" w14:paraId="519B0B36" w14:textId="77777777" w:rsidTr="004F315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DDCE1" w14:textId="77777777" w:rsidR="00621694" w:rsidRDefault="00621694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CF8E83" w14:textId="77777777" w:rsidR="00621694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B01C9" w14:paraId="07BE81EC" w14:textId="77777777" w:rsidTr="004F315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9E55E" w14:textId="77777777" w:rsidR="00AB01C9" w:rsidRDefault="00AB01C9" w:rsidP="00AB01C9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11D51" w14:textId="77777777" w:rsidR="00AB01C9" w:rsidRPr="0022148F" w:rsidRDefault="00AB01C9" w:rsidP="00AB01C9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Šiaulių miesto savivaldybės mero </w:t>
                  </w:r>
                </w:p>
              </w:tc>
            </w:tr>
            <w:tr w:rsidR="00AB01C9" w14:paraId="708CCF2A" w14:textId="77777777" w:rsidTr="004F315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AF7E1" w14:textId="77777777" w:rsidR="00AB01C9" w:rsidRDefault="00AB01C9" w:rsidP="00AB01C9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42E9C" w14:textId="751500CD" w:rsidR="00AB01C9" w:rsidRPr="0022148F" w:rsidRDefault="00AB01C9" w:rsidP="00AB01C9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2023 m. balandžio 11 d. potvarkiu Nr. </w:t>
                  </w:r>
                  <w:r w:rsidR="004F315B">
                    <w:rPr>
                      <w:color w:val="000000"/>
                      <w:sz w:val="24"/>
                      <w:lang w:val="lt-LT"/>
                    </w:rPr>
                    <w:t>MP-141</w:t>
                  </w:r>
                </w:p>
              </w:tc>
            </w:tr>
            <w:tr w:rsidR="00AB01C9" w14:paraId="12650976" w14:textId="77777777" w:rsidTr="004F315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47CCF" w14:textId="77777777" w:rsidR="00621694" w:rsidRDefault="00621694"/>
              </w:tc>
            </w:tr>
            <w:tr w:rsidR="00AB01C9" w14:paraId="3AB96956" w14:textId="77777777" w:rsidTr="004F315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28BBCC" w14:textId="77777777" w:rsidR="0062169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</w:t>
                  </w:r>
                </w:p>
              </w:tc>
            </w:tr>
            <w:tr w:rsidR="00AB01C9" w14:paraId="189EC7AD" w14:textId="77777777" w:rsidTr="004F315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AD51E" w14:textId="77777777" w:rsidR="0062169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MERO PATARĖJO</w:t>
                  </w:r>
                </w:p>
              </w:tc>
            </w:tr>
            <w:tr w:rsidR="00AB01C9" w14:paraId="3DC3BACE" w14:textId="77777777" w:rsidTr="004F315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F015B" w14:textId="77777777" w:rsidR="0062169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8E233E6" w14:textId="77777777" w:rsidR="00621694" w:rsidRDefault="00621694"/>
        </w:tc>
        <w:tc>
          <w:tcPr>
            <w:tcW w:w="13" w:type="dxa"/>
          </w:tcPr>
          <w:p w14:paraId="38EDC7D6" w14:textId="77777777" w:rsidR="00621694" w:rsidRDefault="00621694">
            <w:pPr>
              <w:pStyle w:val="EmptyLayoutCell"/>
            </w:pPr>
          </w:p>
        </w:tc>
      </w:tr>
      <w:tr w:rsidR="00621694" w14:paraId="01A44910" w14:textId="77777777">
        <w:trPr>
          <w:trHeight w:val="349"/>
        </w:trPr>
        <w:tc>
          <w:tcPr>
            <w:tcW w:w="13" w:type="dxa"/>
          </w:tcPr>
          <w:p w14:paraId="5AE79B56" w14:textId="77777777" w:rsidR="00621694" w:rsidRDefault="00621694">
            <w:pPr>
              <w:pStyle w:val="EmptyLayoutCell"/>
            </w:pPr>
          </w:p>
        </w:tc>
        <w:tc>
          <w:tcPr>
            <w:tcW w:w="1" w:type="dxa"/>
          </w:tcPr>
          <w:p w14:paraId="023F20C4" w14:textId="77777777" w:rsidR="00621694" w:rsidRDefault="00621694">
            <w:pPr>
              <w:pStyle w:val="EmptyLayoutCell"/>
            </w:pPr>
          </w:p>
        </w:tc>
        <w:tc>
          <w:tcPr>
            <w:tcW w:w="1" w:type="dxa"/>
          </w:tcPr>
          <w:p w14:paraId="4AD8AF9B" w14:textId="77777777" w:rsidR="00621694" w:rsidRDefault="00621694">
            <w:pPr>
              <w:pStyle w:val="EmptyLayoutCell"/>
            </w:pPr>
          </w:p>
        </w:tc>
        <w:tc>
          <w:tcPr>
            <w:tcW w:w="9055" w:type="dxa"/>
          </w:tcPr>
          <w:p w14:paraId="75D5B42F" w14:textId="77777777" w:rsidR="00621694" w:rsidRDefault="00621694">
            <w:pPr>
              <w:pStyle w:val="EmptyLayoutCell"/>
            </w:pPr>
          </w:p>
        </w:tc>
        <w:tc>
          <w:tcPr>
            <w:tcW w:w="13" w:type="dxa"/>
          </w:tcPr>
          <w:p w14:paraId="226E6EFB" w14:textId="77777777" w:rsidR="00621694" w:rsidRDefault="00621694">
            <w:pPr>
              <w:pStyle w:val="EmptyLayoutCell"/>
            </w:pPr>
          </w:p>
        </w:tc>
      </w:tr>
      <w:tr w:rsidR="00AB01C9" w:rsidRPr="00AB01C9" w14:paraId="2635A0F8" w14:textId="77777777" w:rsidTr="00AB01C9">
        <w:tc>
          <w:tcPr>
            <w:tcW w:w="13" w:type="dxa"/>
          </w:tcPr>
          <w:p w14:paraId="16938EEE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67542596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DF0912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486BB6E4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621694" w:rsidRPr="00AB01C9" w14:paraId="15CB25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32E6C0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621694" w:rsidRPr="00AB01C9" w14:paraId="0B5838B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8B8D9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5283D2AA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6CD7238A" w14:textId="77777777">
        <w:trPr>
          <w:trHeight w:val="120"/>
        </w:trPr>
        <w:tc>
          <w:tcPr>
            <w:tcW w:w="13" w:type="dxa"/>
          </w:tcPr>
          <w:p w14:paraId="726D226E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FCEDC15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DDDF0DD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66E22F4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3FCE39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6DF25084" w14:textId="77777777" w:rsidTr="00AB01C9">
        <w:tc>
          <w:tcPr>
            <w:tcW w:w="13" w:type="dxa"/>
          </w:tcPr>
          <w:p w14:paraId="147B663D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477D929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DE470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90171F4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AB01C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21694" w:rsidRPr="00AB01C9" w14:paraId="02CC9E15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21694" w:rsidRPr="00AB01C9" w14:paraId="13E6C7B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6E0C9E" w14:textId="77777777" w:rsidR="00621694" w:rsidRPr="00AB01C9" w:rsidRDefault="00000000">
                        <w:pPr>
                          <w:rPr>
                            <w:lang w:val="lt-LT"/>
                          </w:rPr>
                        </w:pPr>
                        <w:r w:rsidRPr="00AB01C9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621694" w:rsidRPr="00AB01C9" w14:paraId="107232E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897C4C" w14:textId="77777777" w:rsidR="00621694" w:rsidRPr="00AB01C9" w:rsidRDefault="00000000">
                        <w:pPr>
                          <w:rPr>
                            <w:lang w:val="lt-LT"/>
                          </w:rPr>
                        </w:pPr>
                        <w:r w:rsidRPr="00AB01C9">
                          <w:rPr>
                            <w:color w:val="000000"/>
                            <w:sz w:val="24"/>
                            <w:lang w:val="lt-LT"/>
                          </w:rPr>
                          <w:t>4. Viešųjų paslaugų teikimo administravimas.</w:t>
                        </w:r>
                      </w:p>
                    </w:tc>
                  </w:tr>
                </w:tbl>
                <w:p w14:paraId="08175961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</w:tbl>
          <w:p w14:paraId="7ED935CF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72CD43B5" w14:textId="77777777">
        <w:trPr>
          <w:trHeight w:val="126"/>
        </w:trPr>
        <w:tc>
          <w:tcPr>
            <w:tcW w:w="13" w:type="dxa"/>
          </w:tcPr>
          <w:p w14:paraId="0407D4B6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B780E3A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7C6A52F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ABBB4F1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E197C95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1F5C634A" w14:textId="77777777" w:rsidTr="00AB01C9">
        <w:tc>
          <w:tcPr>
            <w:tcW w:w="13" w:type="dxa"/>
          </w:tcPr>
          <w:p w14:paraId="47AB5FF4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44E0C82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CEE62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DA1D7CD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AB01C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21694" w:rsidRPr="00AB01C9" w14:paraId="248FEF43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21694" w:rsidRPr="00AB01C9" w14:paraId="5F5BA56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6AB982" w14:textId="77777777" w:rsidR="00621694" w:rsidRPr="00AB01C9" w:rsidRDefault="00000000">
                        <w:pPr>
                          <w:rPr>
                            <w:lang w:val="lt-LT"/>
                          </w:rPr>
                        </w:pPr>
                        <w:r w:rsidRPr="00AB01C9">
                          <w:rPr>
                            <w:color w:val="000000"/>
                            <w:sz w:val="24"/>
                            <w:lang w:val="lt-LT"/>
                          </w:rPr>
                          <w:t>5. Viešasis administravimas.</w:t>
                        </w:r>
                      </w:p>
                    </w:tc>
                  </w:tr>
                  <w:tr w:rsidR="00621694" w:rsidRPr="00AB01C9" w14:paraId="5BB67B5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E5B0A4" w14:textId="77777777" w:rsidR="00621694" w:rsidRPr="00AB01C9" w:rsidRDefault="00000000">
                        <w:pPr>
                          <w:rPr>
                            <w:lang w:val="lt-LT"/>
                          </w:rPr>
                        </w:pPr>
                        <w:r w:rsidRPr="00AB01C9">
                          <w:rPr>
                            <w:color w:val="000000"/>
                            <w:sz w:val="24"/>
                            <w:lang w:val="lt-LT"/>
                          </w:rPr>
                          <w:t>6. Viešųjų paslaugų teikimo koordinavimas.</w:t>
                        </w:r>
                      </w:p>
                    </w:tc>
                  </w:tr>
                </w:tbl>
                <w:p w14:paraId="02A58FF2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</w:tbl>
          <w:p w14:paraId="40DAA799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3C913577" w14:textId="77777777">
        <w:trPr>
          <w:trHeight w:val="100"/>
        </w:trPr>
        <w:tc>
          <w:tcPr>
            <w:tcW w:w="13" w:type="dxa"/>
          </w:tcPr>
          <w:p w14:paraId="3659C508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CE891C2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12C8EBF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56D3C55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AB067F6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0DA5CFDD" w14:textId="77777777" w:rsidTr="00AB01C9">
        <w:tc>
          <w:tcPr>
            <w:tcW w:w="13" w:type="dxa"/>
          </w:tcPr>
          <w:p w14:paraId="29BCDBB1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D44D763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6886B70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07D2BF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782CC4CC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13285732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64F98AE7" w14:textId="77777777">
        <w:trPr>
          <w:trHeight w:val="59"/>
        </w:trPr>
        <w:tc>
          <w:tcPr>
            <w:tcW w:w="13" w:type="dxa"/>
          </w:tcPr>
          <w:p w14:paraId="2D241BB1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4716F0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B47D387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D8A8974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6C815D0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0DFCF34F" w14:textId="77777777" w:rsidTr="00AB01C9">
        <w:tc>
          <w:tcPr>
            <w:tcW w:w="13" w:type="dxa"/>
          </w:tcPr>
          <w:p w14:paraId="54529E8D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198BF93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970E0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7. Atlieka specialias teisės aktų nustatytas funkcijas.</w:t>
                  </w:r>
                </w:p>
              </w:tc>
            </w:tr>
            <w:tr w:rsidR="00621694" w:rsidRPr="00AB01C9" w14:paraId="2516C73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3D95E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8. Rengia ir teikia pasiūlymus su priskirtos srities veikla susijusiais klausimais.</w:t>
                  </w:r>
                </w:p>
              </w:tc>
            </w:tr>
            <w:tr w:rsidR="00621694" w:rsidRPr="00AB01C9" w14:paraId="630434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4BBC4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9. Teikia konsultacijas merui dėl Savivaldybės, Savivaldybės administracijos veiklos tobulinimo.</w:t>
                  </w:r>
                </w:p>
              </w:tc>
            </w:tr>
            <w:tr w:rsidR="00621694" w:rsidRPr="00AB01C9" w14:paraId="2ADA0D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56FAA3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10. Mero pavedimu rengia ir analizuoja parengtus Tarybos sprendimus bei teikia rekomendacija dėl jų įgyvendinimo.</w:t>
                  </w:r>
                </w:p>
              </w:tc>
            </w:tr>
            <w:tr w:rsidR="00621694" w:rsidRPr="00AB01C9" w14:paraId="326171D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4273CF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11. Analizuoja ir teikia siūlymus merui dėl vietos savivaldos principų įgyvendinimo – viešumo, reagavimo į savivaldybės gyventojų nuomonę, savivaldybės gyventojų dalyvavimo tvarkant viešuosius savivaldybės reikalus, veiklos skaidrumo ir kitų įgyvendinimo.</w:t>
                  </w:r>
                </w:p>
              </w:tc>
            </w:tr>
            <w:tr w:rsidR="00621694" w:rsidRPr="00AB01C9" w14:paraId="51D4FE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81971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12. Mero pavedimu analizuoja skundus, pasiūlymus, pareiškimus, kitus dokumentus, susijusius su Savivaldybės veikla ir rengia dokumentų projektus dėl jų.</w:t>
                  </w:r>
                </w:p>
              </w:tc>
            </w:tr>
            <w:tr w:rsidR="00621694" w:rsidRPr="00AB01C9" w14:paraId="363082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4EC77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13. Mero pavedimu atstovauja Savivaldybei kitose valstybės ir savivaldybių institucijose, įstaigose, įmonėse ir organizacijose bei užsienyje.</w:t>
                  </w:r>
                </w:p>
              </w:tc>
            </w:tr>
          </w:tbl>
          <w:p w14:paraId="7E11DA9F" w14:textId="77777777" w:rsidR="00621694" w:rsidRPr="00AB01C9" w:rsidRDefault="00621694" w:rsidP="00E31CBE">
            <w:pPr>
              <w:jc w:val="both"/>
              <w:rPr>
                <w:lang w:val="lt-LT"/>
              </w:rPr>
            </w:pPr>
          </w:p>
        </w:tc>
      </w:tr>
      <w:tr w:rsidR="00621694" w:rsidRPr="00AB01C9" w14:paraId="6551ECB8" w14:textId="77777777">
        <w:trPr>
          <w:trHeight w:val="20"/>
        </w:trPr>
        <w:tc>
          <w:tcPr>
            <w:tcW w:w="13" w:type="dxa"/>
          </w:tcPr>
          <w:p w14:paraId="3C0EE6C1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2B757C7" w14:textId="77777777" w:rsidR="00621694" w:rsidRPr="00AB01C9" w:rsidRDefault="00621694" w:rsidP="00E31CB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EAF22B7" w14:textId="77777777" w:rsidR="00621694" w:rsidRPr="00AB01C9" w:rsidRDefault="00621694" w:rsidP="00E31CB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FD3B3E0" w14:textId="77777777" w:rsidR="00621694" w:rsidRPr="00AB01C9" w:rsidRDefault="00621694" w:rsidP="00E31CB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7A879B6" w14:textId="77777777" w:rsidR="00621694" w:rsidRPr="00AB01C9" w:rsidRDefault="00621694" w:rsidP="00E31CBE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01C9" w:rsidRPr="00AB01C9" w14:paraId="06C0EF11" w14:textId="77777777" w:rsidTr="00AB01C9">
        <w:tc>
          <w:tcPr>
            <w:tcW w:w="13" w:type="dxa"/>
          </w:tcPr>
          <w:p w14:paraId="12F33220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21694" w:rsidRPr="00AB01C9" w14:paraId="4801CF8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D6C2F4" w14:textId="77777777" w:rsidR="00621694" w:rsidRPr="00AB01C9" w:rsidRDefault="00000000" w:rsidP="00E31CBE">
                  <w:pPr>
                    <w:jc w:val="both"/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834D6A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AB01C9">
                    <w:rPr>
                      <w:color w:val="000000"/>
                      <w:sz w:val="24"/>
                      <w:lang w:val="lt-LT"/>
                    </w:rPr>
                    <w:t>. Vykdo kitus nenuolatinio pobūdžio su įstaigos veikla susijusius pavedimus.</w:t>
                  </w:r>
                </w:p>
              </w:tc>
            </w:tr>
          </w:tbl>
          <w:p w14:paraId="08823892" w14:textId="77777777" w:rsidR="00621694" w:rsidRPr="00AB01C9" w:rsidRDefault="00621694" w:rsidP="00E31CBE">
            <w:pPr>
              <w:jc w:val="both"/>
              <w:rPr>
                <w:lang w:val="lt-LT"/>
              </w:rPr>
            </w:pPr>
          </w:p>
        </w:tc>
      </w:tr>
      <w:tr w:rsidR="00621694" w:rsidRPr="00AB01C9" w14:paraId="7E2AE662" w14:textId="77777777">
        <w:trPr>
          <w:trHeight w:val="139"/>
        </w:trPr>
        <w:tc>
          <w:tcPr>
            <w:tcW w:w="13" w:type="dxa"/>
          </w:tcPr>
          <w:p w14:paraId="32A0113B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1C1C4CC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1A7A113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6DB1D02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EF4BE07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15F3DEAD" w14:textId="77777777" w:rsidTr="00AB01C9">
        <w:tc>
          <w:tcPr>
            <w:tcW w:w="13" w:type="dxa"/>
          </w:tcPr>
          <w:p w14:paraId="4ED5479E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72968B7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AA31909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14:paraId="1E043EF8" w14:textId="77777777" w:rsidR="00AB01C9" w:rsidRDefault="00AB01C9">
            <w:pPr>
              <w:rPr>
                <w:lang w:val="lt-LT"/>
              </w:rPr>
            </w:pPr>
          </w:p>
          <w:p w14:paraId="23F07BA0" w14:textId="77777777" w:rsidR="00834D6A" w:rsidRDefault="00834D6A">
            <w:pPr>
              <w:rPr>
                <w:lang w:val="lt-LT"/>
              </w:rPr>
            </w:pPr>
          </w:p>
          <w:p w14:paraId="5BC36032" w14:textId="77777777" w:rsidR="00834D6A" w:rsidRDefault="00834D6A">
            <w:pPr>
              <w:rPr>
                <w:lang w:val="lt-LT"/>
              </w:rPr>
            </w:pPr>
          </w:p>
          <w:p w14:paraId="714E4B68" w14:textId="77777777" w:rsidR="00834D6A" w:rsidRPr="00AB01C9" w:rsidRDefault="00834D6A">
            <w:pPr>
              <w:rPr>
                <w:lang w:val="lt-LT"/>
              </w:rPr>
            </w:pPr>
          </w:p>
          <w:p w14:paraId="63AFCE8A" w14:textId="77777777" w:rsidR="00AB01C9" w:rsidRPr="00AB01C9" w:rsidRDefault="00AB01C9">
            <w:pPr>
              <w:rPr>
                <w:lang w:val="lt-L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621694" w:rsidRPr="00AB01C9" w14:paraId="5558BCF9" w14:textId="77777777" w:rsidTr="00AB01C9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3646A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lastRenderedPageBreak/>
                    <w:t>V SKYRIUS</w:t>
                  </w:r>
                </w:p>
                <w:p w14:paraId="33802002" w14:textId="77777777" w:rsidR="00621694" w:rsidRPr="00AB01C9" w:rsidRDefault="00000000">
                  <w:pPr>
                    <w:jc w:val="center"/>
                    <w:rPr>
                      <w:lang w:val="lt-LT"/>
                    </w:rPr>
                  </w:pPr>
                  <w:r w:rsidRPr="00AB01C9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621694" w:rsidRPr="00AB01C9" w14:paraId="3B1B8FB8" w14:textId="77777777" w:rsidTr="00AB01C9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568AE7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834D6A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AB01C9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AB01C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21694" w:rsidRPr="00AB01C9" w14:paraId="6B60177E" w14:textId="77777777" w:rsidTr="00AB01C9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21694" w:rsidRPr="00AB01C9" w14:paraId="4DC928A2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621694" w:rsidRPr="00AB01C9" w14:paraId="67E712D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654A7B" w14:textId="77777777" w:rsidR="00621694" w:rsidRPr="00AB01C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AB01C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834D6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AB01C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.1. išsilavinimas – aukštasis universitetinis išsilavinimas (bakalauro kvalifikacinis laipsnis) arba jam lygiavertė aukštojo mokslo kvalifikacija</w:t>
                              </w:r>
                              <w:r w:rsidR="007A723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6CAD138" w14:textId="77777777" w:rsidR="00621694" w:rsidRPr="00AB01C9" w:rsidRDefault="0062169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928C025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</w:tbl>
          <w:p w14:paraId="6072249F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36662C16" w14:textId="77777777">
        <w:trPr>
          <w:trHeight w:val="579"/>
        </w:trPr>
        <w:tc>
          <w:tcPr>
            <w:tcW w:w="13" w:type="dxa"/>
          </w:tcPr>
          <w:p w14:paraId="47B25070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EC4BE5E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CC7E247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B40BE99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DDCB05A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  <w:tr w:rsidR="00AB01C9" w:rsidRPr="00AB01C9" w14:paraId="6DB30655" w14:textId="77777777" w:rsidTr="00AB01C9">
        <w:tc>
          <w:tcPr>
            <w:tcW w:w="13" w:type="dxa"/>
          </w:tcPr>
          <w:p w14:paraId="08B61519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C541009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F80CB3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621694" w:rsidRPr="00AB01C9" w14:paraId="2EAF452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0C0A49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39BDD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78CA79F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DABAA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F43D7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1842563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B5603C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398223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749D224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F2BCEC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67902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081F3FA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3A0FB5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978E2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5931174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ADE4A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E7BD3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2773C54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7FA61" w14:textId="77777777" w:rsidR="00621694" w:rsidRPr="00AB01C9" w:rsidRDefault="00000000">
                  <w:pPr>
                    <w:rPr>
                      <w:lang w:val="lt-LT"/>
                    </w:rPr>
                  </w:pPr>
                  <w:r w:rsidRPr="00AB01C9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D3C6D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  <w:tr w:rsidR="00621694" w:rsidRPr="00AB01C9" w14:paraId="64AA223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6386DD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998DD" w14:textId="77777777" w:rsidR="00621694" w:rsidRPr="00AB01C9" w:rsidRDefault="00621694">
                  <w:pPr>
                    <w:rPr>
                      <w:lang w:val="lt-LT"/>
                    </w:rPr>
                  </w:pPr>
                </w:p>
              </w:tc>
            </w:tr>
          </w:tbl>
          <w:p w14:paraId="6DEE6559" w14:textId="77777777" w:rsidR="00621694" w:rsidRPr="00AB01C9" w:rsidRDefault="00621694">
            <w:pPr>
              <w:rPr>
                <w:lang w:val="lt-LT"/>
              </w:rPr>
            </w:pPr>
          </w:p>
        </w:tc>
      </w:tr>
      <w:tr w:rsidR="00621694" w:rsidRPr="00AB01C9" w14:paraId="0C562C6F" w14:textId="77777777">
        <w:trPr>
          <w:trHeight w:val="41"/>
        </w:trPr>
        <w:tc>
          <w:tcPr>
            <w:tcW w:w="13" w:type="dxa"/>
          </w:tcPr>
          <w:p w14:paraId="0806E697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BC8DE24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FEAFCB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CAAD8BC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4983E8" w14:textId="77777777" w:rsidR="00621694" w:rsidRPr="00AB01C9" w:rsidRDefault="00621694">
            <w:pPr>
              <w:pStyle w:val="EmptyLayoutCell"/>
              <w:rPr>
                <w:lang w:val="lt-LT"/>
              </w:rPr>
            </w:pPr>
          </w:p>
        </w:tc>
      </w:tr>
    </w:tbl>
    <w:p w14:paraId="60F346EF" w14:textId="77777777" w:rsidR="00CF34EB" w:rsidRPr="00AB01C9" w:rsidRDefault="00CF34EB">
      <w:pPr>
        <w:rPr>
          <w:lang w:val="lt-LT"/>
        </w:rPr>
      </w:pPr>
    </w:p>
    <w:sectPr w:rsidR="00CF34EB" w:rsidRPr="00AB01C9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C9"/>
    <w:rsid w:val="00315B0A"/>
    <w:rsid w:val="004F315B"/>
    <w:rsid w:val="00621694"/>
    <w:rsid w:val="007A723D"/>
    <w:rsid w:val="00834D6A"/>
    <w:rsid w:val="00AB01C9"/>
    <w:rsid w:val="00CF34EB"/>
    <w:rsid w:val="00E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525B0"/>
  <w15:chartTrackingRefBased/>
  <w15:docId w15:val="{434AF067-7644-4F42-807D-50C47CA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Violeta Valančienė</cp:lastModifiedBy>
  <cp:revision>3</cp:revision>
  <dcterms:created xsi:type="dcterms:W3CDTF">2023-04-12T08:42:00Z</dcterms:created>
  <dcterms:modified xsi:type="dcterms:W3CDTF">2023-04-12T08:42:00Z</dcterms:modified>
</cp:coreProperties>
</file>