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8AF15" w14:textId="3BE2E4B0" w:rsidR="00C81260" w:rsidRPr="00FB26F6" w:rsidRDefault="00875D64" w:rsidP="00875D64">
      <w:pPr>
        <w:ind w:left="2596"/>
        <w:rPr>
          <w:szCs w:val="24"/>
        </w:rPr>
      </w:pPr>
      <w:r>
        <w:rPr>
          <w:szCs w:val="24"/>
        </w:rPr>
        <w:t xml:space="preserve">                            </w:t>
      </w:r>
      <w:r w:rsidR="00C81260" w:rsidRPr="00FB26F6">
        <w:rPr>
          <w:szCs w:val="24"/>
        </w:rPr>
        <w:t>PATVIRTINTA</w:t>
      </w:r>
    </w:p>
    <w:p w14:paraId="5851A7D2" w14:textId="1938BF42" w:rsidR="00C81260" w:rsidRPr="00FB26F6" w:rsidRDefault="00305437" w:rsidP="00305437">
      <w:pPr>
        <w:ind w:left="2596"/>
        <w:jc w:val="center"/>
        <w:rPr>
          <w:szCs w:val="24"/>
        </w:rPr>
      </w:pPr>
      <w:r>
        <w:rPr>
          <w:szCs w:val="24"/>
        </w:rPr>
        <w:t xml:space="preserve">           </w:t>
      </w:r>
      <w:r w:rsidR="00C81260" w:rsidRPr="00FB26F6">
        <w:rPr>
          <w:szCs w:val="24"/>
        </w:rPr>
        <w:t xml:space="preserve">Šiaulių miesto savivaldybės administracijos </w:t>
      </w:r>
    </w:p>
    <w:p w14:paraId="4FA01268" w14:textId="30129A89" w:rsidR="00C81260" w:rsidRPr="00FB26F6" w:rsidRDefault="00875D64" w:rsidP="00305437">
      <w:pPr>
        <w:ind w:firstLine="851"/>
        <w:jc w:val="right"/>
        <w:rPr>
          <w:szCs w:val="24"/>
        </w:rPr>
      </w:pPr>
      <w:r>
        <w:rPr>
          <w:szCs w:val="24"/>
        </w:rPr>
        <w:t xml:space="preserve">        </w:t>
      </w:r>
      <w:r w:rsidR="00C81260" w:rsidRPr="00FB26F6">
        <w:rPr>
          <w:szCs w:val="24"/>
        </w:rPr>
        <w:t>direktoriaus 202</w:t>
      </w:r>
      <w:r w:rsidR="00C81260">
        <w:rPr>
          <w:szCs w:val="24"/>
        </w:rPr>
        <w:t>4</w:t>
      </w:r>
      <w:r w:rsidR="00C81260" w:rsidRPr="00FB26F6">
        <w:rPr>
          <w:szCs w:val="24"/>
        </w:rPr>
        <w:t xml:space="preserve"> m.</w:t>
      </w:r>
      <w:r w:rsidR="00C81260">
        <w:rPr>
          <w:szCs w:val="24"/>
        </w:rPr>
        <w:t xml:space="preserve"> </w:t>
      </w:r>
      <w:r w:rsidR="00803572">
        <w:rPr>
          <w:szCs w:val="24"/>
        </w:rPr>
        <w:t>birželio</w:t>
      </w:r>
      <w:r w:rsidR="00261DB1">
        <w:rPr>
          <w:szCs w:val="24"/>
        </w:rPr>
        <w:t xml:space="preserve"> </w:t>
      </w:r>
      <w:r>
        <w:rPr>
          <w:szCs w:val="24"/>
        </w:rPr>
        <w:t xml:space="preserve">6 </w:t>
      </w:r>
      <w:r w:rsidR="001A03B6">
        <w:rPr>
          <w:szCs w:val="24"/>
        </w:rPr>
        <w:t xml:space="preserve">d. </w:t>
      </w:r>
      <w:r w:rsidR="00C81260" w:rsidRPr="00FB26F6">
        <w:rPr>
          <w:szCs w:val="24"/>
        </w:rPr>
        <w:t xml:space="preserve">įsakymu Nr. </w:t>
      </w:r>
      <w:r w:rsidR="00C81260">
        <w:rPr>
          <w:szCs w:val="24"/>
        </w:rPr>
        <w:t>AP-</w:t>
      </w:r>
      <w:r>
        <w:rPr>
          <w:szCs w:val="24"/>
        </w:rPr>
        <w:t>698</w:t>
      </w:r>
      <w:r w:rsidR="00261DB1">
        <w:rPr>
          <w:szCs w:val="24"/>
        </w:rPr>
        <w:t xml:space="preserve">       </w:t>
      </w:r>
    </w:p>
    <w:p w14:paraId="7C57019F" w14:textId="77777777" w:rsidR="00A05412" w:rsidRDefault="00A05412" w:rsidP="00ED60C3">
      <w:pPr>
        <w:ind w:firstLine="851"/>
        <w:jc w:val="center"/>
        <w:rPr>
          <w:b/>
          <w:lang w:eastAsia="lt-LT"/>
        </w:rPr>
      </w:pPr>
    </w:p>
    <w:p w14:paraId="30E634C9" w14:textId="77777777" w:rsidR="00A05412" w:rsidRDefault="00A05412" w:rsidP="00ED60C3">
      <w:pPr>
        <w:ind w:firstLine="851"/>
        <w:jc w:val="center"/>
        <w:rPr>
          <w:b/>
          <w:lang w:eastAsia="lt-LT"/>
        </w:rPr>
      </w:pPr>
    </w:p>
    <w:p w14:paraId="30B946AF" w14:textId="77777777" w:rsidR="005232FA" w:rsidRDefault="00BE513A" w:rsidP="00ED60C3">
      <w:pPr>
        <w:ind w:firstLine="851"/>
        <w:jc w:val="center"/>
        <w:rPr>
          <w:b/>
          <w:color w:val="000000"/>
        </w:rPr>
      </w:pPr>
      <w:r>
        <w:rPr>
          <w:b/>
          <w:color w:val="000000" w:themeColor="text1"/>
          <w:lang w:eastAsia="lt-LT"/>
        </w:rPr>
        <w:t>STATYBOS IR RENOVACIJOS</w:t>
      </w:r>
      <w:r w:rsidR="005F1A79" w:rsidRPr="00A7413D">
        <w:rPr>
          <w:b/>
          <w:color w:val="000000" w:themeColor="text1"/>
          <w:lang w:eastAsia="lt-LT"/>
        </w:rPr>
        <w:t xml:space="preserve"> </w:t>
      </w:r>
      <w:r w:rsidR="005F1A79" w:rsidRPr="00824C94">
        <w:rPr>
          <w:b/>
          <w:color w:val="000000" w:themeColor="text1"/>
          <w:lang w:eastAsia="lt-LT"/>
        </w:rPr>
        <w:t xml:space="preserve">SKYRIAUS </w:t>
      </w:r>
      <w:r w:rsidR="001B14AE">
        <w:rPr>
          <w:b/>
          <w:color w:val="000000"/>
        </w:rPr>
        <w:t xml:space="preserve">VYRESNIOJO </w:t>
      </w:r>
    </w:p>
    <w:p w14:paraId="0A83DEF6" w14:textId="4ED980E3" w:rsidR="003569C2" w:rsidRPr="00A7413D" w:rsidRDefault="00C43827" w:rsidP="005232FA">
      <w:pPr>
        <w:ind w:firstLine="851"/>
        <w:jc w:val="center"/>
        <w:rPr>
          <w:b/>
          <w:color w:val="000000" w:themeColor="text1"/>
          <w:lang w:eastAsia="lt-LT"/>
        </w:rPr>
      </w:pPr>
      <w:r w:rsidRPr="00824C94">
        <w:rPr>
          <w:b/>
          <w:color w:val="000000" w:themeColor="text1"/>
          <w:lang w:eastAsia="lt-LT"/>
        </w:rPr>
        <w:t>SPECIALISTO</w:t>
      </w:r>
      <w:r w:rsidR="007A4C64" w:rsidRPr="00A7413D">
        <w:rPr>
          <w:b/>
          <w:color w:val="000000" w:themeColor="text1"/>
          <w:lang w:eastAsia="lt-LT"/>
        </w:rPr>
        <w:t xml:space="preserve"> </w:t>
      </w:r>
      <w:r w:rsidR="003569C2" w:rsidRPr="00A7413D">
        <w:rPr>
          <w:b/>
          <w:color w:val="000000" w:themeColor="text1"/>
          <w:lang w:eastAsia="lt-LT"/>
        </w:rPr>
        <w:t>PAREIGYBĖS APRAŠYMAS</w:t>
      </w:r>
    </w:p>
    <w:p w14:paraId="000D31FA" w14:textId="77777777" w:rsidR="00AF4E89" w:rsidRDefault="00AF4E89" w:rsidP="00ED60C3">
      <w:pPr>
        <w:ind w:firstLine="851"/>
        <w:jc w:val="center"/>
        <w:rPr>
          <w:b/>
          <w:szCs w:val="24"/>
          <w:lang w:eastAsia="lt-LT"/>
        </w:rPr>
      </w:pPr>
    </w:p>
    <w:p w14:paraId="1542F68D" w14:textId="77777777" w:rsidR="003569C2" w:rsidRDefault="003569C2" w:rsidP="00ED60C3">
      <w:pPr>
        <w:ind w:firstLine="851"/>
        <w:jc w:val="center"/>
        <w:rPr>
          <w:b/>
          <w:szCs w:val="24"/>
          <w:lang w:eastAsia="lt-LT"/>
        </w:rPr>
      </w:pPr>
      <w:r>
        <w:rPr>
          <w:b/>
          <w:szCs w:val="24"/>
          <w:lang w:eastAsia="lt-LT"/>
        </w:rPr>
        <w:t>I SKYRIUS</w:t>
      </w:r>
    </w:p>
    <w:p w14:paraId="44F93193" w14:textId="77777777" w:rsidR="003569C2" w:rsidRDefault="003569C2" w:rsidP="00ED60C3">
      <w:pPr>
        <w:ind w:firstLine="851"/>
        <w:jc w:val="center"/>
        <w:rPr>
          <w:b/>
          <w:bCs/>
          <w:lang w:eastAsia="lt-LT"/>
        </w:rPr>
      </w:pPr>
      <w:r>
        <w:rPr>
          <w:b/>
          <w:bCs/>
          <w:lang w:eastAsia="lt-LT"/>
        </w:rPr>
        <w:t>PAREIGYBĖ</w:t>
      </w:r>
    </w:p>
    <w:p w14:paraId="26EFBE4C" w14:textId="77777777" w:rsidR="00A05412" w:rsidRDefault="00A05412" w:rsidP="00ED60C3">
      <w:pPr>
        <w:ind w:firstLine="851"/>
        <w:jc w:val="both"/>
        <w:rPr>
          <w:szCs w:val="24"/>
          <w:lang w:eastAsia="lt-LT"/>
        </w:rPr>
      </w:pPr>
    </w:p>
    <w:p w14:paraId="56642E78" w14:textId="257B440F" w:rsidR="00595F5E" w:rsidRDefault="00A05412" w:rsidP="00ED60C3">
      <w:pPr>
        <w:ind w:firstLine="851"/>
        <w:jc w:val="both"/>
        <w:rPr>
          <w:lang w:eastAsia="lt-LT"/>
        </w:rPr>
      </w:pPr>
      <w:r>
        <w:rPr>
          <w:lang w:eastAsia="lt-LT"/>
        </w:rPr>
        <w:t>1.</w:t>
      </w:r>
      <w:r w:rsidR="00E2457D">
        <w:rPr>
          <w:lang w:eastAsia="lt-LT"/>
        </w:rPr>
        <w:t xml:space="preserve"> </w:t>
      </w:r>
      <w:r w:rsidR="00BE513A">
        <w:rPr>
          <w:lang w:eastAsia="lt-LT"/>
        </w:rPr>
        <w:t>Statybos ir renovacijos</w:t>
      </w:r>
      <w:r>
        <w:rPr>
          <w:lang w:eastAsia="lt-LT"/>
        </w:rPr>
        <w:t xml:space="preserve"> skyriaus</w:t>
      </w:r>
      <w:r w:rsidR="009E6317">
        <w:rPr>
          <w:lang w:eastAsia="lt-LT"/>
        </w:rPr>
        <w:t xml:space="preserve"> </w:t>
      </w:r>
      <w:r w:rsidR="00E8316F">
        <w:rPr>
          <w:lang w:eastAsia="lt-LT"/>
        </w:rPr>
        <w:t>vyriausiojo specialisto pareigybė yra priskiriama specialistų pareigybių grupei</w:t>
      </w:r>
      <w:r>
        <w:rPr>
          <w:lang w:eastAsia="lt-LT"/>
        </w:rPr>
        <w:t xml:space="preserve"> </w:t>
      </w:r>
      <w:r w:rsidR="00E2457D">
        <w:rPr>
          <w:lang w:eastAsia="lt-LT"/>
        </w:rPr>
        <w:t>(toliau – darbuotojas)</w:t>
      </w:r>
      <w:r w:rsidR="00F046B6">
        <w:rPr>
          <w:lang w:eastAsia="lt-LT"/>
        </w:rPr>
        <w:t>.</w:t>
      </w:r>
      <w:r w:rsidR="00595F5E">
        <w:rPr>
          <w:lang w:eastAsia="lt-LT"/>
        </w:rPr>
        <w:t xml:space="preserve"> </w:t>
      </w:r>
    </w:p>
    <w:p w14:paraId="5C5788A9" w14:textId="4B684FF5" w:rsidR="00E8316F" w:rsidRDefault="003569C2" w:rsidP="00ED60C3">
      <w:pPr>
        <w:ind w:firstLine="851"/>
        <w:jc w:val="both"/>
        <w:rPr>
          <w:lang w:val="es-ES_tradnl" w:eastAsia="lt-LT"/>
        </w:rPr>
      </w:pPr>
      <w:r>
        <w:rPr>
          <w:lang w:val="es-ES_tradnl" w:eastAsia="lt-LT"/>
        </w:rPr>
        <w:t xml:space="preserve">2. Pareigybės lygis </w:t>
      </w:r>
      <w:r w:rsidRPr="00824C94">
        <w:rPr>
          <w:lang w:val="es-ES_tradnl" w:eastAsia="lt-LT"/>
        </w:rPr>
        <w:t xml:space="preserve">– </w:t>
      </w:r>
      <w:r w:rsidR="008A4050" w:rsidRPr="00824C94">
        <w:rPr>
          <w:lang w:val="es-ES_tradnl" w:eastAsia="lt-LT"/>
        </w:rPr>
        <w:t>A2</w:t>
      </w:r>
      <w:r w:rsidR="00242012" w:rsidRPr="00824C94">
        <w:rPr>
          <w:lang w:val="es-ES_tradnl" w:eastAsia="lt-LT"/>
        </w:rPr>
        <w:t>.</w:t>
      </w:r>
    </w:p>
    <w:p w14:paraId="252297C8" w14:textId="15CBAFB2" w:rsidR="00B23B59" w:rsidRDefault="003569C2" w:rsidP="00ED60C3">
      <w:pPr>
        <w:ind w:firstLine="851"/>
        <w:jc w:val="both"/>
      </w:pPr>
      <w:r w:rsidRPr="00E8316F">
        <w:rPr>
          <w:szCs w:val="24"/>
          <w:lang w:val="es-ES_tradnl" w:eastAsia="lt-LT"/>
        </w:rPr>
        <w:t>3</w:t>
      </w:r>
      <w:r w:rsidR="0086511A" w:rsidRPr="00E8316F">
        <w:rPr>
          <w:szCs w:val="24"/>
          <w:lang w:val="es-ES_tradnl" w:eastAsia="lt-LT"/>
        </w:rPr>
        <w:t>.</w:t>
      </w:r>
      <w:r w:rsidR="008012A5">
        <w:rPr>
          <w:szCs w:val="24"/>
          <w:lang w:val="es-ES_tradnl" w:eastAsia="lt-LT"/>
        </w:rPr>
        <w:t xml:space="preserve"> </w:t>
      </w:r>
      <w:r w:rsidR="00C74AA3">
        <w:rPr>
          <w:szCs w:val="24"/>
          <w:lang w:val="es-ES_tradnl" w:eastAsia="lt-LT"/>
        </w:rPr>
        <w:t>Pareigybės paskirtis –</w:t>
      </w:r>
      <w:r w:rsidR="0084697D" w:rsidRPr="0084697D">
        <w:rPr>
          <w:szCs w:val="24"/>
        </w:rPr>
        <w:t xml:space="preserve"> </w:t>
      </w:r>
      <w:r w:rsidR="0084697D">
        <w:rPr>
          <w:szCs w:val="24"/>
        </w:rPr>
        <w:t>statybos (nauja statyba, rekonstravimas, kapitalinis remontas, paprastasis remontas, griovimas)</w:t>
      </w:r>
      <w:r w:rsidR="0084697D">
        <w:rPr>
          <w:color w:val="000000"/>
        </w:rPr>
        <w:t xml:space="preserve"> darbų planavimui</w:t>
      </w:r>
      <w:r w:rsidR="00383EB8">
        <w:rPr>
          <w:color w:val="000000"/>
        </w:rPr>
        <w:t>,</w:t>
      </w:r>
      <w:r w:rsidR="0084697D">
        <w:rPr>
          <w:szCs w:val="24"/>
        </w:rPr>
        <w:t xml:space="preserve"> </w:t>
      </w:r>
      <w:r w:rsidR="00BE513A">
        <w:rPr>
          <w:szCs w:val="24"/>
        </w:rPr>
        <w:t xml:space="preserve">darbų </w:t>
      </w:r>
      <w:r w:rsidR="00261DB1">
        <w:rPr>
          <w:szCs w:val="24"/>
        </w:rPr>
        <w:t>kiekių ir</w:t>
      </w:r>
      <w:r w:rsidR="0084697D">
        <w:rPr>
          <w:szCs w:val="24"/>
        </w:rPr>
        <w:t xml:space="preserve"> </w:t>
      </w:r>
      <w:r w:rsidR="0084697D">
        <w:rPr>
          <w:szCs w:val="24"/>
          <w:lang w:val="es-ES_tradnl"/>
        </w:rPr>
        <w:t>sąmatinės</w:t>
      </w:r>
      <w:r w:rsidR="00261DB1">
        <w:rPr>
          <w:szCs w:val="24"/>
        </w:rPr>
        <w:t xml:space="preserve"> </w:t>
      </w:r>
      <w:r w:rsidR="00BE513A">
        <w:rPr>
          <w:szCs w:val="24"/>
        </w:rPr>
        <w:t>vertės</w:t>
      </w:r>
      <w:r w:rsidR="00261DB1">
        <w:rPr>
          <w:szCs w:val="24"/>
        </w:rPr>
        <w:t xml:space="preserve"> skaičiavima</w:t>
      </w:r>
      <w:r w:rsidR="00383EB8">
        <w:rPr>
          <w:szCs w:val="24"/>
        </w:rPr>
        <w:t>ms</w:t>
      </w:r>
      <w:r w:rsidR="0084697D">
        <w:rPr>
          <w:color w:val="000000"/>
        </w:rPr>
        <w:t>.</w:t>
      </w:r>
    </w:p>
    <w:p w14:paraId="2F471544" w14:textId="77777777" w:rsidR="00AF4E89" w:rsidRDefault="00AF4E89" w:rsidP="0084697D">
      <w:pPr>
        <w:keepNext/>
        <w:jc w:val="both"/>
        <w:outlineLvl w:val="1"/>
        <w:rPr>
          <w:b/>
          <w:bCs/>
          <w:lang w:eastAsia="lt-LT"/>
        </w:rPr>
      </w:pPr>
    </w:p>
    <w:p w14:paraId="5507ACAA" w14:textId="5647F3B3" w:rsidR="003569C2" w:rsidRDefault="003569C2" w:rsidP="0084697D">
      <w:pPr>
        <w:keepNext/>
        <w:ind w:firstLine="851"/>
        <w:jc w:val="center"/>
        <w:outlineLvl w:val="1"/>
        <w:rPr>
          <w:b/>
          <w:bCs/>
          <w:lang w:eastAsia="lt-LT"/>
        </w:rPr>
      </w:pPr>
      <w:r>
        <w:rPr>
          <w:b/>
          <w:bCs/>
          <w:lang w:eastAsia="lt-LT"/>
        </w:rPr>
        <w:t>II SKYRIUS</w:t>
      </w:r>
    </w:p>
    <w:p w14:paraId="2277E33B" w14:textId="77777777" w:rsidR="003569C2" w:rsidRDefault="003569C2" w:rsidP="00ED60C3">
      <w:pPr>
        <w:keepNext/>
        <w:ind w:firstLine="851"/>
        <w:jc w:val="center"/>
        <w:outlineLvl w:val="1"/>
        <w:rPr>
          <w:b/>
          <w:bCs/>
          <w:caps/>
          <w:szCs w:val="24"/>
          <w:lang w:eastAsia="lt-LT"/>
        </w:rPr>
      </w:pPr>
      <w:r>
        <w:rPr>
          <w:b/>
          <w:bCs/>
          <w:lang w:eastAsia="lt-LT"/>
        </w:rPr>
        <w:t>SPECIALŪS REIKALAVIMAI ŠIAS PAREIGAS EINANČIAM DARBUOTOJUI</w:t>
      </w:r>
    </w:p>
    <w:p w14:paraId="6C55105E" w14:textId="77777777" w:rsidR="003569C2" w:rsidRDefault="003569C2" w:rsidP="00ED60C3">
      <w:pPr>
        <w:ind w:firstLine="851"/>
        <w:jc w:val="both"/>
        <w:rPr>
          <w:szCs w:val="24"/>
          <w:lang w:eastAsia="lt-LT"/>
        </w:rPr>
      </w:pPr>
    </w:p>
    <w:p w14:paraId="1661E05C" w14:textId="2B16DA8F" w:rsidR="00E8316F" w:rsidRPr="00E563D9" w:rsidRDefault="00C81260" w:rsidP="00ED60C3">
      <w:pPr>
        <w:tabs>
          <w:tab w:val="left" w:pos="426"/>
        </w:tabs>
        <w:ind w:firstLine="851"/>
        <w:jc w:val="both"/>
      </w:pPr>
      <w:r>
        <w:t>4</w:t>
      </w:r>
      <w:r w:rsidR="00E8316F">
        <w:t xml:space="preserve">. </w:t>
      </w:r>
      <w:r w:rsidR="00E8316F" w:rsidRPr="00E563D9">
        <w:t>Darbuotojas, einantis šias pareigas turi atitikti</w:t>
      </w:r>
      <w:r w:rsidR="00C3027A" w:rsidRPr="00E563D9">
        <w:t xml:space="preserve"> </w:t>
      </w:r>
      <w:r w:rsidRPr="00E563D9">
        <w:rPr>
          <w:szCs w:val="24"/>
        </w:rPr>
        <w:t>šiuos specialiuosius reikalavimus:</w:t>
      </w:r>
    </w:p>
    <w:p w14:paraId="43E8E6CA" w14:textId="6BE6C4C4" w:rsidR="00E8316F" w:rsidRPr="00E563D9" w:rsidRDefault="00C81260" w:rsidP="00ED60C3">
      <w:pPr>
        <w:pStyle w:val="WW-BlockText"/>
        <w:tabs>
          <w:tab w:val="left" w:pos="709"/>
        </w:tabs>
        <w:ind w:left="0" w:right="0"/>
        <w:jc w:val="both"/>
      </w:pPr>
      <w:r w:rsidRPr="00E563D9">
        <w:t>4</w:t>
      </w:r>
      <w:r w:rsidR="00E8316F" w:rsidRPr="00E563D9">
        <w:t>.1.</w:t>
      </w:r>
      <w:r w:rsidR="00032412" w:rsidRPr="00032412">
        <w:t xml:space="preserve"> </w:t>
      </w:r>
      <w:r w:rsidR="00971C33" w:rsidRPr="005B131B">
        <w:t>turėti ne žemesnį kaip</w:t>
      </w:r>
      <w:r w:rsidR="00971C33" w:rsidRPr="00207B98">
        <w:t xml:space="preserve"> aukštąjį universitetinį</w:t>
      </w:r>
      <w:r w:rsidR="00971C33">
        <w:t xml:space="preserve"> </w:t>
      </w:r>
      <w:r w:rsidR="00971C33" w:rsidRPr="00E563D9">
        <w:t>statybos inžinerijos studijų krypties</w:t>
      </w:r>
      <w:r w:rsidR="00971C33" w:rsidRPr="00207B98">
        <w:t xml:space="preserve"> išsila</w:t>
      </w:r>
      <w:r w:rsidR="00971C33">
        <w:t>v</w:t>
      </w:r>
      <w:r w:rsidR="00971C33" w:rsidRPr="00207B98">
        <w:t>inimą su bakalauro kvalifikaciniu laipsniu ar jam prilygintu išsilavinimu</w:t>
      </w:r>
      <w:r w:rsidR="00971C33">
        <w:t xml:space="preserve"> arba </w:t>
      </w:r>
      <w:r w:rsidR="00971C33" w:rsidRPr="00E563D9">
        <w:t>aukštąjį koleginį statybos inžinerijos studijų krypties išsilavinimą su profesinio bakalauro kvalifikaciniu laipsniu arba jam prilygintu išsilavinimu;</w:t>
      </w:r>
    </w:p>
    <w:p w14:paraId="4D003D2E" w14:textId="23A1F8D8" w:rsidR="00E8316F" w:rsidRPr="00E563D9" w:rsidRDefault="00C81260" w:rsidP="00ED60C3">
      <w:pPr>
        <w:tabs>
          <w:tab w:val="left" w:pos="426"/>
        </w:tabs>
        <w:ind w:firstLine="851"/>
        <w:jc w:val="both"/>
      </w:pPr>
      <w:r w:rsidRPr="00E563D9">
        <w:t>4</w:t>
      </w:r>
      <w:r w:rsidR="00242012" w:rsidRPr="00E563D9">
        <w:t xml:space="preserve">.2. turėti </w:t>
      </w:r>
      <w:r w:rsidR="007F525B" w:rsidRPr="00E563D9">
        <w:t>1</w:t>
      </w:r>
      <w:r w:rsidR="00242012" w:rsidRPr="00E563D9">
        <w:t xml:space="preserve"> metų </w:t>
      </w:r>
      <w:r w:rsidR="001B14AE" w:rsidRPr="0023719A">
        <w:rPr>
          <w:color w:val="000000"/>
        </w:rPr>
        <w:t>darbo patirt</w:t>
      </w:r>
      <w:r w:rsidR="001B14AE">
        <w:rPr>
          <w:color w:val="000000"/>
        </w:rPr>
        <w:t xml:space="preserve">į </w:t>
      </w:r>
      <w:r w:rsidR="001B14AE" w:rsidRPr="0023719A">
        <w:rPr>
          <w:color w:val="000000"/>
        </w:rPr>
        <w:t>statyb</w:t>
      </w:r>
      <w:r w:rsidR="001B14AE">
        <w:rPr>
          <w:color w:val="000000"/>
        </w:rPr>
        <w:t>os</w:t>
      </w:r>
      <w:r w:rsidR="001B14AE" w:rsidRPr="0023719A">
        <w:rPr>
          <w:color w:val="000000"/>
        </w:rPr>
        <w:t xml:space="preserve"> </w:t>
      </w:r>
      <w:r w:rsidR="001B14AE">
        <w:rPr>
          <w:color w:val="000000"/>
        </w:rPr>
        <w:t>ir (</w:t>
      </w:r>
      <w:r w:rsidR="001B14AE" w:rsidRPr="0023719A">
        <w:rPr>
          <w:color w:val="000000"/>
        </w:rPr>
        <w:t>ar</w:t>
      </w:r>
      <w:r w:rsidR="001B14AE">
        <w:rPr>
          <w:color w:val="000000"/>
        </w:rPr>
        <w:t>)</w:t>
      </w:r>
      <w:r w:rsidR="001B14AE" w:rsidRPr="0023719A">
        <w:rPr>
          <w:color w:val="000000"/>
        </w:rPr>
        <w:t xml:space="preserve"> </w:t>
      </w:r>
      <w:r w:rsidR="001B14AE">
        <w:rPr>
          <w:color w:val="000000"/>
        </w:rPr>
        <w:t>statybos</w:t>
      </w:r>
      <w:r w:rsidR="001B14AE" w:rsidRPr="0023719A">
        <w:rPr>
          <w:color w:val="000000"/>
        </w:rPr>
        <w:t xml:space="preserve"> priežiūros srit</w:t>
      </w:r>
      <w:r w:rsidR="001B14AE">
        <w:rPr>
          <w:color w:val="000000"/>
        </w:rPr>
        <w:t>yse</w:t>
      </w:r>
      <w:r w:rsidR="00971C33">
        <w:rPr>
          <w:color w:val="000000"/>
        </w:rPr>
        <w:t>.</w:t>
      </w:r>
    </w:p>
    <w:p w14:paraId="1D37DD96" w14:textId="77777777" w:rsidR="00AF4E89" w:rsidRDefault="00AF4E89" w:rsidP="00ED60C3">
      <w:pPr>
        <w:ind w:firstLine="851"/>
        <w:jc w:val="both"/>
        <w:rPr>
          <w:b/>
          <w:lang w:eastAsia="lt-LT"/>
        </w:rPr>
      </w:pPr>
    </w:p>
    <w:p w14:paraId="033C8F19" w14:textId="77777777" w:rsidR="003569C2" w:rsidRDefault="003569C2" w:rsidP="00ED60C3">
      <w:pPr>
        <w:ind w:firstLine="851"/>
        <w:jc w:val="center"/>
        <w:rPr>
          <w:b/>
          <w:szCs w:val="24"/>
          <w:lang w:eastAsia="lt-LT"/>
        </w:rPr>
      </w:pPr>
      <w:r>
        <w:rPr>
          <w:b/>
          <w:lang w:eastAsia="lt-LT"/>
        </w:rPr>
        <w:t>III SKYRIUS</w:t>
      </w:r>
    </w:p>
    <w:p w14:paraId="454A701F" w14:textId="77777777" w:rsidR="003569C2" w:rsidRDefault="003569C2" w:rsidP="00ED60C3">
      <w:pPr>
        <w:keepNext/>
        <w:ind w:firstLine="851"/>
        <w:jc w:val="center"/>
        <w:outlineLvl w:val="1"/>
        <w:rPr>
          <w:b/>
          <w:bCs/>
          <w:caps/>
          <w:szCs w:val="24"/>
          <w:lang w:eastAsia="lt-LT"/>
        </w:rPr>
      </w:pPr>
      <w:r>
        <w:rPr>
          <w:b/>
          <w:bCs/>
          <w:lang w:eastAsia="lt-LT"/>
        </w:rPr>
        <w:t>ŠIAS PAREIGAS EINANČIO DARBUOTOJO FUNKCIJOS</w:t>
      </w:r>
    </w:p>
    <w:p w14:paraId="53BC3E63" w14:textId="77777777" w:rsidR="00B23B59" w:rsidRPr="008941EE" w:rsidRDefault="00B23B59" w:rsidP="00ED60C3">
      <w:pPr>
        <w:ind w:firstLine="851"/>
        <w:jc w:val="both"/>
      </w:pPr>
    </w:p>
    <w:p w14:paraId="77B246BC" w14:textId="5190B815" w:rsidR="00E8316F" w:rsidRPr="00584EFF" w:rsidRDefault="00584EFF" w:rsidP="00ED60C3">
      <w:pPr>
        <w:tabs>
          <w:tab w:val="left" w:pos="567"/>
        </w:tabs>
        <w:ind w:firstLine="851"/>
        <w:jc w:val="both"/>
      </w:pPr>
      <w:r>
        <w:rPr>
          <w:szCs w:val="24"/>
        </w:rPr>
        <w:t>5</w:t>
      </w:r>
      <w:r w:rsidR="00E8316F" w:rsidRPr="0002231B">
        <w:rPr>
          <w:szCs w:val="24"/>
        </w:rPr>
        <w:t xml:space="preserve">. </w:t>
      </w:r>
      <w:r w:rsidR="00E8316F" w:rsidRPr="00584EFF">
        <w:t>Šias pareigas einantis darbuotojas vykdo šias funkcijas:</w:t>
      </w:r>
    </w:p>
    <w:tbl>
      <w:tblPr>
        <w:tblW w:w="0" w:type="auto"/>
        <w:tblCellMar>
          <w:left w:w="0" w:type="dxa"/>
          <w:right w:w="0" w:type="dxa"/>
        </w:tblCellMar>
        <w:tblLook w:val="0000" w:firstRow="0" w:lastRow="0" w:firstColumn="0" w:lastColumn="0" w:noHBand="0" w:noVBand="0"/>
      </w:tblPr>
      <w:tblGrid>
        <w:gridCol w:w="13"/>
        <w:gridCol w:w="13"/>
        <w:gridCol w:w="9452"/>
        <w:gridCol w:w="20"/>
      </w:tblGrid>
      <w:tr w:rsidR="00634AB7" w14:paraId="64986609" w14:textId="77777777" w:rsidTr="00ED60C3">
        <w:tc>
          <w:tcPr>
            <w:tcW w:w="9080" w:type="dxa"/>
            <w:gridSpan w:val="4"/>
          </w:tcPr>
          <w:tbl>
            <w:tblPr>
              <w:tblW w:w="9498" w:type="dxa"/>
              <w:tblCellMar>
                <w:left w:w="0" w:type="dxa"/>
                <w:right w:w="0" w:type="dxa"/>
              </w:tblCellMar>
              <w:tblLook w:val="0000" w:firstRow="0" w:lastRow="0" w:firstColumn="0" w:lastColumn="0" w:noHBand="0" w:noVBand="0"/>
            </w:tblPr>
            <w:tblGrid>
              <w:gridCol w:w="9498"/>
            </w:tblGrid>
            <w:tr w:rsidR="00634AB7" w14:paraId="37E2E41D" w14:textId="77777777" w:rsidTr="009A6937">
              <w:trPr>
                <w:trHeight w:val="260"/>
              </w:trPr>
              <w:tc>
                <w:tcPr>
                  <w:tcW w:w="9498" w:type="dxa"/>
                  <w:tcMar>
                    <w:top w:w="40" w:type="dxa"/>
                    <w:left w:w="40" w:type="dxa"/>
                    <w:bottom w:w="40" w:type="dxa"/>
                    <w:right w:w="40" w:type="dxa"/>
                  </w:tcMar>
                </w:tcPr>
                <w:p w14:paraId="2060AD3E" w14:textId="0999E5CC" w:rsidR="002B574C" w:rsidRPr="00584EFF" w:rsidRDefault="00584EFF" w:rsidP="00032412">
                  <w:pPr>
                    <w:ind w:firstLine="806"/>
                    <w:jc w:val="both"/>
                  </w:pPr>
                  <w:r w:rsidRPr="00584EFF">
                    <w:t>5</w:t>
                  </w:r>
                  <w:r w:rsidR="00634AB7" w:rsidRPr="00584EFF">
                    <w:t xml:space="preserve">.1. </w:t>
                  </w:r>
                  <w:r w:rsidR="004654F1">
                    <w:t>r</w:t>
                  </w:r>
                  <w:r w:rsidR="00714E9B" w:rsidRPr="00584EFF">
                    <w:t>engia</w:t>
                  </w:r>
                  <w:r w:rsidR="00593BB0" w:rsidRPr="00584EFF">
                    <w:t xml:space="preserve"> </w:t>
                  </w:r>
                  <w:r w:rsidR="00DC5C9A">
                    <w:t>Statybos ir renovacijos</w:t>
                  </w:r>
                  <w:r w:rsidR="00593BB0" w:rsidRPr="00584EFF">
                    <w:t xml:space="preserve"> skyriaus (toliau – Skyrius) </w:t>
                  </w:r>
                  <w:r w:rsidR="00714E9B" w:rsidRPr="00584EFF">
                    <w:t xml:space="preserve">kuravimo sričiai priskirtų </w:t>
                  </w:r>
                  <w:r w:rsidR="00DC5C9A">
                    <w:t>objektų</w:t>
                  </w:r>
                  <w:r w:rsidR="0084697D">
                    <w:t xml:space="preserve"> </w:t>
                  </w:r>
                  <w:r w:rsidR="0084697D">
                    <w:rPr>
                      <w:szCs w:val="24"/>
                    </w:rPr>
                    <w:t>statybos (nauja statyba, rekonstravimas, kapitalinis remontas, paprastasis remontas, griovimas)</w:t>
                  </w:r>
                  <w:r w:rsidR="0084697D">
                    <w:t xml:space="preserve"> darbų kiekių skaičiavimus</w:t>
                  </w:r>
                  <w:r w:rsidR="008012A5">
                    <w:t>;</w:t>
                  </w:r>
                </w:p>
              </w:tc>
            </w:tr>
            <w:tr w:rsidR="00634AB7" w14:paraId="7ACCBEBD" w14:textId="77777777" w:rsidTr="009A6937">
              <w:trPr>
                <w:trHeight w:val="260"/>
              </w:trPr>
              <w:tc>
                <w:tcPr>
                  <w:tcW w:w="9498" w:type="dxa"/>
                  <w:tcMar>
                    <w:top w:w="40" w:type="dxa"/>
                    <w:left w:w="40" w:type="dxa"/>
                    <w:bottom w:w="40" w:type="dxa"/>
                    <w:right w:w="40" w:type="dxa"/>
                  </w:tcMar>
                </w:tcPr>
                <w:p w14:paraId="055263C8" w14:textId="6B778DB6" w:rsidR="00634AB7" w:rsidRPr="00584EFF" w:rsidRDefault="00584EFF" w:rsidP="00ED60C3">
                  <w:pPr>
                    <w:ind w:firstLine="851"/>
                    <w:jc w:val="both"/>
                  </w:pPr>
                  <w:r w:rsidRPr="00584EFF">
                    <w:t>5</w:t>
                  </w:r>
                  <w:r w:rsidR="00634AB7" w:rsidRPr="00584EFF">
                    <w:t xml:space="preserve">.2. </w:t>
                  </w:r>
                  <w:r w:rsidR="00ED60C3">
                    <w:t xml:space="preserve"> </w:t>
                  </w:r>
                  <w:r w:rsidR="004654F1">
                    <w:t>r</w:t>
                  </w:r>
                  <w:r w:rsidR="00DC5C9A" w:rsidRPr="0066571F">
                    <w:rPr>
                      <w:color w:val="000000"/>
                    </w:rPr>
                    <w:t>engia statybos</w:t>
                  </w:r>
                  <w:r w:rsidR="0084697D">
                    <w:rPr>
                      <w:color w:val="000000"/>
                    </w:rPr>
                    <w:t xml:space="preserve"> </w:t>
                  </w:r>
                  <w:r w:rsidR="0084697D">
                    <w:rPr>
                      <w:szCs w:val="24"/>
                    </w:rPr>
                    <w:t>(nauja statyba, rekonstravimas, kapitalinis remontas, paprastasis remontas, griovimas)</w:t>
                  </w:r>
                  <w:r w:rsidR="00DC5C9A" w:rsidRPr="0066571F">
                    <w:rPr>
                      <w:color w:val="000000"/>
                    </w:rPr>
                    <w:t xml:space="preserve"> darbų sąmatinės vertės skaičiavimus lėšų poreikiui nustatyti</w:t>
                  </w:r>
                  <w:r w:rsidR="008012A5">
                    <w:t>;</w:t>
                  </w:r>
                  <w:r w:rsidR="0084697D">
                    <w:t xml:space="preserve"> </w:t>
                  </w:r>
                </w:p>
                <w:p w14:paraId="1655F60B" w14:textId="466668F4" w:rsidR="00E972EF" w:rsidRDefault="00584EFF" w:rsidP="00ED60C3">
                  <w:pPr>
                    <w:ind w:firstLine="851"/>
                    <w:jc w:val="both"/>
                  </w:pPr>
                  <w:r>
                    <w:t>5</w:t>
                  </w:r>
                  <w:r w:rsidR="00E972EF">
                    <w:t>.3.</w:t>
                  </w:r>
                  <w:r w:rsidR="00ED60C3">
                    <w:t xml:space="preserve"> </w:t>
                  </w:r>
                  <w:r w:rsidR="004654F1">
                    <w:t>r</w:t>
                  </w:r>
                  <w:r w:rsidR="00DC5C9A" w:rsidRPr="0066571F">
                    <w:rPr>
                      <w:color w:val="000000"/>
                    </w:rPr>
                    <w:t>engia</w:t>
                  </w:r>
                  <w:r w:rsidR="0084697D">
                    <w:rPr>
                      <w:color w:val="000000"/>
                    </w:rPr>
                    <w:t xml:space="preserve"> </w:t>
                  </w:r>
                  <w:r w:rsidR="00DC5C9A">
                    <w:rPr>
                      <w:color w:val="000000"/>
                    </w:rPr>
                    <w:t>projekt</w:t>
                  </w:r>
                  <w:r w:rsidR="0084697D">
                    <w:rPr>
                      <w:color w:val="000000"/>
                    </w:rPr>
                    <w:t>uose numatytų</w:t>
                  </w:r>
                  <w:r w:rsidR="00DC5C9A" w:rsidRPr="0066571F">
                    <w:rPr>
                      <w:color w:val="000000"/>
                    </w:rPr>
                    <w:t xml:space="preserve"> darbų sąmatinės vertės</w:t>
                  </w:r>
                  <w:r w:rsidR="0084697D">
                    <w:rPr>
                      <w:color w:val="000000"/>
                    </w:rPr>
                    <w:t xml:space="preserve"> perskaičiavimą</w:t>
                  </w:r>
                  <w:r w:rsidR="00DC5C9A" w:rsidRPr="0066571F">
                    <w:rPr>
                      <w:color w:val="000000"/>
                    </w:rPr>
                    <w:t xml:space="preserve"> lėšų poreikiui nustatyti</w:t>
                  </w:r>
                  <w:r w:rsidR="00DC5C9A">
                    <w:rPr>
                      <w:color w:val="000000"/>
                    </w:rPr>
                    <w:t>;</w:t>
                  </w:r>
                  <w:r w:rsidR="0084697D">
                    <w:rPr>
                      <w:color w:val="000000"/>
                    </w:rPr>
                    <w:t xml:space="preserve"> </w:t>
                  </w:r>
                </w:p>
              </w:tc>
            </w:tr>
            <w:tr w:rsidR="00634AB7" w14:paraId="6CFA0F58" w14:textId="77777777" w:rsidTr="009A6937">
              <w:trPr>
                <w:trHeight w:val="260"/>
              </w:trPr>
              <w:tc>
                <w:tcPr>
                  <w:tcW w:w="9498" w:type="dxa"/>
                  <w:tcMar>
                    <w:top w:w="40" w:type="dxa"/>
                    <w:left w:w="40" w:type="dxa"/>
                    <w:bottom w:w="40" w:type="dxa"/>
                    <w:right w:w="40" w:type="dxa"/>
                  </w:tcMar>
                </w:tcPr>
                <w:p w14:paraId="43C79D58" w14:textId="44CF37D9" w:rsidR="00B57C87" w:rsidRPr="00383EB8" w:rsidRDefault="00584EFF" w:rsidP="00ED60C3">
                  <w:pPr>
                    <w:ind w:firstLine="851"/>
                    <w:jc w:val="both"/>
                  </w:pPr>
                  <w:r w:rsidRPr="00383EB8">
                    <w:t>5</w:t>
                  </w:r>
                  <w:r w:rsidR="00634AB7" w:rsidRPr="00383EB8">
                    <w:t>.</w:t>
                  </w:r>
                  <w:r w:rsidR="004F79C7" w:rsidRPr="00383EB8">
                    <w:t>4</w:t>
                  </w:r>
                  <w:r w:rsidR="00634AB7" w:rsidRPr="00383EB8">
                    <w:t>.</w:t>
                  </w:r>
                  <w:r w:rsidR="00B57C87" w:rsidRPr="00383EB8">
                    <w:t xml:space="preserve"> </w:t>
                  </w:r>
                  <w:r w:rsidR="001B14AE">
                    <w:t xml:space="preserve"> </w:t>
                  </w:r>
                  <w:r w:rsidR="004654F1">
                    <w:t>a</w:t>
                  </w:r>
                  <w:r w:rsidR="00B57C87" w:rsidRPr="00383EB8">
                    <w:t>tlieka projektavimo</w:t>
                  </w:r>
                  <w:r w:rsidR="0084697D" w:rsidRPr="00383EB8">
                    <w:t xml:space="preserve"> darbų</w:t>
                  </w:r>
                  <w:r w:rsidR="00B57C87" w:rsidRPr="00383EB8">
                    <w:t xml:space="preserve"> ir ekspertizės kainos nustatymą;</w:t>
                  </w:r>
                </w:p>
                <w:p w14:paraId="5BD70C2E" w14:textId="00E0A2B9" w:rsidR="00894701" w:rsidRDefault="00584EFF" w:rsidP="00ED60C3">
                  <w:pPr>
                    <w:ind w:firstLine="851"/>
                    <w:jc w:val="both"/>
                  </w:pPr>
                  <w:r w:rsidRPr="00383EB8">
                    <w:t>5</w:t>
                  </w:r>
                  <w:r w:rsidR="00894701" w:rsidRPr="00383EB8">
                    <w:t>.</w:t>
                  </w:r>
                  <w:r w:rsidR="007F525B" w:rsidRPr="00383EB8">
                    <w:t>5</w:t>
                  </w:r>
                  <w:r w:rsidR="00894701" w:rsidRPr="00383EB8">
                    <w:t>.</w:t>
                  </w:r>
                  <w:r w:rsidR="001B14AE">
                    <w:t xml:space="preserve"> </w:t>
                  </w:r>
                  <w:r w:rsidR="004654F1">
                    <w:t>a</w:t>
                  </w:r>
                  <w:r w:rsidR="00B57C87">
                    <w:t>nalizuoja medžiagų ir mechanizmų sąnaudų normatyvus</w:t>
                  </w:r>
                  <w:r w:rsidR="00B24CBD">
                    <w:t xml:space="preserve">, seka </w:t>
                  </w:r>
                  <w:r w:rsidR="00A62C94">
                    <w:t xml:space="preserve">sąmatų skaičiavimo </w:t>
                  </w:r>
                  <w:r w:rsidR="00ED60C3">
                    <w:t>naujienas</w:t>
                  </w:r>
                  <w:r w:rsidR="00A62C94">
                    <w:t>, pasikeitimus</w:t>
                  </w:r>
                  <w:r w:rsidR="008012A5">
                    <w:t>;</w:t>
                  </w:r>
                </w:p>
                <w:p w14:paraId="425989C9" w14:textId="33282C7B" w:rsidR="00B57C87" w:rsidRDefault="00B57C87" w:rsidP="00ED60C3">
                  <w:pPr>
                    <w:ind w:firstLine="851"/>
                    <w:jc w:val="both"/>
                  </w:pPr>
                  <w:r>
                    <w:t>5.</w:t>
                  </w:r>
                  <w:r w:rsidR="007F525B">
                    <w:t>6</w:t>
                  </w:r>
                  <w:r>
                    <w:t xml:space="preserve">. </w:t>
                  </w:r>
                  <w:r w:rsidR="00032412">
                    <w:t>S</w:t>
                  </w:r>
                  <w:r w:rsidR="00824C94">
                    <w:t>kyriaus vedėjo nurodymu b</w:t>
                  </w:r>
                  <w:r>
                    <w:t xml:space="preserve">endradarbiauja su kitais skyriais </w:t>
                  </w:r>
                  <w:r w:rsidR="00ED60C3">
                    <w:t>padedant atlikti objektų sąmatų skaičiavimo projektus;</w:t>
                  </w:r>
                  <w:r>
                    <w:t xml:space="preserve"> </w:t>
                  </w:r>
                </w:p>
                <w:p w14:paraId="69FF96D3" w14:textId="4D2E1994" w:rsidR="008012A5" w:rsidRPr="00584EFF" w:rsidRDefault="00584EFF" w:rsidP="00ED60C3">
                  <w:pPr>
                    <w:ind w:firstLine="851"/>
                    <w:jc w:val="both"/>
                  </w:pPr>
                  <w:r w:rsidRPr="00584EFF">
                    <w:t>5</w:t>
                  </w:r>
                  <w:r w:rsidR="00894701" w:rsidRPr="00584EFF">
                    <w:t>.</w:t>
                  </w:r>
                  <w:r w:rsidR="007F525B">
                    <w:t>7</w:t>
                  </w:r>
                  <w:r w:rsidR="00894701" w:rsidRPr="00584EFF">
                    <w:t xml:space="preserve">. </w:t>
                  </w:r>
                  <w:r w:rsidR="004654F1">
                    <w:t>r</w:t>
                  </w:r>
                  <w:r w:rsidR="00894701" w:rsidRPr="00584EFF">
                    <w:t>engia reikalingas paraiškas, ataskaitas, sąmatas finansavimo sutarčių įgyvendinimui</w:t>
                  </w:r>
                  <w:r w:rsidR="008012A5">
                    <w:t>;</w:t>
                  </w:r>
                </w:p>
                <w:p w14:paraId="71C6D377" w14:textId="72745924" w:rsidR="00894701" w:rsidRPr="00584EFF" w:rsidRDefault="00584EFF" w:rsidP="00ED60C3">
                  <w:pPr>
                    <w:ind w:firstLine="851"/>
                    <w:jc w:val="both"/>
                  </w:pPr>
                  <w:r w:rsidRPr="00584EFF">
                    <w:t>5</w:t>
                  </w:r>
                  <w:r w:rsidR="00894701" w:rsidRPr="00584EFF">
                    <w:t>.</w:t>
                  </w:r>
                  <w:r w:rsidR="007F525B">
                    <w:t>8</w:t>
                  </w:r>
                  <w:r w:rsidR="00894701" w:rsidRPr="00584EFF">
                    <w:t xml:space="preserve">. </w:t>
                  </w:r>
                  <w:r w:rsidR="004654F1">
                    <w:t>a</w:t>
                  </w:r>
                  <w:r w:rsidR="001B7D81" w:rsidRPr="00584EFF">
                    <w:t>nalizuoja, vertina lėšų poreikį priemonių įgyvendinimui, kaupia, sistemina, analizuoja duomenis, teikia pasiūlymus</w:t>
                  </w:r>
                  <w:r w:rsidR="008012A5">
                    <w:t>;</w:t>
                  </w:r>
                </w:p>
                <w:p w14:paraId="259C0A0B" w14:textId="5593F0BF" w:rsidR="00824C94" w:rsidRDefault="00ED60C3" w:rsidP="00824C94">
                  <w:pPr>
                    <w:ind w:firstLine="851"/>
                    <w:jc w:val="both"/>
                    <w:rPr>
                      <w:color w:val="000000"/>
                    </w:rPr>
                  </w:pPr>
                  <w:r>
                    <w:rPr>
                      <w:color w:val="000000"/>
                    </w:rPr>
                    <w:t>5.</w:t>
                  </w:r>
                  <w:r w:rsidR="007F525B">
                    <w:rPr>
                      <w:color w:val="000000"/>
                    </w:rPr>
                    <w:t>9</w:t>
                  </w:r>
                  <w:r>
                    <w:rPr>
                      <w:color w:val="000000"/>
                    </w:rPr>
                    <w:t xml:space="preserve">. </w:t>
                  </w:r>
                  <w:r w:rsidR="004654F1">
                    <w:rPr>
                      <w:color w:val="000000"/>
                    </w:rPr>
                    <w:t>t</w:t>
                  </w:r>
                  <w:r>
                    <w:rPr>
                      <w:color w:val="000000"/>
                    </w:rPr>
                    <w:t>eikia informaciją ir dokumentus apie Skyriaus įgyvendintas priemones, programas, renka, sistemina, saugo ir teikia informaciją bei duomenis, reikalingus skyriaus ataskaitai;</w:t>
                  </w:r>
                </w:p>
                <w:p w14:paraId="40DD6464" w14:textId="1C8283CE" w:rsidR="001B14AE" w:rsidRDefault="001B14AE" w:rsidP="00824C94">
                  <w:pPr>
                    <w:ind w:firstLine="851"/>
                    <w:jc w:val="both"/>
                    <w:rPr>
                      <w:color w:val="000000"/>
                    </w:rPr>
                  </w:pPr>
                  <w:r>
                    <w:rPr>
                      <w:color w:val="000000"/>
                    </w:rPr>
                    <w:t>5.10. a</w:t>
                  </w:r>
                  <w:r w:rsidRPr="0023719A">
                    <w:rPr>
                      <w:color w:val="000000"/>
                    </w:rPr>
                    <w:t xml:space="preserve">tlieka </w:t>
                  </w:r>
                  <w:r>
                    <w:rPr>
                      <w:color w:val="000000"/>
                    </w:rPr>
                    <w:t xml:space="preserve">statybos </w:t>
                  </w:r>
                  <w:r w:rsidRPr="0023719A">
                    <w:rPr>
                      <w:color w:val="000000"/>
                    </w:rPr>
                    <w:t>priežiūros veiklas</w:t>
                  </w:r>
                  <w:r>
                    <w:rPr>
                      <w:color w:val="000000"/>
                    </w:rPr>
                    <w:t>;</w:t>
                  </w:r>
                </w:p>
                <w:p w14:paraId="0A8037FA" w14:textId="1A8C3949" w:rsidR="001B14AE" w:rsidRDefault="001B14AE" w:rsidP="001B14AE">
                  <w:pPr>
                    <w:ind w:firstLine="851"/>
                    <w:jc w:val="both"/>
                    <w:rPr>
                      <w:color w:val="000000"/>
                    </w:rPr>
                  </w:pPr>
                  <w:r>
                    <w:rPr>
                      <w:color w:val="000000"/>
                    </w:rPr>
                    <w:lastRenderedPageBreak/>
                    <w:t>5.11. n</w:t>
                  </w:r>
                  <w:r w:rsidRPr="0023719A">
                    <w:rPr>
                      <w:color w:val="000000"/>
                    </w:rPr>
                    <w:t xml:space="preserve">agrinėja </w:t>
                  </w:r>
                  <w:r w:rsidR="00C90DA5" w:rsidRPr="0023719A">
                    <w:rPr>
                      <w:color w:val="000000"/>
                    </w:rPr>
                    <w:t xml:space="preserve">fizinių ir juridinių asmenų </w:t>
                  </w:r>
                  <w:r w:rsidR="00C90DA5">
                    <w:rPr>
                      <w:color w:val="000000"/>
                    </w:rPr>
                    <w:t xml:space="preserve">skundus </w:t>
                  </w:r>
                  <w:r w:rsidRPr="0023719A">
                    <w:rPr>
                      <w:color w:val="000000"/>
                    </w:rPr>
                    <w:t>ir kitus dokumentus,</w:t>
                  </w:r>
                  <w:r>
                    <w:rPr>
                      <w:color w:val="000000"/>
                    </w:rPr>
                    <w:t xml:space="preserve"> </w:t>
                  </w:r>
                  <w:r w:rsidRPr="0023719A">
                    <w:rPr>
                      <w:color w:val="000000"/>
                    </w:rPr>
                    <w:t>rengia atsakymus</w:t>
                  </w:r>
                  <w:r>
                    <w:rPr>
                      <w:color w:val="000000"/>
                    </w:rPr>
                    <w:t>;</w:t>
                  </w:r>
                </w:p>
                <w:p w14:paraId="609CB1B7" w14:textId="5EDC2479" w:rsidR="001B14AE" w:rsidRDefault="001B14AE" w:rsidP="001B14AE">
                  <w:pPr>
                    <w:ind w:firstLine="851"/>
                    <w:jc w:val="both"/>
                    <w:rPr>
                      <w:color w:val="000000"/>
                    </w:rPr>
                  </w:pPr>
                  <w:r>
                    <w:rPr>
                      <w:color w:val="000000"/>
                    </w:rPr>
                    <w:t xml:space="preserve">5.12. rengia </w:t>
                  </w:r>
                  <w:r w:rsidRPr="0023719A">
                    <w:rPr>
                      <w:color w:val="000000"/>
                    </w:rPr>
                    <w:t>viešųjų pirkimų dokumentus</w:t>
                  </w:r>
                  <w:r>
                    <w:rPr>
                      <w:color w:val="000000"/>
                    </w:rPr>
                    <w:t>;</w:t>
                  </w:r>
                </w:p>
                <w:p w14:paraId="0B289CD9" w14:textId="625C034C" w:rsidR="00C90DA5" w:rsidRDefault="00C90DA5" w:rsidP="00C90DA5">
                  <w:pPr>
                    <w:ind w:firstLine="851"/>
                    <w:jc w:val="both"/>
                    <w:rPr>
                      <w:color w:val="000000"/>
                    </w:rPr>
                  </w:pPr>
                  <w:r>
                    <w:rPr>
                      <w:color w:val="000000"/>
                    </w:rPr>
                    <w:t>5.1</w:t>
                  </w:r>
                  <w:r w:rsidR="00BD02C8">
                    <w:rPr>
                      <w:color w:val="000000"/>
                    </w:rPr>
                    <w:t>3</w:t>
                  </w:r>
                  <w:r>
                    <w:rPr>
                      <w:color w:val="000000"/>
                    </w:rPr>
                    <w:t xml:space="preserve">. atlieka </w:t>
                  </w:r>
                  <w:r w:rsidRPr="0023719A">
                    <w:rPr>
                      <w:color w:val="000000"/>
                    </w:rPr>
                    <w:t xml:space="preserve">statinių naudojimo priežiūrą, </w:t>
                  </w:r>
                  <w:r>
                    <w:rPr>
                      <w:color w:val="000000"/>
                    </w:rPr>
                    <w:t>prižiūri</w:t>
                  </w:r>
                  <w:r w:rsidRPr="0023719A">
                    <w:rPr>
                      <w:color w:val="000000"/>
                    </w:rPr>
                    <w:t>, kaip Skyriaus vedėjo įsakymu jam priskirtoje teritorijoje statinių savininkai, naudotojai ir statinių prižiūrėtojai naudoja bei prižiūri statinius, reikalauja, kad statinių savininkai, naudotojai ir statinių prižiūrėtojai laikytųsi statinių naudojimo ir priežiūros privalomųjų reikalavimų</w:t>
                  </w:r>
                  <w:r>
                    <w:rPr>
                      <w:color w:val="000000"/>
                    </w:rPr>
                    <w:t>;</w:t>
                  </w:r>
                </w:p>
                <w:p w14:paraId="1BBE4216" w14:textId="71BD2DF4" w:rsidR="00ED60C3" w:rsidRPr="00824C94" w:rsidRDefault="00ED60C3" w:rsidP="00C90DA5">
                  <w:pPr>
                    <w:ind w:firstLine="851"/>
                    <w:jc w:val="both"/>
                    <w:rPr>
                      <w:color w:val="000000"/>
                    </w:rPr>
                  </w:pPr>
                  <w:r>
                    <w:rPr>
                      <w:color w:val="000000"/>
                    </w:rPr>
                    <w:t>5.1</w:t>
                  </w:r>
                  <w:r w:rsidR="00BD02C8">
                    <w:rPr>
                      <w:color w:val="000000"/>
                    </w:rPr>
                    <w:t>4</w:t>
                  </w:r>
                  <w:r>
                    <w:rPr>
                      <w:color w:val="000000"/>
                    </w:rPr>
                    <w:t xml:space="preserve">. </w:t>
                  </w:r>
                  <w:r w:rsidR="004654F1">
                    <w:rPr>
                      <w:color w:val="000000"/>
                    </w:rPr>
                    <w:t>v</w:t>
                  </w:r>
                  <w:r>
                    <w:rPr>
                      <w:color w:val="000000"/>
                    </w:rPr>
                    <w:t>ykdo kitus nenuolatinio pobūdžio su struktūrinio padalinio veikla susijusius pavedimus.</w:t>
                  </w:r>
                </w:p>
              </w:tc>
            </w:tr>
          </w:tbl>
          <w:p w14:paraId="111B6FB0" w14:textId="77777777" w:rsidR="00634AB7" w:rsidRDefault="00634AB7" w:rsidP="00ED60C3">
            <w:pPr>
              <w:ind w:firstLine="851"/>
            </w:pPr>
          </w:p>
        </w:tc>
      </w:tr>
      <w:tr w:rsidR="00634AB7" w14:paraId="05B54E9C" w14:textId="77777777" w:rsidTr="00ED60C3">
        <w:trPr>
          <w:trHeight w:val="20"/>
        </w:trPr>
        <w:tc>
          <w:tcPr>
            <w:tcW w:w="6" w:type="dxa"/>
          </w:tcPr>
          <w:p w14:paraId="458F62D4" w14:textId="77777777" w:rsidR="00634AB7" w:rsidRDefault="00634AB7" w:rsidP="00ED60C3">
            <w:pPr>
              <w:pStyle w:val="EmptyLayoutCell"/>
              <w:ind w:firstLine="851"/>
            </w:pPr>
          </w:p>
        </w:tc>
        <w:tc>
          <w:tcPr>
            <w:tcW w:w="6" w:type="dxa"/>
          </w:tcPr>
          <w:p w14:paraId="28CF26A6" w14:textId="77777777" w:rsidR="00634AB7" w:rsidRDefault="00634AB7" w:rsidP="00ED60C3">
            <w:pPr>
              <w:pStyle w:val="EmptyLayoutCell"/>
              <w:ind w:firstLine="851"/>
            </w:pPr>
          </w:p>
        </w:tc>
        <w:tc>
          <w:tcPr>
            <w:tcW w:w="9055" w:type="dxa"/>
          </w:tcPr>
          <w:p w14:paraId="2E0A7AA8" w14:textId="77777777" w:rsidR="00634AB7" w:rsidRDefault="00634AB7" w:rsidP="00ED60C3">
            <w:pPr>
              <w:pStyle w:val="EmptyLayoutCell"/>
              <w:ind w:firstLine="851"/>
            </w:pPr>
          </w:p>
        </w:tc>
        <w:tc>
          <w:tcPr>
            <w:tcW w:w="13" w:type="dxa"/>
          </w:tcPr>
          <w:p w14:paraId="63105C64" w14:textId="77777777" w:rsidR="00634AB7" w:rsidRDefault="00634AB7" w:rsidP="00ED60C3">
            <w:pPr>
              <w:pStyle w:val="EmptyLayoutCell"/>
              <w:ind w:firstLine="851"/>
            </w:pPr>
          </w:p>
        </w:tc>
      </w:tr>
      <w:tr w:rsidR="00634AB7" w14:paraId="34BC6696" w14:textId="77777777" w:rsidTr="00ED60C3">
        <w:trPr>
          <w:trHeight w:val="20"/>
        </w:trPr>
        <w:tc>
          <w:tcPr>
            <w:tcW w:w="6" w:type="dxa"/>
          </w:tcPr>
          <w:p w14:paraId="19C85B36" w14:textId="77777777" w:rsidR="00634AB7" w:rsidRDefault="00634AB7" w:rsidP="00ED60C3">
            <w:pPr>
              <w:pStyle w:val="EmptyLayoutCell"/>
              <w:ind w:firstLine="851"/>
            </w:pPr>
          </w:p>
        </w:tc>
        <w:tc>
          <w:tcPr>
            <w:tcW w:w="6" w:type="dxa"/>
          </w:tcPr>
          <w:p w14:paraId="365FDD3E" w14:textId="77777777" w:rsidR="00634AB7" w:rsidRDefault="00634AB7" w:rsidP="00ED60C3">
            <w:pPr>
              <w:pStyle w:val="EmptyLayoutCell"/>
              <w:ind w:firstLine="851"/>
            </w:pPr>
          </w:p>
        </w:tc>
        <w:tc>
          <w:tcPr>
            <w:tcW w:w="9055" w:type="dxa"/>
          </w:tcPr>
          <w:p w14:paraId="16B756F6" w14:textId="77777777" w:rsidR="00634AB7" w:rsidRDefault="00634AB7" w:rsidP="00ED60C3">
            <w:pPr>
              <w:pStyle w:val="EmptyLayoutCell"/>
              <w:ind w:firstLine="851"/>
            </w:pPr>
          </w:p>
        </w:tc>
        <w:tc>
          <w:tcPr>
            <w:tcW w:w="13" w:type="dxa"/>
          </w:tcPr>
          <w:p w14:paraId="128FE121" w14:textId="77777777" w:rsidR="00634AB7" w:rsidRDefault="00634AB7" w:rsidP="00ED60C3">
            <w:pPr>
              <w:pStyle w:val="EmptyLayoutCell"/>
              <w:ind w:firstLine="851"/>
            </w:pPr>
          </w:p>
        </w:tc>
      </w:tr>
    </w:tbl>
    <w:p w14:paraId="07063D31" w14:textId="77777777" w:rsidR="007C4258" w:rsidRPr="007C4258" w:rsidRDefault="007C4258" w:rsidP="00ED60C3">
      <w:pPr>
        <w:pStyle w:val="Sraopastraipa"/>
        <w:spacing w:after="0" w:line="240" w:lineRule="auto"/>
        <w:ind w:left="0" w:firstLine="851"/>
        <w:jc w:val="center"/>
        <w:rPr>
          <w:rFonts w:ascii="Times New Roman" w:hAnsi="Times New Roman" w:cs="Times New Roman"/>
          <w:sz w:val="24"/>
          <w:szCs w:val="24"/>
        </w:rPr>
      </w:pPr>
    </w:p>
    <w:p w14:paraId="1566297D" w14:textId="77777777" w:rsidR="003569C2" w:rsidRDefault="003569C2" w:rsidP="00ED60C3">
      <w:pPr>
        <w:ind w:firstLine="851"/>
        <w:jc w:val="center"/>
        <w:rPr>
          <w:b/>
          <w:szCs w:val="24"/>
          <w:lang w:eastAsia="lt-LT"/>
        </w:rPr>
      </w:pPr>
      <w:r>
        <w:rPr>
          <w:b/>
          <w:szCs w:val="24"/>
          <w:lang w:eastAsia="lt-LT"/>
        </w:rPr>
        <w:t>IV SKYRIUS</w:t>
      </w:r>
    </w:p>
    <w:p w14:paraId="48D0C781" w14:textId="77777777" w:rsidR="00BB61F0" w:rsidRPr="002007AF" w:rsidRDefault="00BB61F0" w:rsidP="00ED60C3">
      <w:pPr>
        <w:ind w:firstLine="851"/>
        <w:jc w:val="center"/>
        <w:rPr>
          <w:b/>
          <w:szCs w:val="24"/>
          <w:lang w:eastAsia="lt-LT"/>
        </w:rPr>
      </w:pPr>
      <w:r w:rsidRPr="002007AF">
        <w:rPr>
          <w:b/>
          <w:szCs w:val="24"/>
          <w:lang w:eastAsia="lt-LT"/>
        </w:rPr>
        <w:t>ŠIAS PAREIGAS EINANČIO DARBUOTOJO PAVALDUMAS</w:t>
      </w:r>
    </w:p>
    <w:p w14:paraId="7409735D" w14:textId="77777777" w:rsidR="003569C2" w:rsidRDefault="003569C2" w:rsidP="00ED60C3">
      <w:pPr>
        <w:ind w:firstLine="851"/>
        <w:jc w:val="both"/>
        <w:rPr>
          <w:b/>
          <w:lang w:eastAsia="lt-LT"/>
        </w:rPr>
      </w:pPr>
    </w:p>
    <w:p w14:paraId="57FF9053" w14:textId="69E20538" w:rsidR="00584EFF" w:rsidRDefault="00584EFF" w:rsidP="00ED60C3">
      <w:pPr>
        <w:ind w:firstLine="851"/>
        <w:jc w:val="both"/>
        <w:rPr>
          <w:color w:val="000000"/>
          <w:spacing w:val="-12"/>
          <w:szCs w:val="24"/>
        </w:rPr>
      </w:pPr>
      <w:r>
        <w:rPr>
          <w:lang w:eastAsia="lt-LT"/>
        </w:rPr>
        <w:t>6</w:t>
      </w:r>
      <w:r w:rsidR="001C489A">
        <w:rPr>
          <w:lang w:eastAsia="lt-LT"/>
        </w:rPr>
        <w:t xml:space="preserve">. </w:t>
      </w:r>
      <w:r w:rsidR="00593BB0" w:rsidRPr="00593BB0">
        <w:rPr>
          <w:lang w:val="es-ES_tradnl" w:eastAsia="lt-LT"/>
        </w:rPr>
        <w:t xml:space="preserve">Pareigybės pavaldumas – </w:t>
      </w:r>
      <w:r w:rsidR="00593BB0" w:rsidRPr="00593BB0">
        <w:rPr>
          <w:szCs w:val="24"/>
        </w:rPr>
        <w:t xml:space="preserve">darbuotojas tiesiogiai pavaldus </w:t>
      </w:r>
      <w:r w:rsidR="00A62C94">
        <w:rPr>
          <w:szCs w:val="24"/>
        </w:rPr>
        <w:t>Statybos ir renovacijos</w:t>
      </w:r>
      <w:r w:rsidR="00593BB0" w:rsidRPr="00593BB0">
        <w:rPr>
          <w:szCs w:val="24"/>
        </w:rPr>
        <w:t xml:space="preserve"> skyriaus vedėjui</w:t>
      </w:r>
      <w:r w:rsidR="00593BB0">
        <w:rPr>
          <w:szCs w:val="24"/>
        </w:rPr>
        <w:t>.</w:t>
      </w:r>
      <w:r>
        <w:rPr>
          <w:szCs w:val="24"/>
        </w:rPr>
        <w:t xml:space="preserve"> </w:t>
      </w:r>
      <w:r w:rsidRPr="000B768F">
        <w:rPr>
          <w:color w:val="000000"/>
          <w:spacing w:val="-12"/>
          <w:szCs w:val="24"/>
        </w:rPr>
        <w:t xml:space="preserve">  </w:t>
      </w:r>
    </w:p>
    <w:p w14:paraId="299B9BCA" w14:textId="21FB76A1" w:rsidR="00A05412" w:rsidRPr="00903C85" w:rsidRDefault="00584EFF" w:rsidP="00ED60C3">
      <w:pPr>
        <w:ind w:firstLine="851"/>
        <w:jc w:val="both"/>
        <w:rPr>
          <w:lang w:eastAsia="lt-LT"/>
        </w:rPr>
      </w:pPr>
      <w:r>
        <w:rPr>
          <w:color w:val="000000"/>
          <w:spacing w:val="-12"/>
          <w:szCs w:val="24"/>
        </w:rPr>
        <w:t xml:space="preserve">                                                    </w:t>
      </w:r>
      <w:r w:rsidRPr="000B768F">
        <w:rPr>
          <w:color w:val="000000"/>
          <w:spacing w:val="-12"/>
          <w:szCs w:val="24"/>
        </w:rPr>
        <w:t>____________________________</w:t>
      </w:r>
    </w:p>
    <w:p w14:paraId="51B46887" w14:textId="77777777" w:rsidR="0086511A" w:rsidRDefault="0086511A" w:rsidP="00ED60C3">
      <w:pPr>
        <w:ind w:firstLine="851"/>
      </w:pPr>
    </w:p>
    <w:p w14:paraId="236F3421" w14:textId="77777777" w:rsidR="00FB5A77" w:rsidRDefault="00FB5A77" w:rsidP="00ED60C3">
      <w:pPr>
        <w:tabs>
          <w:tab w:val="left" w:pos="426"/>
        </w:tabs>
        <w:suppressAutoHyphens/>
        <w:ind w:firstLine="851"/>
        <w:jc w:val="both"/>
        <w:rPr>
          <w:sz w:val="22"/>
          <w:szCs w:val="22"/>
        </w:rPr>
      </w:pPr>
    </w:p>
    <w:p w14:paraId="4E63978A" w14:textId="77777777" w:rsidR="00584EFF" w:rsidRDefault="00584EFF" w:rsidP="00ED60C3">
      <w:pPr>
        <w:tabs>
          <w:tab w:val="left" w:pos="426"/>
        </w:tabs>
        <w:suppressAutoHyphens/>
        <w:ind w:firstLine="851"/>
        <w:jc w:val="both"/>
        <w:rPr>
          <w:sz w:val="22"/>
          <w:szCs w:val="22"/>
        </w:rPr>
      </w:pPr>
    </w:p>
    <w:p w14:paraId="2BE2FE75" w14:textId="77777777" w:rsidR="00584EFF" w:rsidRPr="00584EFF" w:rsidRDefault="00584EFF" w:rsidP="00ED60C3">
      <w:pPr>
        <w:tabs>
          <w:tab w:val="left" w:pos="426"/>
        </w:tabs>
        <w:suppressAutoHyphens/>
        <w:ind w:firstLine="851"/>
        <w:jc w:val="both"/>
        <w:rPr>
          <w:szCs w:val="24"/>
        </w:rPr>
      </w:pPr>
    </w:p>
    <w:p w14:paraId="111ADC36" w14:textId="5DB9619F" w:rsidR="0086511A" w:rsidRPr="00584EFF" w:rsidRDefault="0086511A" w:rsidP="00ED60C3">
      <w:pPr>
        <w:tabs>
          <w:tab w:val="left" w:pos="426"/>
        </w:tabs>
        <w:suppressAutoHyphens/>
        <w:ind w:firstLine="851"/>
        <w:jc w:val="both"/>
        <w:rPr>
          <w:szCs w:val="24"/>
        </w:rPr>
      </w:pPr>
      <w:r w:rsidRPr="00584EFF">
        <w:rPr>
          <w:szCs w:val="24"/>
        </w:rPr>
        <w:t xml:space="preserve">Susipažinau </w:t>
      </w:r>
    </w:p>
    <w:p w14:paraId="4E7EBCF0" w14:textId="77777777" w:rsidR="0086511A" w:rsidRPr="00584EFF" w:rsidRDefault="0086511A" w:rsidP="00ED60C3">
      <w:pPr>
        <w:tabs>
          <w:tab w:val="left" w:pos="426"/>
        </w:tabs>
        <w:suppressAutoHyphens/>
        <w:ind w:firstLine="851"/>
        <w:jc w:val="both"/>
        <w:rPr>
          <w:szCs w:val="24"/>
        </w:rPr>
      </w:pPr>
    </w:p>
    <w:p w14:paraId="6F231B4D" w14:textId="77777777" w:rsidR="0086511A" w:rsidRPr="00584EFF" w:rsidRDefault="0086511A" w:rsidP="00ED60C3">
      <w:pPr>
        <w:tabs>
          <w:tab w:val="left" w:pos="426"/>
        </w:tabs>
        <w:suppressAutoHyphens/>
        <w:ind w:firstLine="851"/>
        <w:jc w:val="both"/>
        <w:rPr>
          <w:szCs w:val="24"/>
        </w:rPr>
      </w:pPr>
      <w:r w:rsidRPr="00584EFF">
        <w:rPr>
          <w:szCs w:val="24"/>
        </w:rPr>
        <w:t>__________________________________</w:t>
      </w:r>
    </w:p>
    <w:p w14:paraId="30DB4A31" w14:textId="4327602F" w:rsidR="0086511A" w:rsidRPr="00584EFF" w:rsidRDefault="0086511A" w:rsidP="00ED60C3">
      <w:pPr>
        <w:tabs>
          <w:tab w:val="left" w:pos="426"/>
        </w:tabs>
        <w:suppressAutoHyphens/>
        <w:ind w:firstLine="851"/>
        <w:rPr>
          <w:szCs w:val="24"/>
        </w:rPr>
      </w:pPr>
      <w:r w:rsidRPr="00584EFF">
        <w:rPr>
          <w:szCs w:val="24"/>
        </w:rPr>
        <w:t>Parašas)</w:t>
      </w:r>
    </w:p>
    <w:p w14:paraId="67B9FEF5" w14:textId="77777777" w:rsidR="0086511A" w:rsidRPr="00584EFF" w:rsidRDefault="0086511A" w:rsidP="00ED60C3">
      <w:pPr>
        <w:tabs>
          <w:tab w:val="left" w:pos="426"/>
        </w:tabs>
        <w:suppressAutoHyphens/>
        <w:ind w:firstLine="851"/>
        <w:rPr>
          <w:szCs w:val="24"/>
        </w:rPr>
      </w:pPr>
      <w:r w:rsidRPr="00584EFF">
        <w:rPr>
          <w:szCs w:val="24"/>
        </w:rPr>
        <w:t>__________________________________</w:t>
      </w:r>
    </w:p>
    <w:p w14:paraId="6576EFF1" w14:textId="55BA71FB" w:rsidR="0086511A" w:rsidRPr="00584EFF" w:rsidRDefault="0086511A" w:rsidP="00ED60C3">
      <w:pPr>
        <w:tabs>
          <w:tab w:val="left" w:pos="426"/>
        </w:tabs>
        <w:suppressAutoHyphens/>
        <w:ind w:firstLine="851"/>
        <w:rPr>
          <w:szCs w:val="24"/>
        </w:rPr>
      </w:pPr>
      <w:r w:rsidRPr="00584EFF">
        <w:rPr>
          <w:szCs w:val="24"/>
        </w:rPr>
        <w:t>(Vardas ir pavardė)</w:t>
      </w:r>
    </w:p>
    <w:p w14:paraId="1EDFE2D2" w14:textId="77777777" w:rsidR="0086511A" w:rsidRPr="00584EFF" w:rsidRDefault="0086511A" w:rsidP="00ED60C3">
      <w:pPr>
        <w:tabs>
          <w:tab w:val="left" w:pos="426"/>
        </w:tabs>
        <w:suppressAutoHyphens/>
        <w:ind w:firstLine="851"/>
        <w:rPr>
          <w:szCs w:val="24"/>
        </w:rPr>
      </w:pPr>
      <w:r w:rsidRPr="00584EFF">
        <w:rPr>
          <w:szCs w:val="24"/>
        </w:rPr>
        <w:t>__________________________________</w:t>
      </w:r>
    </w:p>
    <w:p w14:paraId="0E0D45D8" w14:textId="36DFEEE5" w:rsidR="0086511A" w:rsidRPr="00584EFF" w:rsidRDefault="0086511A" w:rsidP="00ED60C3">
      <w:pPr>
        <w:tabs>
          <w:tab w:val="left" w:pos="426"/>
        </w:tabs>
        <w:suppressAutoHyphens/>
        <w:ind w:firstLine="851"/>
        <w:rPr>
          <w:szCs w:val="24"/>
        </w:rPr>
      </w:pPr>
      <w:r w:rsidRPr="00584EFF">
        <w:rPr>
          <w:szCs w:val="24"/>
        </w:rPr>
        <w:t>(Data)</w:t>
      </w:r>
    </w:p>
    <w:p w14:paraId="2E3D21BF" w14:textId="77777777" w:rsidR="0086511A" w:rsidRDefault="0086511A" w:rsidP="00ED60C3">
      <w:pPr>
        <w:ind w:firstLine="851"/>
      </w:pPr>
    </w:p>
    <w:sectPr w:rsidR="0086511A" w:rsidSect="001A03B6">
      <w:headerReference w:type="default" r:id="rId7"/>
      <w:pgSz w:w="11906" w:h="16838"/>
      <w:pgMar w:top="1701" w:right="70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396BC" w14:textId="77777777" w:rsidR="00C34D53" w:rsidRDefault="00C34D53" w:rsidP="00AD18F6">
      <w:r>
        <w:separator/>
      </w:r>
    </w:p>
  </w:endnote>
  <w:endnote w:type="continuationSeparator" w:id="0">
    <w:p w14:paraId="37246D40" w14:textId="77777777" w:rsidR="00C34D53" w:rsidRDefault="00C34D53" w:rsidP="00AD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C4E59" w14:textId="77777777" w:rsidR="00C34D53" w:rsidRDefault="00C34D53" w:rsidP="00AD18F6">
      <w:r>
        <w:separator/>
      </w:r>
    </w:p>
  </w:footnote>
  <w:footnote w:type="continuationSeparator" w:id="0">
    <w:p w14:paraId="009602DB" w14:textId="77777777" w:rsidR="00C34D53" w:rsidRDefault="00C34D53" w:rsidP="00AD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6A1B1" w14:textId="77777777" w:rsidR="00095DB6" w:rsidRDefault="00095DB6" w:rsidP="00095DB6">
    <w:pPr>
      <w:pStyle w:val="Antrat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1134"/>
        </w:tabs>
        <w:ind w:left="1134" w:hanging="283"/>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1567A8"/>
    <w:multiLevelType w:val="multilevel"/>
    <w:tmpl w:val="C980AFF4"/>
    <w:lvl w:ilvl="0">
      <w:start w:val="1"/>
      <w:numFmt w:val="decimal"/>
      <w:pStyle w:val="Antra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9240C1E"/>
    <w:multiLevelType w:val="multilevel"/>
    <w:tmpl w:val="977E54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3" w15:restartNumberingAfterBreak="0">
    <w:nsid w:val="6D9D72F6"/>
    <w:multiLevelType w:val="multilevel"/>
    <w:tmpl w:val="1E2828E4"/>
    <w:lvl w:ilvl="0">
      <w:start w:val="6"/>
      <w:numFmt w:val="decimal"/>
      <w:lvlText w:val="%1."/>
      <w:lvlJc w:val="left"/>
      <w:pPr>
        <w:ind w:left="0" w:firstLine="0"/>
      </w:pPr>
      <w:rPr>
        <w:rFonts w:hint="default"/>
        <w:color w:val="000000"/>
      </w:rPr>
    </w:lvl>
    <w:lvl w:ilvl="1">
      <w:start w:val="1"/>
      <w:numFmt w:val="decimal"/>
      <w:lvlText w:val="%1.%2."/>
      <w:lvlJc w:val="left"/>
      <w:pPr>
        <w:ind w:left="0" w:firstLine="0"/>
      </w:pPr>
      <w:rPr>
        <w:rFonts w:hint="default"/>
        <w:color w:val="000000"/>
      </w:rPr>
    </w:lvl>
    <w:lvl w:ilvl="2">
      <w:start w:val="1"/>
      <w:numFmt w:val="decimal"/>
      <w:lvlText w:val="%1.%2.%3."/>
      <w:lvlJc w:val="left"/>
      <w:pPr>
        <w:ind w:left="0" w:firstLine="0"/>
      </w:pPr>
      <w:rPr>
        <w:rFonts w:hint="default"/>
        <w:color w:val="000000"/>
      </w:rPr>
    </w:lvl>
    <w:lvl w:ilvl="3">
      <w:start w:val="1"/>
      <w:numFmt w:val="decimal"/>
      <w:lvlText w:val="%1.%2.%3.%4."/>
      <w:lvlJc w:val="left"/>
      <w:pPr>
        <w:ind w:left="0" w:firstLine="0"/>
      </w:pPr>
      <w:rPr>
        <w:rFonts w:hint="default"/>
        <w:color w:val="000000"/>
      </w:rPr>
    </w:lvl>
    <w:lvl w:ilvl="4">
      <w:start w:val="1"/>
      <w:numFmt w:val="decimal"/>
      <w:lvlText w:val="%1.%2.%3.%4.%5."/>
      <w:lvlJc w:val="left"/>
      <w:pPr>
        <w:ind w:left="0" w:firstLine="0"/>
      </w:pPr>
      <w:rPr>
        <w:rFonts w:hint="default"/>
        <w:color w:val="000000"/>
      </w:rPr>
    </w:lvl>
    <w:lvl w:ilvl="5">
      <w:start w:val="1"/>
      <w:numFmt w:val="decimal"/>
      <w:lvlText w:val="%1.%2.%3.%4.%5.%6."/>
      <w:lvlJc w:val="left"/>
      <w:pPr>
        <w:ind w:left="0" w:firstLine="0"/>
      </w:pPr>
      <w:rPr>
        <w:rFonts w:hint="default"/>
        <w:color w:val="000000"/>
      </w:rPr>
    </w:lvl>
    <w:lvl w:ilvl="6">
      <w:start w:val="1"/>
      <w:numFmt w:val="decimal"/>
      <w:lvlText w:val="%1.%2.%3.%4.%5.%6.%7."/>
      <w:lvlJc w:val="left"/>
      <w:pPr>
        <w:ind w:left="0" w:firstLine="0"/>
      </w:pPr>
      <w:rPr>
        <w:rFonts w:hint="default"/>
        <w:color w:val="000000"/>
      </w:rPr>
    </w:lvl>
    <w:lvl w:ilvl="7">
      <w:start w:val="1"/>
      <w:numFmt w:val="decimal"/>
      <w:lvlText w:val="%1.%2.%3.%4.%5.%6.%7.%8."/>
      <w:lvlJc w:val="left"/>
      <w:pPr>
        <w:ind w:left="0" w:firstLine="0"/>
      </w:pPr>
      <w:rPr>
        <w:rFonts w:hint="default"/>
        <w:color w:val="000000"/>
      </w:rPr>
    </w:lvl>
    <w:lvl w:ilvl="8">
      <w:start w:val="1"/>
      <w:numFmt w:val="decimal"/>
      <w:lvlText w:val="%1.%2.%3.%4.%5.%6.%7.%8.%9."/>
      <w:lvlJc w:val="left"/>
      <w:pPr>
        <w:ind w:left="0" w:firstLine="0"/>
      </w:pPr>
      <w:rPr>
        <w:rFonts w:hint="default"/>
        <w:color w:val="000000"/>
      </w:rPr>
    </w:lvl>
  </w:abstractNum>
  <w:abstractNum w:abstractNumId="4" w15:restartNumberingAfterBreak="0">
    <w:nsid w:val="6DE533E5"/>
    <w:multiLevelType w:val="multilevel"/>
    <w:tmpl w:val="194001BC"/>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445738666">
    <w:abstractNumId w:val="0"/>
  </w:num>
  <w:num w:numId="2" w16cid:durableId="418916934">
    <w:abstractNumId w:val="1"/>
  </w:num>
  <w:num w:numId="3" w16cid:durableId="1061907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3145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5503339">
    <w:abstractNumId w:val="2"/>
  </w:num>
  <w:num w:numId="6" w16cid:durableId="199048568">
    <w:abstractNumId w:val="3"/>
  </w:num>
  <w:num w:numId="7" w16cid:durableId="55058217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C2"/>
    <w:rsid w:val="00006DA1"/>
    <w:rsid w:val="0002231B"/>
    <w:rsid w:val="00024A47"/>
    <w:rsid w:val="00032412"/>
    <w:rsid w:val="00035122"/>
    <w:rsid w:val="0008354B"/>
    <w:rsid w:val="00095DB6"/>
    <w:rsid w:val="000D55C3"/>
    <w:rsid w:val="000E031D"/>
    <w:rsid w:val="000E4800"/>
    <w:rsid w:val="000E5481"/>
    <w:rsid w:val="000F6CA5"/>
    <w:rsid w:val="001409B5"/>
    <w:rsid w:val="001A03B6"/>
    <w:rsid w:val="001B14AE"/>
    <w:rsid w:val="001B7D81"/>
    <w:rsid w:val="001C489A"/>
    <w:rsid w:val="001D69EF"/>
    <w:rsid w:val="001F2C14"/>
    <w:rsid w:val="001F3778"/>
    <w:rsid w:val="001F6EEF"/>
    <w:rsid w:val="00216D6E"/>
    <w:rsid w:val="0023489B"/>
    <w:rsid w:val="00242012"/>
    <w:rsid w:val="00260783"/>
    <w:rsid w:val="00261DB1"/>
    <w:rsid w:val="002B24D3"/>
    <w:rsid w:val="002B574C"/>
    <w:rsid w:val="002E7FE7"/>
    <w:rsid w:val="002F182B"/>
    <w:rsid w:val="002F31A3"/>
    <w:rsid w:val="003041F8"/>
    <w:rsid w:val="00305437"/>
    <w:rsid w:val="00351B40"/>
    <w:rsid w:val="003528CF"/>
    <w:rsid w:val="003569C2"/>
    <w:rsid w:val="00372A13"/>
    <w:rsid w:val="00383EB8"/>
    <w:rsid w:val="00397214"/>
    <w:rsid w:val="003A0740"/>
    <w:rsid w:val="003C770A"/>
    <w:rsid w:val="0045025F"/>
    <w:rsid w:val="004654F1"/>
    <w:rsid w:val="00473ABB"/>
    <w:rsid w:val="00487FAF"/>
    <w:rsid w:val="004970D9"/>
    <w:rsid w:val="004A3ADA"/>
    <w:rsid w:val="004C499A"/>
    <w:rsid w:val="004F1901"/>
    <w:rsid w:val="004F79C7"/>
    <w:rsid w:val="00517B90"/>
    <w:rsid w:val="005232FA"/>
    <w:rsid w:val="00535831"/>
    <w:rsid w:val="00576886"/>
    <w:rsid w:val="00584EFF"/>
    <w:rsid w:val="00593BB0"/>
    <w:rsid w:val="00595F5E"/>
    <w:rsid w:val="005A7867"/>
    <w:rsid w:val="005B0BF3"/>
    <w:rsid w:val="005E3B8F"/>
    <w:rsid w:val="005F1A79"/>
    <w:rsid w:val="00634AB7"/>
    <w:rsid w:val="00647781"/>
    <w:rsid w:val="006507A8"/>
    <w:rsid w:val="006736F1"/>
    <w:rsid w:val="00694C9F"/>
    <w:rsid w:val="006B2601"/>
    <w:rsid w:val="006B6B15"/>
    <w:rsid w:val="006C36F3"/>
    <w:rsid w:val="00714E9B"/>
    <w:rsid w:val="007241E7"/>
    <w:rsid w:val="00750088"/>
    <w:rsid w:val="007802A3"/>
    <w:rsid w:val="00785EAD"/>
    <w:rsid w:val="00797935"/>
    <w:rsid w:val="007A4C64"/>
    <w:rsid w:val="007A6763"/>
    <w:rsid w:val="007C4258"/>
    <w:rsid w:val="007F525B"/>
    <w:rsid w:val="008012A5"/>
    <w:rsid w:val="00803572"/>
    <w:rsid w:val="00824C94"/>
    <w:rsid w:val="0084697D"/>
    <w:rsid w:val="008649CF"/>
    <w:rsid w:val="0086511A"/>
    <w:rsid w:val="0086749D"/>
    <w:rsid w:val="00875D64"/>
    <w:rsid w:val="008846B5"/>
    <w:rsid w:val="00894701"/>
    <w:rsid w:val="008A4050"/>
    <w:rsid w:val="008C2B23"/>
    <w:rsid w:val="008C52A7"/>
    <w:rsid w:val="00903C85"/>
    <w:rsid w:val="00910158"/>
    <w:rsid w:val="00910402"/>
    <w:rsid w:val="00911250"/>
    <w:rsid w:val="00940B7C"/>
    <w:rsid w:val="0094280A"/>
    <w:rsid w:val="00966E86"/>
    <w:rsid w:val="0097124C"/>
    <w:rsid w:val="00971C33"/>
    <w:rsid w:val="00972277"/>
    <w:rsid w:val="009A6937"/>
    <w:rsid w:val="009A6F51"/>
    <w:rsid w:val="009E2B51"/>
    <w:rsid w:val="009E6317"/>
    <w:rsid w:val="009F2748"/>
    <w:rsid w:val="009F6F35"/>
    <w:rsid w:val="00A05412"/>
    <w:rsid w:val="00A11BBF"/>
    <w:rsid w:val="00A33314"/>
    <w:rsid w:val="00A5197B"/>
    <w:rsid w:val="00A53CFC"/>
    <w:rsid w:val="00A60C0D"/>
    <w:rsid w:val="00A62C94"/>
    <w:rsid w:val="00A72C2A"/>
    <w:rsid w:val="00A7413D"/>
    <w:rsid w:val="00A7461D"/>
    <w:rsid w:val="00A85ABF"/>
    <w:rsid w:val="00A91FE2"/>
    <w:rsid w:val="00A935E7"/>
    <w:rsid w:val="00AD18F6"/>
    <w:rsid w:val="00AE5981"/>
    <w:rsid w:val="00AF4E89"/>
    <w:rsid w:val="00B166F3"/>
    <w:rsid w:val="00B23B59"/>
    <w:rsid w:val="00B24CBD"/>
    <w:rsid w:val="00B24D8E"/>
    <w:rsid w:val="00B57C87"/>
    <w:rsid w:val="00B63026"/>
    <w:rsid w:val="00B64985"/>
    <w:rsid w:val="00B74F9E"/>
    <w:rsid w:val="00B7638B"/>
    <w:rsid w:val="00BB61F0"/>
    <w:rsid w:val="00BD02C8"/>
    <w:rsid w:val="00BE513A"/>
    <w:rsid w:val="00C03BCD"/>
    <w:rsid w:val="00C3027A"/>
    <w:rsid w:val="00C34C62"/>
    <w:rsid w:val="00C34D53"/>
    <w:rsid w:val="00C43827"/>
    <w:rsid w:val="00C74AA3"/>
    <w:rsid w:val="00C81260"/>
    <w:rsid w:val="00C90DA5"/>
    <w:rsid w:val="00CC6C01"/>
    <w:rsid w:val="00CF18F7"/>
    <w:rsid w:val="00D21668"/>
    <w:rsid w:val="00D23D23"/>
    <w:rsid w:val="00D47058"/>
    <w:rsid w:val="00D47AFD"/>
    <w:rsid w:val="00D842C6"/>
    <w:rsid w:val="00DC5C9A"/>
    <w:rsid w:val="00DD2415"/>
    <w:rsid w:val="00E2457D"/>
    <w:rsid w:val="00E37A45"/>
    <w:rsid w:val="00E5331E"/>
    <w:rsid w:val="00E53903"/>
    <w:rsid w:val="00E563D9"/>
    <w:rsid w:val="00E74A42"/>
    <w:rsid w:val="00E77412"/>
    <w:rsid w:val="00E77A42"/>
    <w:rsid w:val="00E8316F"/>
    <w:rsid w:val="00E9466F"/>
    <w:rsid w:val="00E96E9C"/>
    <w:rsid w:val="00E972EF"/>
    <w:rsid w:val="00ED4BF8"/>
    <w:rsid w:val="00ED60C3"/>
    <w:rsid w:val="00ED70BE"/>
    <w:rsid w:val="00F046B6"/>
    <w:rsid w:val="00F1591C"/>
    <w:rsid w:val="00F20861"/>
    <w:rsid w:val="00F21C3B"/>
    <w:rsid w:val="00FB5A77"/>
    <w:rsid w:val="00FE48A6"/>
    <w:rsid w:val="00FF6C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95EA"/>
  <w15:docId w15:val="{02B5D464-4FA0-4893-A6C6-54F8075F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569C2"/>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A05412"/>
    <w:pPr>
      <w:keepNext/>
      <w:numPr>
        <w:numId w:val="2"/>
      </w:numPr>
      <w:suppressAutoHyphens/>
      <w:outlineLvl w:val="0"/>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F4E8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F4E89"/>
    <w:rPr>
      <w:rFonts w:ascii="Segoe UI" w:eastAsia="Times New Roman" w:hAnsi="Segoe UI" w:cs="Segoe UI"/>
      <w:sz w:val="18"/>
      <w:szCs w:val="18"/>
    </w:rPr>
  </w:style>
  <w:style w:type="character" w:customStyle="1" w:styleId="Antrat1Diagrama">
    <w:name w:val="Antraštė 1 Diagrama"/>
    <w:basedOn w:val="Numatytasispastraiposriftas"/>
    <w:link w:val="Antrat1"/>
    <w:rsid w:val="00A05412"/>
    <w:rPr>
      <w:rFonts w:ascii="Times New Roman" w:eastAsia="Times New Roman" w:hAnsi="Times New Roman" w:cs="Times New Roman"/>
      <w:sz w:val="24"/>
      <w:szCs w:val="24"/>
    </w:rPr>
  </w:style>
  <w:style w:type="paragraph" w:styleId="Antrats">
    <w:name w:val="header"/>
    <w:basedOn w:val="prastasis"/>
    <w:link w:val="AntratsDiagrama"/>
    <w:uiPriority w:val="99"/>
    <w:semiHidden/>
    <w:unhideWhenUsed/>
    <w:rsid w:val="00AD18F6"/>
    <w:pPr>
      <w:tabs>
        <w:tab w:val="center" w:pos="4819"/>
        <w:tab w:val="right" w:pos="9638"/>
      </w:tabs>
    </w:pPr>
  </w:style>
  <w:style w:type="character" w:customStyle="1" w:styleId="AntratsDiagrama">
    <w:name w:val="Antraštės Diagrama"/>
    <w:basedOn w:val="Numatytasispastraiposriftas"/>
    <w:link w:val="Antrats"/>
    <w:uiPriority w:val="99"/>
    <w:semiHidden/>
    <w:rsid w:val="00AD18F6"/>
    <w:rPr>
      <w:rFonts w:ascii="Times New Roman" w:eastAsia="Times New Roman" w:hAnsi="Times New Roman" w:cs="Times New Roman"/>
      <w:sz w:val="24"/>
      <w:szCs w:val="20"/>
    </w:rPr>
  </w:style>
  <w:style w:type="paragraph" w:styleId="Porat">
    <w:name w:val="footer"/>
    <w:basedOn w:val="prastasis"/>
    <w:link w:val="PoratDiagrama"/>
    <w:uiPriority w:val="99"/>
    <w:semiHidden/>
    <w:unhideWhenUsed/>
    <w:rsid w:val="00AD18F6"/>
    <w:pPr>
      <w:tabs>
        <w:tab w:val="center" w:pos="4819"/>
        <w:tab w:val="right" w:pos="9638"/>
      </w:tabs>
    </w:pPr>
  </w:style>
  <w:style w:type="character" w:customStyle="1" w:styleId="PoratDiagrama">
    <w:name w:val="Poraštė Diagrama"/>
    <w:basedOn w:val="Numatytasispastraiposriftas"/>
    <w:link w:val="Porat"/>
    <w:uiPriority w:val="99"/>
    <w:semiHidden/>
    <w:rsid w:val="00AD18F6"/>
    <w:rPr>
      <w:rFonts w:ascii="Times New Roman" w:eastAsia="Times New Roman" w:hAnsi="Times New Roman" w:cs="Times New Roman"/>
      <w:sz w:val="24"/>
      <w:szCs w:val="20"/>
    </w:rPr>
  </w:style>
  <w:style w:type="character" w:customStyle="1" w:styleId="WW-Absatz-Standardschriftart11">
    <w:name w:val="WW-Absatz-Standardschriftart11"/>
    <w:rsid w:val="00095DB6"/>
  </w:style>
  <w:style w:type="paragraph" w:customStyle="1" w:styleId="WW-BlockText">
    <w:name w:val="WW-Block Text"/>
    <w:basedOn w:val="prastasis"/>
    <w:rsid w:val="00B23B59"/>
    <w:pPr>
      <w:suppressAutoHyphens/>
      <w:ind w:left="-993" w:right="-999" w:firstLine="851"/>
    </w:pPr>
    <w:rPr>
      <w:szCs w:val="24"/>
      <w:lang w:eastAsia="ar-SA"/>
    </w:rPr>
  </w:style>
  <w:style w:type="paragraph" w:customStyle="1" w:styleId="Default">
    <w:name w:val="Default"/>
    <w:rsid w:val="00B23B5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rastasiniatinklio">
    <w:name w:val="Normal (Web)"/>
    <w:basedOn w:val="prastasis"/>
    <w:uiPriority w:val="99"/>
    <w:semiHidden/>
    <w:unhideWhenUsed/>
    <w:rsid w:val="00E8316F"/>
    <w:pPr>
      <w:spacing w:before="100" w:beforeAutospacing="1" w:after="100" w:afterAutospacing="1"/>
      <w:jc w:val="both"/>
    </w:pPr>
    <w:rPr>
      <w:rFonts w:ascii="Tahoma" w:hAnsi="Tahoma" w:cs="Tahoma"/>
      <w:sz w:val="17"/>
      <w:szCs w:val="17"/>
      <w:lang w:val="en-US"/>
    </w:rPr>
  </w:style>
  <w:style w:type="paragraph" w:styleId="Pagrindiniotekstotrauka">
    <w:name w:val="Body Text Indent"/>
    <w:basedOn w:val="prastasis"/>
    <w:link w:val="PagrindiniotekstotraukaDiagrama"/>
    <w:rsid w:val="00E8316F"/>
    <w:pPr>
      <w:tabs>
        <w:tab w:val="left" w:pos="426"/>
      </w:tabs>
      <w:suppressAutoHyphens/>
      <w:ind w:firstLine="567"/>
      <w:jc w:val="both"/>
    </w:pPr>
    <w:rPr>
      <w:szCs w:val="24"/>
    </w:rPr>
  </w:style>
  <w:style w:type="character" w:customStyle="1" w:styleId="PagrindiniotekstotraukaDiagrama">
    <w:name w:val="Pagrindinio teksto įtrauka Diagrama"/>
    <w:basedOn w:val="Numatytasispastraiposriftas"/>
    <w:link w:val="Pagrindiniotekstotrauka"/>
    <w:rsid w:val="00E8316F"/>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uiPriority w:val="99"/>
    <w:semiHidden/>
    <w:unhideWhenUsed/>
    <w:rsid w:val="00E8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uiPriority w:val="99"/>
    <w:semiHidden/>
    <w:rsid w:val="00E8316F"/>
    <w:rPr>
      <w:rFonts w:ascii="Courier New" w:eastAsia="Times New Roman" w:hAnsi="Courier New" w:cs="Courier New"/>
      <w:sz w:val="20"/>
      <w:szCs w:val="20"/>
      <w:lang w:val="en-US"/>
    </w:rPr>
  </w:style>
  <w:style w:type="paragraph" w:styleId="Sraopastraipa">
    <w:name w:val="List Paragraph"/>
    <w:basedOn w:val="prastasis"/>
    <w:uiPriority w:val="1"/>
    <w:qFormat/>
    <w:rsid w:val="0002231B"/>
    <w:pPr>
      <w:spacing w:after="160" w:line="259" w:lineRule="auto"/>
      <w:ind w:left="720"/>
      <w:contextualSpacing/>
    </w:pPr>
    <w:rPr>
      <w:rFonts w:asciiTheme="minorHAnsi" w:eastAsiaTheme="minorHAnsi" w:hAnsiTheme="minorHAnsi" w:cstheme="minorBidi"/>
      <w:sz w:val="22"/>
      <w:szCs w:val="22"/>
    </w:rPr>
  </w:style>
  <w:style w:type="character" w:styleId="Komentaronuoroda">
    <w:name w:val="annotation reference"/>
    <w:basedOn w:val="Numatytasispastraiposriftas"/>
    <w:uiPriority w:val="99"/>
    <w:semiHidden/>
    <w:unhideWhenUsed/>
    <w:rsid w:val="0023489B"/>
    <w:rPr>
      <w:sz w:val="16"/>
      <w:szCs w:val="16"/>
    </w:rPr>
  </w:style>
  <w:style w:type="paragraph" w:styleId="Komentarotekstas">
    <w:name w:val="annotation text"/>
    <w:basedOn w:val="prastasis"/>
    <w:link w:val="KomentarotekstasDiagrama"/>
    <w:uiPriority w:val="99"/>
    <w:semiHidden/>
    <w:unhideWhenUsed/>
    <w:rsid w:val="0023489B"/>
    <w:rPr>
      <w:sz w:val="20"/>
    </w:rPr>
  </w:style>
  <w:style w:type="character" w:customStyle="1" w:styleId="KomentarotekstasDiagrama">
    <w:name w:val="Komentaro tekstas Diagrama"/>
    <w:basedOn w:val="Numatytasispastraiposriftas"/>
    <w:link w:val="Komentarotekstas"/>
    <w:uiPriority w:val="99"/>
    <w:semiHidden/>
    <w:rsid w:val="0023489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3489B"/>
    <w:rPr>
      <w:b/>
      <w:bCs/>
    </w:rPr>
  </w:style>
  <w:style w:type="character" w:customStyle="1" w:styleId="KomentarotemaDiagrama">
    <w:name w:val="Komentaro tema Diagrama"/>
    <w:basedOn w:val="KomentarotekstasDiagrama"/>
    <w:link w:val="Komentarotema"/>
    <w:uiPriority w:val="99"/>
    <w:semiHidden/>
    <w:rsid w:val="0023489B"/>
    <w:rPr>
      <w:rFonts w:ascii="Times New Roman" w:eastAsia="Times New Roman" w:hAnsi="Times New Roman" w:cs="Times New Roman"/>
      <w:b/>
      <w:bCs/>
      <w:sz w:val="20"/>
      <w:szCs w:val="20"/>
    </w:rPr>
  </w:style>
  <w:style w:type="paragraph" w:customStyle="1" w:styleId="EmptyLayoutCell">
    <w:name w:val="EmptyLayoutCell"/>
    <w:basedOn w:val="prastasis"/>
    <w:rsid w:val="00634AB7"/>
    <w:rPr>
      <w:sz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11481">
      <w:bodyDiv w:val="1"/>
      <w:marLeft w:val="0"/>
      <w:marRight w:val="0"/>
      <w:marTop w:val="0"/>
      <w:marBottom w:val="0"/>
      <w:divBdr>
        <w:top w:val="none" w:sz="0" w:space="0" w:color="auto"/>
        <w:left w:val="none" w:sz="0" w:space="0" w:color="auto"/>
        <w:bottom w:val="none" w:sz="0" w:space="0" w:color="auto"/>
        <w:right w:val="none" w:sz="0" w:space="0" w:color="auto"/>
      </w:divBdr>
    </w:div>
    <w:div w:id="419522822">
      <w:bodyDiv w:val="1"/>
      <w:marLeft w:val="0"/>
      <w:marRight w:val="0"/>
      <w:marTop w:val="0"/>
      <w:marBottom w:val="0"/>
      <w:divBdr>
        <w:top w:val="none" w:sz="0" w:space="0" w:color="auto"/>
        <w:left w:val="none" w:sz="0" w:space="0" w:color="auto"/>
        <w:bottom w:val="none" w:sz="0" w:space="0" w:color="auto"/>
        <w:right w:val="none" w:sz="0" w:space="0" w:color="auto"/>
      </w:divBdr>
    </w:div>
    <w:div w:id="153519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2240</Words>
  <Characters>1278</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Miglė Barzelienė</dc:creator>
  <cp:lastModifiedBy>Violeta Valančienė</cp:lastModifiedBy>
  <cp:revision>2</cp:revision>
  <cp:lastPrinted>2024-06-06T07:42:00Z</cp:lastPrinted>
  <dcterms:created xsi:type="dcterms:W3CDTF">2024-11-04T06:57:00Z</dcterms:created>
  <dcterms:modified xsi:type="dcterms:W3CDTF">2024-11-04T06:57:00Z</dcterms:modified>
</cp:coreProperties>
</file>