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E018E4" w14:paraId="15DAC94F" w14:textId="77777777" w:rsidTr="00E018E4">
        <w:tc>
          <w:tcPr>
            <w:tcW w:w="6" w:type="dxa"/>
          </w:tcPr>
          <w:p w14:paraId="1B9405EC" w14:textId="77777777" w:rsidR="00DC5670" w:rsidRDefault="00DC5670">
            <w:pPr>
              <w:pStyle w:val="EmptyLayoutCell"/>
            </w:pPr>
          </w:p>
        </w:tc>
        <w:tc>
          <w:tcPr>
            <w:tcW w:w="6" w:type="dxa"/>
          </w:tcPr>
          <w:p w14:paraId="18B3FAA4" w14:textId="77777777" w:rsidR="00DC5670" w:rsidRDefault="00DC5670">
            <w:pPr>
              <w:pStyle w:val="EmptyLayoutCell"/>
            </w:pPr>
          </w:p>
        </w:tc>
        <w:tc>
          <w:tcPr>
            <w:tcW w:w="9627" w:type="dxa"/>
            <w:gridSpan w:val="4"/>
          </w:tcPr>
          <w:tbl>
            <w:tblPr>
              <w:tblW w:w="0" w:type="auto"/>
              <w:tblCellMar>
                <w:left w:w="0" w:type="dxa"/>
                <w:right w:w="0" w:type="dxa"/>
              </w:tblCellMar>
              <w:tblLook w:val="0000" w:firstRow="0" w:lastRow="0" w:firstColumn="0" w:lastColumn="0" w:noHBand="0" w:noVBand="0"/>
            </w:tblPr>
            <w:tblGrid>
              <w:gridCol w:w="5091"/>
              <w:gridCol w:w="4535"/>
            </w:tblGrid>
            <w:tr w:rsidR="00E018E4" w14:paraId="0DC5F914" w14:textId="77777777" w:rsidTr="00E018E4">
              <w:trPr>
                <w:trHeight w:val="260"/>
              </w:trPr>
              <w:tc>
                <w:tcPr>
                  <w:tcW w:w="5091" w:type="dxa"/>
                  <w:tcMar>
                    <w:top w:w="40" w:type="dxa"/>
                    <w:left w:w="40" w:type="dxa"/>
                    <w:bottom w:w="40" w:type="dxa"/>
                    <w:right w:w="40" w:type="dxa"/>
                  </w:tcMar>
                </w:tcPr>
                <w:p w14:paraId="4BA31921" w14:textId="77777777" w:rsidR="00DC5670" w:rsidRDefault="00DC5670"/>
              </w:tc>
              <w:tc>
                <w:tcPr>
                  <w:tcW w:w="4535" w:type="dxa"/>
                  <w:tcMar>
                    <w:top w:w="40" w:type="dxa"/>
                    <w:left w:w="40" w:type="dxa"/>
                    <w:bottom w:w="40" w:type="dxa"/>
                    <w:right w:w="40" w:type="dxa"/>
                  </w:tcMar>
                </w:tcPr>
                <w:p w14:paraId="4B07DFA1" w14:textId="77777777" w:rsidR="00DC5670" w:rsidRDefault="00000000">
                  <w:r>
                    <w:rPr>
                      <w:color w:val="000000"/>
                      <w:sz w:val="24"/>
                    </w:rPr>
                    <w:t>PATVIRTINTA</w:t>
                  </w:r>
                </w:p>
              </w:tc>
            </w:tr>
            <w:tr w:rsidR="00E018E4" w14:paraId="731F1A58" w14:textId="77777777" w:rsidTr="00E018E4">
              <w:trPr>
                <w:trHeight w:val="260"/>
              </w:trPr>
              <w:tc>
                <w:tcPr>
                  <w:tcW w:w="5091" w:type="dxa"/>
                  <w:tcMar>
                    <w:top w:w="40" w:type="dxa"/>
                    <w:left w:w="40" w:type="dxa"/>
                    <w:bottom w:w="40" w:type="dxa"/>
                    <w:right w:w="40" w:type="dxa"/>
                  </w:tcMar>
                </w:tcPr>
                <w:p w14:paraId="7EF13C7E" w14:textId="77777777" w:rsidR="00E018E4" w:rsidRDefault="00E018E4" w:rsidP="00E018E4"/>
              </w:tc>
              <w:tc>
                <w:tcPr>
                  <w:tcW w:w="4535" w:type="dxa"/>
                  <w:tcMar>
                    <w:top w:w="40" w:type="dxa"/>
                    <w:left w:w="40" w:type="dxa"/>
                    <w:bottom w:w="40" w:type="dxa"/>
                    <w:right w:w="40" w:type="dxa"/>
                  </w:tcMar>
                </w:tcPr>
                <w:p w14:paraId="07AAB1E0" w14:textId="7D6572E7" w:rsidR="00E018E4" w:rsidRDefault="00E018E4" w:rsidP="00E018E4">
                  <w:r w:rsidRPr="00FF5B23">
                    <w:rPr>
                      <w:color w:val="000000"/>
                      <w:sz w:val="24"/>
                      <w:lang w:val="lt-LT"/>
                    </w:rPr>
                    <w:t>Šiaulių miesto savivaldybės administracijos</w:t>
                  </w:r>
                </w:p>
              </w:tc>
            </w:tr>
            <w:tr w:rsidR="00E018E4" w14:paraId="6A9EDA7C" w14:textId="77777777" w:rsidTr="00E018E4">
              <w:trPr>
                <w:trHeight w:val="260"/>
              </w:trPr>
              <w:tc>
                <w:tcPr>
                  <w:tcW w:w="5091" w:type="dxa"/>
                  <w:tcMar>
                    <w:top w:w="40" w:type="dxa"/>
                    <w:left w:w="40" w:type="dxa"/>
                    <w:bottom w:w="40" w:type="dxa"/>
                    <w:right w:w="40" w:type="dxa"/>
                  </w:tcMar>
                </w:tcPr>
                <w:p w14:paraId="0B42A5EC" w14:textId="77777777" w:rsidR="00E018E4" w:rsidRDefault="00E018E4" w:rsidP="00E018E4"/>
              </w:tc>
              <w:tc>
                <w:tcPr>
                  <w:tcW w:w="4535" w:type="dxa"/>
                  <w:tcMar>
                    <w:top w:w="40" w:type="dxa"/>
                    <w:left w:w="40" w:type="dxa"/>
                    <w:bottom w:w="40" w:type="dxa"/>
                    <w:right w:w="40" w:type="dxa"/>
                  </w:tcMar>
                </w:tcPr>
                <w:p w14:paraId="16E3FD45" w14:textId="00240296" w:rsidR="00E018E4" w:rsidRDefault="00E018E4" w:rsidP="00E018E4">
                  <w:r w:rsidRPr="00FF5B23">
                    <w:rPr>
                      <w:sz w:val="24"/>
                      <w:szCs w:val="24"/>
                      <w:lang w:val="lt-LT"/>
                    </w:rPr>
                    <w:t>direktoriaus 202</w:t>
                  </w:r>
                  <w:r>
                    <w:rPr>
                      <w:sz w:val="24"/>
                      <w:szCs w:val="24"/>
                      <w:lang w:val="lt-LT"/>
                    </w:rPr>
                    <w:t>4</w:t>
                  </w:r>
                  <w:r w:rsidRPr="00FF5B23">
                    <w:rPr>
                      <w:sz w:val="24"/>
                      <w:szCs w:val="24"/>
                      <w:lang w:val="lt-LT"/>
                    </w:rPr>
                    <w:t xml:space="preserve"> m. </w:t>
                  </w:r>
                  <w:r>
                    <w:rPr>
                      <w:sz w:val="24"/>
                      <w:szCs w:val="24"/>
                      <w:lang w:val="lt-LT"/>
                    </w:rPr>
                    <w:t xml:space="preserve">gruodžio </w:t>
                  </w:r>
                  <w:r w:rsidR="00FD7739">
                    <w:rPr>
                      <w:sz w:val="24"/>
                      <w:szCs w:val="24"/>
                      <w:lang w:val="lt-LT"/>
                    </w:rPr>
                    <w:t>16</w:t>
                  </w:r>
                  <w:r w:rsidRPr="00FF5B23">
                    <w:rPr>
                      <w:sz w:val="24"/>
                      <w:szCs w:val="24"/>
                      <w:lang w:val="lt-LT"/>
                    </w:rPr>
                    <w:t xml:space="preserve"> d.</w:t>
                  </w:r>
                </w:p>
              </w:tc>
            </w:tr>
            <w:tr w:rsidR="00E018E4" w14:paraId="1C9A7533" w14:textId="77777777" w:rsidTr="00E018E4">
              <w:trPr>
                <w:trHeight w:val="260"/>
              </w:trPr>
              <w:tc>
                <w:tcPr>
                  <w:tcW w:w="5091" w:type="dxa"/>
                  <w:tcMar>
                    <w:top w:w="40" w:type="dxa"/>
                    <w:left w:w="40" w:type="dxa"/>
                    <w:bottom w:w="40" w:type="dxa"/>
                    <w:right w:w="40" w:type="dxa"/>
                  </w:tcMar>
                </w:tcPr>
                <w:p w14:paraId="6B30C945" w14:textId="77777777" w:rsidR="00E018E4" w:rsidRDefault="00E018E4" w:rsidP="00E018E4"/>
              </w:tc>
              <w:tc>
                <w:tcPr>
                  <w:tcW w:w="4535" w:type="dxa"/>
                  <w:tcMar>
                    <w:top w:w="40" w:type="dxa"/>
                    <w:left w:w="40" w:type="dxa"/>
                    <w:bottom w:w="40" w:type="dxa"/>
                    <w:right w:w="40" w:type="dxa"/>
                  </w:tcMar>
                </w:tcPr>
                <w:p w14:paraId="49A6506E" w14:textId="5B6542F0" w:rsidR="00E018E4" w:rsidRDefault="00E018E4" w:rsidP="00E018E4">
                  <w:r w:rsidRPr="00FF5B23">
                    <w:rPr>
                      <w:color w:val="000000"/>
                      <w:sz w:val="24"/>
                      <w:szCs w:val="24"/>
                      <w:lang w:val="lt-LT"/>
                    </w:rPr>
                    <w:t xml:space="preserve">įsakymu Nr. AP </w:t>
                  </w:r>
                  <w:r w:rsidRPr="00EE35D8">
                    <w:rPr>
                      <w:color w:val="000000"/>
                      <w:sz w:val="24"/>
                      <w:lang w:val="lt-LT"/>
                    </w:rPr>
                    <w:t>–</w:t>
                  </w:r>
                  <w:r w:rsidRPr="00FF5B23">
                    <w:rPr>
                      <w:color w:val="000000"/>
                      <w:sz w:val="24"/>
                      <w:szCs w:val="24"/>
                      <w:lang w:val="lt-LT"/>
                    </w:rPr>
                    <w:t xml:space="preserve"> </w:t>
                  </w:r>
                  <w:r w:rsidR="00FD7739">
                    <w:rPr>
                      <w:color w:val="000000"/>
                      <w:sz w:val="24"/>
                      <w:szCs w:val="24"/>
                      <w:lang w:val="lt-LT"/>
                    </w:rPr>
                    <w:t>1275</w:t>
                  </w:r>
                </w:p>
              </w:tc>
            </w:tr>
            <w:tr w:rsidR="00E018E4" w14:paraId="4580853A" w14:textId="77777777" w:rsidTr="00E018E4">
              <w:trPr>
                <w:trHeight w:val="260"/>
              </w:trPr>
              <w:tc>
                <w:tcPr>
                  <w:tcW w:w="9626" w:type="dxa"/>
                  <w:gridSpan w:val="2"/>
                  <w:tcMar>
                    <w:top w:w="40" w:type="dxa"/>
                    <w:left w:w="40" w:type="dxa"/>
                    <w:bottom w:w="40" w:type="dxa"/>
                    <w:right w:w="40" w:type="dxa"/>
                  </w:tcMar>
                </w:tcPr>
                <w:p w14:paraId="6C8EDACD" w14:textId="77777777" w:rsidR="00DC5670" w:rsidRDefault="00DC5670"/>
              </w:tc>
            </w:tr>
            <w:tr w:rsidR="00E018E4" w14:paraId="1A640575" w14:textId="77777777" w:rsidTr="00E018E4">
              <w:trPr>
                <w:trHeight w:val="260"/>
              </w:trPr>
              <w:tc>
                <w:tcPr>
                  <w:tcW w:w="9626" w:type="dxa"/>
                  <w:gridSpan w:val="2"/>
                  <w:tcMar>
                    <w:top w:w="40" w:type="dxa"/>
                    <w:left w:w="40" w:type="dxa"/>
                    <w:bottom w:w="40" w:type="dxa"/>
                    <w:right w:w="40" w:type="dxa"/>
                  </w:tcMar>
                </w:tcPr>
                <w:p w14:paraId="6E83E426" w14:textId="77777777" w:rsidR="00DC5670" w:rsidRDefault="00000000">
                  <w:pPr>
                    <w:jc w:val="center"/>
                  </w:pPr>
                  <w:r>
                    <w:rPr>
                      <w:b/>
                      <w:color w:val="000000"/>
                      <w:sz w:val="24"/>
                    </w:rPr>
                    <w:t>ŠIAULIŲ MIESTO SAVIVALDYBĖS ADMINISTRACIJOS</w:t>
                  </w:r>
                </w:p>
              </w:tc>
            </w:tr>
            <w:tr w:rsidR="00E018E4" w14:paraId="28730C78" w14:textId="77777777" w:rsidTr="00E018E4">
              <w:trPr>
                <w:trHeight w:val="260"/>
              </w:trPr>
              <w:tc>
                <w:tcPr>
                  <w:tcW w:w="9626" w:type="dxa"/>
                  <w:gridSpan w:val="2"/>
                  <w:tcMar>
                    <w:top w:w="40" w:type="dxa"/>
                    <w:left w:w="40" w:type="dxa"/>
                    <w:bottom w:w="40" w:type="dxa"/>
                    <w:right w:w="40" w:type="dxa"/>
                  </w:tcMar>
                </w:tcPr>
                <w:p w14:paraId="0A3221AA" w14:textId="77777777" w:rsidR="00DC5670" w:rsidRDefault="00000000">
                  <w:pPr>
                    <w:jc w:val="center"/>
                  </w:pPr>
                  <w:r>
                    <w:rPr>
                      <w:b/>
                      <w:color w:val="000000"/>
                      <w:sz w:val="24"/>
                    </w:rPr>
                    <w:t>STATYBOS IR RENOVACIJOS SKYRIAUS</w:t>
                  </w:r>
                </w:p>
              </w:tc>
            </w:tr>
            <w:tr w:rsidR="00E018E4" w14:paraId="3F7321C6" w14:textId="77777777" w:rsidTr="00E018E4">
              <w:trPr>
                <w:trHeight w:val="260"/>
              </w:trPr>
              <w:tc>
                <w:tcPr>
                  <w:tcW w:w="9626" w:type="dxa"/>
                  <w:gridSpan w:val="2"/>
                  <w:tcMar>
                    <w:top w:w="40" w:type="dxa"/>
                    <w:left w:w="40" w:type="dxa"/>
                    <w:bottom w:w="40" w:type="dxa"/>
                    <w:right w:w="40" w:type="dxa"/>
                  </w:tcMar>
                </w:tcPr>
                <w:p w14:paraId="60B21675" w14:textId="77777777" w:rsidR="00DC5670" w:rsidRDefault="00000000">
                  <w:pPr>
                    <w:jc w:val="center"/>
                  </w:pPr>
                  <w:r>
                    <w:rPr>
                      <w:b/>
                      <w:color w:val="000000"/>
                      <w:sz w:val="24"/>
                    </w:rPr>
                    <w:t>VYRIAUSIOJO SPECIALISTO</w:t>
                  </w:r>
                </w:p>
              </w:tc>
            </w:tr>
            <w:tr w:rsidR="00E018E4" w14:paraId="36445032" w14:textId="77777777" w:rsidTr="00E018E4">
              <w:trPr>
                <w:trHeight w:val="260"/>
              </w:trPr>
              <w:tc>
                <w:tcPr>
                  <w:tcW w:w="9626" w:type="dxa"/>
                  <w:gridSpan w:val="2"/>
                  <w:tcMar>
                    <w:top w:w="40" w:type="dxa"/>
                    <w:left w:w="40" w:type="dxa"/>
                    <w:bottom w:w="40" w:type="dxa"/>
                    <w:right w:w="40" w:type="dxa"/>
                  </w:tcMar>
                </w:tcPr>
                <w:p w14:paraId="3EE3767B" w14:textId="77777777" w:rsidR="00DC5670" w:rsidRDefault="00000000">
                  <w:pPr>
                    <w:jc w:val="center"/>
                  </w:pPr>
                  <w:r>
                    <w:rPr>
                      <w:b/>
                      <w:color w:val="000000"/>
                      <w:sz w:val="24"/>
                    </w:rPr>
                    <w:t>PAREIGYBĖS APRAŠYMAS</w:t>
                  </w:r>
                </w:p>
              </w:tc>
            </w:tr>
          </w:tbl>
          <w:p w14:paraId="75C55C03" w14:textId="77777777" w:rsidR="00DC5670" w:rsidRDefault="00DC5670"/>
        </w:tc>
        <w:tc>
          <w:tcPr>
            <w:tcW w:w="13" w:type="dxa"/>
          </w:tcPr>
          <w:p w14:paraId="03FCD743" w14:textId="77777777" w:rsidR="00DC5670" w:rsidRDefault="00DC5670">
            <w:pPr>
              <w:pStyle w:val="EmptyLayoutCell"/>
            </w:pPr>
          </w:p>
        </w:tc>
      </w:tr>
      <w:tr w:rsidR="00DC5670" w14:paraId="5028A7B7" w14:textId="77777777" w:rsidTr="00E018E4">
        <w:trPr>
          <w:trHeight w:val="349"/>
        </w:trPr>
        <w:tc>
          <w:tcPr>
            <w:tcW w:w="6" w:type="dxa"/>
          </w:tcPr>
          <w:p w14:paraId="0569965F" w14:textId="77777777" w:rsidR="00DC5670" w:rsidRDefault="00DC5670">
            <w:pPr>
              <w:pStyle w:val="EmptyLayoutCell"/>
            </w:pPr>
          </w:p>
        </w:tc>
        <w:tc>
          <w:tcPr>
            <w:tcW w:w="6" w:type="dxa"/>
          </w:tcPr>
          <w:p w14:paraId="3EBA769B" w14:textId="77777777" w:rsidR="00DC5670" w:rsidRDefault="00DC5670">
            <w:pPr>
              <w:pStyle w:val="EmptyLayoutCell"/>
            </w:pPr>
          </w:p>
        </w:tc>
        <w:tc>
          <w:tcPr>
            <w:tcW w:w="13" w:type="dxa"/>
          </w:tcPr>
          <w:p w14:paraId="1264E5B6" w14:textId="77777777" w:rsidR="00DC5670" w:rsidRDefault="00DC5670">
            <w:pPr>
              <w:pStyle w:val="EmptyLayoutCell"/>
            </w:pPr>
          </w:p>
        </w:tc>
        <w:tc>
          <w:tcPr>
            <w:tcW w:w="6" w:type="dxa"/>
          </w:tcPr>
          <w:p w14:paraId="43CD42F2" w14:textId="77777777" w:rsidR="00DC5670" w:rsidRDefault="00DC5670">
            <w:pPr>
              <w:pStyle w:val="EmptyLayoutCell"/>
            </w:pPr>
          </w:p>
        </w:tc>
        <w:tc>
          <w:tcPr>
            <w:tcW w:w="6" w:type="dxa"/>
          </w:tcPr>
          <w:p w14:paraId="348E10DC" w14:textId="77777777" w:rsidR="00DC5670" w:rsidRDefault="00DC5670">
            <w:pPr>
              <w:pStyle w:val="EmptyLayoutCell"/>
            </w:pPr>
          </w:p>
        </w:tc>
        <w:tc>
          <w:tcPr>
            <w:tcW w:w="9602" w:type="dxa"/>
          </w:tcPr>
          <w:p w14:paraId="4929A4AF" w14:textId="77777777" w:rsidR="00DC5670" w:rsidRDefault="00DC5670">
            <w:pPr>
              <w:pStyle w:val="EmptyLayoutCell"/>
            </w:pPr>
          </w:p>
        </w:tc>
        <w:tc>
          <w:tcPr>
            <w:tcW w:w="13" w:type="dxa"/>
          </w:tcPr>
          <w:p w14:paraId="5D9FA277" w14:textId="77777777" w:rsidR="00DC5670" w:rsidRDefault="00DC5670">
            <w:pPr>
              <w:pStyle w:val="EmptyLayoutCell"/>
            </w:pPr>
          </w:p>
        </w:tc>
      </w:tr>
      <w:tr w:rsidR="00E018E4" w:rsidRPr="00E018E4" w14:paraId="5FB743DA" w14:textId="77777777" w:rsidTr="00E018E4">
        <w:trPr>
          <w:gridAfter w:val="1"/>
          <w:wAfter w:w="13" w:type="dxa"/>
        </w:trPr>
        <w:tc>
          <w:tcPr>
            <w:tcW w:w="6" w:type="dxa"/>
          </w:tcPr>
          <w:p w14:paraId="42B6F451" w14:textId="77777777" w:rsidR="00DC5670" w:rsidRPr="00E018E4" w:rsidRDefault="00DC5670">
            <w:pPr>
              <w:pStyle w:val="EmptyLayoutCell"/>
              <w:rPr>
                <w:lang w:val="lt-LT"/>
              </w:rPr>
            </w:pPr>
          </w:p>
        </w:tc>
        <w:tc>
          <w:tcPr>
            <w:tcW w:w="6" w:type="dxa"/>
          </w:tcPr>
          <w:p w14:paraId="7FC7A349" w14:textId="77777777" w:rsidR="00DC5670" w:rsidRPr="00E018E4" w:rsidRDefault="00DC5670">
            <w:pPr>
              <w:pStyle w:val="EmptyLayoutCell"/>
              <w:rPr>
                <w:lang w:val="lt-LT"/>
              </w:rPr>
            </w:pPr>
          </w:p>
        </w:tc>
        <w:tc>
          <w:tcPr>
            <w:tcW w:w="13" w:type="dxa"/>
          </w:tcPr>
          <w:p w14:paraId="28D01BE3" w14:textId="77777777" w:rsidR="00DC5670" w:rsidRPr="00E018E4" w:rsidRDefault="00DC5670">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DC5670" w:rsidRPr="00E018E4" w14:paraId="0FEE7412" w14:textId="77777777">
              <w:trPr>
                <w:trHeight w:val="720"/>
              </w:trPr>
              <w:tc>
                <w:tcPr>
                  <w:tcW w:w="9070" w:type="dxa"/>
                  <w:tcMar>
                    <w:top w:w="40" w:type="dxa"/>
                    <w:left w:w="40" w:type="dxa"/>
                    <w:bottom w:w="40" w:type="dxa"/>
                    <w:right w:w="40" w:type="dxa"/>
                  </w:tcMar>
                </w:tcPr>
                <w:p w14:paraId="52CA8A63" w14:textId="77777777" w:rsidR="00DC5670" w:rsidRPr="00E018E4" w:rsidRDefault="00000000">
                  <w:pPr>
                    <w:jc w:val="center"/>
                    <w:rPr>
                      <w:lang w:val="lt-LT"/>
                    </w:rPr>
                  </w:pPr>
                  <w:r w:rsidRPr="00E018E4">
                    <w:rPr>
                      <w:b/>
                      <w:color w:val="000000"/>
                      <w:sz w:val="24"/>
                      <w:lang w:val="lt-LT"/>
                    </w:rPr>
                    <w:t>I SKYRIUS</w:t>
                  </w:r>
                </w:p>
                <w:p w14:paraId="3F2BD746" w14:textId="77777777" w:rsidR="00DC5670" w:rsidRPr="00E018E4" w:rsidRDefault="00000000">
                  <w:pPr>
                    <w:jc w:val="center"/>
                    <w:rPr>
                      <w:lang w:val="lt-LT"/>
                    </w:rPr>
                  </w:pPr>
                  <w:r w:rsidRPr="00E018E4">
                    <w:rPr>
                      <w:b/>
                      <w:color w:val="000000"/>
                      <w:sz w:val="24"/>
                      <w:lang w:val="lt-LT"/>
                    </w:rPr>
                    <w:t>PAREIGYBĖS CHARAKTERISTIKA</w:t>
                  </w:r>
                </w:p>
              </w:tc>
            </w:tr>
            <w:tr w:rsidR="00DC5670" w:rsidRPr="00E018E4" w14:paraId="537E236D" w14:textId="77777777">
              <w:trPr>
                <w:trHeight w:val="260"/>
              </w:trPr>
              <w:tc>
                <w:tcPr>
                  <w:tcW w:w="9070" w:type="dxa"/>
                  <w:tcMar>
                    <w:top w:w="40" w:type="dxa"/>
                    <w:left w:w="40" w:type="dxa"/>
                    <w:bottom w:w="40" w:type="dxa"/>
                    <w:right w:w="40" w:type="dxa"/>
                  </w:tcMar>
                </w:tcPr>
                <w:p w14:paraId="49E78FA2" w14:textId="77777777" w:rsidR="00DC5670" w:rsidRPr="00E018E4" w:rsidRDefault="00000000">
                  <w:pPr>
                    <w:rPr>
                      <w:lang w:val="lt-LT"/>
                    </w:rPr>
                  </w:pPr>
                  <w:r w:rsidRPr="00E018E4">
                    <w:rPr>
                      <w:color w:val="000000"/>
                      <w:sz w:val="24"/>
                      <w:lang w:val="lt-LT"/>
                    </w:rPr>
                    <w:t>1. Pareigybės lygmuo – IX pareigybės lygmuo.</w:t>
                  </w:r>
                </w:p>
              </w:tc>
            </w:tr>
            <w:tr w:rsidR="00DC5670" w:rsidRPr="00E018E4" w14:paraId="142D8CE4" w14:textId="77777777">
              <w:trPr>
                <w:trHeight w:val="260"/>
              </w:trPr>
              <w:tc>
                <w:tcPr>
                  <w:tcW w:w="9070" w:type="dxa"/>
                  <w:tcMar>
                    <w:top w:w="40" w:type="dxa"/>
                    <w:left w:w="40" w:type="dxa"/>
                    <w:bottom w:w="40" w:type="dxa"/>
                    <w:right w:w="40" w:type="dxa"/>
                  </w:tcMar>
                </w:tcPr>
                <w:p w14:paraId="2921E3D1" w14:textId="77777777" w:rsidR="00DC5670" w:rsidRPr="00E018E4" w:rsidRDefault="00000000">
                  <w:pPr>
                    <w:rPr>
                      <w:lang w:val="lt-LT"/>
                    </w:rPr>
                  </w:pPr>
                  <w:r w:rsidRPr="00E018E4">
                    <w:rPr>
                      <w:color w:val="000000"/>
                      <w:sz w:val="24"/>
                      <w:lang w:val="lt-LT"/>
                    </w:rPr>
                    <w:t>2. Šias pareigas einantis valstybės tarnautojas tiesiogiai pavaldus skyriaus vedėjui.</w:t>
                  </w:r>
                </w:p>
              </w:tc>
            </w:tr>
          </w:tbl>
          <w:p w14:paraId="3282B0A4" w14:textId="77777777" w:rsidR="00DC5670" w:rsidRPr="00E018E4" w:rsidRDefault="00DC5670">
            <w:pPr>
              <w:rPr>
                <w:lang w:val="lt-LT"/>
              </w:rPr>
            </w:pPr>
          </w:p>
        </w:tc>
      </w:tr>
      <w:tr w:rsidR="00DC5670" w:rsidRPr="00E018E4" w14:paraId="63C7FF8B" w14:textId="77777777" w:rsidTr="00E018E4">
        <w:trPr>
          <w:trHeight w:val="120"/>
        </w:trPr>
        <w:tc>
          <w:tcPr>
            <w:tcW w:w="6" w:type="dxa"/>
          </w:tcPr>
          <w:p w14:paraId="14B2E029" w14:textId="77777777" w:rsidR="00DC5670" w:rsidRPr="00E018E4" w:rsidRDefault="00DC5670">
            <w:pPr>
              <w:pStyle w:val="EmptyLayoutCell"/>
              <w:rPr>
                <w:lang w:val="lt-LT"/>
              </w:rPr>
            </w:pPr>
          </w:p>
        </w:tc>
        <w:tc>
          <w:tcPr>
            <w:tcW w:w="6" w:type="dxa"/>
          </w:tcPr>
          <w:p w14:paraId="2D4E3B4B" w14:textId="77777777" w:rsidR="00DC5670" w:rsidRPr="00E018E4" w:rsidRDefault="00DC5670">
            <w:pPr>
              <w:pStyle w:val="EmptyLayoutCell"/>
              <w:rPr>
                <w:lang w:val="lt-LT"/>
              </w:rPr>
            </w:pPr>
          </w:p>
        </w:tc>
        <w:tc>
          <w:tcPr>
            <w:tcW w:w="13" w:type="dxa"/>
          </w:tcPr>
          <w:p w14:paraId="2D458124" w14:textId="77777777" w:rsidR="00DC5670" w:rsidRPr="00E018E4" w:rsidRDefault="00DC5670">
            <w:pPr>
              <w:pStyle w:val="EmptyLayoutCell"/>
              <w:rPr>
                <w:lang w:val="lt-LT"/>
              </w:rPr>
            </w:pPr>
          </w:p>
        </w:tc>
        <w:tc>
          <w:tcPr>
            <w:tcW w:w="6" w:type="dxa"/>
          </w:tcPr>
          <w:p w14:paraId="5E781433" w14:textId="77777777" w:rsidR="00DC5670" w:rsidRPr="00E018E4" w:rsidRDefault="00DC5670">
            <w:pPr>
              <w:pStyle w:val="EmptyLayoutCell"/>
              <w:rPr>
                <w:lang w:val="lt-LT"/>
              </w:rPr>
            </w:pPr>
          </w:p>
        </w:tc>
        <w:tc>
          <w:tcPr>
            <w:tcW w:w="6" w:type="dxa"/>
          </w:tcPr>
          <w:p w14:paraId="3FABC55D" w14:textId="77777777" w:rsidR="00DC5670" w:rsidRPr="00E018E4" w:rsidRDefault="00DC5670">
            <w:pPr>
              <w:pStyle w:val="EmptyLayoutCell"/>
              <w:rPr>
                <w:lang w:val="lt-LT"/>
              </w:rPr>
            </w:pPr>
          </w:p>
        </w:tc>
        <w:tc>
          <w:tcPr>
            <w:tcW w:w="9602" w:type="dxa"/>
          </w:tcPr>
          <w:p w14:paraId="3BBF5CA6" w14:textId="77777777" w:rsidR="00DC5670" w:rsidRPr="00E018E4" w:rsidRDefault="00DC5670">
            <w:pPr>
              <w:pStyle w:val="EmptyLayoutCell"/>
              <w:rPr>
                <w:lang w:val="lt-LT"/>
              </w:rPr>
            </w:pPr>
          </w:p>
        </w:tc>
        <w:tc>
          <w:tcPr>
            <w:tcW w:w="13" w:type="dxa"/>
          </w:tcPr>
          <w:p w14:paraId="37521A4E" w14:textId="77777777" w:rsidR="00DC5670" w:rsidRPr="00E018E4" w:rsidRDefault="00DC5670">
            <w:pPr>
              <w:pStyle w:val="EmptyLayoutCell"/>
              <w:rPr>
                <w:lang w:val="lt-LT"/>
              </w:rPr>
            </w:pPr>
          </w:p>
        </w:tc>
      </w:tr>
      <w:tr w:rsidR="00E018E4" w:rsidRPr="00E018E4" w14:paraId="741176AD" w14:textId="77777777" w:rsidTr="00E018E4">
        <w:trPr>
          <w:gridAfter w:val="1"/>
          <w:wAfter w:w="13" w:type="dxa"/>
        </w:trPr>
        <w:tc>
          <w:tcPr>
            <w:tcW w:w="6" w:type="dxa"/>
          </w:tcPr>
          <w:p w14:paraId="0AA37634" w14:textId="77777777" w:rsidR="00DC5670" w:rsidRPr="00E018E4" w:rsidRDefault="00DC5670">
            <w:pPr>
              <w:pStyle w:val="EmptyLayoutCell"/>
              <w:rPr>
                <w:lang w:val="lt-LT"/>
              </w:rPr>
            </w:pPr>
          </w:p>
        </w:tc>
        <w:tc>
          <w:tcPr>
            <w:tcW w:w="6" w:type="dxa"/>
          </w:tcPr>
          <w:p w14:paraId="3BFA6249" w14:textId="77777777" w:rsidR="00DC5670" w:rsidRPr="00E018E4" w:rsidRDefault="00DC5670">
            <w:pPr>
              <w:pStyle w:val="EmptyLayoutCell"/>
              <w:rPr>
                <w:lang w:val="lt-LT"/>
              </w:rPr>
            </w:pPr>
          </w:p>
        </w:tc>
        <w:tc>
          <w:tcPr>
            <w:tcW w:w="13" w:type="dxa"/>
          </w:tcPr>
          <w:p w14:paraId="0F99699B" w14:textId="77777777" w:rsidR="00DC5670" w:rsidRPr="00E018E4" w:rsidRDefault="00DC5670">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DC5670" w:rsidRPr="00E018E4" w14:paraId="6945FF97" w14:textId="77777777">
              <w:trPr>
                <w:trHeight w:val="600"/>
              </w:trPr>
              <w:tc>
                <w:tcPr>
                  <w:tcW w:w="9070" w:type="dxa"/>
                  <w:tcMar>
                    <w:top w:w="40" w:type="dxa"/>
                    <w:left w:w="40" w:type="dxa"/>
                    <w:bottom w:w="40" w:type="dxa"/>
                    <w:right w:w="40" w:type="dxa"/>
                  </w:tcMar>
                </w:tcPr>
                <w:p w14:paraId="0B75260B" w14:textId="77777777" w:rsidR="00DC5670" w:rsidRPr="00E018E4" w:rsidRDefault="00000000">
                  <w:pPr>
                    <w:jc w:val="center"/>
                    <w:rPr>
                      <w:lang w:val="lt-LT"/>
                    </w:rPr>
                  </w:pPr>
                  <w:r w:rsidRPr="00E018E4">
                    <w:rPr>
                      <w:b/>
                      <w:color w:val="000000"/>
                      <w:sz w:val="24"/>
                      <w:lang w:val="lt-LT"/>
                    </w:rPr>
                    <w:t>II SKYRIUS</w:t>
                  </w:r>
                </w:p>
                <w:p w14:paraId="28413975" w14:textId="77777777" w:rsidR="00DC5670" w:rsidRPr="00E018E4" w:rsidRDefault="00000000">
                  <w:pPr>
                    <w:jc w:val="center"/>
                    <w:rPr>
                      <w:lang w:val="lt-LT"/>
                    </w:rPr>
                  </w:pPr>
                  <w:r w:rsidRPr="00E018E4">
                    <w:rPr>
                      <w:b/>
                      <w:color w:val="000000"/>
                      <w:sz w:val="24"/>
                      <w:lang w:val="lt-LT"/>
                    </w:rPr>
                    <w:t>VEIKLOS SRITIS</w:t>
                  </w:r>
                  <w:r w:rsidRPr="00E018E4">
                    <w:rPr>
                      <w:color w:val="FFFFFF"/>
                      <w:sz w:val="24"/>
                      <w:lang w:val="lt-LT"/>
                    </w:rPr>
                    <w:t>0</w:t>
                  </w:r>
                </w:p>
              </w:tc>
            </w:tr>
            <w:tr w:rsidR="00DC5670" w:rsidRPr="00E018E4" w14:paraId="67C7159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528FB9A0" w14:textId="77777777">
                    <w:trPr>
                      <w:trHeight w:val="260"/>
                    </w:trPr>
                    <w:tc>
                      <w:tcPr>
                        <w:tcW w:w="9070" w:type="dxa"/>
                        <w:tcMar>
                          <w:top w:w="40" w:type="dxa"/>
                          <w:left w:w="40" w:type="dxa"/>
                          <w:bottom w:w="40" w:type="dxa"/>
                          <w:right w:w="40" w:type="dxa"/>
                        </w:tcMar>
                      </w:tcPr>
                      <w:p w14:paraId="3D6B25A3" w14:textId="77777777" w:rsidR="00DC5670" w:rsidRPr="00E018E4" w:rsidRDefault="00000000">
                        <w:pPr>
                          <w:rPr>
                            <w:lang w:val="lt-LT"/>
                          </w:rPr>
                        </w:pPr>
                        <w:r w:rsidRPr="00E018E4">
                          <w:rPr>
                            <w:color w:val="000000"/>
                            <w:sz w:val="24"/>
                            <w:lang w:val="lt-LT"/>
                          </w:rPr>
                          <w:t>3. Teisės aktų ir administracinių sprendimų įgyvendinimo ir laikymosi priežiūra.</w:t>
                        </w:r>
                      </w:p>
                    </w:tc>
                  </w:tr>
                </w:tbl>
                <w:p w14:paraId="6ED1200A" w14:textId="77777777" w:rsidR="00DC5670" w:rsidRPr="00E018E4" w:rsidRDefault="00DC5670">
                  <w:pPr>
                    <w:rPr>
                      <w:lang w:val="lt-LT"/>
                    </w:rPr>
                  </w:pPr>
                </w:p>
              </w:tc>
            </w:tr>
          </w:tbl>
          <w:p w14:paraId="5B935848" w14:textId="77777777" w:rsidR="00DC5670" w:rsidRPr="00E018E4" w:rsidRDefault="00DC5670">
            <w:pPr>
              <w:rPr>
                <w:lang w:val="lt-LT"/>
              </w:rPr>
            </w:pPr>
          </w:p>
        </w:tc>
      </w:tr>
      <w:tr w:rsidR="00DC5670" w:rsidRPr="00E018E4" w14:paraId="544DBA9E" w14:textId="77777777" w:rsidTr="00E018E4">
        <w:trPr>
          <w:trHeight w:val="126"/>
        </w:trPr>
        <w:tc>
          <w:tcPr>
            <w:tcW w:w="6" w:type="dxa"/>
          </w:tcPr>
          <w:p w14:paraId="5D02B4CB" w14:textId="77777777" w:rsidR="00DC5670" w:rsidRPr="00E018E4" w:rsidRDefault="00DC5670">
            <w:pPr>
              <w:pStyle w:val="EmptyLayoutCell"/>
              <w:rPr>
                <w:lang w:val="lt-LT"/>
              </w:rPr>
            </w:pPr>
          </w:p>
        </w:tc>
        <w:tc>
          <w:tcPr>
            <w:tcW w:w="6" w:type="dxa"/>
          </w:tcPr>
          <w:p w14:paraId="4BDEC9F4" w14:textId="77777777" w:rsidR="00DC5670" w:rsidRPr="00E018E4" w:rsidRDefault="00DC5670">
            <w:pPr>
              <w:pStyle w:val="EmptyLayoutCell"/>
              <w:rPr>
                <w:lang w:val="lt-LT"/>
              </w:rPr>
            </w:pPr>
          </w:p>
        </w:tc>
        <w:tc>
          <w:tcPr>
            <w:tcW w:w="13" w:type="dxa"/>
          </w:tcPr>
          <w:p w14:paraId="3CF6794C" w14:textId="77777777" w:rsidR="00DC5670" w:rsidRPr="00E018E4" w:rsidRDefault="00DC5670">
            <w:pPr>
              <w:pStyle w:val="EmptyLayoutCell"/>
              <w:rPr>
                <w:lang w:val="lt-LT"/>
              </w:rPr>
            </w:pPr>
          </w:p>
        </w:tc>
        <w:tc>
          <w:tcPr>
            <w:tcW w:w="6" w:type="dxa"/>
          </w:tcPr>
          <w:p w14:paraId="5698226A" w14:textId="77777777" w:rsidR="00DC5670" w:rsidRPr="00E018E4" w:rsidRDefault="00DC5670">
            <w:pPr>
              <w:pStyle w:val="EmptyLayoutCell"/>
              <w:rPr>
                <w:lang w:val="lt-LT"/>
              </w:rPr>
            </w:pPr>
          </w:p>
        </w:tc>
        <w:tc>
          <w:tcPr>
            <w:tcW w:w="6" w:type="dxa"/>
          </w:tcPr>
          <w:p w14:paraId="256D1320" w14:textId="77777777" w:rsidR="00DC5670" w:rsidRPr="00E018E4" w:rsidRDefault="00DC5670">
            <w:pPr>
              <w:pStyle w:val="EmptyLayoutCell"/>
              <w:rPr>
                <w:lang w:val="lt-LT"/>
              </w:rPr>
            </w:pPr>
          </w:p>
        </w:tc>
        <w:tc>
          <w:tcPr>
            <w:tcW w:w="9602" w:type="dxa"/>
          </w:tcPr>
          <w:p w14:paraId="64838B90" w14:textId="77777777" w:rsidR="00DC5670" w:rsidRPr="00E018E4" w:rsidRDefault="00DC5670">
            <w:pPr>
              <w:pStyle w:val="EmptyLayoutCell"/>
              <w:rPr>
                <w:lang w:val="lt-LT"/>
              </w:rPr>
            </w:pPr>
          </w:p>
        </w:tc>
        <w:tc>
          <w:tcPr>
            <w:tcW w:w="13" w:type="dxa"/>
          </w:tcPr>
          <w:p w14:paraId="258E0475" w14:textId="77777777" w:rsidR="00DC5670" w:rsidRPr="00E018E4" w:rsidRDefault="00DC5670">
            <w:pPr>
              <w:pStyle w:val="EmptyLayoutCell"/>
              <w:rPr>
                <w:lang w:val="lt-LT"/>
              </w:rPr>
            </w:pPr>
          </w:p>
        </w:tc>
      </w:tr>
      <w:tr w:rsidR="00E018E4" w:rsidRPr="00E018E4" w14:paraId="34981832" w14:textId="77777777" w:rsidTr="00E018E4">
        <w:trPr>
          <w:gridAfter w:val="1"/>
          <w:wAfter w:w="13" w:type="dxa"/>
        </w:trPr>
        <w:tc>
          <w:tcPr>
            <w:tcW w:w="6" w:type="dxa"/>
          </w:tcPr>
          <w:p w14:paraId="44FD2F7E" w14:textId="77777777" w:rsidR="00DC5670" w:rsidRPr="00E018E4" w:rsidRDefault="00DC5670">
            <w:pPr>
              <w:pStyle w:val="EmptyLayoutCell"/>
              <w:rPr>
                <w:lang w:val="lt-LT"/>
              </w:rPr>
            </w:pPr>
          </w:p>
        </w:tc>
        <w:tc>
          <w:tcPr>
            <w:tcW w:w="6" w:type="dxa"/>
          </w:tcPr>
          <w:p w14:paraId="4013C46C" w14:textId="77777777" w:rsidR="00DC5670" w:rsidRPr="00E018E4" w:rsidRDefault="00DC5670">
            <w:pPr>
              <w:pStyle w:val="EmptyLayoutCell"/>
              <w:rPr>
                <w:lang w:val="lt-LT"/>
              </w:rPr>
            </w:pPr>
          </w:p>
        </w:tc>
        <w:tc>
          <w:tcPr>
            <w:tcW w:w="13" w:type="dxa"/>
          </w:tcPr>
          <w:p w14:paraId="5163404B" w14:textId="77777777" w:rsidR="00DC5670" w:rsidRPr="00E018E4" w:rsidRDefault="00DC5670">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DC5670" w:rsidRPr="00E018E4" w14:paraId="3D4EBDB1" w14:textId="77777777">
              <w:trPr>
                <w:trHeight w:val="600"/>
              </w:trPr>
              <w:tc>
                <w:tcPr>
                  <w:tcW w:w="9070" w:type="dxa"/>
                  <w:tcMar>
                    <w:top w:w="40" w:type="dxa"/>
                    <w:left w:w="40" w:type="dxa"/>
                    <w:bottom w:w="40" w:type="dxa"/>
                    <w:right w:w="40" w:type="dxa"/>
                  </w:tcMar>
                </w:tcPr>
                <w:p w14:paraId="67A66E03" w14:textId="77777777" w:rsidR="00DC5670" w:rsidRPr="00E018E4" w:rsidRDefault="00000000">
                  <w:pPr>
                    <w:jc w:val="center"/>
                    <w:rPr>
                      <w:lang w:val="lt-LT"/>
                    </w:rPr>
                  </w:pPr>
                  <w:r w:rsidRPr="00E018E4">
                    <w:rPr>
                      <w:b/>
                      <w:color w:val="000000"/>
                      <w:sz w:val="24"/>
                      <w:lang w:val="lt-LT"/>
                    </w:rPr>
                    <w:t>III SKYRIUS</w:t>
                  </w:r>
                </w:p>
                <w:p w14:paraId="76D75116" w14:textId="77777777" w:rsidR="00DC5670" w:rsidRPr="00E018E4" w:rsidRDefault="00000000">
                  <w:pPr>
                    <w:jc w:val="center"/>
                    <w:rPr>
                      <w:lang w:val="lt-LT"/>
                    </w:rPr>
                  </w:pPr>
                  <w:r w:rsidRPr="00E018E4">
                    <w:rPr>
                      <w:b/>
                      <w:color w:val="000000"/>
                      <w:sz w:val="24"/>
                      <w:lang w:val="lt-LT"/>
                    </w:rPr>
                    <w:t>PAREIGYBĖS SPECIALIZACIJA</w:t>
                  </w:r>
                  <w:r w:rsidRPr="00E018E4">
                    <w:rPr>
                      <w:color w:val="FFFFFF"/>
                      <w:sz w:val="24"/>
                      <w:lang w:val="lt-LT"/>
                    </w:rPr>
                    <w:t>0</w:t>
                  </w:r>
                </w:p>
              </w:tc>
            </w:tr>
            <w:tr w:rsidR="00DC5670" w:rsidRPr="00E018E4" w14:paraId="5A5B68D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162F9072" w14:textId="77777777">
                    <w:trPr>
                      <w:trHeight w:val="260"/>
                    </w:trPr>
                    <w:tc>
                      <w:tcPr>
                        <w:tcW w:w="9070" w:type="dxa"/>
                        <w:tcMar>
                          <w:top w:w="40" w:type="dxa"/>
                          <w:left w:w="40" w:type="dxa"/>
                          <w:bottom w:w="40" w:type="dxa"/>
                          <w:right w:w="40" w:type="dxa"/>
                        </w:tcMar>
                      </w:tcPr>
                      <w:p w14:paraId="10CFFD28" w14:textId="77777777" w:rsidR="00DC5670" w:rsidRPr="00E018E4" w:rsidRDefault="00000000">
                        <w:pPr>
                          <w:rPr>
                            <w:lang w:val="lt-LT"/>
                          </w:rPr>
                        </w:pPr>
                        <w:r w:rsidRPr="00E018E4">
                          <w:rPr>
                            <w:color w:val="000000"/>
                            <w:sz w:val="24"/>
                            <w:lang w:val="lt-LT"/>
                          </w:rPr>
                          <w:t>4. Statinių patikrinimų planavimas, jų atlikimas ir poveikio priemonių taikymas.</w:t>
                        </w:r>
                      </w:p>
                    </w:tc>
                  </w:tr>
                </w:tbl>
                <w:p w14:paraId="39C51FA2" w14:textId="77777777" w:rsidR="00DC5670" w:rsidRPr="00E018E4" w:rsidRDefault="00DC5670">
                  <w:pPr>
                    <w:rPr>
                      <w:lang w:val="lt-LT"/>
                    </w:rPr>
                  </w:pPr>
                </w:p>
              </w:tc>
            </w:tr>
          </w:tbl>
          <w:p w14:paraId="7FD2A60C" w14:textId="77777777" w:rsidR="00DC5670" w:rsidRPr="00E018E4" w:rsidRDefault="00DC5670">
            <w:pPr>
              <w:rPr>
                <w:lang w:val="lt-LT"/>
              </w:rPr>
            </w:pPr>
          </w:p>
        </w:tc>
      </w:tr>
      <w:tr w:rsidR="00DC5670" w:rsidRPr="00E018E4" w14:paraId="1A038D12" w14:textId="77777777" w:rsidTr="00E018E4">
        <w:trPr>
          <w:trHeight w:val="100"/>
        </w:trPr>
        <w:tc>
          <w:tcPr>
            <w:tcW w:w="6" w:type="dxa"/>
          </w:tcPr>
          <w:p w14:paraId="49E4FF98" w14:textId="77777777" w:rsidR="00DC5670" w:rsidRPr="00E018E4" w:rsidRDefault="00DC5670">
            <w:pPr>
              <w:pStyle w:val="EmptyLayoutCell"/>
              <w:rPr>
                <w:lang w:val="lt-LT"/>
              </w:rPr>
            </w:pPr>
          </w:p>
        </w:tc>
        <w:tc>
          <w:tcPr>
            <w:tcW w:w="6" w:type="dxa"/>
          </w:tcPr>
          <w:p w14:paraId="712E445B" w14:textId="77777777" w:rsidR="00DC5670" w:rsidRPr="00E018E4" w:rsidRDefault="00DC5670">
            <w:pPr>
              <w:pStyle w:val="EmptyLayoutCell"/>
              <w:rPr>
                <w:lang w:val="lt-LT"/>
              </w:rPr>
            </w:pPr>
          </w:p>
        </w:tc>
        <w:tc>
          <w:tcPr>
            <w:tcW w:w="13" w:type="dxa"/>
          </w:tcPr>
          <w:p w14:paraId="1701449B" w14:textId="77777777" w:rsidR="00DC5670" w:rsidRPr="00E018E4" w:rsidRDefault="00DC5670">
            <w:pPr>
              <w:pStyle w:val="EmptyLayoutCell"/>
              <w:rPr>
                <w:lang w:val="lt-LT"/>
              </w:rPr>
            </w:pPr>
          </w:p>
        </w:tc>
        <w:tc>
          <w:tcPr>
            <w:tcW w:w="6" w:type="dxa"/>
          </w:tcPr>
          <w:p w14:paraId="26B1B75E" w14:textId="77777777" w:rsidR="00DC5670" w:rsidRPr="00E018E4" w:rsidRDefault="00DC5670">
            <w:pPr>
              <w:pStyle w:val="EmptyLayoutCell"/>
              <w:rPr>
                <w:lang w:val="lt-LT"/>
              </w:rPr>
            </w:pPr>
          </w:p>
        </w:tc>
        <w:tc>
          <w:tcPr>
            <w:tcW w:w="6" w:type="dxa"/>
          </w:tcPr>
          <w:p w14:paraId="0AD44873" w14:textId="77777777" w:rsidR="00DC5670" w:rsidRPr="00E018E4" w:rsidRDefault="00DC5670">
            <w:pPr>
              <w:pStyle w:val="EmptyLayoutCell"/>
              <w:rPr>
                <w:lang w:val="lt-LT"/>
              </w:rPr>
            </w:pPr>
          </w:p>
        </w:tc>
        <w:tc>
          <w:tcPr>
            <w:tcW w:w="9602" w:type="dxa"/>
          </w:tcPr>
          <w:p w14:paraId="0CEC1934" w14:textId="77777777" w:rsidR="00DC5670" w:rsidRPr="00E018E4" w:rsidRDefault="00DC5670">
            <w:pPr>
              <w:pStyle w:val="EmptyLayoutCell"/>
              <w:rPr>
                <w:lang w:val="lt-LT"/>
              </w:rPr>
            </w:pPr>
          </w:p>
        </w:tc>
        <w:tc>
          <w:tcPr>
            <w:tcW w:w="13" w:type="dxa"/>
          </w:tcPr>
          <w:p w14:paraId="588FA6EC" w14:textId="77777777" w:rsidR="00DC5670" w:rsidRPr="00E018E4" w:rsidRDefault="00DC5670">
            <w:pPr>
              <w:pStyle w:val="EmptyLayoutCell"/>
              <w:rPr>
                <w:lang w:val="lt-LT"/>
              </w:rPr>
            </w:pPr>
          </w:p>
        </w:tc>
      </w:tr>
      <w:tr w:rsidR="00E018E4" w:rsidRPr="00E018E4" w14:paraId="41593F72" w14:textId="77777777" w:rsidTr="00E018E4">
        <w:trPr>
          <w:gridAfter w:val="1"/>
          <w:wAfter w:w="13" w:type="dxa"/>
        </w:trPr>
        <w:tc>
          <w:tcPr>
            <w:tcW w:w="6" w:type="dxa"/>
          </w:tcPr>
          <w:p w14:paraId="15479D25" w14:textId="77777777" w:rsidR="00DC5670" w:rsidRPr="00E018E4" w:rsidRDefault="00DC5670">
            <w:pPr>
              <w:pStyle w:val="EmptyLayoutCell"/>
              <w:rPr>
                <w:lang w:val="lt-LT"/>
              </w:rPr>
            </w:pPr>
          </w:p>
        </w:tc>
        <w:tc>
          <w:tcPr>
            <w:tcW w:w="6" w:type="dxa"/>
          </w:tcPr>
          <w:p w14:paraId="7764515B" w14:textId="77777777" w:rsidR="00DC5670" w:rsidRPr="00E018E4" w:rsidRDefault="00DC5670">
            <w:pPr>
              <w:pStyle w:val="EmptyLayoutCell"/>
              <w:rPr>
                <w:lang w:val="lt-LT"/>
              </w:rPr>
            </w:pPr>
          </w:p>
        </w:tc>
        <w:tc>
          <w:tcPr>
            <w:tcW w:w="13" w:type="dxa"/>
          </w:tcPr>
          <w:p w14:paraId="5E9203BF" w14:textId="77777777" w:rsidR="00DC5670" w:rsidRPr="00E018E4" w:rsidRDefault="00DC5670">
            <w:pPr>
              <w:pStyle w:val="EmptyLayoutCell"/>
              <w:rPr>
                <w:lang w:val="lt-LT"/>
              </w:rPr>
            </w:pPr>
          </w:p>
        </w:tc>
        <w:tc>
          <w:tcPr>
            <w:tcW w:w="6" w:type="dxa"/>
          </w:tcPr>
          <w:p w14:paraId="22A6A19C" w14:textId="77777777" w:rsidR="00DC5670" w:rsidRPr="00E018E4" w:rsidRDefault="00DC5670">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DC5670" w:rsidRPr="00E018E4" w14:paraId="0FD91EE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39120BDA" w14:textId="77777777">
                    <w:trPr>
                      <w:trHeight w:val="600"/>
                    </w:trPr>
                    <w:tc>
                      <w:tcPr>
                        <w:tcW w:w="9070" w:type="dxa"/>
                        <w:tcMar>
                          <w:top w:w="40" w:type="dxa"/>
                          <w:left w:w="40" w:type="dxa"/>
                          <w:bottom w:w="40" w:type="dxa"/>
                          <w:right w:w="40" w:type="dxa"/>
                        </w:tcMar>
                      </w:tcPr>
                      <w:p w14:paraId="6D92B4BC" w14:textId="77777777" w:rsidR="00DC5670" w:rsidRPr="00E018E4" w:rsidRDefault="00000000">
                        <w:pPr>
                          <w:jc w:val="center"/>
                          <w:rPr>
                            <w:lang w:val="lt-LT"/>
                          </w:rPr>
                        </w:pPr>
                        <w:r w:rsidRPr="00E018E4">
                          <w:rPr>
                            <w:b/>
                            <w:color w:val="000000"/>
                            <w:sz w:val="24"/>
                            <w:lang w:val="lt-LT"/>
                          </w:rPr>
                          <w:t xml:space="preserve">IV SKYRIUS </w:t>
                        </w:r>
                      </w:p>
                      <w:p w14:paraId="302C930C" w14:textId="77777777" w:rsidR="00DC5670" w:rsidRPr="00E018E4" w:rsidRDefault="00000000">
                        <w:pPr>
                          <w:jc w:val="center"/>
                          <w:rPr>
                            <w:lang w:val="lt-LT"/>
                          </w:rPr>
                        </w:pPr>
                        <w:r w:rsidRPr="00E018E4">
                          <w:rPr>
                            <w:b/>
                            <w:color w:val="000000"/>
                            <w:sz w:val="24"/>
                            <w:lang w:val="lt-LT"/>
                          </w:rPr>
                          <w:t>FUNKCIJOS</w:t>
                        </w:r>
                      </w:p>
                    </w:tc>
                  </w:tr>
                </w:tbl>
                <w:p w14:paraId="045D7188" w14:textId="77777777" w:rsidR="00DC5670" w:rsidRPr="00E018E4" w:rsidRDefault="00DC5670">
                  <w:pPr>
                    <w:rPr>
                      <w:lang w:val="lt-LT"/>
                    </w:rPr>
                  </w:pPr>
                </w:p>
              </w:tc>
            </w:tr>
          </w:tbl>
          <w:p w14:paraId="1782B1F3" w14:textId="77777777" w:rsidR="00DC5670" w:rsidRPr="00E018E4" w:rsidRDefault="00DC5670">
            <w:pPr>
              <w:rPr>
                <w:lang w:val="lt-LT"/>
              </w:rPr>
            </w:pPr>
          </w:p>
        </w:tc>
      </w:tr>
      <w:tr w:rsidR="00DC5670" w:rsidRPr="00E018E4" w14:paraId="7C6DBD8B" w14:textId="77777777" w:rsidTr="00E018E4">
        <w:trPr>
          <w:trHeight w:val="20"/>
        </w:trPr>
        <w:tc>
          <w:tcPr>
            <w:tcW w:w="6" w:type="dxa"/>
          </w:tcPr>
          <w:p w14:paraId="17E3D6FA" w14:textId="77777777" w:rsidR="00DC5670" w:rsidRPr="00E018E4" w:rsidRDefault="00DC5670">
            <w:pPr>
              <w:pStyle w:val="EmptyLayoutCell"/>
              <w:rPr>
                <w:lang w:val="lt-LT"/>
              </w:rPr>
            </w:pPr>
          </w:p>
        </w:tc>
        <w:tc>
          <w:tcPr>
            <w:tcW w:w="6" w:type="dxa"/>
          </w:tcPr>
          <w:p w14:paraId="1ABAF124" w14:textId="77777777" w:rsidR="00DC5670" w:rsidRPr="00E018E4" w:rsidRDefault="00DC5670">
            <w:pPr>
              <w:pStyle w:val="EmptyLayoutCell"/>
              <w:rPr>
                <w:lang w:val="lt-LT"/>
              </w:rPr>
            </w:pPr>
          </w:p>
        </w:tc>
        <w:tc>
          <w:tcPr>
            <w:tcW w:w="13" w:type="dxa"/>
          </w:tcPr>
          <w:p w14:paraId="10C1AE06" w14:textId="77777777" w:rsidR="00DC5670" w:rsidRPr="00E018E4" w:rsidRDefault="00DC5670">
            <w:pPr>
              <w:pStyle w:val="EmptyLayoutCell"/>
              <w:rPr>
                <w:lang w:val="lt-LT"/>
              </w:rPr>
            </w:pPr>
          </w:p>
        </w:tc>
        <w:tc>
          <w:tcPr>
            <w:tcW w:w="6" w:type="dxa"/>
          </w:tcPr>
          <w:p w14:paraId="713DDBA4" w14:textId="77777777" w:rsidR="00DC5670" w:rsidRPr="00E018E4" w:rsidRDefault="00DC5670">
            <w:pPr>
              <w:pStyle w:val="EmptyLayoutCell"/>
              <w:rPr>
                <w:lang w:val="lt-LT"/>
              </w:rPr>
            </w:pPr>
          </w:p>
        </w:tc>
        <w:tc>
          <w:tcPr>
            <w:tcW w:w="6" w:type="dxa"/>
          </w:tcPr>
          <w:p w14:paraId="6D201D02" w14:textId="77777777" w:rsidR="00DC5670" w:rsidRPr="00E018E4" w:rsidRDefault="00DC5670">
            <w:pPr>
              <w:pStyle w:val="EmptyLayoutCell"/>
              <w:rPr>
                <w:lang w:val="lt-LT"/>
              </w:rPr>
            </w:pPr>
          </w:p>
        </w:tc>
        <w:tc>
          <w:tcPr>
            <w:tcW w:w="9602" w:type="dxa"/>
          </w:tcPr>
          <w:p w14:paraId="0405CE71" w14:textId="77777777" w:rsidR="00DC5670" w:rsidRPr="00E018E4" w:rsidRDefault="00DC5670">
            <w:pPr>
              <w:pStyle w:val="EmptyLayoutCell"/>
              <w:rPr>
                <w:lang w:val="lt-LT"/>
              </w:rPr>
            </w:pPr>
          </w:p>
        </w:tc>
        <w:tc>
          <w:tcPr>
            <w:tcW w:w="13" w:type="dxa"/>
          </w:tcPr>
          <w:p w14:paraId="6DCD6A23" w14:textId="77777777" w:rsidR="00DC5670" w:rsidRPr="00E018E4" w:rsidRDefault="00DC5670">
            <w:pPr>
              <w:pStyle w:val="EmptyLayoutCell"/>
              <w:rPr>
                <w:lang w:val="lt-LT"/>
              </w:rPr>
            </w:pPr>
          </w:p>
        </w:tc>
      </w:tr>
      <w:tr w:rsidR="00E018E4" w:rsidRPr="00E018E4" w14:paraId="27984A5A" w14:textId="77777777" w:rsidTr="00E018E4">
        <w:tc>
          <w:tcPr>
            <w:tcW w:w="6" w:type="dxa"/>
          </w:tcPr>
          <w:p w14:paraId="190D6F04" w14:textId="77777777" w:rsidR="00DC5670" w:rsidRPr="00E018E4" w:rsidRDefault="00DC5670">
            <w:pPr>
              <w:pStyle w:val="EmptyLayoutCell"/>
              <w:rPr>
                <w:lang w:val="lt-LT"/>
              </w:rPr>
            </w:pPr>
          </w:p>
        </w:tc>
        <w:tc>
          <w:tcPr>
            <w:tcW w:w="6" w:type="dxa"/>
          </w:tcPr>
          <w:p w14:paraId="3368A720" w14:textId="77777777" w:rsidR="00DC5670" w:rsidRPr="00E018E4" w:rsidRDefault="00DC5670">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DC5670" w:rsidRPr="00E018E4" w14:paraId="44068A3F" w14:textId="77777777">
              <w:trPr>
                <w:trHeight w:val="260"/>
              </w:trPr>
              <w:tc>
                <w:tcPr>
                  <w:tcW w:w="9069" w:type="dxa"/>
                  <w:tcMar>
                    <w:top w:w="40" w:type="dxa"/>
                    <w:left w:w="40" w:type="dxa"/>
                    <w:bottom w:w="40" w:type="dxa"/>
                    <w:right w:w="40" w:type="dxa"/>
                  </w:tcMar>
                </w:tcPr>
                <w:p w14:paraId="50E032B7" w14:textId="77777777" w:rsidR="00DC5670" w:rsidRPr="00E018E4" w:rsidRDefault="00000000" w:rsidP="00E018E4">
                  <w:pPr>
                    <w:jc w:val="both"/>
                    <w:rPr>
                      <w:lang w:val="lt-LT"/>
                    </w:rPr>
                  </w:pPr>
                  <w:r w:rsidRPr="00E018E4">
                    <w:rPr>
                      <w:color w:val="000000"/>
                      <w:sz w:val="24"/>
                      <w:lang w:val="lt-LT"/>
                    </w:rPr>
                    <w:t>5. Apdoroja su teisės aktų ir administracinių sprendimų įgyvendinimo ir laikymosi priežiūra susijusią informaciją arba prireikus koordinuoja susijusios informacijos apdorojimą.</w:t>
                  </w:r>
                </w:p>
              </w:tc>
            </w:tr>
            <w:tr w:rsidR="00DC5670" w:rsidRPr="00E018E4" w14:paraId="7228656C" w14:textId="77777777">
              <w:trPr>
                <w:trHeight w:val="260"/>
              </w:trPr>
              <w:tc>
                <w:tcPr>
                  <w:tcW w:w="9069" w:type="dxa"/>
                  <w:tcMar>
                    <w:top w:w="40" w:type="dxa"/>
                    <w:left w:w="40" w:type="dxa"/>
                    <w:bottom w:w="40" w:type="dxa"/>
                    <w:right w:w="40" w:type="dxa"/>
                  </w:tcMar>
                </w:tcPr>
                <w:p w14:paraId="49F25EB7" w14:textId="77777777" w:rsidR="00DC5670" w:rsidRPr="00E018E4" w:rsidRDefault="00000000" w:rsidP="00E018E4">
                  <w:pPr>
                    <w:jc w:val="both"/>
                    <w:rPr>
                      <w:lang w:val="lt-LT"/>
                    </w:rPr>
                  </w:pPr>
                  <w:r w:rsidRPr="00E018E4">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DC5670" w:rsidRPr="00E018E4" w14:paraId="196A1578" w14:textId="77777777">
              <w:trPr>
                <w:trHeight w:val="260"/>
              </w:trPr>
              <w:tc>
                <w:tcPr>
                  <w:tcW w:w="9069" w:type="dxa"/>
                  <w:tcMar>
                    <w:top w:w="40" w:type="dxa"/>
                    <w:left w:w="40" w:type="dxa"/>
                    <w:bottom w:w="40" w:type="dxa"/>
                    <w:right w:w="40" w:type="dxa"/>
                  </w:tcMar>
                </w:tcPr>
                <w:p w14:paraId="12C7E35D" w14:textId="77777777" w:rsidR="00DC5670" w:rsidRPr="00E018E4" w:rsidRDefault="00000000" w:rsidP="00E018E4">
                  <w:pPr>
                    <w:jc w:val="both"/>
                    <w:rPr>
                      <w:lang w:val="lt-LT"/>
                    </w:rPr>
                  </w:pPr>
                  <w:r w:rsidRPr="00E018E4">
                    <w:rPr>
                      <w:color w:val="000000"/>
                      <w:sz w:val="24"/>
                      <w:lang w:val="lt-LT"/>
                    </w:rPr>
                    <w:t>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DC5670" w:rsidRPr="00E018E4" w14:paraId="74E92979" w14:textId="77777777">
              <w:trPr>
                <w:trHeight w:val="260"/>
              </w:trPr>
              <w:tc>
                <w:tcPr>
                  <w:tcW w:w="9069" w:type="dxa"/>
                  <w:tcMar>
                    <w:top w:w="40" w:type="dxa"/>
                    <w:left w:w="40" w:type="dxa"/>
                    <w:bottom w:w="40" w:type="dxa"/>
                    <w:right w:w="40" w:type="dxa"/>
                  </w:tcMar>
                </w:tcPr>
                <w:p w14:paraId="15C6564B" w14:textId="77777777" w:rsidR="00DC5670" w:rsidRPr="00E018E4" w:rsidRDefault="00000000" w:rsidP="00E018E4">
                  <w:pPr>
                    <w:jc w:val="both"/>
                    <w:rPr>
                      <w:lang w:val="lt-LT"/>
                    </w:rPr>
                  </w:pPr>
                  <w:r w:rsidRPr="00E018E4">
                    <w:rPr>
                      <w:color w:val="000000"/>
                      <w:sz w:val="24"/>
                      <w:lang w:val="lt-LT"/>
                    </w:rPr>
                    <w:t>8.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DC5670" w:rsidRPr="00E018E4" w14:paraId="1A2EDCC9" w14:textId="77777777">
              <w:trPr>
                <w:trHeight w:val="260"/>
              </w:trPr>
              <w:tc>
                <w:tcPr>
                  <w:tcW w:w="9069" w:type="dxa"/>
                  <w:tcMar>
                    <w:top w:w="40" w:type="dxa"/>
                    <w:left w:w="40" w:type="dxa"/>
                    <w:bottom w:w="40" w:type="dxa"/>
                    <w:right w:w="40" w:type="dxa"/>
                  </w:tcMar>
                </w:tcPr>
                <w:p w14:paraId="2FE909EF" w14:textId="77777777" w:rsidR="00DC5670" w:rsidRPr="00E018E4" w:rsidRDefault="00000000" w:rsidP="00E018E4">
                  <w:pPr>
                    <w:jc w:val="both"/>
                    <w:rPr>
                      <w:lang w:val="lt-LT"/>
                    </w:rPr>
                  </w:pPr>
                  <w:r w:rsidRPr="00E018E4">
                    <w:rPr>
                      <w:color w:val="000000"/>
                      <w:sz w:val="24"/>
                      <w:lang w:val="lt-LT"/>
                    </w:rPr>
                    <w:t>9. Rengia ir teikia pasiūlymus su teisės aktų ir administracinių sprendimų įgyvendinimo ir laikymosi priežiūra susijusiais klausimais.</w:t>
                  </w:r>
                </w:p>
              </w:tc>
            </w:tr>
            <w:tr w:rsidR="00DC5670" w:rsidRPr="00E018E4" w14:paraId="2024FEE8" w14:textId="77777777">
              <w:trPr>
                <w:trHeight w:val="260"/>
              </w:trPr>
              <w:tc>
                <w:tcPr>
                  <w:tcW w:w="9069" w:type="dxa"/>
                  <w:tcMar>
                    <w:top w:w="40" w:type="dxa"/>
                    <w:left w:w="40" w:type="dxa"/>
                    <w:bottom w:w="40" w:type="dxa"/>
                    <w:right w:w="40" w:type="dxa"/>
                  </w:tcMar>
                </w:tcPr>
                <w:p w14:paraId="0B2BA91F" w14:textId="77777777" w:rsidR="00DC5670" w:rsidRDefault="00000000" w:rsidP="00E018E4">
                  <w:pPr>
                    <w:jc w:val="both"/>
                    <w:rPr>
                      <w:color w:val="000000"/>
                      <w:sz w:val="24"/>
                      <w:lang w:val="lt-LT"/>
                    </w:rPr>
                  </w:pPr>
                  <w:r w:rsidRPr="00E018E4">
                    <w:rPr>
                      <w:color w:val="000000"/>
                      <w:sz w:val="24"/>
                      <w:lang w:val="lt-LT"/>
                    </w:rPr>
                    <w:t>10.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p w14:paraId="12D8BF06" w14:textId="77777777" w:rsidR="00E018E4" w:rsidRPr="00E018E4" w:rsidRDefault="00E018E4" w:rsidP="00E018E4">
                  <w:pPr>
                    <w:jc w:val="both"/>
                    <w:rPr>
                      <w:lang w:val="lt-LT"/>
                    </w:rPr>
                  </w:pPr>
                </w:p>
              </w:tc>
            </w:tr>
            <w:tr w:rsidR="00DC5670" w:rsidRPr="00E018E4" w14:paraId="16FF5D81" w14:textId="77777777">
              <w:trPr>
                <w:trHeight w:val="260"/>
              </w:trPr>
              <w:tc>
                <w:tcPr>
                  <w:tcW w:w="9069" w:type="dxa"/>
                  <w:tcMar>
                    <w:top w:w="40" w:type="dxa"/>
                    <w:left w:w="40" w:type="dxa"/>
                    <w:bottom w:w="40" w:type="dxa"/>
                    <w:right w:w="40" w:type="dxa"/>
                  </w:tcMar>
                </w:tcPr>
                <w:p w14:paraId="4653C6D3" w14:textId="77777777" w:rsidR="00DC5670" w:rsidRPr="00E018E4" w:rsidRDefault="00000000" w:rsidP="00E018E4">
                  <w:pPr>
                    <w:jc w:val="both"/>
                    <w:rPr>
                      <w:lang w:val="lt-LT"/>
                    </w:rPr>
                  </w:pPr>
                  <w:r w:rsidRPr="00E018E4">
                    <w:rPr>
                      <w:color w:val="000000"/>
                      <w:sz w:val="24"/>
                      <w:lang w:val="lt-LT"/>
                    </w:rPr>
                    <w:lastRenderedPageBreak/>
                    <w:t>11. Dalyvauja viešųjų pirkimų komisijų veikloje, teikia išvadas dėl konkurso pasiūlymų techninės užduoties vertinimo, rengia atsakymų projektus konkurso dalyviams dėl viešojo pirkimo objekto techninės užduoties.</w:t>
                  </w:r>
                </w:p>
              </w:tc>
            </w:tr>
            <w:tr w:rsidR="00DC5670" w:rsidRPr="00E018E4" w14:paraId="300768ED" w14:textId="77777777">
              <w:trPr>
                <w:trHeight w:val="260"/>
              </w:trPr>
              <w:tc>
                <w:tcPr>
                  <w:tcW w:w="9069" w:type="dxa"/>
                  <w:tcMar>
                    <w:top w:w="40" w:type="dxa"/>
                    <w:left w:w="40" w:type="dxa"/>
                    <w:bottom w:w="40" w:type="dxa"/>
                    <w:right w:w="40" w:type="dxa"/>
                  </w:tcMar>
                </w:tcPr>
                <w:p w14:paraId="5DB2D0F7" w14:textId="77777777" w:rsidR="00DC5670" w:rsidRPr="00E018E4" w:rsidRDefault="00000000" w:rsidP="00E018E4">
                  <w:pPr>
                    <w:jc w:val="both"/>
                    <w:rPr>
                      <w:lang w:val="lt-LT"/>
                    </w:rPr>
                  </w:pPr>
                  <w:r w:rsidRPr="00E018E4">
                    <w:rPr>
                      <w:color w:val="000000"/>
                      <w:sz w:val="24"/>
                      <w:lang w:val="lt-LT"/>
                    </w:rPr>
                    <w:t>12.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DC5670" w:rsidRPr="00E018E4" w14:paraId="6C6EB948" w14:textId="77777777">
              <w:trPr>
                <w:trHeight w:val="260"/>
              </w:trPr>
              <w:tc>
                <w:tcPr>
                  <w:tcW w:w="9069" w:type="dxa"/>
                  <w:tcMar>
                    <w:top w:w="40" w:type="dxa"/>
                    <w:left w:w="40" w:type="dxa"/>
                    <w:bottom w:w="40" w:type="dxa"/>
                    <w:right w:w="40" w:type="dxa"/>
                  </w:tcMar>
                </w:tcPr>
                <w:p w14:paraId="275113BB" w14:textId="77777777" w:rsidR="00DC5670" w:rsidRPr="00E018E4" w:rsidRDefault="00000000" w:rsidP="00E018E4">
                  <w:pPr>
                    <w:jc w:val="both"/>
                    <w:rPr>
                      <w:lang w:val="lt-LT"/>
                    </w:rPr>
                  </w:pPr>
                  <w:r w:rsidRPr="00E018E4">
                    <w:rPr>
                      <w:color w:val="000000"/>
                      <w:sz w:val="24"/>
                      <w:lang w:val="lt-LT"/>
                    </w:rPr>
                    <w:t>13.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DC5670" w:rsidRPr="00E018E4" w14:paraId="63C6582A" w14:textId="77777777">
              <w:trPr>
                <w:trHeight w:val="260"/>
              </w:trPr>
              <w:tc>
                <w:tcPr>
                  <w:tcW w:w="9069" w:type="dxa"/>
                  <w:tcMar>
                    <w:top w:w="40" w:type="dxa"/>
                    <w:left w:w="40" w:type="dxa"/>
                    <w:bottom w:w="40" w:type="dxa"/>
                    <w:right w:w="40" w:type="dxa"/>
                  </w:tcMar>
                </w:tcPr>
                <w:p w14:paraId="6EC702E1" w14:textId="77777777" w:rsidR="00DC5670" w:rsidRPr="00E018E4" w:rsidRDefault="00000000" w:rsidP="00E018E4">
                  <w:pPr>
                    <w:jc w:val="both"/>
                    <w:rPr>
                      <w:lang w:val="lt-LT"/>
                    </w:rPr>
                  </w:pPr>
                  <w:r w:rsidRPr="00E018E4">
                    <w:rPr>
                      <w:color w:val="000000"/>
                      <w:sz w:val="24"/>
                      <w:lang w:val="lt-LT"/>
                    </w:rPr>
                    <w:t>14. Kontroliuoja techninių, darbo projektų sprendinių ar darbų pakeitimų pagrįstumą ir teisės aktų nustatyta tvarka užtikrina jų tinkamą įforminimą tam, kad pakeitimai atitiktų statybos, viešųjų pirkimų ir kitus teisės aktų reikalavimus, teikia rekomendacijas ir (ar) išvadas dėl nenumatytų arba papildomų darbų, techninių sprendinių keitimo ir kt., pasirašo papildomų darbų aktus.</w:t>
                  </w:r>
                </w:p>
              </w:tc>
            </w:tr>
            <w:tr w:rsidR="00DC5670" w:rsidRPr="00E018E4" w14:paraId="37F68594" w14:textId="77777777">
              <w:trPr>
                <w:trHeight w:val="260"/>
              </w:trPr>
              <w:tc>
                <w:tcPr>
                  <w:tcW w:w="9069" w:type="dxa"/>
                  <w:tcMar>
                    <w:top w:w="40" w:type="dxa"/>
                    <w:left w:w="40" w:type="dxa"/>
                    <w:bottom w:w="40" w:type="dxa"/>
                    <w:right w:w="40" w:type="dxa"/>
                  </w:tcMar>
                </w:tcPr>
                <w:p w14:paraId="4B3128C9" w14:textId="77777777" w:rsidR="00DC5670" w:rsidRPr="00E018E4" w:rsidRDefault="00000000" w:rsidP="00E018E4">
                  <w:pPr>
                    <w:jc w:val="both"/>
                    <w:rPr>
                      <w:lang w:val="lt-LT"/>
                    </w:rPr>
                  </w:pPr>
                  <w:r w:rsidRPr="00E018E4">
                    <w:rPr>
                      <w:color w:val="000000"/>
                      <w:sz w:val="24"/>
                      <w:lang w:val="lt-LT"/>
                    </w:rPr>
                    <w:t>15. Rengia statybos darbų sąmatinės vertės skaičiavimus lėšų poreikiui nustatyti, vykdo statybos darbų priežiūrą, tikrina rangovų pateiktus statybos darbų sąmatinės vertės skaičiavimus, rangovo parengtus darbo projektus, tikrina ir pasirašo atliktų darbų aktus, vykdo statybos darbų techninės priežiūros sutarčių kuravimą.</w:t>
                  </w:r>
                </w:p>
              </w:tc>
            </w:tr>
            <w:tr w:rsidR="00DC5670" w:rsidRPr="00E018E4" w14:paraId="56FA34B8" w14:textId="77777777">
              <w:trPr>
                <w:trHeight w:val="260"/>
              </w:trPr>
              <w:tc>
                <w:tcPr>
                  <w:tcW w:w="9069" w:type="dxa"/>
                  <w:tcMar>
                    <w:top w:w="40" w:type="dxa"/>
                    <w:left w:w="40" w:type="dxa"/>
                    <w:bottom w:w="40" w:type="dxa"/>
                    <w:right w:w="40" w:type="dxa"/>
                  </w:tcMar>
                </w:tcPr>
                <w:p w14:paraId="076F6173" w14:textId="77777777" w:rsidR="00DC5670" w:rsidRPr="00E018E4" w:rsidRDefault="00000000" w:rsidP="00E018E4">
                  <w:pPr>
                    <w:jc w:val="both"/>
                    <w:rPr>
                      <w:lang w:val="lt-LT"/>
                    </w:rPr>
                  </w:pPr>
                  <w:r w:rsidRPr="00E018E4">
                    <w:rPr>
                      <w:color w:val="000000"/>
                      <w:sz w:val="24"/>
                      <w:lang w:val="lt-LT"/>
                    </w:rPr>
                    <w:t>16. Rengia inžinerinių paslaugų, statybos rangos darbų konkursų dokumentus bei sutarčių projektus, rengia ataskaitas, rengia konkrečių viešųjų pirkimų dokumentus, vykdo mažos vertės prekių, paslaugų ir darbų pirkimus.</w:t>
                  </w:r>
                </w:p>
              </w:tc>
            </w:tr>
            <w:tr w:rsidR="00DC5670" w:rsidRPr="00E018E4" w14:paraId="4981068E" w14:textId="77777777">
              <w:trPr>
                <w:trHeight w:val="260"/>
              </w:trPr>
              <w:tc>
                <w:tcPr>
                  <w:tcW w:w="9069" w:type="dxa"/>
                  <w:tcMar>
                    <w:top w:w="40" w:type="dxa"/>
                    <w:left w:w="40" w:type="dxa"/>
                    <w:bottom w:w="40" w:type="dxa"/>
                    <w:right w:w="40" w:type="dxa"/>
                  </w:tcMar>
                </w:tcPr>
                <w:p w14:paraId="57C55CAC" w14:textId="77777777" w:rsidR="00DC5670" w:rsidRPr="00E018E4" w:rsidRDefault="00000000" w:rsidP="00E018E4">
                  <w:pPr>
                    <w:jc w:val="both"/>
                    <w:rPr>
                      <w:lang w:val="lt-LT"/>
                    </w:rPr>
                  </w:pPr>
                  <w:r w:rsidRPr="00E018E4">
                    <w:rPr>
                      <w:color w:val="000000"/>
                      <w:sz w:val="24"/>
                      <w:lang w:val="lt-LT"/>
                    </w:rPr>
                    <w:t>17. Vykdo kitus nenuolatinio pobūdžio su struktūrinio padalinio veikla susijusius pavedimus.</w:t>
                  </w:r>
                </w:p>
              </w:tc>
            </w:tr>
          </w:tbl>
          <w:p w14:paraId="75E547C8" w14:textId="77777777" w:rsidR="00DC5670" w:rsidRPr="00E018E4" w:rsidRDefault="00DC5670" w:rsidP="00E018E4">
            <w:pPr>
              <w:jc w:val="both"/>
              <w:rPr>
                <w:lang w:val="lt-LT"/>
              </w:rPr>
            </w:pPr>
          </w:p>
        </w:tc>
        <w:tc>
          <w:tcPr>
            <w:tcW w:w="13" w:type="dxa"/>
          </w:tcPr>
          <w:p w14:paraId="5B8C11EB" w14:textId="77777777" w:rsidR="00DC5670" w:rsidRPr="00E018E4" w:rsidRDefault="00DC5670">
            <w:pPr>
              <w:pStyle w:val="EmptyLayoutCell"/>
              <w:rPr>
                <w:lang w:val="lt-LT"/>
              </w:rPr>
            </w:pPr>
          </w:p>
        </w:tc>
      </w:tr>
      <w:tr w:rsidR="00DC5670" w:rsidRPr="00E018E4" w14:paraId="62232FE9" w14:textId="77777777" w:rsidTr="00E018E4">
        <w:trPr>
          <w:trHeight w:val="99"/>
        </w:trPr>
        <w:tc>
          <w:tcPr>
            <w:tcW w:w="6" w:type="dxa"/>
          </w:tcPr>
          <w:p w14:paraId="18691A57" w14:textId="77777777" w:rsidR="00DC5670" w:rsidRPr="00E018E4" w:rsidRDefault="00DC5670">
            <w:pPr>
              <w:pStyle w:val="EmptyLayoutCell"/>
              <w:rPr>
                <w:lang w:val="lt-LT"/>
              </w:rPr>
            </w:pPr>
          </w:p>
        </w:tc>
        <w:tc>
          <w:tcPr>
            <w:tcW w:w="6" w:type="dxa"/>
          </w:tcPr>
          <w:p w14:paraId="13244590" w14:textId="77777777" w:rsidR="00DC5670" w:rsidRPr="00E018E4" w:rsidRDefault="00DC5670">
            <w:pPr>
              <w:pStyle w:val="EmptyLayoutCell"/>
              <w:rPr>
                <w:lang w:val="lt-LT"/>
              </w:rPr>
            </w:pPr>
          </w:p>
        </w:tc>
        <w:tc>
          <w:tcPr>
            <w:tcW w:w="13" w:type="dxa"/>
          </w:tcPr>
          <w:p w14:paraId="718D6380" w14:textId="77777777" w:rsidR="00DC5670" w:rsidRPr="00E018E4" w:rsidRDefault="00DC5670" w:rsidP="00E018E4">
            <w:pPr>
              <w:pStyle w:val="EmptyLayoutCell"/>
              <w:jc w:val="both"/>
              <w:rPr>
                <w:lang w:val="lt-LT"/>
              </w:rPr>
            </w:pPr>
          </w:p>
        </w:tc>
        <w:tc>
          <w:tcPr>
            <w:tcW w:w="6" w:type="dxa"/>
          </w:tcPr>
          <w:p w14:paraId="582F1C8F" w14:textId="77777777" w:rsidR="00DC5670" w:rsidRPr="00E018E4" w:rsidRDefault="00DC5670" w:rsidP="00E018E4">
            <w:pPr>
              <w:pStyle w:val="EmptyLayoutCell"/>
              <w:jc w:val="both"/>
              <w:rPr>
                <w:lang w:val="lt-LT"/>
              </w:rPr>
            </w:pPr>
          </w:p>
        </w:tc>
        <w:tc>
          <w:tcPr>
            <w:tcW w:w="6" w:type="dxa"/>
          </w:tcPr>
          <w:p w14:paraId="22678BEB" w14:textId="77777777" w:rsidR="00DC5670" w:rsidRPr="00E018E4" w:rsidRDefault="00DC5670" w:rsidP="00E018E4">
            <w:pPr>
              <w:pStyle w:val="EmptyLayoutCell"/>
              <w:jc w:val="both"/>
              <w:rPr>
                <w:lang w:val="lt-LT"/>
              </w:rPr>
            </w:pPr>
          </w:p>
        </w:tc>
        <w:tc>
          <w:tcPr>
            <w:tcW w:w="9602" w:type="dxa"/>
          </w:tcPr>
          <w:p w14:paraId="796F7469" w14:textId="77777777" w:rsidR="00DC5670" w:rsidRPr="00E018E4" w:rsidRDefault="00DC5670" w:rsidP="00E018E4">
            <w:pPr>
              <w:pStyle w:val="EmptyLayoutCell"/>
              <w:jc w:val="both"/>
              <w:rPr>
                <w:lang w:val="lt-LT"/>
              </w:rPr>
            </w:pPr>
          </w:p>
        </w:tc>
        <w:tc>
          <w:tcPr>
            <w:tcW w:w="13" w:type="dxa"/>
          </w:tcPr>
          <w:p w14:paraId="43D1C945" w14:textId="77777777" w:rsidR="00DC5670" w:rsidRPr="00E018E4" w:rsidRDefault="00DC5670">
            <w:pPr>
              <w:pStyle w:val="EmptyLayoutCell"/>
              <w:rPr>
                <w:lang w:val="lt-LT"/>
              </w:rPr>
            </w:pPr>
          </w:p>
        </w:tc>
      </w:tr>
      <w:tr w:rsidR="00E018E4" w:rsidRPr="00E018E4" w14:paraId="7BE9C2B3" w14:textId="77777777" w:rsidTr="00E018E4">
        <w:trPr>
          <w:gridAfter w:val="1"/>
          <w:wAfter w:w="13" w:type="dxa"/>
        </w:trPr>
        <w:tc>
          <w:tcPr>
            <w:tcW w:w="6" w:type="dxa"/>
          </w:tcPr>
          <w:p w14:paraId="7AF1E14C" w14:textId="77777777" w:rsidR="00DC5670" w:rsidRPr="00E018E4" w:rsidRDefault="00DC5670">
            <w:pPr>
              <w:pStyle w:val="EmptyLayoutCell"/>
              <w:rPr>
                <w:lang w:val="lt-LT"/>
              </w:rPr>
            </w:pPr>
          </w:p>
        </w:tc>
        <w:tc>
          <w:tcPr>
            <w:tcW w:w="6" w:type="dxa"/>
          </w:tcPr>
          <w:p w14:paraId="2C5D10C7" w14:textId="77777777" w:rsidR="00DC5670" w:rsidRPr="00E018E4" w:rsidRDefault="00DC5670">
            <w:pPr>
              <w:pStyle w:val="EmptyLayoutCell"/>
              <w:rPr>
                <w:lang w:val="lt-LT"/>
              </w:rPr>
            </w:pPr>
          </w:p>
        </w:tc>
        <w:tc>
          <w:tcPr>
            <w:tcW w:w="13" w:type="dxa"/>
          </w:tcPr>
          <w:p w14:paraId="095978FD" w14:textId="77777777" w:rsidR="00DC5670" w:rsidRPr="00E018E4" w:rsidRDefault="00DC5670" w:rsidP="00E018E4">
            <w:pPr>
              <w:pStyle w:val="EmptyLayoutCell"/>
              <w:jc w:val="both"/>
              <w:rPr>
                <w:lang w:val="lt-LT"/>
              </w:rPr>
            </w:pPr>
          </w:p>
        </w:tc>
        <w:tc>
          <w:tcPr>
            <w:tcW w:w="6" w:type="dxa"/>
          </w:tcPr>
          <w:p w14:paraId="48833B74" w14:textId="77777777" w:rsidR="00DC5670" w:rsidRPr="00E018E4" w:rsidRDefault="00DC5670" w:rsidP="00E018E4">
            <w:pPr>
              <w:pStyle w:val="EmptyLayoutCell"/>
              <w:jc w:val="both"/>
              <w:rPr>
                <w:lang w:val="lt-LT"/>
              </w:rPr>
            </w:pPr>
          </w:p>
        </w:tc>
        <w:tc>
          <w:tcPr>
            <w:tcW w:w="6" w:type="dxa"/>
          </w:tcPr>
          <w:p w14:paraId="6D8CBE29" w14:textId="77777777" w:rsidR="00DC5670" w:rsidRPr="00E018E4" w:rsidRDefault="00DC5670" w:rsidP="00E018E4">
            <w:pPr>
              <w:pStyle w:val="EmptyLayoutCell"/>
              <w:jc w:val="both"/>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DC5670" w:rsidRPr="00E018E4" w14:paraId="5CB79E27" w14:textId="77777777">
              <w:trPr>
                <w:trHeight w:val="600"/>
              </w:trPr>
              <w:tc>
                <w:tcPr>
                  <w:tcW w:w="9070" w:type="dxa"/>
                  <w:tcMar>
                    <w:top w:w="40" w:type="dxa"/>
                    <w:left w:w="40" w:type="dxa"/>
                    <w:bottom w:w="40" w:type="dxa"/>
                    <w:right w:w="40" w:type="dxa"/>
                  </w:tcMar>
                </w:tcPr>
                <w:p w14:paraId="4B680FBF" w14:textId="77777777" w:rsidR="00DC5670" w:rsidRPr="00E018E4" w:rsidRDefault="00000000" w:rsidP="00E018E4">
                  <w:pPr>
                    <w:jc w:val="center"/>
                    <w:rPr>
                      <w:lang w:val="lt-LT"/>
                    </w:rPr>
                  </w:pPr>
                  <w:r w:rsidRPr="00E018E4">
                    <w:rPr>
                      <w:b/>
                      <w:color w:val="000000"/>
                      <w:sz w:val="24"/>
                      <w:lang w:val="lt-LT"/>
                    </w:rPr>
                    <w:t>V SKYRIUS</w:t>
                  </w:r>
                </w:p>
                <w:p w14:paraId="7230FF1B" w14:textId="77777777" w:rsidR="00DC5670" w:rsidRPr="00E018E4" w:rsidRDefault="00000000" w:rsidP="00E018E4">
                  <w:pPr>
                    <w:jc w:val="center"/>
                    <w:rPr>
                      <w:lang w:val="lt-LT"/>
                    </w:rPr>
                  </w:pPr>
                  <w:r w:rsidRPr="00E018E4">
                    <w:rPr>
                      <w:b/>
                      <w:color w:val="000000"/>
                      <w:sz w:val="24"/>
                      <w:lang w:val="lt-LT"/>
                    </w:rPr>
                    <w:t>SPECIALIEJI REIKALAVIMAI</w:t>
                  </w:r>
                </w:p>
              </w:tc>
            </w:tr>
            <w:tr w:rsidR="00DC5670" w:rsidRPr="00E018E4" w14:paraId="74A1DB92" w14:textId="77777777">
              <w:trPr>
                <w:trHeight w:val="260"/>
              </w:trPr>
              <w:tc>
                <w:tcPr>
                  <w:tcW w:w="9070" w:type="dxa"/>
                  <w:tcMar>
                    <w:top w:w="40" w:type="dxa"/>
                    <w:left w:w="40" w:type="dxa"/>
                    <w:bottom w:w="40" w:type="dxa"/>
                    <w:right w:w="40" w:type="dxa"/>
                  </w:tcMar>
                </w:tcPr>
                <w:p w14:paraId="0B3B1503" w14:textId="77777777" w:rsidR="00DC5670" w:rsidRPr="00E018E4" w:rsidRDefault="00000000" w:rsidP="00E018E4">
                  <w:pPr>
                    <w:jc w:val="both"/>
                    <w:rPr>
                      <w:lang w:val="lt-LT"/>
                    </w:rPr>
                  </w:pPr>
                  <w:r w:rsidRPr="00E018E4">
                    <w:rPr>
                      <w:color w:val="000000"/>
                      <w:sz w:val="24"/>
                      <w:lang w:val="lt-LT"/>
                    </w:rPr>
                    <w:t>18. Išsilavinimo ir darbo patirties reikalavimai:</w:t>
                  </w:r>
                  <w:r w:rsidRPr="00E018E4">
                    <w:rPr>
                      <w:color w:val="FFFFFF"/>
                      <w:sz w:val="24"/>
                      <w:lang w:val="lt-LT"/>
                    </w:rPr>
                    <w:t>0</w:t>
                  </w:r>
                </w:p>
              </w:tc>
            </w:tr>
            <w:tr w:rsidR="00DC5670" w:rsidRPr="00E018E4" w14:paraId="70BA3509" w14:textId="77777777">
              <w:trPr>
                <w:trHeight w:val="2043"/>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4099842B" w14:textId="77777777">
                    <w:trPr>
                      <w:trHeight w:val="67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16CFBB9B" w14:textId="77777777">
                          <w:trPr>
                            <w:trHeight w:val="259"/>
                          </w:trPr>
                          <w:tc>
                            <w:tcPr>
                              <w:tcW w:w="9070" w:type="dxa"/>
                              <w:tcMar>
                                <w:top w:w="40" w:type="dxa"/>
                                <w:left w:w="40" w:type="dxa"/>
                                <w:bottom w:w="40" w:type="dxa"/>
                                <w:right w:w="40" w:type="dxa"/>
                              </w:tcMar>
                            </w:tcPr>
                            <w:p w14:paraId="007154D2" w14:textId="77777777" w:rsidR="00DC5670" w:rsidRPr="00E018E4" w:rsidRDefault="00000000" w:rsidP="00E018E4">
                              <w:pPr>
                                <w:jc w:val="both"/>
                                <w:rPr>
                                  <w:lang w:val="lt-LT"/>
                                </w:rPr>
                              </w:pPr>
                              <w:r w:rsidRPr="00E018E4">
                                <w:rPr>
                                  <w:color w:val="000000"/>
                                  <w:sz w:val="24"/>
                                  <w:lang w:val="lt-LT"/>
                                </w:rPr>
                                <w:t xml:space="preserve">18.1. išsilavinimas – aukštasis universitetinis išsilavinimas (bakalauro kvalifikacinis laipsnis) arba jam lygiavertė aukštojo mokslo kvalifikacija; </w:t>
                              </w:r>
                            </w:p>
                          </w:tc>
                        </w:tr>
                        <w:tr w:rsidR="00DC5670" w:rsidRPr="00E018E4" w14:paraId="1A5AA7FE" w14:textId="77777777">
                          <w:trPr>
                            <w:trHeight w:val="259"/>
                          </w:trPr>
                          <w:tc>
                            <w:tcPr>
                              <w:tcW w:w="9070" w:type="dxa"/>
                              <w:tcMar>
                                <w:top w:w="40" w:type="dxa"/>
                                <w:left w:w="40" w:type="dxa"/>
                                <w:bottom w:w="40" w:type="dxa"/>
                                <w:right w:w="40" w:type="dxa"/>
                              </w:tcMar>
                            </w:tcPr>
                            <w:p w14:paraId="3A5CEF71" w14:textId="77777777" w:rsidR="00DC5670" w:rsidRPr="00E018E4" w:rsidRDefault="00000000" w:rsidP="00E018E4">
                              <w:pPr>
                                <w:jc w:val="both"/>
                                <w:rPr>
                                  <w:lang w:val="lt-LT"/>
                                </w:rPr>
                              </w:pPr>
                              <w:r w:rsidRPr="00E018E4">
                                <w:rPr>
                                  <w:color w:val="000000"/>
                                  <w:sz w:val="24"/>
                                  <w:lang w:val="lt-LT"/>
                                </w:rPr>
                                <w:t>18.2. studijų kryptis – statybos inžinerija (arba);</w:t>
                              </w:r>
                            </w:p>
                          </w:tc>
                        </w:tr>
                      </w:tbl>
                      <w:p w14:paraId="22EB86A7" w14:textId="77777777" w:rsidR="00DC5670" w:rsidRPr="00E018E4" w:rsidRDefault="00DC5670" w:rsidP="00E018E4">
                        <w:pPr>
                          <w:jc w:val="both"/>
                          <w:rPr>
                            <w:lang w:val="lt-LT"/>
                          </w:rPr>
                        </w:pPr>
                      </w:p>
                    </w:tc>
                  </w:tr>
                  <w:tr w:rsidR="00DC5670" w:rsidRPr="00E018E4" w14:paraId="57A45608" w14:textId="77777777">
                    <w:trPr>
                      <w:trHeight w:val="265"/>
                    </w:trPr>
                    <w:tc>
                      <w:tcPr>
                        <w:tcW w:w="9070" w:type="dxa"/>
                        <w:tcMar>
                          <w:top w:w="40" w:type="dxa"/>
                          <w:left w:w="40" w:type="dxa"/>
                          <w:bottom w:w="40" w:type="dxa"/>
                          <w:right w:w="40" w:type="dxa"/>
                        </w:tcMar>
                      </w:tcPr>
                      <w:p w14:paraId="5C7034BE" w14:textId="77777777" w:rsidR="00DC5670" w:rsidRPr="00E018E4" w:rsidRDefault="00000000" w:rsidP="00E018E4">
                        <w:pPr>
                          <w:jc w:val="both"/>
                          <w:rPr>
                            <w:lang w:val="lt-LT"/>
                          </w:rPr>
                        </w:pPr>
                        <w:r w:rsidRPr="00E018E4">
                          <w:rPr>
                            <w:rFonts w:ascii="Arial" w:eastAsia="Arial" w:hAnsi="Arial"/>
                            <w:color w:val="000000"/>
                            <w:lang w:val="lt-LT"/>
                          </w:rPr>
                          <w:t>arba:</w:t>
                        </w:r>
                      </w:p>
                    </w:tc>
                  </w:tr>
                  <w:tr w:rsidR="00DC5670" w:rsidRPr="00E018E4" w14:paraId="07662950"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5493DBE9" w14:textId="77777777">
                          <w:trPr>
                            <w:trHeight w:val="259"/>
                          </w:trPr>
                          <w:tc>
                            <w:tcPr>
                              <w:tcW w:w="9070" w:type="dxa"/>
                              <w:tcMar>
                                <w:top w:w="40" w:type="dxa"/>
                                <w:left w:w="40" w:type="dxa"/>
                                <w:bottom w:w="40" w:type="dxa"/>
                                <w:right w:w="40" w:type="dxa"/>
                              </w:tcMar>
                            </w:tcPr>
                            <w:p w14:paraId="56855828" w14:textId="77777777" w:rsidR="00DC5670" w:rsidRPr="00E018E4" w:rsidRDefault="00000000" w:rsidP="00E018E4">
                              <w:pPr>
                                <w:jc w:val="both"/>
                                <w:rPr>
                                  <w:lang w:val="lt-LT"/>
                                </w:rPr>
                              </w:pPr>
                              <w:r w:rsidRPr="00E018E4">
                                <w:rPr>
                                  <w:color w:val="000000"/>
                                  <w:sz w:val="24"/>
                                  <w:lang w:val="lt-LT"/>
                                </w:rPr>
                                <w:t xml:space="preserve">18.3. išsilavinimas – aukštasis universitetinis išsilavinimas (bakalauro kvalifikacinis laipsnis) arba jam lygiavertė aukštojo mokslo kvalifikacija; </w:t>
                              </w:r>
                            </w:p>
                          </w:tc>
                        </w:tr>
                        <w:tr w:rsidR="00DC5670" w:rsidRPr="00E018E4" w14:paraId="06F5FDA1" w14:textId="77777777">
                          <w:trPr>
                            <w:trHeight w:val="259"/>
                          </w:trPr>
                          <w:tc>
                            <w:tcPr>
                              <w:tcW w:w="9070" w:type="dxa"/>
                              <w:tcMar>
                                <w:top w:w="40" w:type="dxa"/>
                                <w:left w:w="40" w:type="dxa"/>
                                <w:bottom w:w="40" w:type="dxa"/>
                                <w:right w:w="40" w:type="dxa"/>
                              </w:tcMar>
                            </w:tcPr>
                            <w:p w14:paraId="47684A44" w14:textId="77777777" w:rsidR="00DC5670" w:rsidRPr="00E018E4" w:rsidRDefault="00000000" w:rsidP="00E018E4">
                              <w:pPr>
                                <w:jc w:val="both"/>
                                <w:rPr>
                                  <w:lang w:val="lt-LT"/>
                                </w:rPr>
                              </w:pPr>
                              <w:r w:rsidRPr="00E018E4">
                                <w:rPr>
                                  <w:color w:val="000000"/>
                                  <w:sz w:val="24"/>
                                  <w:lang w:val="lt-LT"/>
                                </w:rPr>
                                <w:t>18.4. darbo patirtis – statybų ar jų priežiūros srities patirtis ;</w:t>
                              </w:r>
                            </w:p>
                          </w:tc>
                        </w:tr>
                        <w:tr w:rsidR="00DC5670" w:rsidRPr="00E018E4" w14:paraId="45F93415" w14:textId="77777777">
                          <w:trPr>
                            <w:trHeight w:val="259"/>
                          </w:trPr>
                          <w:tc>
                            <w:tcPr>
                              <w:tcW w:w="9070" w:type="dxa"/>
                              <w:tcMar>
                                <w:top w:w="40" w:type="dxa"/>
                                <w:left w:w="40" w:type="dxa"/>
                                <w:bottom w:w="40" w:type="dxa"/>
                                <w:right w:w="40" w:type="dxa"/>
                              </w:tcMar>
                            </w:tcPr>
                            <w:p w14:paraId="260FC4AF" w14:textId="77777777" w:rsidR="00DC5670" w:rsidRPr="00E018E4" w:rsidRDefault="00000000" w:rsidP="00E018E4">
                              <w:pPr>
                                <w:jc w:val="both"/>
                                <w:rPr>
                                  <w:lang w:val="lt-LT"/>
                                </w:rPr>
                              </w:pPr>
                              <w:r w:rsidRPr="00E018E4">
                                <w:rPr>
                                  <w:color w:val="000000"/>
                                  <w:sz w:val="24"/>
                                  <w:lang w:val="lt-LT"/>
                                </w:rPr>
                                <w:t xml:space="preserve">18.5. darbo patirties trukmė – 1 metai; </w:t>
                              </w:r>
                            </w:p>
                          </w:tc>
                        </w:tr>
                      </w:tbl>
                      <w:p w14:paraId="044FE08D" w14:textId="77777777" w:rsidR="00DC5670" w:rsidRPr="00E018E4" w:rsidRDefault="00DC5670" w:rsidP="00E018E4">
                        <w:pPr>
                          <w:jc w:val="both"/>
                          <w:rPr>
                            <w:lang w:val="lt-LT"/>
                          </w:rPr>
                        </w:pPr>
                      </w:p>
                    </w:tc>
                  </w:tr>
                </w:tbl>
                <w:p w14:paraId="754B9C5B" w14:textId="77777777" w:rsidR="00DC5670" w:rsidRPr="00E018E4" w:rsidRDefault="00DC5670" w:rsidP="00E018E4">
                  <w:pPr>
                    <w:jc w:val="both"/>
                    <w:rPr>
                      <w:lang w:val="lt-LT"/>
                    </w:rPr>
                  </w:pPr>
                </w:p>
              </w:tc>
            </w:tr>
          </w:tbl>
          <w:p w14:paraId="32917C5A" w14:textId="77777777" w:rsidR="00DC5670" w:rsidRPr="00E018E4" w:rsidRDefault="00DC5670" w:rsidP="00E018E4">
            <w:pPr>
              <w:jc w:val="both"/>
              <w:rPr>
                <w:lang w:val="lt-LT"/>
              </w:rPr>
            </w:pPr>
          </w:p>
        </w:tc>
      </w:tr>
      <w:tr w:rsidR="00DC5670" w:rsidRPr="00E018E4" w14:paraId="2464F85E" w14:textId="77777777" w:rsidTr="00E018E4">
        <w:trPr>
          <w:trHeight w:val="40"/>
        </w:trPr>
        <w:tc>
          <w:tcPr>
            <w:tcW w:w="6" w:type="dxa"/>
          </w:tcPr>
          <w:p w14:paraId="51DF4057" w14:textId="77777777" w:rsidR="00DC5670" w:rsidRPr="00E018E4" w:rsidRDefault="00DC5670">
            <w:pPr>
              <w:pStyle w:val="EmptyLayoutCell"/>
              <w:rPr>
                <w:lang w:val="lt-LT"/>
              </w:rPr>
            </w:pPr>
          </w:p>
        </w:tc>
        <w:tc>
          <w:tcPr>
            <w:tcW w:w="6" w:type="dxa"/>
          </w:tcPr>
          <w:p w14:paraId="7CB4386C" w14:textId="77777777" w:rsidR="00DC5670" w:rsidRPr="00E018E4" w:rsidRDefault="00DC5670">
            <w:pPr>
              <w:pStyle w:val="EmptyLayoutCell"/>
              <w:rPr>
                <w:lang w:val="lt-LT"/>
              </w:rPr>
            </w:pPr>
          </w:p>
        </w:tc>
        <w:tc>
          <w:tcPr>
            <w:tcW w:w="13" w:type="dxa"/>
          </w:tcPr>
          <w:p w14:paraId="28E579E0" w14:textId="77777777" w:rsidR="00DC5670" w:rsidRPr="00E018E4" w:rsidRDefault="00DC5670">
            <w:pPr>
              <w:pStyle w:val="EmptyLayoutCell"/>
              <w:rPr>
                <w:lang w:val="lt-LT"/>
              </w:rPr>
            </w:pPr>
          </w:p>
        </w:tc>
        <w:tc>
          <w:tcPr>
            <w:tcW w:w="6" w:type="dxa"/>
          </w:tcPr>
          <w:p w14:paraId="06815CEC" w14:textId="77777777" w:rsidR="00DC5670" w:rsidRPr="00E018E4" w:rsidRDefault="00DC5670">
            <w:pPr>
              <w:pStyle w:val="EmptyLayoutCell"/>
              <w:rPr>
                <w:lang w:val="lt-LT"/>
              </w:rPr>
            </w:pPr>
          </w:p>
        </w:tc>
        <w:tc>
          <w:tcPr>
            <w:tcW w:w="6" w:type="dxa"/>
          </w:tcPr>
          <w:p w14:paraId="2BD67558" w14:textId="77777777" w:rsidR="00DC5670" w:rsidRPr="00E018E4" w:rsidRDefault="00DC5670">
            <w:pPr>
              <w:pStyle w:val="EmptyLayoutCell"/>
              <w:rPr>
                <w:lang w:val="lt-LT"/>
              </w:rPr>
            </w:pPr>
          </w:p>
        </w:tc>
        <w:tc>
          <w:tcPr>
            <w:tcW w:w="9602" w:type="dxa"/>
          </w:tcPr>
          <w:p w14:paraId="5D607FDE" w14:textId="77777777" w:rsidR="00DC5670" w:rsidRPr="00E018E4" w:rsidRDefault="00DC5670">
            <w:pPr>
              <w:pStyle w:val="EmptyLayoutCell"/>
              <w:rPr>
                <w:lang w:val="lt-LT"/>
              </w:rPr>
            </w:pPr>
          </w:p>
        </w:tc>
        <w:tc>
          <w:tcPr>
            <w:tcW w:w="13" w:type="dxa"/>
          </w:tcPr>
          <w:p w14:paraId="5A164BC0" w14:textId="77777777" w:rsidR="00DC5670" w:rsidRPr="00E018E4" w:rsidRDefault="00DC5670">
            <w:pPr>
              <w:pStyle w:val="EmptyLayoutCell"/>
              <w:rPr>
                <w:lang w:val="lt-LT"/>
              </w:rPr>
            </w:pPr>
          </w:p>
        </w:tc>
      </w:tr>
      <w:tr w:rsidR="00E018E4" w:rsidRPr="00E018E4" w14:paraId="1651DB1E" w14:textId="77777777" w:rsidTr="00E018E4">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DC5670" w:rsidRPr="00E018E4" w14:paraId="530C524D" w14:textId="77777777">
              <w:trPr>
                <w:trHeight w:val="600"/>
              </w:trPr>
              <w:tc>
                <w:tcPr>
                  <w:tcW w:w="9070" w:type="dxa"/>
                  <w:tcMar>
                    <w:top w:w="40" w:type="dxa"/>
                    <w:left w:w="40" w:type="dxa"/>
                    <w:bottom w:w="40" w:type="dxa"/>
                    <w:right w:w="40" w:type="dxa"/>
                  </w:tcMar>
                </w:tcPr>
                <w:p w14:paraId="5098EC0A" w14:textId="77777777" w:rsidR="00DC5670" w:rsidRPr="00E018E4" w:rsidRDefault="00000000">
                  <w:pPr>
                    <w:jc w:val="center"/>
                    <w:rPr>
                      <w:lang w:val="lt-LT"/>
                    </w:rPr>
                  </w:pPr>
                  <w:r w:rsidRPr="00E018E4">
                    <w:rPr>
                      <w:b/>
                      <w:color w:val="000000"/>
                      <w:sz w:val="24"/>
                      <w:lang w:val="lt-LT"/>
                    </w:rPr>
                    <w:t>VI SKYRIUS</w:t>
                  </w:r>
                </w:p>
                <w:p w14:paraId="15A416D3" w14:textId="77777777" w:rsidR="00DC5670" w:rsidRPr="00E018E4" w:rsidRDefault="00000000">
                  <w:pPr>
                    <w:jc w:val="center"/>
                    <w:rPr>
                      <w:lang w:val="lt-LT"/>
                    </w:rPr>
                  </w:pPr>
                  <w:r w:rsidRPr="00E018E4">
                    <w:rPr>
                      <w:b/>
                      <w:color w:val="000000"/>
                      <w:sz w:val="24"/>
                      <w:lang w:val="lt-LT"/>
                    </w:rPr>
                    <w:t>KOMPETENCIJOS</w:t>
                  </w:r>
                </w:p>
              </w:tc>
            </w:tr>
            <w:tr w:rsidR="00DC5670" w:rsidRPr="00E018E4" w14:paraId="0D40D29E" w14:textId="77777777">
              <w:trPr>
                <w:trHeight w:val="260"/>
              </w:trPr>
              <w:tc>
                <w:tcPr>
                  <w:tcW w:w="9070" w:type="dxa"/>
                  <w:tcMar>
                    <w:top w:w="40" w:type="dxa"/>
                    <w:left w:w="40" w:type="dxa"/>
                    <w:bottom w:w="40" w:type="dxa"/>
                    <w:right w:w="40" w:type="dxa"/>
                  </w:tcMar>
                </w:tcPr>
                <w:p w14:paraId="1ABE2FEA" w14:textId="77777777" w:rsidR="00DC5670" w:rsidRPr="00E018E4" w:rsidRDefault="00000000">
                  <w:pPr>
                    <w:rPr>
                      <w:lang w:val="lt-LT"/>
                    </w:rPr>
                  </w:pPr>
                  <w:r w:rsidRPr="00E018E4">
                    <w:rPr>
                      <w:color w:val="000000"/>
                      <w:sz w:val="24"/>
                      <w:lang w:val="lt-LT"/>
                    </w:rPr>
                    <w:t>19. Bendrosios kompetencijos ir jų pakankami lygiai:</w:t>
                  </w:r>
                  <w:r w:rsidRPr="00E018E4">
                    <w:rPr>
                      <w:color w:val="FFFFFF"/>
                      <w:sz w:val="24"/>
                      <w:lang w:val="lt-LT"/>
                    </w:rPr>
                    <w:t>0</w:t>
                  </w:r>
                </w:p>
              </w:tc>
            </w:tr>
            <w:tr w:rsidR="00DC5670" w:rsidRPr="00E018E4" w14:paraId="1D11190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4E776657" w14:textId="77777777">
                    <w:trPr>
                      <w:trHeight w:val="260"/>
                    </w:trPr>
                    <w:tc>
                      <w:tcPr>
                        <w:tcW w:w="9070" w:type="dxa"/>
                        <w:tcMar>
                          <w:top w:w="40" w:type="dxa"/>
                          <w:left w:w="40" w:type="dxa"/>
                          <w:bottom w:w="40" w:type="dxa"/>
                          <w:right w:w="40" w:type="dxa"/>
                        </w:tcMar>
                      </w:tcPr>
                      <w:p w14:paraId="0ADCAA21" w14:textId="77777777" w:rsidR="00DC5670" w:rsidRPr="00E018E4" w:rsidRDefault="00000000">
                        <w:pPr>
                          <w:rPr>
                            <w:lang w:val="lt-LT"/>
                          </w:rPr>
                        </w:pPr>
                        <w:r w:rsidRPr="00E018E4">
                          <w:rPr>
                            <w:color w:val="000000"/>
                            <w:sz w:val="24"/>
                            <w:lang w:val="lt-LT"/>
                          </w:rPr>
                          <w:t>19.1. vertės visuomenei kūrimas – 3;</w:t>
                        </w:r>
                      </w:p>
                    </w:tc>
                  </w:tr>
                  <w:tr w:rsidR="00DC5670" w:rsidRPr="00E018E4" w14:paraId="27A06FF3" w14:textId="77777777">
                    <w:trPr>
                      <w:trHeight w:val="260"/>
                    </w:trPr>
                    <w:tc>
                      <w:tcPr>
                        <w:tcW w:w="9070" w:type="dxa"/>
                        <w:tcMar>
                          <w:top w:w="40" w:type="dxa"/>
                          <w:left w:w="40" w:type="dxa"/>
                          <w:bottom w:w="40" w:type="dxa"/>
                          <w:right w:w="40" w:type="dxa"/>
                        </w:tcMar>
                      </w:tcPr>
                      <w:p w14:paraId="559DF3D7" w14:textId="77777777" w:rsidR="00DC5670" w:rsidRPr="00E018E4" w:rsidRDefault="00000000">
                        <w:pPr>
                          <w:rPr>
                            <w:lang w:val="lt-LT"/>
                          </w:rPr>
                        </w:pPr>
                        <w:r w:rsidRPr="00E018E4">
                          <w:rPr>
                            <w:color w:val="000000"/>
                            <w:sz w:val="24"/>
                            <w:lang w:val="lt-LT"/>
                          </w:rPr>
                          <w:t>19.2. organizuotumas – 3;</w:t>
                        </w:r>
                      </w:p>
                    </w:tc>
                  </w:tr>
                  <w:tr w:rsidR="00DC5670" w:rsidRPr="00E018E4" w14:paraId="29640951" w14:textId="77777777">
                    <w:trPr>
                      <w:trHeight w:val="260"/>
                    </w:trPr>
                    <w:tc>
                      <w:tcPr>
                        <w:tcW w:w="9070" w:type="dxa"/>
                        <w:tcMar>
                          <w:top w:w="40" w:type="dxa"/>
                          <w:left w:w="40" w:type="dxa"/>
                          <w:bottom w:w="40" w:type="dxa"/>
                          <w:right w:w="40" w:type="dxa"/>
                        </w:tcMar>
                      </w:tcPr>
                      <w:p w14:paraId="50F385E2" w14:textId="77777777" w:rsidR="00DC5670" w:rsidRPr="00E018E4" w:rsidRDefault="00000000">
                        <w:pPr>
                          <w:rPr>
                            <w:lang w:val="lt-LT"/>
                          </w:rPr>
                        </w:pPr>
                        <w:r w:rsidRPr="00E018E4">
                          <w:rPr>
                            <w:color w:val="000000"/>
                            <w:sz w:val="24"/>
                            <w:lang w:val="lt-LT"/>
                          </w:rPr>
                          <w:t>19.3. patikimumas ir atsakingumas – 3;</w:t>
                        </w:r>
                      </w:p>
                    </w:tc>
                  </w:tr>
                  <w:tr w:rsidR="00DC5670" w:rsidRPr="00E018E4" w14:paraId="3828908D" w14:textId="77777777">
                    <w:trPr>
                      <w:trHeight w:val="260"/>
                    </w:trPr>
                    <w:tc>
                      <w:tcPr>
                        <w:tcW w:w="9070" w:type="dxa"/>
                        <w:tcMar>
                          <w:top w:w="40" w:type="dxa"/>
                          <w:left w:w="40" w:type="dxa"/>
                          <w:bottom w:w="40" w:type="dxa"/>
                          <w:right w:w="40" w:type="dxa"/>
                        </w:tcMar>
                      </w:tcPr>
                      <w:p w14:paraId="7DC63693" w14:textId="77777777" w:rsidR="00DC5670" w:rsidRPr="00E018E4" w:rsidRDefault="00000000">
                        <w:pPr>
                          <w:rPr>
                            <w:lang w:val="lt-LT"/>
                          </w:rPr>
                        </w:pPr>
                        <w:r w:rsidRPr="00E018E4">
                          <w:rPr>
                            <w:color w:val="000000"/>
                            <w:sz w:val="24"/>
                            <w:lang w:val="lt-LT"/>
                          </w:rPr>
                          <w:t>19.4. analizė ir pagrindimas – 4;</w:t>
                        </w:r>
                      </w:p>
                    </w:tc>
                  </w:tr>
                  <w:tr w:rsidR="00DC5670" w:rsidRPr="00E018E4" w14:paraId="7A628709" w14:textId="77777777">
                    <w:trPr>
                      <w:trHeight w:val="260"/>
                    </w:trPr>
                    <w:tc>
                      <w:tcPr>
                        <w:tcW w:w="9070" w:type="dxa"/>
                        <w:tcMar>
                          <w:top w:w="40" w:type="dxa"/>
                          <w:left w:w="40" w:type="dxa"/>
                          <w:bottom w:w="40" w:type="dxa"/>
                          <w:right w:w="40" w:type="dxa"/>
                        </w:tcMar>
                      </w:tcPr>
                      <w:p w14:paraId="2A7BB3A9" w14:textId="77777777" w:rsidR="00DC5670" w:rsidRDefault="00000000">
                        <w:pPr>
                          <w:rPr>
                            <w:color w:val="000000"/>
                            <w:sz w:val="24"/>
                            <w:lang w:val="lt-LT"/>
                          </w:rPr>
                        </w:pPr>
                        <w:r w:rsidRPr="00E018E4">
                          <w:rPr>
                            <w:color w:val="000000"/>
                            <w:sz w:val="24"/>
                            <w:lang w:val="lt-LT"/>
                          </w:rPr>
                          <w:t>19.5. komunikacija – 3.</w:t>
                        </w:r>
                      </w:p>
                      <w:p w14:paraId="073E417A" w14:textId="77777777" w:rsidR="005C0B9E" w:rsidRPr="00E018E4" w:rsidRDefault="005C0B9E">
                        <w:pPr>
                          <w:rPr>
                            <w:lang w:val="lt-LT"/>
                          </w:rPr>
                        </w:pPr>
                      </w:p>
                    </w:tc>
                  </w:tr>
                </w:tbl>
                <w:p w14:paraId="30E35A6F" w14:textId="77777777" w:rsidR="00DC5670" w:rsidRPr="00E018E4" w:rsidRDefault="00DC5670">
                  <w:pPr>
                    <w:rPr>
                      <w:lang w:val="lt-LT"/>
                    </w:rPr>
                  </w:pPr>
                </w:p>
              </w:tc>
            </w:tr>
            <w:tr w:rsidR="00DC5670" w:rsidRPr="00E018E4" w14:paraId="212C28B0" w14:textId="77777777">
              <w:trPr>
                <w:trHeight w:val="260"/>
              </w:trPr>
              <w:tc>
                <w:tcPr>
                  <w:tcW w:w="9070" w:type="dxa"/>
                  <w:tcMar>
                    <w:top w:w="40" w:type="dxa"/>
                    <w:left w:w="40" w:type="dxa"/>
                    <w:bottom w:w="40" w:type="dxa"/>
                    <w:right w:w="40" w:type="dxa"/>
                  </w:tcMar>
                </w:tcPr>
                <w:p w14:paraId="33FA3767" w14:textId="77777777" w:rsidR="00DC5670" w:rsidRPr="00E018E4" w:rsidRDefault="00000000">
                  <w:pPr>
                    <w:rPr>
                      <w:lang w:val="lt-LT"/>
                    </w:rPr>
                  </w:pPr>
                  <w:r w:rsidRPr="00E018E4">
                    <w:rPr>
                      <w:color w:val="000000"/>
                      <w:sz w:val="24"/>
                      <w:lang w:val="lt-LT"/>
                    </w:rPr>
                    <w:lastRenderedPageBreak/>
                    <w:t>20. Specifinės kompetencijos ir jų pakankami lygiai:</w:t>
                  </w:r>
                  <w:r w:rsidRPr="00E018E4">
                    <w:rPr>
                      <w:color w:val="FFFFFF"/>
                      <w:sz w:val="24"/>
                      <w:lang w:val="lt-LT"/>
                    </w:rPr>
                    <w:t>0</w:t>
                  </w:r>
                </w:p>
              </w:tc>
            </w:tr>
            <w:tr w:rsidR="00DC5670" w:rsidRPr="00E018E4" w14:paraId="011119D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4200A6EE" w14:textId="77777777">
                    <w:trPr>
                      <w:trHeight w:val="260"/>
                    </w:trPr>
                    <w:tc>
                      <w:tcPr>
                        <w:tcW w:w="9070" w:type="dxa"/>
                        <w:tcMar>
                          <w:top w:w="40" w:type="dxa"/>
                          <w:left w:w="40" w:type="dxa"/>
                          <w:bottom w:w="40" w:type="dxa"/>
                          <w:right w:w="40" w:type="dxa"/>
                        </w:tcMar>
                      </w:tcPr>
                      <w:p w14:paraId="3621993E" w14:textId="77777777" w:rsidR="00DC5670" w:rsidRPr="00E018E4" w:rsidRDefault="00000000">
                        <w:pPr>
                          <w:rPr>
                            <w:lang w:val="lt-LT"/>
                          </w:rPr>
                        </w:pPr>
                        <w:r w:rsidRPr="00E018E4">
                          <w:rPr>
                            <w:color w:val="000000"/>
                            <w:sz w:val="24"/>
                            <w:lang w:val="lt-LT"/>
                          </w:rPr>
                          <w:t>20.1. informacijos valdymas – 3;</w:t>
                        </w:r>
                      </w:p>
                    </w:tc>
                  </w:tr>
                  <w:tr w:rsidR="00DC5670" w:rsidRPr="00E018E4" w14:paraId="56F8FECA" w14:textId="77777777">
                    <w:trPr>
                      <w:trHeight w:val="260"/>
                    </w:trPr>
                    <w:tc>
                      <w:tcPr>
                        <w:tcW w:w="9070" w:type="dxa"/>
                        <w:tcMar>
                          <w:top w:w="40" w:type="dxa"/>
                          <w:left w:w="40" w:type="dxa"/>
                          <w:bottom w:w="40" w:type="dxa"/>
                          <w:right w:w="40" w:type="dxa"/>
                        </w:tcMar>
                      </w:tcPr>
                      <w:p w14:paraId="2E10D646" w14:textId="77777777" w:rsidR="00DC5670" w:rsidRPr="00E018E4" w:rsidRDefault="00000000">
                        <w:pPr>
                          <w:rPr>
                            <w:lang w:val="lt-LT"/>
                          </w:rPr>
                        </w:pPr>
                        <w:r w:rsidRPr="00E018E4">
                          <w:rPr>
                            <w:color w:val="000000"/>
                            <w:sz w:val="24"/>
                            <w:lang w:val="lt-LT"/>
                          </w:rPr>
                          <w:t>20.2. kontrolės ir priežiūros proceso valdymas – 3.</w:t>
                        </w:r>
                      </w:p>
                    </w:tc>
                  </w:tr>
                </w:tbl>
                <w:p w14:paraId="2953708A" w14:textId="77777777" w:rsidR="00DC5670" w:rsidRPr="00E018E4" w:rsidRDefault="00DC5670">
                  <w:pPr>
                    <w:rPr>
                      <w:lang w:val="lt-LT"/>
                    </w:rPr>
                  </w:pPr>
                </w:p>
              </w:tc>
            </w:tr>
            <w:tr w:rsidR="00DC5670" w:rsidRPr="00E018E4" w14:paraId="57E10C55" w14:textId="77777777">
              <w:trPr>
                <w:trHeight w:val="260"/>
              </w:trPr>
              <w:tc>
                <w:tcPr>
                  <w:tcW w:w="9070" w:type="dxa"/>
                  <w:tcMar>
                    <w:top w:w="40" w:type="dxa"/>
                    <w:left w:w="40" w:type="dxa"/>
                    <w:bottom w:w="40" w:type="dxa"/>
                    <w:right w:w="40" w:type="dxa"/>
                  </w:tcMar>
                </w:tcPr>
                <w:p w14:paraId="0819911F" w14:textId="77777777" w:rsidR="00DC5670" w:rsidRPr="00E018E4" w:rsidRDefault="00000000">
                  <w:pPr>
                    <w:rPr>
                      <w:lang w:val="lt-LT"/>
                    </w:rPr>
                  </w:pPr>
                  <w:r w:rsidRPr="00E018E4">
                    <w:rPr>
                      <w:color w:val="000000"/>
                      <w:sz w:val="24"/>
                      <w:lang w:val="lt-LT"/>
                    </w:rPr>
                    <w:t>21. Profesinės kompetencijos ir jų pakankami lygiai:</w:t>
                  </w:r>
                  <w:r w:rsidRPr="00E018E4">
                    <w:rPr>
                      <w:color w:val="FFFFFF"/>
                      <w:sz w:val="24"/>
                      <w:lang w:val="lt-LT"/>
                    </w:rPr>
                    <w:t>0</w:t>
                  </w:r>
                </w:p>
              </w:tc>
            </w:tr>
            <w:tr w:rsidR="00DC5670" w:rsidRPr="00E018E4" w14:paraId="00E1F3A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C5670" w:rsidRPr="00E018E4" w14:paraId="59AF39C2" w14:textId="77777777">
                    <w:trPr>
                      <w:trHeight w:val="260"/>
                    </w:trPr>
                    <w:tc>
                      <w:tcPr>
                        <w:tcW w:w="9070" w:type="dxa"/>
                        <w:tcMar>
                          <w:top w:w="40" w:type="dxa"/>
                          <w:left w:w="40" w:type="dxa"/>
                          <w:bottom w:w="40" w:type="dxa"/>
                          <w:right w:w="40" w:type="dxa"/>
                        </w:tcMar>
                      </w:tcPr>
                      <w:p w14:paraId="6FA2F573" w14:textId="77777777" w:rsidR="00DC5670" w:rsidRPr="00E018E4" w:rsidRDefault="00000000">
                        <w:pPr>
                          <w:rPr>
                            <w:lang w:val="lt-LT"/>
                          </w:rPr>
                        </w:pPr>
                        <w:r w:rsidRPr="00E018E4">
                          <w:rPr>
                            <w:color w:val="000000"/>
                            <w:sz w:val="24"/>
                            <w:lang w:val="lt-LT"/>
                          </w:rPr>
                          <w:t>21.1. viešųjų pirkimų išmanymas – 3.</w:t>
                        </w:r>
                      </w:p>
                    </w:tc>
                  </w:tr>
                </w:tbl>
                <w:p w14:paraId="3247A06B" w14:textId="77777777" w:rsidR="00DC5670" w:rsidRPr="00E018E4" w:rsidRDefault="00DC5670">
                  <w:pPr>
                    <w:rPr>
                      <w:lang w:val="lt-LT"/>
                    </w:rPr>
                  </w:pPr>
                </w:p>
              </w:tc>
            </w:tr>
          </w:tbl>
          <w:p w14:paraId="774D0BC8" w14:textId="77777777" w:rsidR="00DC5670" w:rsidRPr="00E018E4" w:rsidRDefault="00DC5670">
            <w:pPr>
              <w:rPr>
                <w:lang w:val="lt-LT"/>
              </w:rPr>
            </w:pPr>
          </w:p>
        </w:tc>
        <w:tc>
          <w:tcPr>
            <w:tcW w:w="13" w:type="dxa"/>
          </w:tcPr>
          <w:p w14:paraId="39C3599E" w14:textId="77777777" w:rsidR="00DC5670" w:rsidRPr="00E018E4" w:rsidRDefault="00DC5670">
            <w:pPr>
              <w:pStyle w:val="EmptyLayoutCell"/>
              <w:rPr>
                <w:lang w:val="lt-LT"/>
              </w:rPr>
            </w:pPr>
          </w:p>
        </w:tc>
      </w:tr>
      <w:tr w:rsidR="00DC5670" w:rsidRPr="00E018E4" w14:paraId="101D47D3" w14:textId="77777777" w:rsidTr="00E018E4">
        <w:trPr>
          <w:trHeight w:val="450"/>
        </w:trPr>
        <w:tc>
          <w:tcPr>
            <w:tcW w:w="6" w:type="dxa"/>
          </w:tcPr>
          <w:p w14:paraId="5D4FC3C5" w14:textId="77777777" w:rsidR="00DC5670" w:rsidRPr="00E018E4" w:rsidRDefault="00DC5670">
            <w:pPr>
              <w:pStyle w:val="EmptyLayoutCell"/>
              <w:rPr>
                <w:lang w:val="lt-LT"/>
              </w:rPr>
            </w:pPr>
          </w:p>
        </w:tc>
        <w:tc>
          <w:tcPr>
            <w:tcW w:w="6" w:type="dxa"/>
          </w:tcPr>
          <w:p w14:paraId="58164D68" w14:textId="77777777" w:rsidR="00DC5670" w:rsidRPr="00E018E4" w:rsidRDefault="00DC5670">
            <w:pPr>
              <w:pStyle w:val="EmptyLayoutCell"/>
              <w:rPr>
                <w:lang w:val="lt-LT"/>
              </w:rPr>
            </w:pPr>
          </w:p>
        </w:tc>
        <w:tc>
          <w:tcPr>
            <w:tcW w:w="13" w:type="dxa"/>
          </w:tcPr>
          <w:p w14:paraId="6AA47DBF" w14:textId="77777777" w:rsidR="00DC5670" w:rsidRPr="00E018E4" w:rsidRDefault="00DC5670">
            <w:pPr>
              <w:pStyle w:val="EmptyLayoutCell"/>
              <w:rPr>
                <w:lang w:val="lt-LT"/>
              </w:rPr>
            </w:pPr>
          </w:p>
        </w:tc>
        <w:tc>
          <w:tcPr>
            <w:tcW w:w="6" w:type="dxa"/>
          </w:tcPr>
          <w:p w14:paraId="437908F7" w14:textId="77777777" w:rsidR="00DC5670" w:rsidRPr="00E018E4" w:rsidRDefault="00DC5670">
            <w:pPr>
              <w:pStyle w:val="EmptyLayoutCell"/>
              <w:rPr>
                <w:lang w:val="lt-LT"/>
              </w:rPr>
            </w:pPr>
          </w:p>
        </w:tc>
        <w:tc>
          <w:tcPr>
            <w:tcW w:w="6" w:type="dxa"/>
          </w:tcPr>
          <w:p w14:paraId="1559B9E2" w14:textId="77777777" w:rsidR="00DC5670" w:rsidRPr="00E018E4" w:rsidRDefault="00DC5670">
            <w:pPr>
              <w:pStyle w:val="EmptyLayoutCell"/>
              <w:rPr>
                <w:lang w:val="lt-LT"/>
              </w:rPr>
            </w:pPr>
          </w:p>
        </w:tc>
        <w:tc>
          <w:tcPr>
            <w:tcW w:w="9602" w:type="dxa"/>
          </w:tcPr>
          <w:p w14:paraId="2E3CD7E3" w14:textId="77777777" w:rsidR="00DC5670" w:rsidRPr="00E018E4" w:rsidRDefault="00DC5670">
            <w:pPr>
              <w:pStyle w:val="EmptyLayoutCell"/>
              <w:rPr>
                <w:lang w:val="lt-LT"/>
              </w:rPr>
            </w:pPr>
          </w:p>
        </w:tc>
        <w:tc>
          <w:tcPr>
            <w:tcW w:w="13" w:type="dxa"/>
          </w:tcPr>
          <w:p w14:paraId="6F32EF90" w14:textId="77777777" w:rsidR="00DC5670" w:rsidRPr="00E018E4" w:rsidRDefault="00DC5670">
            <w:pPr>
              <w:pStyle w:val="EmptyLayoutCell"/>
              <w:rPr>
                <w:lang w:val="lt-LT"/>
              </w:rPr>
            </w:pPr>
          </w:p>
        </w:tc>
      </w:tr>
      <w:tr w:rsidR="00E018E4" w:rsidRPr="00E018E4" w14:paraId="4AA70F5B" w14:textId="77777777" w:rsidTr="00E018E4">
        <w:tc>
          <w:tcPr>
            <w:tcW w:w="6" w:type="dxa"/>
          </w:tcPr>
          <w:p w14:paraId="4E591B54" w14:textId="77777777" w:rsidR="00DC5670" w:rsidRPr="00E018E4" w:rsidRDefault="00DC5670">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C5670" w:rsidRPr="00E018E4" w14:paraId="3BB81061" w14:textId="77777777">
              <w:trPr>
                <w:trHeight w:val="260"/>
              </w:trPr>
              <w:tc>
                <w:tcPr>
                  <w:tcW w:w="3401" w:type="dxa"/>
                  <w:tcMar>
                    <w:top w:w="40" w:type="dxa"/>
                    <w:left w:w="40" w:type="dxa"/>
                    <w:bottom w:w="40" w:type="dxa"/>
                    <w:right w:w="40" w:type="dxa"/>
                  </w:tcMar>
                </w:tcPr>
                <w:p w14:paraId="4B7A4FC3" w14:textId="77777777" w:rsidR="00DC5670" w:rsidRPr="00E018E4" w:rsidRDefault="00000000">
                  <w:pPr>
                    <w:rPr>
                      <w:lang w:val="lt-LT"/>
                    </w:rPr>
                  </w:pPr>
                  <w:r w:rsidRPr="00E018E4">
                    <w:rPr>
                      <w:color w:val="000000"/>
                      <w:sz w:val="24"/>
                      <w:lang w:val="lt-LT"/>
                    </w:rPr>
                    <w:t>Susipažinau</w:t>
                  </w:r>
                </w:p>
              </w:tc>
              <w:tc>
                <w:tcPr>
                  <w:tcW w:w="5669" w:type="dxa"/>
                  <w:tcMar>
                    <w:top w:w="40" w:type="dxa"/>
                    <w:left w:w="40" w:type="dxa"/>
                    <w:bottom w:w="40" w:type="dxa"/>
                    <w:right w:w="40" w:type="dxa"/>
                  </w:tcMar>
                </w:tcPr>
                <w:p w14:paraId="2E52DB69" w14:textId="77777777" w:rsidR="00DC5670" w:rsidRPr="00E018E4" w:rsidRDefault="00DC5670">
                  <w:pPr>
                    <w:rPr>
                      <w:lang w:val="lt-LT"/>
                    </w:rPr>
                  </w:pPr>
                </w:p>
              </w:tc>
            </w:tr>
            <w:tr w:rsidR="00DC5670" w:rsidRPr="00E018E4" w14:paraId="1E64ACC3" w14:textId="77777777">
              <w:trPr>
                <w:trHeight w:val="260"/>
              </w:trPr>
              <w:tc>
                <w:tcPr>
                  <w:tcW w:w="3401" w:type="dxa"/>
                  <w:tcBorders>
                    <w:bottom w:val="single" w:sz="2" w:space="0" w:color="000000"/>
                  </w:tcBorders>
                  <w:tcMar>
                    <w:top w:w="40" w:type="dxa"/>
                    <w:left w:w="40" w:type="dxa"/>
                    <w:bottom w:w="40" w:type="dxa"/>
                    <w:right w:w="40" w:type="dxa"/>
                  </w:tcMar>
                </w:tcPr>
                <w:p w14:paraId="1F592CC9" w14:textId="77777777" w:rsidR="00DC5670" w:rsidRPr="00E018E4" w:rsidRDefault="00DC5670">
                  <w:pPr>
                    <w:rPr>
                      <w:lang w:val="lt-LT"/>
                    </w:rPr>
                  </w:pPr>
                </w:p>
              </w:tc>
              <w:tc>
                <w:tcPr>
                  <w:tcW w:w="5669" w:type="dxa"/>
                  <w:tcMar>
                    <w:top w:w="40" w:type="dxa"/>
                    <w:left w:w="40" w:type="dxa"/>
                    <w:bottom w:w="40" w:type="dxa"/>
                    <w:right w:w="40" w:type="dxa"/>
                  </w:tcMar>
                </w:tcPr>
                <w:p w14:paraId="3B17E2CD" w14:textId="77777777" w:rsidR="00DC5670" w:rsidRPr="00E018E4" w:rsidRDefault="00DC5670">
                  <w:pPr>
                    <w:rPr>
                      <w:lang w:val="lt-LT"/>
                    </w:rPr>
                  </w:pPr>
                </w:p>
              </w:tc>
            </w:tr>
            <w:tr w:rsidR="00DC5670" w:rsidRPr="00E018E4" w14:paraId="6E7CFA60" w14:textId="77777777">
              <w:trPr>
                <w:trHeight w:val="260"/>
              </w:trPr>
              <w:tc>
                <w:tcPr>
                  <w:tcW w:w="3401" w:type="dxa"/>
                  <w:tcMar>
                    <w:top w:w="40" w:type="dxa"/>
                    <w:left w:w="40" w:type="dxa"/>
                    <w:bottom w:w="40" w:type="dxa"/>
                    <w:right w:w="40" w:type="dxa"/>
                  </w:tcMar>
                </w:tcPr>
                <w:p w14:paraId="174489F6" w14:textId="77777777" w:rsidR="00DC5670" w:rsidRPr="00E018E4" w:rsidRDefault="00000000">
                  <w:pPr>
                    <w:rPr>
                      <w:lang w:val="lt-LT"/>
                    </w:rPr>
                  </w:pPr>
                  <w:r w:rsidRPr="00E018E4">
                    <w:rPr>
                      <w:color w:val="000000"/>
                      <w:lang w:val="lt-LT"/>
                    </w:rPr>
                    <w:t>(Parašas)</w:t>
                  </w:r>
                </w:p>
              </w:tc>
              <w:tc>
                <w:tcPr>
                  <w:tcW w:w="5669" w:type="dxa"/>
                  <w:tcMar>
                    <w:top w:w="40" w:type="dxa"/>
                    <w:left w:w="40" w:type="dxa"/>
                    <w:bottom w:w="40" w:type="dxa"/>
                    <w:right w:w="40" w:type="dxa"/>
                  </w:tcMar>
                </w:tcPr>
                <w:p w14:paraId="3B6D6308" w14:textId="77777777" w:rsidR="00DC5670" w:rsidRPr="00E018E4" w:rsidRDefault="00DC5670">
                  <w:pPr>
                    <w:rPr>
                      <w:lang w:val="lt-LT"/>
                    </w:rPr>
                  </w:pPr>
                </w:p>
              </w:tc>
            </w:tr>
            <w:tr w:rsidR="00DC5670" w:rsidRPr="00E018E4" w14:paraId="17B83CDC" w14:textId="77777777">
              <w:trPr>
                <w:trHeight w:val="260"/>
              </w:trPr>
              <w:tc>
                <w:tcPr>
                  <w:tcW w:w="3401" w:type="dxa"/>
                  <w:tcBorders>
                    <w:bottom w:val="single" w:sz="2" w:space="0" w:color="000000"/>
                  </w:tcBorders>
                  <w:tcMar>
                    <w:top w:w="40" w:type="dxa"/>
                    <w:left w:w="40" w:type="dxa"/>
                    <w:bottom w:w="40" w:type="dxa"/>
                    <w:right w:w="40" w:type="dxa"/>
                  </w:tcMar>
                </w:tcPr>
                <w:p w14:paraId="4B9E3839" w14:textId="77777777" w:rsidR="00DC5670" w:rsidRPr="00E018E4" w:rsidRDefault="00DC5670">
                  <w:pPr>
                    <w:rPr>
                      <w:lang w:val="lt-LT"/>
                    </w:rPr>
                  </w:pPr>
                </w:p>
              </w:tc>
              <w:tc>
                <w:tcPr>
                  <w:tcW w:w="5669" w:type="dxa"/>
                  <w:tcMar>
                    <w:top w:w="40" w:type="dxa"/>
                    <w:left w:w="40" w:type="dxa"/>
                    <w:bottom w:w="40" w:type="dxa"/>
                    <w:right w:w="40" w:type="dxa"/>
                  </w:tcMar>
                </w:tcPr>
                <w:p w14:paraId="0FDFCC95" w14:textId="77777777" w:rsidR="00DC5670" w:rsidRPr="00E018E4" w:rsidRDefault="00DC5670">
                  <w:pPr>
                    <w:rPr>
                      <w:lang w:val="lt-LT"/>
                    </w:rPr>
                  </w:pPr>
                </w:p>
              </w:tc>
            </w:tr>
            <w:tr w:rsidR="00DC5670" w:rsidRPr="00E018E4" w14:paraId="1CCD99F6" w14:textId="77777777">
              <w:trPr>
                <w:trHeight w:val="260"/>
              </w:trPr>
              <w:tc>
                <w:tcPr>
                  <w:tcW w:w="3401" w:type="dxa"/>
                  <w:tcMar>
                    <w:top w:w="40" w:type="dxa"/>
                    <w:left w:w="40" w:type="dxa"/>
                    <w:bottom w:w="40" w:type="dxa"/>
                    <w:right w:w="40" w:type="dxa"/>
                  </w:tcMar>
                </w:tcPr>
                <w:p w14:paraId="12037767" w14:textId="77777777" w:rsidR="00DC5670" w:rsidRPr="00E018E4" w:rsidRDefault="00000000">
                  <w:pPr>
                    <w:rPr>
                      <w:lang w:val="lt-LT"/>
                    </w:rPr>
                  </w:pPr>
                  <w:r w:rsidRPr="00E018E4">
                    <w:rPr>
                      <w:color w:val="000000"/>
                      <w:lang w:val="lt-LT"/>
                    </w:rPr>
                    <w:t>(Vardas ir pavardė)</w:t>
                  </w:r>
                </w:p>
              </w:tc>
              <w:tc>
                <w:tcPr>
                  <w:tcW w:w="5669" w:type="dxa"/>
                  <w:tcMar>
                    <w:top w:w="40" w:type="dxa"/>
                    <w:left w:w="40" w:type="dxa"/>
                    <w:bottom w:w="40" w:type="dxa"/>
                    <w:right w:w="40" w:type="dxa"/>
                  </w:tcMar>
                </w:tcPr>
                <w:p w14:paraId="2A0855BA" w14:textId="77777777" w:rsidR="00DC5670" w:rsidRPr="00E018E4" w:rsidRDefault="00DC5670">
                  <w:pPr>
                    <w:rPr>
                      <w:lang w:val="lt-LT"/>
                    </w:rPr>
                  </w:pPr>
                </w:p>
              </w:tc>
            </w:tr>
            <w:tr w:rsidR="00DC5670" w:rsidRPr="00E018E4" w14:paraId="23946670" w14:textId="77777777">
              <w:trPr>
                <w:trHeight w:val="260"/>
              </w:trPr>
              <w:tc>
                <w:tcPr>
                  <w:tcW w:w="3401" w:type="dxa"/>
                  <w:tcBorders>
                    <w:bottom w:val="single" w:sz="2" w:space="0" w:color="000000"/>
                  </w:tcBorders>
                  <w:tcMar>
                    <w:top w:w="40" w:type="dxa"/>
                    <w:left w:w="40" w:type="dxa"/>
                    <w:bottom w:w="40" w:type="dxa"/>
                    <w:right w:w="40" w:type="dxa"/>
                  </w:tcMar>
                </w:tcPr>
                <w:p w14:paraId="16984098" w14:textId="77777777" w:rsidR="00DC5670" w:rsidRPr="00E018E4" w:rsidRDefault="00DC5670">
                  <w:pPr>
                    <w:rPr>
                      <w:lang w:val="lt-LT"/>
                    </w:rPr>
                  </w:pPr>
                </w:p>
              </w:tc>
              <w:tc>
                <w:tcPr>
                  <w:tcW w:w="5669" w:type="dxa"/>
                  <w:tcMar>
                    <w:top w:w="40" w:type="dxa"/>
                    <w:left w:w="40" w:type="dxa"/>
                    <w:bottom w:w="40" w:type="dxa"/>
                    <w:right w:w="40" w:type="dxa"/>
                  </w:tcMar>
                </w:tcPr>
                <w:p w14:paraId="69F2D2F8" w14:textId="77777777" w:rsidR="00DC5670" w:rsidRPr="00E018E4" w:rsidRDefault="00DC5670">
                  <w:pPr>
                    <w:rPr>
                      <w:lang w:val="lt-LT"/>
                    </w:rPr>
                  </w:pPr>
                </w:p>
              </w:tc>
            </w:tr>
            <w:tr w:rsidR="00DC5670" w:rsidRPr="00E018E4" w14:paraId="0B6CEB94" w14:textId="77777777">
              <w:trPr>
                <w:trHeight w:val="260"/>
              </w:trPr>
              <w:tc>
                <w:tcPr>
                  <w:tcW w:w="3401" w:type="dxa"/>
                  <w:tcMar>
                    <w:top w:w="40" w:type="dxa"/>
                    <w:left w:w="40" w:type="dxa"/>
                    <w:bottom w:w="40" w:type="dxa"/>
                    <w:right w:w="40" w:type="dxa"/>
                  </w:tcMar>
                </w:tcPr>
                <w:p w14:paraId="0F2A9136" w14:textId="77777777" w:rsidR="00DC5670" w:rsidRPr="00E018E4" w:rsidRDefault="00000000">
                  <w:pPr>
                    <w:rPr>
                      <w:lang w:val="lt-LT"/>
                    </w:rPr>
                  </w:pPr>
                  <w:r w:rsidRPr="00E018E4">
                    <w:rPr>
                      <w:color w:val="000000"/>
                      <w:lang w:val="lt-LT"/>
                    </w:rPr>
                    <w:t>(Data)</w:t>
                  </w:r>
                </w:p>
              </w:tc>
              <w:tc>
                <w:tcPr>
                  <w:tcW w:w="5669" w:type="dxa"/>
                  <w:tcMar>
                    <w:top w:w="40" w:type="dxa"/>
                    <w:left w:w="40" w:type="dxa"/>
                    <w:bottom w:w="40" w:type="dxa"/>
                    <w:right w:w="40" w:type="dxa"/>
                  </w:tcMar>
                </w:tcPr>
                <w:p w14:paraId="6F1172C5" w14:textId="77777777" w:rsidR="00DC5670" w:rsidRPr="00E018E4" w:rsidRDefault="00DC5670">
                  <w:pPr>
                    <w:rPr>
                      <w:lang w:val="lt-LT"/>
                    </w:rPr>
                  </w:pPr>
                </w:p>
              </w:tc>
            </w:tr>
            <w:tr w:rsidR="00DC5670" w:rsidRPr="00E018E4" w14:paraId="3B93B122" w14:textId="77777777">
              <w:trPr>
                <w:trHeight w:val="260"/>
              </w:trPr>
              <w:tc>
                <w:tcPr>
                  <w:tcW w:w="3401" w:type="dxa"/>
                  <w:tcMar>
                    <w:top w:w="40" w:type="dxa"/>
                    <w:left w:w="40" w:type="dxa"/>
                    <w:bottom w:w="40" w:type="dxa"/>
                    <w:right w:w="40" w:type="dxa"/>
                  </w:tcMar>
                </w:tcPr>
                <w:p w14:paraId="6C96318E" w14:textId="77777777" w:rsidR="00DC5670" w:rsidRPr="00E018E4" w:rsidRDefault="00DC5670">
                  <w:pPr>
                    <w:rPr>
                      <w:lang w:val="lt-LT"/>
                    </w:rPr>
                  </w:pPr>
                </w:p>
              </w:tc>
              <w:tc>
                <w:tcPr>
                  <w:tcW w:w="5669" w:type="dxa"/>
                  <w:tcMar>
                    <w:top w:w="40" w:type="dxa"/>
                    <w:left w:w="40" w:type="dxa"/>
                    <w:bottom w:w="40" w:type="dxa"/>
                    <w:right w:w="40" w:type="dxa"/>
                  </w:tcMar>
                </w:tcPr>
                <w:p w14:paraId="58F7F58B" w14:textId="77777777" w:rsidR="00DC5670" w:rsidRPr="00E018E4" w:rsidRDefault="00DC5670">
                  <w:pPr>
                    <w:rPr>
                      <w:lang w:val="lt-LT"/>
                    </w:rPr>
                  </w:pPr>
                </w:p>
              </w:tc>
            </w:tr>
          </w:tbl>
          <w:p w14:paraId="2BFF44D0" w14:textId="77777777" w:rsidR="00DC5670" w:rsidRPr="00E018E4" w:rsidRDefault="00DC5670">
            <w:pPr>
              <w:rPr>
                <w:lang w:val="lt-LT"/>
              </w:rPr>
            </w:pPr>
          </w:p>
        </w:tc>
        <w:tc>
          <w:tcPr>
            <w:tcW w:w="13" w:type="dxa"/>
          </w:tcPr>
          <w:p w14:paraId="25550B81" w14:textId="77777777" w:rsidR="00DC5670" w:rsidRPr="00E018E4" w:rsidRDefault="00DC5670">
            <w:pPr>
              <w:pStyle w:val="EmptyLayoutCell"/>
              <w:rPr>
                <w:lang w:val="lt-LT"/>
              </w:rPr>
            </w:pPr>
          </w:p>
        </w:tc>
      </w:tr>
      <w:tr w:rsidR="00DC5670" w:rsidRPr="00E018E4" w14:paraId="145AD683" w14:textId="77777777" w:rsidTr="00E018E4">
        <w:trPr>
          <w:trHeight w:val="911"/>
        </w:trPr>
        <w:tc>
          <w:tcPr>
            <w:tcW w:w="6" w:type="dxa"/>
          </w:tcPr>
          <w:p w14:paraId="0604F871" w14:textId="77777777" w:rsidR="00DC5670" w:rsidRPr="00E018E4" w:rsidRDefault="00DC5670">
            <w:pPr>
              <w:pStyle w:val="EmptyLayoutCell"/>
              <w:rPr>
                <w:lang w:val="lt-LT"/>
              </w:rPr>
            </w:pPr>
          </w:p>
        </w:tc>
        <w:tc>
          <w:tcPr>
            <w:tcW w:w="6" w:type="dxa"/>
          </w:tcPr>
          <w:p w14:paraId="07BBCD7D" w14:textId="77777777" w:rsidR="00DC5670" w:rsidRPr="00E018E4" w:rsidRDefault="00DC5670">
            <w:pPr>
              <w:pStyle w:val="EmptyLayoutCell"/>
              <w:rPr>
                <w:lang w:val="lt-LT"/>
              </w:rPr>
            </w:pPr>
          </w:p>
        </w:tc>
        <w:tc>
          <w:tcPr>
            <w:tcW w:w="13" w:type="dxa"/>
          </w:tcPr>
          <w:p w14:paraId="4AC6DDFF" w14:textId="77777777" w:rsidR="00DC5670" w:rsidRPr="00E018E4" w:rsidRDefault="00DC5670">
            <w:pPr>
              <w:pStyle w:val="EmptyLayoutCell"/>
              <w:rPr>
                <w:lang w:val="lt-LT"/>
              </w:rPr>
            </w:pPr>
          </w:p>
        </w:tc>
        <w:tc>
          <w:tcPr>
            <w:tcW w:w="6" w:type="dxa"/>
          </w:tcPr>
          <w:p w14:paraId="4A3F5235" w14:textId="77777777" w:rsidR="00DC5670" w:rsidRPr="00E018E4" w:rsidRDefault="00DC5670">
            <w:pPr>
              <w:pStyle w:val="EmptyLayoutCell"/>
              <w:rPr>
                <w:lang w:val="lt-LT"/>
              </w:rPr>
            </w:pPr>
          </w:p>
        </w:tc>
        <w:tc>
          <w:tcPr>
            <w:tcW w:w="6" w:type="dxa"/>
          </w:tcPr>
          <w:p w14:paraId="7A419B89" w14:textId="77777777" w:rsidR="00DC5670" w:rsidRPr="00E018E4" w:rsidRDefault="00DC5670">
            <w:pPr>
              <w:pStyle w:val="EmptyLayoutCell"/>
              <w:rPr>
                <w:lang w:val="lt-LT"/>
              </w:rPr>
            </w:pPr>
          </w:p>
        </w:tc>
        <w:tc>
          <w:tcPr>
            <w:tcW w:w="9602" w:type="dxa"/>
          </w:tcPr>
          <w:p w14:paraId="41F8C045" w14:textId="77777777" w:rsidR="00DC5670" w:rsidRPr="00E018E4" w:rsidRDefault="00DC5670">
            <w:pPr>
              <w:pStyle w:val="EmptyLayoutCell"/>
              <w:rPr>
                <w:lang w:val="lt-LT"/>
              </w:rPr>
            </w:pPr>
          </w:p>
        </w:tc>
        <w:tc>
          <w:tcPr>
            <w:tcW w:w="13" w:type="dxa"/>
          </w:tcPr>
          <w:p w14:paraId="7EF4E750" w14:textId="77777777" w:rsidR="00DC5670" w:rsidRPr="00E018E4" w:rsidRDefault="00DC5670">
            <w:pPr>
              <w:pStyle w:val="EmptyLayoutCell"/>
              <w:rPr>
                <w:lang w:val="lt-LT"/>
              </w:rPr>
            </w:pPr>
          </w:p>
        </w:tc>
      </w:tr>
    </w:tbl>
    <w:p w14:paraId="7BE4092C" w14:textId="77777777" w:rsidR="00992A7F" w:rsidRPr="00E018E4" w:rsidRDefault="00992A7F">
      <w:pPr>
        <w:rPr>
          <w:lang w:val="lt-LT"/>
        </w:rPr>
      </w:pPr>
    </w:p>
    <w:sectPr w:rsidR="00992A7F" w:rsidRPr="00E018E4">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D2"/>
    <w:rsid w:val="005C0B9E"/>
    <w:rsid w:val="0080485F"/>
    <w:rsid w:val="00992A7F"/>
    <w:rsid w:val="00DC5670"/>
    <w:rsid w:val="00E018E4"/>
    <w:rsid w:val="00E80372"/>
    <w:rsid w:val="00EB72D2"/>
    <w:rsid w:val="00FD77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47FC"/>
  <w15:chartTrackingRefBased/>
  <w15:docId w15:val="{47CE1DF6-32F9-4A2A-AF9B-C1D3BF8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3465</Words>
  <Characters>1976</Characters>
  <Application>Microsoft Office Word</Application>
  <DocSecurity>0</DocSecurity>
  <Lines>16</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2024-12-16T09:37:00Z</dcterms:created>
  <dcterms:modified xsi:type="dcterms:W3CDTF">2024-12-16T14:59:00Z</dcterms:modified>
</cp:coreProperties>
</file>