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443"/>
        <w:gridCol w:w="13"/>
      </w:tblGrid>
      <w:tr w:rsidR="00920D11" w14:paraId="5B3D93E5" w14:textId="77777777" w:rsidTr="00920D11">
        <w:tc>
          <w:tcPr>
            <w:tcW w:w="5" w:type="dxa"/>
          </w:tcPr>
          <w:p w14:paraId="1CA2C70D" w14:textId="77777777" w:rsidR="00D73571" w:rsidRDefault="00D73571">
            <w:pPr>
              <w:pStyle w:val="EmptyLayoutCell"/>
            </w:pPr>
          </w:p>
        </w:tc>
        <w:tc>
          <w:tcPr>
            <w:tcW w:w="1" w:type="dxa"/>
          </w:tcPr>
          <w:p w14:paraId="2BBAEF1A" w14:textId="77777777" w:rsidR="00D73571" w:rsidRDefault="00D73571">
            <w:pPr>
              <w:pStyle w:val="EmptyLayoutCell"/>
            </w:pPr>
          </w:p>
        </w:tc>
        <w:tc>
          <w:tcPr>
            <w:tcW w:w="9063" w:type="dxa"/>
            <w:gridSpan w:val="4"/>
          </w:tcPr>
          <w:tbl>
            <w:tblPr>
              <w:tblW w:w="9488" w:type="dxa"/>
              <w:tblCellMar>
                <w:left w:w="0" w:type="dxa"/>
                <w:right w:w="0" w:type="dxa"/>
              </w:tblCellMar>
              <w:tblLook w:val="0000" w:firstRow="0" w:lastRow="0" w:firstColumn="0" w:lastColumn="0" w:noHBand="0" w:noVBand="0"/>
            </w:tblPr>
            <w:tblGrid>
              <w:gridCol w:w="5091"/>
              <w:gridCol w:w="4397"/>
            </w:tblGrid>
            <w:tr w:rsidR="00920D11" w14:paraId="59473000" w14:textId="77777777" w:rsidTr="00920D11">
              <w:trPr>
                <w:trHeight w:val="260"/>
              </w:trPr>
              <w:tc>
                <w:tcPr>
                  <w:tcW w:w="5091" w:type="dxa"/>
                  <w:tcMar>
                    <w:top w:w="40" w:type="dxa"/>
                    <w:left w:w="40" w:type="dxa"/>
                    <w:bottom w:w="40" w:type="dxa"/>
                    <w:right w:w="40" w:type="dxa"/>
                  </w:tcMar>
                </w:tcPr>
                <w:p w14:paraId="3D7386D2" w14:textId="77777777" w:rsidR="00D73571" w:rsidRDefault="00D73571"/>
              </w:tc>
              <w:tc>
                <w:tcPr>
                  <w:tcW w:w="4397" w:type="dxa"/>
                  <w:tcMar>
                    <w:top w:w="40" w:type="dxa"/>
                    <w:left w:w="40" w:type="dxa"/>
                    <w:bottom w:w="40" w:type="dxa"/>
                    <w:right w:w="40" w:type="dxa"/>
                  </w:tcMar>
                </w:tcPr>
                <w:p w14:paraId="1407FFFB" w14:textId="77777777" w:rsidR="00D73571" w:rsidRDefault="00000000">
                  <w:r>
                    <w:rPr>
                      <w:color w:val="000000"/>
                      <w:sz w:val="24"/>
                    </w:rPr>
                    <w:t>PATVIRTINTA</w:t>
                  </w:r>
                </w:p>
              </w:tc>
            </w:tr>
            <w:tr w:rsidR="00920D11" w14:paraId="07B15B2A" w14:textId="77777777" w:rsidTr="00920D11">
              <w:trPr>
                <w:trHeight w:val="260"/>
              </w:trPr>
              <w:tc>
                <w:tcPr>
                  <w:tcW w:w="5091" w:type="dxa"/>
                  <w:tcMar>
                    <w:top w:w="40" w:type="dxa"/>
                    <w:left w:w="40" w:type="dxa"/>
                    <w:bottom w:w="40" w:type="dxa"/>
                    <w:right w:w="40" w:type="dxa"/>
                  </w:tcMar>
                </w:tcPr>
                <w:p w14:paraId="1B0963D7" w14:textId="77777777" w:rsidR="00920D11" w:rsidRDefault="00920D11" w:rsidP="00920D11"/>
              </w:tc>
              <w:tc>
                <w:tcPr>
                  <w:tcW w:w="4397" w:type="dxa"/>
                  <w:tcMar>
                    <w:top w:w="40" w:type="dxa"/>
                    <w:left w:w="40" w:type="dxa"/>
                    <w:bottom w:w="40" w:type="dxa"/>
                    <w:right w:w="40" w:type="dxa"/>
                  </w:tcMar>
                </w:tcPr>
                <w:p w14:paraId="524801E7" w14:textId="3AB74249" w:rsidR="00920D11" w:rsidRDefault="00920D11" w:rsidP="00920D11">
                  <w:r w:rsidRPr="0023719A">
                    <w:rPr>
                      <w:color w:val="000000"/>
                      <w:sz w:val="24"/>
                      <w:lang w:val="lt-LT"/>
                    </w:rPr>
                    <w:t>Šiaulių miesto savivaldybės administracijos</w:t>
                  </w:r>
                </w:p>
              </w:tc>
            </w:tr>
            <w:tr w:rsidR="00920D11" w14:paraId="083BF95D" w14:textId="77777777" w:rsidTr="00920D11">
              <w:trPr>
                <w:trHeight w:val="260"/>
              </w:trPr>
              <w:tc>
                <w:tcPr>
                  <w:tcW w:w="5091" w:type="dxa"/>
                  <w:tcMar>
                    <w:top w:w="40" w:type="dxa"/>
                    <w:left w:w="40" w:type="dxa"/>
                    <w:bottom w:w="40" w:type="dxa"/>
                    <w:right w:w="40" w:type="dxa"/>
                  </w:tcMar>
                </w:tcPr>
                <w:p w14:paraId="3A030544" w14:textId="77777777" w:rsidR="00920D11" w:rsidRDefault="00920D11" w:rsidP="00920D11"/>
              </w:tc>
              <w:tc>
                <w:tcPr>
                  <w:tcW w:w="4397" w:type="dxa"/>
                  <w:tcMar>
                    <w:top w:w="40" w:type="dxa"/>
                    <w:left w:w="40" w:type="dxa"/>
                    <w:bottom w:w="40" w:type="dxa"/>
                    <w:right w:w="40" w:type="dxa"/>
                  </w:tcMar>
                </w:tcPr>
                <w:p w14:paraId="20EDE596" w14:textId="2B0E067E" w:rsidR="00920D11" w:rsidRDefault="00920D11" w:rsidP="00920D11">
                  <w:r w:rsidRPr="0023719A">
                    <w:rPr>
                      <w:sz w:val="24"/>
                      <w:szCs w:val="24"/>
                      <w:lang w:val="lt-LT"/>
                    </w:rPr>
                    <w:t>direktoriaus 202</w:t>
                  </w:r>
                  <w:r>
                    <w:rPr>
                      <w:sz w:val="24"/>
                      <w:szCs w:val="24"/>
                      <w:lang w:val="lt-LT"/>
                    </w:rPr>
                    <w:t>5</w:t>
                  </w:r>
                  <w:r w:rsidRPr="0023719A">
                    <w:rPr>
                      <w:sz w:val="24"/>
                      <w:szCs w:val="24"/>
                      <w:lang w:val="lt-LT"/>
                    </w:rPr>
                    <w:t xml:space="preserve"> m. </w:t>
                  </w:r>
                  <w:r>
                    <w:rPr>
                      <w:sz w:val="24"/>
                      <w:szCs w:val="24"/>
                      <w:lang w:val="lt-LT"/>
                    </w:rPr>
                    <w:t xml:space="preserve">sausio </w:t>
                  </w:r>
                  <w:r w:rsidR="00125B54">
                    <w:rPr>
                      <w:sz w:val="24"/>
                      <w:szCs w:val="24"/>
                      <w:lang w:val="lt-LT"/>
                    </w:rPr>
                    <w:t>23</w:t>
                  </w:r>
                  <w:r w:rsidRPr="0023719A">
                    <w:rPr>
                      <w:sz w:val="24"/>
                      <w:szCs w:val="24"/>
                      <w:lang w:val="lt-LT"/>
                    </w:rPr>
                    <w:t xml:space="preserve"> d.</w:t>
                  </w:r>
                </w:p>
              </w:tc>
            </w:tr>
            <w:tr w:rsidR="00920D11" w14:paraId="6584DD76" w14:textId="77777777" w:rsidTr="00920D11">
              <w:trPr>
                <w:trHeight w:val="260"/>
              </w:trPr>
              <w:tc>
                <w:tcPr>
                  <w:tcW w:w="5091" w:type="dxa"/>
                  <w:tcMar>
                    <w:top w:w="40" w:type="dxa"/>
                    <w:left w:w="40" w:type="dxa"/>
                    <w:bottom w:w="40" w:type="dxa"/>
                    <w:right w:w="40" w:type="dxa"/>
                  </w:tcMar>
                </w:tcPr>
                <w:p w14:paraId="7FDA187B" w14:textId="77777777" w:rsidR="00920D11" w:rsidRDefault="00920D11" w:rsidP="00920D11"/>
              </w:tc>
              <w:tc>
                <w:tcPr>
                  <w:tcW w:w="4397" w:type="dxa"/>
                  <w:tcMar>
                    <w:top w:w="40" w:type="dxa"/>
                    <w:left w:w="40" w:type="dxa"/>
                    <w:bottom w:w="40" w:type="dxa"/>
                    <w:right w:w="40" w:type="dxa"/>
                  </w:tcMar>
                </w:tcPr>
                <w:p w14:paraId="6CEA339F" w14:textId="48BF38AE" w:rsidR="00920D11" w:rsidRDefault="00920D11" w:rsidP="00920D11">
                  <w:r w:rsidRPr="0023719A">
                    <w:rPr>
                      <w:color w:val="000000"/>
                      <w:sz w:val="24"/>
                      <w:szCs w:val="24"/>
                      <w:lang w:val="lt-LT"/>
                    </w:rPr>
                    <w:t xml:space="preserve">įsakymu Nr. AP </w:t>
                  </w:r>
                  <w:r w:rsidRPr="0023719A">
                    <w:rPr>
                      <w:color w:val="000000"/>
                      <w:sz w:val="24"/>
                      <w:lang w:val="lt-LT"/>
                    </w:rPr>
                    <w:t>–</w:t>
                  </w:r>
                  <w:r>
                    <w:rPr>
                      <w:color w:val="000000"/>
                      <w:sz w:val="24"/>
                      <w:lang w:val="lt-LT"/>
                    </w:rPr>
                    <w:t xml:space="preserve"> </w:t>
                  </w:r>
                  <w:r w:rsidR="00125B54">
                    <w:rPr>
                      <w:color w:val="000000"/>
                      <w:sz w:val="24"/>
                      <w:lang w:val="lt-LT"/>
                    </w:rPr>
                    <w:t>77</w:t>
                  </w:r>
                </w:p>
              </w:tc>
            </w:tr>
            <w:tr w:rsidR="00920D11" w14:paraId="34534927" w14:textId="77777777" w:rsidTr="00920D11">
              <w:trPr>
                <w:trHeight w:val="260"/>
              </w:trPr>
              <w:tc>
                <w:tcPr>
                  <w:tcW w:w="9488" w:type="dxa"/>
                  <w:gridSpan w:val="2"/>
                  <w:tcMar>
                    <w:top w:w="40" w:type="dxa"/>
                    <w:left w:w="40" w:type="dxa"/>
                    <w:bottom w:w="40" w:type="dxa"/>
                    <w:right w:w="40" w:type="dxa"/>
                  </w:tcMar>
                </w:tcPr>
                <w:p w14:paraId="3530E257" w14:textId="77777777" w:rsidR="00D73571" w:rsidRDefault="00D73571"/>
              </w:tc>
            </w:tr>
            <w:tr w:rsidR="00920D11" w14:paraId="36C0312F" w14:textId="77777777" w:rsidTr="00920D11">
              <w:trPr>
                <w:trHeight w:val="260"/>
              </w:trPr>
              <w:tc>
                <w:tcPr>
                  <w:tcW w:w="9488" w:type="dxa"/>
                  <w:gridSpan w:val="2"/>
                  <w:tcMar>
                    <w:top w:w="40" w:type="dxa"/>
                    <w:left w:w="40" w:type="dxa"/>
                    <w:bottom w:w="40" w:type="dxa"/>
                    <w:right w:w="40" w:type="dxa"/>
                  </w:tcMar>
                </w:tcPr>
                <w:p w14:paraId="7A2A1A62" w14:textId="77777777" w:rsidR="00D73571" w:rsidRDefault="00000000">
                  <w:pPr>
                    <w:jc w:val="center"/>
                  </w:pPr>
                  <w:r>
                    <w:rPr>
                      <w:b/>
                      <w:color w:val="000000"/>
                      <w:sz w:val="24"/>
                    </w:rPr>
                    <w:t>ŠIAULIŲ MIESTO SAVIVALDYBĖS ADMINISTRACIJOS</w:t>
                  </w:r>
                </w:p>
              </w:tc>
            </w:tr>
            <w:tr w:rsidR="00920D11" w14:paraId="3E94E65A" w14:textId="77777777" w:rsidTr="00920D11">
              <w:trPr>
                <w:trHeight w:val="260"/>
              </w:trPr>
              <w:tc>
                <w:tcPr>
                  <w:tcW w:w="9488" w:type="dxa"/>
                  <w:gridSpan w:val="2"/>
                  <w:tcMar>
                    <w:top w:w="40" w:type="dxa"/>
                    <w:left w:w="40" w:type="dxa"/>
                    <w:bottom w:w="40" w:type="dxa"/>
                    <w:right w:w="40" w:type="dxa"/>
                  </w:tcMar>
                </w:tcPr>
                <w:p w14:paraId="062BA687" w14:textId="77777777" w:rsidR="00D73571" w:rsidRDefault="00000000">
                  <w:pPr>
                    <w:jc w:val="center"/>
                  </w:pPr>
                  <w:r>
                    <w:rPr>
                      <w:b/>
                      <w:color w:val="000000"/>
                      <w:sz w:val="24"/>
                    </w:rPr>
                    <w:t>STRATEGINIO PLANAVIMO IR FINANSŲ SKYRIAUS</w:t>
                  </w:r>
                </w:p>
              </w:tc>
            </w:tr>
            <w:tr w:rsidR="00920D11" w14:paraId="35240F08" w14:textId="77777777" w:rsidTr="00920D11">
              <w:trPr>
                <w:trHeight w:val="260"/>
              </w:trPr>
              <w:tc>
                <w:tcPr>
                  <w:tcW w:w="9488" w:type="dxa"/>
                  <w:gridSpan w:val="2"/>
                  <w:tcMar>
                    <w:top w:w="40" w:type="dxa"/>
                    <w:left w:w="40" w:type="dxa"/>
                    <w:bottom w:w="40" w:type="dxa"/>
                    <w:right w:w="40" w:type="dxa"/>
                  </w:tcMar>
                </w:tcPr>
                <w:p w14:paraId="7155D4A6" w14:textId="77777777" w:rsidR="00D73571" w:rsidRDefault="00000000">
                  <w:pPr>
                    <w:jc w:val="center"/>
                  </w:pPr>
                  <w:r>
                    <w:rPr>
                      <w:b/>
                      <w:color w:val="000000"/>
                      <w:sz w:val="24"/>
                    </w:rPr>
                    <w:t>VEDĖJO</w:t>
                  </w:r>
                </w:p>
              </w:tc>
            </w:tr>
            <w:tr w:rsidR="00920D11" w14:paraId="44D385C2" w14:textId="77777777" w:rsidTr="00920D11">
              <w:trPr>
                <w:trHeight w:val="260"/>
              </w:trPr>
              <w:tc>
                <w:tcPr>
                  <w:tcW w:w="9488" w:type="dxa"/>
                  <w:gridSpan w:val="2"/>
                  <w:tcMar>
                    <w:top w:w="40" w:type="dxa"/>
                    <w:left w:w="40" w:type="dxa"/>
                    <w:bottom w:w="40" w:type="dxa"/>
                    <w:right w:w="40" w:type="dxa"/>
                  </w:tcMar>
                </w:tcPr>
                <w:p w14:paraId="43617B1A" w14:textId="77777777" w:rsidR="00D73571" w:rsidRDefault="00000000">
                  <w:pPr>
                    <w:jc w:val="center"/>
                  </w:pPr>
                  <w:r>
                    <w:rPr>
                      <w:b/>
                      <w:color w:val="000000"/>
                      <w:sz w:val="24"/>
                    </w:rPr>
                    <w:t>PAREIGYBĖS APRAŠYMAS</w:t>
                  </w:r>
                </w:p>
              </w:tc>
            </w:tr>
          </w:tbl>
          <w:p w14:paraId="01BF49C2" w14:textId="77777777" w:rsidR="00D73571" w:rsidRDefault="00D73571"/>
        </w:tc>
        <w:tc>
          <w:tcPr>
            <w:tcW w:w="13" w:type="dxa"/>
          </w:tcPr>
          <w:p w14:paraId="397F1461" w14:textId="77777777" w:rsidR="00D73571" w:rsidRDefault="00D73571">
            <w:pPr>
              <w:pStyle w:val="EmptyLayoutCell"/>
            </w:pPr>
          </w:p>
        </w:tc>
      </w:tr>
      <w:tr w:rsidR="00D73571" w14:paraId="79D7EBC1" w14:textId="77777777">
        <w:trPr>
          <w:trHeight w:val="349"/>
        </w:trPr>
        <w:tc>
          <w:tcPr>
            <w:tcW w:w="5" w:type="dxa"/>
          </w:tcPr>
          <w:p w14:paraId="645F9D0B" w14:textId="77777777" w:rsidR="00D73571" w:rsidRDefault="00D73571">
            <w:pPr>
              <w:pStyle w:val="EmptyLayoutCell"/>
            </w:pPr>
          </w:p>
        </w:tc>
        <w:tc>
          <w:tcPr>
            <w:tcW w:w="1" w:type="dxa"/>
          </w:tcPr>
          <w:p w14:paraId="43189B91" w14:textId="77777777" w:rsidR="00D73571" w:rsidRDefault="00D73571">
            <w:pPr>
              <w:pStyle w:val="EmptyLayoutCell"/>
            </w:pPr>
          </w:p>
        </w:tc>
        <w:tc>
          <w:tcPr>
            <w:tcW w:w="13" w:type="dxa"/>
          </w:tcPr>
          <w:p w14:paraId="2214EB16" w14:textId="77777777" w:rsidR="00D73571" w:rsidRDefault="00D73571">
            <w:pPr>
              <w:pStyle w:val="EmptyLayoutCell"/>
            </w:pPr>
          </w:p>
        </w:tc>
        <w:tc>
          <w:tcPr>
            <w:tcW w:w="1" w:type="dxa"/>
          </w:tcPr>
          <w:p w14:paraId="178B6391" w14:textId="77777777" w:rsidR="00D73571" w:rsidRDefault="00D73571">
            <w:pPr>
              <w:pStyle w:val="EmptyLayoutCell"/>
            </w:pPr>
          </w:p>
        </w:tc>
        <w:tc>
          <w:tcPr>
            <w:tcW w:w="1" w:type="dxa"/>
          </w:tcPr>
          <w:p w14:paraId="59776A78" w14:textId="77777777" w:rsidR="00D73571" w:rsidRDefault="00D73571">
            <w:pPr>
              <w:pStyle w:val="EmptyLayoutCell"/>
            </w:pPr>
          </w:p>
        </w:tc>
        <w:tc>
          <w:tcPr>
            <w:tcW w:w="9048" w:type="dxa"/>
          </w:tcPr>
          <w:p w14:paraId="553C71A8" w14:textId="77777777" w:rsidR="00D73571" w:rsidRDefault="00D73571">
            <w:pPr>
              <w:pStyle w:val="EmptyLayoutCell"/>
            </w:pPr>
          </w:p>
        </w:tc>
        <w:tc>
          <w:tcPr>
            <w:tcW w:w="13" w:type="dxa"/>
          </w:tcPr>
          <w:p w14:paraId="0AE121BC" w14:textId="77777777" w:rsidR="00D73571" w:rsidRDefault="00D73571">
            <w:pPr>
              <w:pStyle w:val="EmptyLayoutCell"/>
            </w:pPr>
          </w:p>
        </w:tc>
      </w:tr>
      <w:tr w:rsidR="00920D11" w:rsidRPr="00920D11" w14:paraId="64B2FDDF" w14:textId="77777777" w:rsidTr="00920D11">
        <w:tc>
          <w:tcPr>
            <w:tcW w:w="5" w:type="dxa"/>
          </w:tcPr>
          <w:p w14:paraId="6B7C4FBC" w14:textId="77777777" w:rsidR="00D73571" w:rsidRPr="00920D11" w:rsidRDefault="00D73571">
            <w:pPr>
              <w:pStyle w:val="EmptyLayoutCell"/>
              <w:rPr>
                <w:lang w:val="lt-LT"/>
              </w:rPr>
            </w:pPr>
          </w:p>
        </w:tc>
        <w:tc>
          <w:tcPr>
            <w:tcW w:w="1" w:type="dxa"/>
          </w:tcPr>
          <w:p w14:paraId="1B0BCC9F" w14:textId="77777777" w:rsidR="00D73571" w:rsidRPr="00920D11" w:rsidRDefault="00D73571">
            <w:pPr>
              <w:pStyle w:val="EmptyLayoutCell"/>
              <w:rPr>
                <w:lang w:val="lt-LT"/>
              </w:rPr>
            </w:pPr>
          </w:p>
        </w:tc>
        <w:tc>
          <w:tcPr>
            <w:tcW w:w="13" w:type="dxa"/>
          </w:tcPr>
          <w:p w14:paraId="2EB5A3D7" w14:textId="77777777" w:rsidR="00D73571" w:rsidRPr="00920D11" w:rsidRDefault="00D73571">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D73571" w:rsidRPr="00920D11" w14:paraId="28EA956A" w14:textId="77777777">
              <w:trPr>
                <w:trHeight w:val="720"/>
              </w:trPr>
              <w:tc>
                <w:tcPr>
                  <w:tcW w:w="9070" w:type="dxa"/>
                  <w:tcMar>
                    <w:top w:w="40" w:type="dxa"/>
                    <w:left w:w="40" w:type="dxa"/>
                    <w:bottom w:w="40" w:type="dxa"/>
                    <w:right w:w="40" w:type="dxa"/>
                  </w:tcMar>
                </w:tcPr>
                <w:p w14:paraId="095B2BCD" w14:textId="77777777" w:rsidR="00D73571" w:rsidRPr="00920D11" w:rsidRDefault="00000000">
                  <w:pPr>
                    <w:jc w:val="center"/>
                    <w:rPr>
                      <w:lang w:val="lt-LT"/>
                    </w:rPr>
                  </w:pPr>
                  <w:r w:rsidRPr="00920D11">
                    <w:rPr>
                      <w:b/>
                      <w:color w:val="000000"/>
                      <w:sz w:val="24"/>
                      <w:lang w:val="lt-LT"/>
                    </w:rPr>
                    <w:t>I SKYRIUS</w:t>
                  </w:r>
                </w:p>
                <w:p w14:paraId="09AC0FE6" w14:textId="77777777" w:rsidR="00D73571" w:rsidRPr="00920D11" w:rsidRDefault="00000000">
                  <w:pPr>
                    <w:jc w:val="center"/>
                    <w:rPr>
                      <w:lang w:val="lt-LT"/>
                    </w:rPr>
                  </w:pPr>
                  <w:r w:rsidRPr="00920D11">
                    <w:rPr>
                      <w:b/>
                      <w:color w:val="000000"/>
                      <w:sz w:val="24"/>
                      <w:lang w:val="lt-LT"/>
                    </w:rPr>
                    <w:t>PAREIGYBĖS CHARAKTERISTIKA</w:t>
                  </w:r>
                </w:p>
              </w:tc>
            </w:tr>
            <w:tr w:rsidR="00D73571" w:rsidRPr="00920D11" w14:paraId="330CF7BB" w14:textId="77777777">
              <w:trPr>
                <w:trHeight w:val="260"/>
              </w:trPr>
              <w:tc>
                <w:tcPr>
                  <w:tcW w:w="9070" w:type="dxa"/>
                  <w:tcMar>
                    <w:top w:w="40" w:type="dxa"/>
                    <w:left w:w="40" w:type="dxa"/>
                    <w:bottom w:w="40" w:type="dxa"/>
                    <w:right w:w="40" w:type="dxa"/>
                  </w:tcMar>
                </w:tcPr>
                <w:p w14:paraId="4A72D973" w14:textId="77777777" w:rsidR="00D73571" w:rsidRPr="00920D11" w:rsidRDefault="00000000">
                  <w:pPr>
                    <w:rPr>
                      <w:lang w:val="lt-LT"/>
                    </w:rPr>
                  </w:pPr>
                  <w:r w:rsidRPr="00920D11">
                    <w:rPr>
                      <w:color w:val="000000"/>
                      <w:sz w:val="24"/>
                      <w:lang w:val="lt-LT"/>
                    </w:rPr>
                    <w:t>1. Pareigybės lygmuo – V pareigybės lygmuo.</w:t>
                  </w:r>
                </w:p>
              </w:tc>
            </w:tr>
            <w:tr w:rsidR="00D73571" w:rsidRPr="00920D11" w14:paraId="7833CBCB" w14:textId="77777777">
              <w:trPr>
                <w:trHeight w:val="260"/>
              </w:trPr>
              <w:tc>
                <w:tcPr>
                  <w:tcW w:w="9070" w:type="dxa"/>
                  <w:tcMar>
                    <w:top w:w="40" w:type="dxa"/>
                    <w:left w:w="40" w:type="dxa"/>
                    <w:bottom w:w="40" w:type="dxa"/>
                    <w:right w:w="40" w:type="dxa"/>
                  </w:tcMar>
                </w:tcPr>
                <w:p w14:paraId="13888A71" w14:textId="77777777" w:rsidR="00D73571" w:rsidRPr="00920D11" w:rsidRDefault="00000000" w:rsidP="00920D11">
                  <w:pPr>
                    <w:jc w:val="both"/>
                    <w:rPr>
                      <w:lang w:val="lt-LT"/>
                    </w:rPr>
                  </w:pPr>
                  <w:r w:rsidRPr="00920D11">
                    <w:rPr>
                      <w:color w:val="000000"/>
                      <w:sz w:val="24"/>
                      <w:lang w:val="lt-LT"/>
                    </w:rPr>
                    <w:t>2. Šias pareigas einantis valstybės tarnautojas tiesiogiai pavaldus savivaldybės administracijos direktoriui.</w:t>
                  </w:r>
                </w:p>
              </w:tc>
            </w:tr>
          </w:tbl>
          <w:p w14:paraId="761E142B" w14:textId="77777777" w:rsidR="00D73571" w:rsidRPr="00920D11" w:rsidRDefault="00D73571">
            <w:pPr>
              <w:rPr>
                <w:lang w:val="lt-LT"/>
              </w:rPr>
            </w:pPr>
          </w:p>
        </w:tc>
      </w:tr>
      <w:tr w:rsidR="00D73571" w:rsidRPr="00920D11" w14:paraId="2AEAD788" w14:textId="77777777">
        <w:trPr>
          <w:trHeight w:val="120"/>
        </w:trPr>
        <w:tc>
          <w:tcPr>
            <w:tcW w:w="5" w:type="dxa"/>
          </w:tcPr>
          <w:p w14:paraId="41C249E0" w14:textId="77777777" w:rsidR="00D73571" w:rsidRPr="00920D11" w:rsidRDefault="00D73571">
            <w:pPr>
              <w:pStyle w:val="EmptyLayoutCell"/>
              <w:rPr>
                <w:lang w:val="lt-LT"/>
              </w:rPr>
            </w:pPr>
          </w:p>
        </w:tc>
        <w:tc>
          <w:tcPr>
            <w:tcW w:w="1" w:type="dxa"/>
          </w:tcPr>
          <w:p w14:paraId="5598E580" w14:textId="77777777" w:rsidR="00D73571" w:rsidRPr="00920D11" w:rsidRDefault="00D73571">
            <w:pPr>
              <w:pStyle w:val="EmptyLayoutCell"/>
              <w:rPr>
                <w:lang w:val="lt-LT"/>
              </w:rPr>
            </w:pPr>
          </w:p>
        </w:tc>
        <w:tc>
          <w:tcPr>
            <w:tcW w:w="13" w:type="dxa"/>
          </w:tcPr>
          <w:p w14:paraId="65A93225" w14:textId="77777777" w:rsidR="00D73571" w:rsidRPr="00920D11" w:rsidRDefault="00D73571">
            <w:pPr>
              <w:pStyle w:val="EmptyLayoutCell"/>
              <w:rPr>
                <w:lang w:val="lt-LT"/>
              </w:rPr>
            </w:pPr>
          </w:p>
        </w:tc>
        <w:tc>
          <w:tcPr>
            <w:tcW w:w="1" w:type="dxa"/>
          </w:tcPr>
          <w:p w14:paraId="26F59CB2" w14:textId="77777777" w:rsidR="00D73571" w:rsidRPr="00920D11" w:rsidRDefault="00D73571">
            <w:pPr>
              <w:pStyle w:val="EmptyLayoutCell"/>
              <w:rPr>
                <w:lang w:val="lt-LT"/>
              </w:rPr>
            </w:pPr>
          </w:p>
        </w:tc>
        <w:tc>
          <w:tcPr>
            <w:tcW w:w="1" w:type="dxa"/>
          </w:tcPr>
          <w:p w14:paraId="378917AE" w14:textId="77777777" w:rsidR="00D73571" w:rsidRPr="00920D11" w:rsidRDefault="00D73571">
            <w:pPr>
              <w:pStyle w:val="EmptyLayoutCell"/>
              <w:rPr>
                <w:lang w:val="lt-LT"/>
              </w:rPr>
            </w:pPr>
          </w:p>
        </w:tc>
        <w:tc>
          <w:tcPr>
            <w:tcW w:w="9048" w:type="dxa"/>
          </w:tcPr>
          <w:p w14:paraId="215E3ED6" w14:textId="77777777" w:rsidR="00D73571" w:rsidRPr="00920D11" w:rsidRDefault="00D73571">
            <w:pPr>
              <w:pStyle w:val="EmptyLayoutCell"/>
              <w:rPr>
                <w:lang w:val="lt-LT"/>
              </w:rPr>
            </w:pPr>
          </w:p>
        </w:tc>
        <w:tc>
          <w:tcPr>
            <w:tcW w:w="13" w:type="dxa"/>
          </w:tcPr>
          <w:p w14:paraId="379D5C4D" w14:textId="77777777" w:rsidR="00D73571" w:rsidRPr="00920D11" w:rsidRDefault="00D73571">
            <w:pPr>
              <w:pStyle w:val="EmptyLayoutCell"/>
              <w:rPr>
                <w:lang w:val="lt-LT"/>
              </w:rPr>
            </w:pPr>
          </w:p>
        </w:tc>
      </w:tr>
      <w:tr w:rsidR="00920D11" w:rsidRPr="00920D11" w14:paraId="5BE5CB0B" w14:textId="77777777" w:rsidTr="00920D11">
        <w:tc>
          <w:tcPr>
            <w:tcW w:w="5" w:type="dxa"/>
          </w:tcPr>
          <w:p w14:paraId="0E5B42EB" w14:textId="77777777" w:rsidR="00D73571" w:rsidRPr="00920D11" w:rsidRDefault="00D73571">
            <w:pPr>
              <w:pStyle w:val="EmptyLayoutCell"/>
              <w:rPr>
                <w:lang w:val="lt-LT"/>
              </w:rPr>
            </w:pPr>
          </w:p>
        </w:tc>
        <w:tc>
          <w:tcPr>
            <w:tcW w:w="1" w:type="dxa"/>
          </w:tcPr>
          <w:p w14:paraId="5E22E1EC" w14:textId="77777777" w:rsidR="00D73571" w:rsidRPr="00920D11" w:rsidRDefault="00D73571">
            <w:pPr>
              <w:pStyle w:val="EmptyLayoutCell"/>
              <w:rPr>
                <w:lang w:val="lt-LT"/>
              </w:rPr>
            </w:pPr>
          </w:p>
        </w:tc>
        <w:tc>
          <w:tcPr>
            <w:tcW w:w="13" w:type="dxa"/>
          </w:tcPr>
          <w:p w14:paraId="7B420F8B" w14:textId="77777777" w:rsidR="00D73571" w:rsidRPr="00920D11" w:rsidRDefault="00D73571">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D73571" w:rsidRPr="00920D11" w14:paraId="62096335" w14:textId="77777777">
              <w:trPr>
                <w:trHeight w:val="600"/>
              </w:trPr>
              <w:tc>
                <w:tcPr>
                  <w:tcW w:w="9070" w:type="dxa"/>
                  <w:tcMar>
                    <w:top w:w="40" w:type="dxa"/>
                    <w:left w:w="40" w:type="dxa"/>
                    <w:bottom w:w="40" w:type="dxa"/>
                    <w:right w:w="40" w:type="dxa"/>
                  </w:tcMar>
                </w:tcPr>
                <w:p w14:paraId="305B4E85" w14:textId="77777777" w:rsidR="00D73571" w:rsidRPr="00920D11" w:rsidRDefault="00000000">
                  <w:pPr>
                    <w:jc w:val="center"/>
                    <w:rPr>
                      <w:lang w:val="lt-LT"/>
                    </w:rPr>
                  </w:pPr>
                  <w:r w:rsidRPr="00920D11">
                    <w:rPr>
                      <w:b/>
                      <w:color w:val="000000"/>
                      <w:sz w:val="24"/>
                      <w:lang w:val="lt-LT"/>
                    </w:rPr>
                    <w:t>II SKYRIUS</w:t>
                  </w:r>
                </w:p>
                <w:p w14:paraId="39E00415" w14:textId="77777777" w:rsidR="00D73571" w:rsidRPr="00920D11" w:rsidRDefault="00000000">
                  <w:pPr>
                    <w:jc w:val="center"/>
                    <w:rPr>
                      <w:lang w:val="lt-LT"/>
                    </w:rPr>
                  </w:pPr>
                  <w:r w:rsidRPr="00920D11">
                    <w:rPr>
                      <w:b/>
                      <w:color w:val="000000"/>
                      <w:sz w:val="24"/>
                      <w:lang w:val="lt-LT"/>
                    </w:rPr>
                    <w:t>VEIKLOS SRITIS</w:t>
                  </w:r>
                  <w:r w:rsidRPr="00920D11">
                    <w:rPr>
                      <w:color w:val="FFFFFF"/>
                      <w:sz w:val="24"/>
                      <w:lang w:val="lt-LT"/>
                    </w:rPr>
                    <w:t>0</w:t>
                  </w:r>
                </w:p>
              </w:tc>
            </w:tr>
            <w:tr w:rsidR="00D73571" w:rsidRPr="00920D11" w14:paraId="1562D8C4"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3571" w:rsidRPr="00920D11" w14:paraId="4E580BD1" w14:textId="77777777">
                    <w:trPr>
                      <w:trHeight w:val="260"/>
                    </w:trPr>
                    <w:tc>
                      <w:tcPr>
                        <w:tcW w:w="9070" w:type="dxa"/>
                        <w:tcMar>
                          <w:top w:w="40" w:type="dxa"/>
                          <w:left w:w="40" w:type="dxa"/>
                          <w:bottom w:w="40" w:type="dxa"/>
                          <w:right w:w="40" w:type="dxa"/>
                        </w:tcMar>
                      </w:tcPr>
                      <w:p w14:paraId="1D2FD055" w14:textId="77777777" w:rsidR="00D73571" w:rsidRPr="00920D11" w:rsidRDefault="00000000">
                        <w:pPr>
                          <w:rPr>
                            <w:lang w:val="lt-LT"/>
                          </w:rPr>
                        </w:pPr>
                        <w:r w:rsidRPr="00920D11">
                          <w:rPr>
                            <w:color w:val="000000"/>
                            <w:sz w:val="24"/>
                            <w:lang w:val="lt-LT"/>
                          </w:rPr>
                          <w:t>3. Administracinis reglamentavimas.</w:t>
                        </w:r>
                      </w:p>
                    </w:tc>
                  </w:tr>
                  <w:tr w:rsidR="00D73571" w:rsidRPr="00920D11" w14:paraId="442A4C98" w14:textId="77777777">
                    <w:trPr>
                      <w:trHeight w:val="260"/>
                    </w:trPr>
                    <w:tc>
                      <w:tcPr>
                        <w:tcW w:w="9070" w:type="dxa"/>
                        <w:tcMar>
                          <w:top w:w="40" w:type="dxa"/>
                          <w:left w:w="40" w:type="dxa"/>
                          <w:bottom w:w="40" w:type="dxa"/>
                          <w:right w:w="40" w:type="dxa"/>
                        </w:tcMar>
                      </w:tcPr>
                      <w:p w14:paraId="22CA40F2" w14:textId="77777777" w:rsidR="00D73571" w:rsidRPr="00920D11" w:rsidRDefault="00000000" w:rsidP="00920D11">
                        <w:pPr>
                          <w:jc w:val="both"/>
                          <w:rPr>
                            <w:lang w:val="lt-LT"/>
                          </w:rPr>
                        </w:pPr>
                        <w:r w:rsidRPr="00920D11">
                          <w:rPr>
                            <w:color w:val="000000"/>
                            <w:sz w:val="24"/>
                            <w:lang w:val="lt-LT"/>
                          </w:rPr>
                          <w:t>4. Pagalba valstybės ar vietos valdžią įgyvendinantiems asmenims atliekant jiems nustatytas funkcijas, išskyrus vidaus administravimo funkcijas, kaip jos apibrėžtos Viešojo administravimo   įstatyme (valstybės strategijų, strateginio lygmens ir nacionalinių programavimo lygmens planavimo dokumentų rengimas).</w:t>
                        </w:r>
                      </w:p>
                    </w:tc>
                  </w:tr>
                  <w:tr w:rsidR="00D73571" w:rsidRPr="00920D11" w14:paraId="3551ED73" w14:textId="77777777">
                    <w:trPr>
                      <w:trHeight w:val="260"/>
                    </w:trPr>
                    <w:tc>
                      <w:tcPr>
                        <w:tcW w:w="9070" w:type="dxa"/>
                        <w:tcMar>
                          <w:top w:w="40" w:type="dxa"/>
                          <w:left w:w="40" w:type="dxa"/>
                          <w:bottom w:w="40" w:type="dxa"/>
                          <w:right w:w="40" w:type="dxa"/>
                        </w:tcMar>
                      </w:tcPr>
                      <w:p w14:paraId="25C94467" w14:textId="77777777" w:rsidR="00D73571" w:rsidRPr="00920D11" w:rsidRDefault="00000000">
                        <w:pPr>
                          <w:rPr>
                            <w:lang w:val="lt-LT"/>
                          </w:rPr>
                        </w:pPr>
                        <w:r w:rsidRPr="00920D11">
                          <w:rPr>
                            <w:color w:val="000000"/>
                            <w:sz w:val="24"/>
                            <w:lang w:val="lt-LT"/>
                          </w:rPr>
                          <w:t>5. Administracinių sprendimų priėmimas.</w:t>
                        </w:r>
                      </w:p>
                    </w:tc>
                  </w:tr>
                </w:tbl>
                <w:p w14:paraId="230F19F0" w14:textId="77777777" w:rsidR="00D73571" w:rsidRPr="00920D11" w:rsidRDefault="00D73571">
                  <w:pPr>
                    <w:rPr>
                      <w:lang w:val="lt-LT"/>
                    </w:rPr>
                  </w:pPr>
                </w:p>
              </w:tc>
            </w:tr>
          </w:tbl>
          <w:p w14:paraId="0C22A31C" w14:textId="77777777" w:rsidR="00D73571" w:rsidRPr="00920D11" w:rsidRDefault="00D73571">
            <w:pPr>
              <w:rPr>
                <w:lang w:val="lt-LT"/>
              </w:rPr>
            </w:pPr>
          </w:p>
        </w:tc>
      </w:tr>
      <w:tr w:rsidR="00D73571" w:rsidRPr="00920D11" w14:paraId="36595A88" w14:textId="77777777">
        <w:trPr>
          <w:trHeight w:val="126"/>
        </w:trPr>
        <w:tc>
          <w:tcPr>
            <w:tcW w:w="5" w:type="dxa"/>
          </w:tcPr>
          <w:p w14:paraId="19AB5398" w14:textId="77777777" w:rsidR="00D73571" w:rsidRPr="00920D11" w:rsidRDefault="00D73571">
            <w:pPr>
              <w:pStyle w:val="EmptyLayoutCell"/>
              <w:rPr>
                <w:lang w:val="lt-LT"/>
              </w:rPr>
            </w:pPr>
          </w:p>
        </w:tc>
        <w:tc>
          <w:tcPr>
            <w:tcW w:w="1" w:type="dxa"/>
          </w:tcPr>
          <w:p w14:paraId="5CB2A597" w14:textId="77777777" w:rsidR="00D73571" w:rsidRPr="00920D11" w:rsidRDefault="00D73571">
            <w:pPr>
              <w:pStyle w:val="EmptyLayoutCell"/>
              <w:rPr>
                <w:lang w:val="lt-LT"/>
              </w:rPr>
            </w:pPr>
          </w:p>
        </w:tc>
        <w:tc>
          <w:tcPr>
            <w:tcW w:w="13" w:type="dxa"/>
          </w:tcPr>
          <w:p w14:paraId="4C87749C" w14:textId="77777777" w:rsidR="00D73571" w:rsidRPr="00920D11" w:rsidRDefault="00D73571">
            <w:pPr>
              <w:pStyle w:val="EmptyLayoutCell"/>
              <w:rPr>
                <w:lang w:val="lt-LT"/>
              </w:rPr>
            </w:pPr>
          </w:p>
        </w:tc>
        <w:tc>
          <w:tcPr>
            <w:tcW w:w="1" w:type="dxa"/>
          </w:tcPr>
          <w:p w14:paraId="03916DF3" w14:textId="77777777" w:rsidR="00D73571" w:rsidRPr="00920D11" w:rsidRDefault="00D73571">
            <w:pPr>
              <w:pStyle w:val="EmptyLayoutCell"/>
              <w:rPr>
                <w:lang w:val="lt-LT"/>
              </w:rPr>
            </w:pPr>
          </w:p>
        </w:tc>
        <w:tc>
          <w:tcPr>
            <w:tcW w:w="1" w:type="dxa"/>
          </w:tcPr>
          <w:p w14:paraId="7D33BE9E" w14:textId="77777777" w:rsidR="00D73571" w:rsidRPr="00920D11" w:rsidRDefault="00D73571">
            <w:pPr>
              <w:pStyle w:val="EmptyLayoutCell"/>
              <w:rPr>
                <w:lang w:val="lt-LT"/>
              </w:rPr>
            </w:pPr>
          </w:p>
        </w:tc>
        <w:tc>
          <w:tcPr>
            <w:tcW w:w="9048" w:type="dxa"/>
          </w:tcPr>
          <w:p w14:paraId="4524AE35" w14:textId="77777777" w:rsidR="00D73571" w:rsidRPr="00920D11" w:rsidRDefault="00D73571">
            <w:pPr>
              <w:pStyle w:val="EmptyLayoutCell"/>
              <w:rPr>
                <w:lang w:val="lt-LT"/>
              </w:rPr>
            </w:pPr>
          </w:p>
        </w:tc>
        <w:tc>
          <w:tcPr>
            <w:tcW w:w="13" w:type="dxa"/>
          </w:tcPr>
          <w:p w14:paraId="2B3BF601" w14:textId="77777777" w:rsidR="00D73571" w:rsidRPr="00920D11" w:rsidRDefault="00D73571">
            <w:pPr>
              <w:pStyle w:val="EmptyLayoutCell"/>
              <w:rPr>
                <w:lang w:val="lt-LT"/>
              </w:rPr>
            </w:pPr>
          </w:p>
        </w:tc>
      </w:tr>
      <w:tr w:rsidR="00920D11" w:rsidRPr="00920D11" w14:paraId="23C16538" w14:textId="77777777" w:rsidTr="00920D11">
        <w:tc>
          <w:tcPr>
            <w:tcW w:w="5" w:type="dxa"/>
          </w:tcPr>
          <w:p w14:paraId="1CF2E8E7" w14:textId="77777777" w:rsidR="00D73571" w:rsidRPr="00920D11" w:rsidRDefault="00D73571">
            <w:pPr>
              <w:pStyle w:val="EmptyLayoutCell"/>
              <w:rPr>
                <w:lang w:val="lt-LT"/>
              </w:rPr>
            </w:pPr>
          </w:p>
        </w:tc>
        <w:tc>
          <w:tcPr>
            <w:tcW w:w="1" w:type="dxa"/>
          </w:tcPr>
          <w:p w14:paraId="2DDDA310" w14:textId="77777777" w:rsidR="00D73571" w:rsidRPr="00920D11" w:rsidRDefault="00D73571">
            <w:pPr>
              <w:pStyle w:val="EmptyLayoutCell"/>
              <w:rPr>
                <w:lang w:val="lt-LT"/>
              </w:rPr>
            </w:pPr>
          </w:p>
        </w:tc>
        <w:tc>
          <w:tcPr>
            <w:tcW w:w="13" w:type="dxa"/>
          </w:tcPr>
          <w:p w14:paraId="2AC558AF" w14:textId="77777777" w:rsidR="00D73571" w:rsidRPr="00920D11" w:rsidRDefault="00D73571">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D73571" w:rsidRPr="00920D11" w14:paraId="6922B3D4" w14:textId="77777777">
              <w:trPr>
                <w:trHeight w:val="600"/>
              </w:trPr>
              <w:tc>
                <w:tcPr>
                  <w:tcW w:w="9070" w:type="dxa"/>
                  <w:tcMar>
                    <w:top w:w="40" w:type="dxa"/>
                    <w:left w:w="40" w:type="dxa"/>
                    <w:bottom w:w="40" w:type="dxa"/>
                    <w:right w:w="40" w:type="dxa"/>
                  </w:tcMar>
                </w:tcPr>
                <w:p w14:paraId="6FE7EA11" w14:textId="77777777" w:rsidR="00D73571" w:rsidRPr="00920D11" w:rsidRDefault="00000000">
                  <w:pPr>
                    <w:jc w:val="center"/>
                    <w:rPr>
                      <w:lang w:val="lt-LT"/>
                    </w:rPr>
                  </w:pPr>
                  <w:r w:rsidRPr="00920D11">
                    <w:rPr>
                      <w:b/>
                      <w:color w:val="000000"/>
                      <w:sz w:val="24"/>
                      <w:lang w:val="lt-LT"/>
                    </w:rPr>
                    <w:t>III SKYRIUS</w:t>
                  </w:r>
                </w:p>
                <w:p w14:paraId="2F0B8CBB" w14:textId="77777777" w:rsidR="00D73571" w:rsidRPr="00920D11" w:rsidRDefault="00000000">
                  <w:pPr>
                    <w:jc w:val="center"/>
                    <w:rPr>
                      <w:lang w:val="lt-LT"/>
                    </w:rPr>
                  </w:pPr>
                  <w:r w:rsidRPr="00920D11">
                    <w:rPr>
                      <w:b/>
                      <w:color w:val="000000"/>
                      <w:sz w:val="24"/>
                      <w:lang w:val="lt-LT"/>
                    </w:rPr>
                    <w:t>PAREIGYBĖS SPECIALIZACIJA</w:t>
                  </w:r>
                  <w:r w:rsidRPr="00920D11">
                    <w:rPr>
                      <w:color w:val="FFFFFF"/>
                      <w:sz w:val="24"/>
                      <w:lang w:val="lt-LT"/>
                    </w:rPr>
                    <w:t>0</w:t>
                  </w:r>
                </w:p>
              </w:tc>
            </w:tr>
            <w:tr w:rsidR="00D73571" w:rsidRPr="00920D11" w14:paraId="4F170849"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3571" w:rsidRPr="00920D11" w14:paraId="544D50EC" w14:textId="77777777">
                    <w:trPr>
                      <w:trHeight w:val="260"/>
                    </w:trPr>
                    <w:tc>
                      <w:tcPr>
                        <w:tcW w:w="9070" w:type="dxa"/>
                        <w:tcMar>
                          <w:top w:w="40" w:type="dxa"/>
                          <w:left w:w="40" w:type="dxa"/>
                          <w:bottom w:w="40" w:type="dxa"/>
                          <w:right w:w="40" w:type="dxa"/>
                        </w:tcMar>
                      </w:tcPr>
                      <w:p w14:paraId="7359BA4F" w14:textId="77777777" w:rsidR="00D73571" w:rsidRPr="00920D11" w:rsidRDefault="00000000">
                        <w:pPr>
                          <w:rPr>
                            <w:lang w:val="lt-LT"/>
                          </w:rPr>
                        </w:pPr>
                        <w:r w:rsidRPr="00920D11">
                          <w:rPr>
                            <w:color w:val="000000"/>
                            <w:sz w:val="24"/>
                            <w:lang w:val="lt-LT"/>
                          </w:rPr>
                          <w:t>6. Norminių teisės aktų rengimas ir jų įgyvendinimo priežiūra.</w:t>
                        </w:r>
                      </w:p>
                    </w:tc>
                  </w:tr>
                  <w:tr w:rsidR="00D73571" w:rsidRPr="00920D11" w14:paraId="1C65F81B" w14:textId="77777777">
                    <w:trPr>
                      <w:trHeight w:val="260"/>
                    </w:trPr>
                    <w:tc>
                      <w:tcPr>
                        <w:tcW w:w="9070" w:type="dxa"/>
                        <w:tcMar>
                          <w:top w:w="40" w:type="dxa"/>
                          <w:left w:w="40" w:type="dxa"/>
                          <w:bottom w:w="40" w:type="dxa"/>
                          <w:right w:w="40" w:type="dxa"/>
                        </w:tcMar>
                      </w:tcPr>
                      <w:p w14:paraId="3526610D" w14:textId="77777777" w:rsidR="00D73571" w:rsidRPr="00920D11" w:rsidRDefault="00000000">
                        <w:pPr>
                          <w:rPr>
                            <w:lang w:val="lt-LT"/>
                          </w:rPr>
                        </w:pPr>
                        <w:r w:rsidRPr="00920D11">
                          <w:rPr>
                            <w:color w:val="000000"/>
                            <w:sz w:val="24"/>
                            <w:lang w:val="lt-LT"/>
                          </w:rPr>
                          <w:t>7. Strateginio planavimo dokumentų rengimas ir jų įgyvendinimo priežiūra.</w:t>
                        </w:r>
                      </w:p>
                    </w:tc>
                  </w:tr>
                  <w:tr w:rsidR="00D73571" w:rsidRPr="00920D11" w14:paraId="0B5AFE6A" w14:textId="77777777">
                    <w:trPr>
                      <w:trHeight w:val="260"/>
                    </w:trPr>
                    <w:tc>
                      <w:tcPr>
                        <w:tcW w:w="9070" w:type="dxa"/>
                        <w:tcMar>
                          <w:top w:w="40" w:type="dxa"/>
                          <w:left w:w="40" w:type="dxa"/>
                          <w:bottom w:w="40" w:type="dxa"/>
                          <w:right w:w="40" w:type="dxa"/>
                        </w:tcMar>
                      </w:tcPr>
                      <w:p w14:paraId="0EEBE91F" w14:textId="77777777" w:rsidR="00D73571" w:rsidRPr="00920D11" w:rsidRDefault="00000000">
                        <w:pPr>
                          <w:rPr>
                            <w:lang w:val="lt-LT"/>
                          </w:rPr>
                        </w:pPr>
                        <w:r w:rsidRPr="00920D11">
                          <w:rPr>
                            <w:color w:val="000000"/>
                            <w:sz w:val="24"/>
                            <w:lang w:val="lt-LT"/>
                          </w:rPr>
                          <w:t>8. Strateginis planavimas ir Savivaldybės biudžeto sudarymas.</w:t>
                        </w:r>
                      </w:p>
                    </w:tc>
                  </w:tr>
                </w:tbl>
                <w:p w14:paraId="3CDEEC2B" w14:textId="77777777" w:rsidR="00D73571" w:rsidRPr="00920D11" w:rsidRDefault="00D73571">
                  <w:pPr>
                    <w:rPr>
                      <w:lang w:val="lt-LT"/>
                    </w:rPr>
                  </w:pPr>
                </w:p>
              </w:tc>
            </w:tr>
          </w:tbl>
          <w:p w14:paraId="41A5AA1E" w14:textId="77777777" w:rsidR="00D73571" w:rsidRPr="00920D11" w:rsidRDefault="00D73571">
            <w:pPr>
              <w:rPr>
                <w:lang w:val="lt-LT"/>
              </w:rPr>
            </w:pPr>
          </w:p>
        </w:tc>
      </w:tr>
      <w:tr w:rsidR="00D73571" w:rsidRPr="00920D11" w14:paraId="6A1E0295" w14:textId="77777777">
        <w:trPr>
          <w:trHeight w:val="100"/>
        </w:trPr>
        <w:tc>
          <w:tcPr>
            <w:tcW w:w="5" w:type="dxa"/>
          </w:tcPr>
          <w:p w14:paraId="4D54E48B" w14:textId="77777777" w:rsidR="00D73571" w:rsidRPr="00920D11" w:rsidRDefault="00D73571">
            <w:pPr>
              <w:pStyle w:val="EmptyLayoutCell"/>
              <w:rPr>
                <w:lang w:val="lt-LT"/>
              </w:rPr>
            </w:pPr>
          </w:p>
        </w:tc>
        <w:tc>
          <w:tcPr>
            <w:tcW w:w="1" w:type="dxa"/>
          </w:tcPr>
          <w:p w14:paraId="4CD0821C" w14:textId="77777777" w:rsidR="00D73571" w:rsidRPr="00920D11" w:rsidRDefault="00D73571">
            <w:pPr>
              <w:pStyle w:val="EmptyLayoutCell"/>
              <w:rPr>
                <w:lang w:val="lt-LT"/>
              </w:rPr>
            </w:pPr>
          </w:p>
        </w:tc>
        <w:tc>
          <w:tcPr>
            <w:tcW w:w="13" w:type="dxa"/>
          </w:tcPr>
          <w:p w14:paraId="761C4F4D" w14:textId="77777777" w:rsidR="00D73571" w:rsidRPr="00920D11" w:rsidRDefault="00D73571">
            <w:pPr>
              <w:pStyle w:val="EmptyLayoutCell"/>
              <w:rPr>
                <w:lang w:val="lt-LT"/>
              </w:rPr>
            </w:pPr>
          </w:p>
        </w:tc>
        <w:tc>
          <w:tcPr>
            <w:tcW w:w="1" w:type="dxa"/>
          </w:tcPr>
          <w:p w14:paraId="371B22BA" w14:textId="77777777" w:rsidR="00D73571" w:rsidRPr="00920D11" w:rsidRDefault="00D73571">
            <w:pPr>
              <w:pStyle w:val="EmptyLayoutCell"/>
              <w:rPr>
                <w:lang w:val="lt-LT"/>
              </w:rPr>
            </w:pPr>
          </w:p>
        </w:tc>
        <w:tc>
          <w:tcPr>
            <w:tcW w:w="1" w:type="dxa"/>
          </w:tcPr>
          <w:p w14:paraId="271006D3" w14:textId="77777777" w:rsidR="00D73571" w:rsidRPr="00920D11" w:rsidRDefault="00D73571">
            <w:pPr>
              <w:pStyle w:val="EmptyLayoutCell"/>
              <w:rPr>
                <w:lang w:val="lt-LT"/>
              </w:rPr>
            </w:pPr>
          </w:p>
        </w:tc>
        <w:tc>
          <w:tcPr>
            <w:tcW w:w="9048" w:type="dxa"/>
          </w:tcPr>
          <w:p w14:paraId="2CE28A8B" w14:textId="77777777" w:rsidR="00D73571" w:rsidRPr="00920D11" w:rsidRDefault="00D73571">
            <w:pPr>
              <w:pStyle w:val="EmptyLayoutCell"/>
              <w:rPr>
                <w:lang w:val="lt-LT"/>
              </w:rPr>
            </w:pPr>
          </w:p>
        </w:tc>
        <w:tc>
          <w:tcPr>
            <w:tcW w:w="13" w:type="dxa"/>
          </w:tcPr>
          <w:p w14:paraId="09E9D1B0" w14:textId="77777777" w:rsidR="00D73571" w:rsidRPr="00920D11" w:rsidRDefault="00D73571">
            <w:pPr>
              <w:pStyle w:val="EmptyLayoutCell"/>
              <w:rPr>
                <w:lang w:val="lt-LT"/>
              </w:rPr>
            </w:pPr>
          </w:p>
        </w:tc>
      </w:tr>
      <w:tr w:rsidR="00920D11" w:rsidRPr="00920D11" w14:paraId="165AF24B" w14:textId="77777777" w:rsidTr="00920D11">
        <w:tc>
          <w:tcPr>
            <w:tcW w:w="5" w:type="dxa"/>
          </w:tcPr>
          <w:p w14:paraId="1C56106F" w14:textId="77777777" w:rsidR="00D73571" w:rsidRPr="00920D11" w:rsidRDefault="00D73571">
            <w:pPr>
              <w:pStyle w:val="EmptyLayoutCell"/>
              <w:rPr>
                <w:lang w:val="lt-LT"/>
              </w:rPr>
            </w:pPr>
          </w:p>
        </w:tc>
        <w:tc>
          <w:tcPr>
            <w:tcW w:w="1" w:type="dxa"/>
          </w:tcPr>
          <w:p w14:paraId="2CC120EE" w14:textId="77777777" w:rsidR="00D73571" w:rsidRPr="00920D11" w:rsidRDefault="00D73571">
            <w:pPr>
              <w:pStyle w:val="EmptyLayoutCell"/>
              <w:rPr>
                <w:lang w:val="lt-LT"/>
              </w:rPr>
            </w:pPr>
          </w:p>
        </w:tc>
        <w:tc>
          <w:tcPr>
            <w:tcW w:w="13" w:type="dxa"/>
          </w:tcPr>
          <w:p w14:paraId="0819238E" w14:textId="77777777" w:rsidR="00D73571" w:rsidRPr="00920D11" w:rsidRDefault="00D73571">
            <w:pPr>
              <w:pStyle w:val="EmptyLayoutCell"/>
              <w:rPr>
                <w:lang w:val="lt-LT"/>
              </w:rPr>
            </w:pPr>
          </w:p>
        </w:tc>
        <w:tc>
          <w:tcPr>
            <w:tcW w:w="1" w:type="dxa"/>
          </w:tcPr>
          <w:p w14:paraId="4775B0F0" w14:textId="77777777" w:rsidR="00D73571" w:rsidRPr="00920D11" w:rsidRDefault="00D73571">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D73571" w:rsidRPr="00920D11" w14:paraId="4CF7A239"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3571" w:rsidRPr="00920D11" w14:paraId="004D82E0" w14:textId="77777777">
                    <w:trPr>
                      <w:trHeight w:val="600"/>
                    </w:trPr>
                    <w:tc>
                      <w:tcPr>
                        <w:tcW w:w="9070" w:type="dxa"/>
                        <w:tcMar>
                          <w:top w:w="40" w:type="dxa"/>
                          <w:left w:w="40" w:type="dxa"/>
                          <w:bottom w:w="40" w:type="dxa"/>
                          <w:right w:w="40" w:type="dxa"/>
                        </w:tcMar>
                      </w:tcPr>
                      <w:p w14:paraId="0911C36E" w14:textId="77777777" w:rsidR="00D73571" w:rsidRPr="00920D11" w:rsidRDefault="00000000">
                        <w:pPr>
                          <w:jc w:val="center"/>
                          <w:rPr>
                            <w:lang w:val="lt-LT"/>
                          </w:rPr>
                        </w:pPr>
                        <w:r w:rsidRPr="00920D11">
                          <w:rPr>
                            <w:b/>
                            <w:color w:val="000000"/>
                            <w:sz w:val="24"/>
                            <w:lang w:val="lt-LT"/>
                          </w:rPr>
                          <w:t xml:space="preserve">IV SKYRIUS </w:t>
                        </w:r>
                      </w:p>
                      <w:p w14:paraId="0982F714" w14:textId="77777777" w:rsidR="00D73571" w:rsidRPr="00920D11" w:rsidRDefault="00000000">
                        <w:pPr>
                          <w:jc w:val="center"/>
                          <w:rPr>
                            <w:lang w:val="lt-LT"/>
                          </w:rPr>
                        </w:pPr>
                        <w:r w:rsidRPr="00920D11">
                          <w:rPr>
                            <w:b/>
                            <w:color w:val="000000"/>
                            <w:sz w:val="24"/>
                            <w:lang w:val="lt-LT"/>
                          </w:rPr>
                          <w:t>FUNKCIJOS</w:t>
                        </w:r>
                      </w:p>
                    </w:tc>
                  </w:tr>
                </w:tbl>
                <w:p w14:paraId="38A27F3A" w14:textId="77777777" w:rsidR="00D73571" w:rsidRPr="00920D11" w:rsidRDefault="00D73571">
                  <w:pPr>
                    <w:rPr>
                      <w:lang w:val="lt-LT"/>
                    </w:rPr>
                  </w:pPr>
                </w:p>
              </w:tc>
            </w:tr>
          </w:tbl>
          <w:p w14:paraId="531737E0" w14:textId="77777777" w:rsidR="00D73571" w:rsidRPr="00920D11" w:rsidRDefault="00D73571">
            <w:pPr>
              <w:rPr>
                <w:lang w:val="lt-LT"/>
              </w:rPr>
            </w:pPr>
          </w:p>
        </w:tc>
      </w:tr>
      <w:tr w:rsidR="00D73571" w:rsidRPr="00920D11" w14:paraId="3575B671" w14:textId="77777777">
        <w:trPr>
          <w:trHeight w:val="20"/>
        </w:trPr>
        <w:tc>
          <w:tcPr>
            <w:tcW w:w="5" w:type="dxa"/>
          </w:tcPr>
          <w:p w14:paraId="3A0DD328" w14:textId="77777777" w:rsidR="00D73571" w:rsidRPr="00920D11" w:rsidRDefault="00D73571">
            <w:pPr>
              <w:pStyle w:val="EmptyLayoutCell"/>
              <w:rPr>
                <w:lang w:val="lt-LT"/>
              </w:rPr>
            </w:pPr>
          </w:p>
        </w:tc>
        <w:tc>
          <w:tcPr>
            <w:tcW w:w="1" w:type="dxa"/>
          </w:tcPr>
          <w:p w14:paraId="3F6A69F1" w14:textId="77777777" w:rsidR="00D73571" w:rsidRPr="00920D11" w:rsidRDefault="00D73571">
            <w:pPr>
              <w:pStyle w:val="EmptyLayoutCell"/>
              <w:rPr>
                <w:lang w:val="lt-LT"/>
              </w:rPr>
            </w:pPr>
          </w:p>
        </w:tc>
        <w:tc>
          <w:tcPr>
            <w:tcW w:w="13" w:type="dxa"/>
          </w:tcPr>
          <w:p w14:paraId="706F162B" w14:textId="77777777" w:rsidR="00D73571" w:rsidRPr="00920D11" w:rsidRDefault="00D73571">
            <w:pPr>
              <w:pStyle w:val="EmptyLayoutCell"/>
              <w:rPr>
                <w:lang w:val="lt-LT"/>
              </w:rPr>
            </w:pPr>
          </w:p>
        </w:tc>
        <w:tc>
          <w:tcPr>
            <w:tcW w:w="1" w:type="dxa"/>
          </w:tcPr>
          <w:p w14:paraId="70B264BB" w14:textId="77777777" w:rsidR="00D73571" w:rsidRPr="00920D11" w:rsidRDefault="00D73571">
            <w:pPr>
              <w:pStyle w:val="EmptyLayoutCell"/>
              <w:rPr>
                <w:lang w:val="lt-LT"/>
              </w:rPr>
            </w:pPr>
          </w:p>
        </w:tc>
        <w:tc>
          <w:tcPr>
            <w:tcW w:w="1" w:type="dxa"/>
          </w:tcPr>
          <w:p w14:paraId="06CF568B" w14:textId="77777777" w:rsidR="00D73571" w:rsidRPr="00920D11" w:rsidRDefault="00D73571">
            <w:pPr>
              <w:pStyle w:val="EmptyLayoutCell"/>
              <w:rPr>
                <w:lang w:val="lt-LT"/>
              </w:rPr>
            </w:pPr>
          </w:p>
        </w:tc>
        <w:tc>
          <w:tcPr>
            <w:tcW w:w="9048" w:type="dxa"/>
          </w:tcPr>
          <w:p w14:paraId="5B37C8AB" w14:textId="77777777" w:rsidR="00D73571" w:rsidRPr="00920D11" w:rsidRDefault="00D73571">
            <w:pPr>
              <w:pStyle w:val="EmptyLayoutCell"/>
              <w:rPr>
                <w:lang w:val="lt-LT"/>
              </w:rPr>
            </w:pPr>
          </w:p>
        </w:tc>
        <w:tc>
          <w:tcPr>
            <w:tcW w:w="13" w:type="dxa"/>
          </w:tcPr>
          <w:p w14:paraId="061A2E7A" w14:textId="77777777" w:rsidR="00D73571" w:rsidRPr="00920D11" w:rsidRDefault="00D73571">
            <w:pPr>
              <w:pStyle w:val="EmptyLayoutCell"/>
              <w:rPr>
                <w:lang w:val="lt-LT"/>
              </w:rPr>
            </w:pPr>
          </w:p>
        </w:tc>
      </w:tr>
      <w:tr w:rsidR="00920D11" w:rsidRPr="00920D11" w14:paraId="29436936" w14:textId="77777777" w:rsidTr="00920D11">
        <w:tc>
          <w:tcPr>
            <w:tcW w:w="5" w:type="dxa"/>
          </w:tcPr>
          <w:p w14:paraId="7FE4E8C2" w14:textId="77777777" w:rsidR="00D73571" w:rsidRPr="00920D11" w:rsidRDefault="00D73571">
            <w:pPr>
              <w:pStyle w:val="EmptyLayoutCell"/>
              <w:rPr>
                <w:lang w:val="lt-LT"/>
              </w:rPr>
            </w:pPr>
          </w:p>
        </w:tc>
        <w:tc>
          <w:tcPr>
            <w:tcW w:w="1" w:type="dxa"/>
          </w:tcPr>
          <w:p w14:paraId="0BC26745" w14:textId="77777777" w:rsidR="00D73571" w:rsidRPr="00920D11" w:rsidRDefault="00D73571">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D73571" w:rsidRPr="00920D11" w14:paraId="7A6A92FD" w14:textId="77777777">
              <w:trPr>
                <w:trHeight w:val="260"/>
              </w:trPr>
              <w:tc>
                <w:tcPr>
                  <w:tcW w:w="9069" w:type="dxa"/>
                  <w:tcMar>
                    <w:top w:w="40" w:type="dxa"/>
                    <w:left w:w="40" w:type="dxa"/>
                    <w:bottom w:w="40" w:type="dxa"/>
                    <w:right w:w="40" w:type="dxa"/>
                  </w:tcMar>
                </w:tcPr>
                <w:p w14:paraId="3C00813B" w14:textId="77777777" w:rsidR="00D73571" w:rsidRPr="00920D11" w:rsidRDefault="00000000" w:rsidP="00920D11">
                  <w:pPr>
                    <w:jc w:val="both"/>
                    <w:rPr>
                      <w:lang w:val="lt-LT"/>
                    </w:rPr>
                  </w:pPr>
                  <w:r w:rsidRPr="00920D11">
                    <w:rPr>
                      <w:color w:val="000000"/>
                      <w:sz w:val="24"/>
                      <w:lang w:val="lt-LT"/>
                    </w:rPr>
                    <w:t>9. Įstaigos vadovo pavedimu atstovauja įstaigai santykiuose su kitomis įstaigomis, organizacijomis bei fiziniais asmenimis.</w:t>
                  </w:r>
                </w:p>
              </w:tc>
            </w:tr>
            <w:tr w:rsidR="00D73571" w:rsidRPr="00920D11" w14:paraId="4615FF05" w14:textId="77777777">
              <w:trPr>
                <w:trHeight w:val="260"/>
              </w:trPr>
              <w:tc>
                <w:tcPr>
                  <w:tcW w:w="9069" w:type="dxa"/>
                  <w:tcMar>
                    <w:top w:w="40" w:type="dxa"/>
                    <w:left w:w="40" w:type="dxa"/>
                    <w:bottom w:w="40" w:type="dxa"/>
                    <w:right w:w="40" w:type="dxa"/>
                  </w:tcMar>
                </w:tcPr>
                <w:p w14:paraId="6595FCF4" w14:textId="77777777" w:rsidR="00D73571" w:rsidRPr="00920D11" w:rsidRDefault="00000000" w:rsidP="00920D11">
                  <w:pPr>
                    <w:jc w:val="both"/>
                    <w:rPr>
                      <w:lang w:val="lt-LT"/>
                    </w:rPr>
                  </w:pPr>
                  <w:r w:rsidRPr="00920D11">
                    <w:rPr>
                      <w:color w:val="000000"/>
                      <w:sz w:val="24"/>
                      <w:lang w:val="lt-LT"/>
                    </w:rPr>
                    <w:t>10. Priima su struktūrinio padalinio veikla susijusius sprendimus.</w:t>
                  </w:r>
                </w:p>
              </w:tc>
            </w:tr>
            <w:tr w:rsidR="00D73571" w:rsidRPr="00920D11" w14:paraId="7C2C09FB" w14:textId="77777777">
              <w:trPr>
                <w:trHeight w:val="260"/>
              </w:trPr>
              <w:tc>
                <w:tcPr>
                  <w:tcW w:w="9069" w:type="dxa"/>
                  <w:tcMar>
                    <w:top w:w="40" w:type="dxa"/>
                    <w:left w:w="40" w:type="dxa"/>
                    <w:bottom w:w="40" w:type="dxa"/>
                    <w:right w:w="40" w:type="dxa"/>
                  </w:tcMar>
                </w:tcPr>
                <w:p w14:paraId="54E54F9D" w14:textId="77777777" w:rsidR="00D73571" w:rsidRPr="00920D11" w:rsidRDefault="00000000" w:rsidP="00920D11">
                  <w:pPr>
                    <w:jc w:val="both"/>
                    <w:rPr>
                      <w:lang w:val="lt-LT"/>
                    </w:rPr>
                  </w:pPr>
                  <w:r w:rsidRPr="00920D11">
                    <w:rPr>
                      <w:color w:val="000000"/>
                      <w:sz w:val="24"/>
                      <w:lang w:val="lt-LT"/>
                    </w:rPr>
                    <w:t>11. Rengia ir teikia pasiūlymus su struktūrinio padalinio veikla susijusiais klausimais.</w:t>
                  </w:r>
                </w:p>
              </w:tc>
            </w:tr>
            <w:tr w:rsidR="00D73571" w:rsidRPr="00920D11" w14:paraId="36EDEE55" w14:textId="77777777">
              <w:trPr>
                <w:trHeight w:val="260"/>
              </w:trPr>
              <w:tc>
                <w:tcPr>
                  <w:tcW w:w="9069" w:type="dxa"/>
                  <w:tcMar>
                    <w:top w:w="40" w:type="dxa"/>
                    <w:left w:w="40" w:type="dxa"/>
                    <w:bottom w:w="40" w:type="dxa"/>
                    <w:right w:w="40" w:type="dxa"/>
                  </w:tcMar>
                </w:tcPr>
                <w:p w14:paraId="4087DB1E" w14:textId="77777777" w:rsidR="00D73571" w:rsidRPr="00920D11" w:rsidRDefault="00000000" w:rsidP="00920D11">
                  <w:pPr>
                    <w:jc w:val="both"/>
                    <w:rPr>
                      <w:lang w:val="lt-LT"/>
                    </w:rPr>
                  </w:pPr>
                  <w:r w:rsidRPr="00920D11">
                    <w:rPr>
                      <w:color w:val="000000"/>
                      <w:sz w:val="24"/>
                      <w:lang w:val="lt-LT"/>
                    </w:rPr>
                    <w:t>12. Vadovauja struktūrinio padalinio veiklos vykdymui aktualios informacijos apdorojimui arba prireikus apdoroja struktūrinio padalinio veiklai vykdyti aktualią informaciją.</w:t>
                  </w:r>
                </w:p>
              </w:tc>
            </w:tr>
            <w:tr w:rsidR="00D73571" w:rsidRPr="00920D11" w14:paraId="19ED6FA6" w14:textId="77777777">
              <w:trPr>
                <w:trHeight w:val="260"/>
              </w:trPr>
              <w:tc>
                <w:tcPr>
                  <w:tcW w:w="9069" w:type="dxa"/>
                  <w:tcMar>
                    <w:top w:w="40" w:type="dxa"/>
                    <w:left w:w="40" w:type="dxa"/>
                    <w:bottom w:w="40" w:type="dxa"/>
                    <w:right w:w="40" w:type="dxa"/>
                  </w:tcMar>
                </w:tcPr>
                <w:p w14:paraId="60DD03F3" w14:textId="77777777" w:rsidR="00D73571" w:rsidRPr="00920D11" w:rsidRDefault="00000000" w:rsidP="00920D11">
                  <w:pPr>
                    <w:jc w:val="both"/>
                    <w:rPr>
                      <w:lang w:val="lt-LT"/>
                    </w:rPr>
                  </w:pPr>
                  <w:r w:rsidRPr="00920D11">
                    <w:rPr>
                      <w:color w:val="000000"/>
                      <w:sz w:val="24"/>
                      <w:lang w:val="lt-LT"/>
                    </w:rPr>
                    <w:t>13. Vadovauja struktūrinio padalinio veiklų vykdymui arba prireikus vykdo struktūrinio padalinio veiklas.</w:t>
                  </w:r>
                </w:p>
              </w:tc>
            </w:tr>
            <w:tr w:rsidR="00D73571" w:rsidRPr="00920D11" w14:paraId="06359379" w14:textId="77777777">
              <w:trPr>
                <w:trHeight w:val="260"/>
              </w:trPr>
              <w:tc>
                <w:tcPr>
                  <w:tcW w:w="9069" w:type="dxa"/>
                  <w:tcMar>
                    <w:top w:w="40" w:type="dxa"/>
                    <w:left w:w="40" w:type="dxa"/>
                    <w:bottom w:w="40" w:type="dxa"/>
                    <w:right w:w="40" w:type="dxa"/>
                  </w:tcMar>
                </w:tcPr>
                <w:p w14:paraId="44E0FC23" w14:textId="77777777" w:rsidR="00D73571" w:rsidRPr="00920D11" w:rsidRDefault="00000000" w:rsidP="00920D11">
                  <w:pPr>
                    <w:jc w:val="both"/>
                    <w:rPr>
                      <w:lang w:val="lt-LT"/>
                    </w:rPr>
                  </w:pPr>
                  <w:r w:rsidRPr="00920D11">
                    <w:rPr>
                      <w:color w:val="000000"/>
                      <w:sz w:val="24"/>
                      <w:lang w:val="lt-LT"/>
                    </w:rPr>
                    <w:t>14. Vadovauja su struktūrinio padalinio veikla susijusios informacijos rengimui ir teikimui arba prireikus rengia ir teikia su struktūrinio padalinio veikla susijusią informaciją.</w:t>
                  </w:r>
                </w:p>
              </w:tc>
            </w:tr>
            <w:tr w:rsidR="00D73571" w:rsidRPr="00920D11" w14:paraId="25AB474C" w14:textId="77777777">
              <w:trPr>
                <w:trHeight w:val="260"/>
              </w:trPr>
              <w:tc>
                <w:tcPr>
                  <w:tcW w:w="9069" w:type="dxa"/>
                  <w:tcMar>
                    <w:top w:w="40" w:type="dxa"/>
                    <w:left w:w="40" w:type="dxa"/>
                    <w:bottom w:w="40" w:type="dxa"/>
                    <w:right w:w="40" w:type="dxa"/>
                  </w:tcMar>
                </w:tcPr>
                <w:p w14:paraId="50674ABE" w14:textId="77777777" w:rsidR="00D73571" w:rsidRPr="00920D11" w:rsidRDefault="00000000" w:rsidP="00920D11">
                  <w:pPr>
                    <w:jc w:val="both"/>
                    <w:rPr>
                      <w:lang w:val="lt-LT"/>
                    </w:rPr>
                  </w:pPr>
                  <w:r w:rsidRPr="00920D11">
                    <w:rPr>
                      <w:color w:val="000000"/>
                      <w:sz w:val="24"/>
                      <w:lang w:val="lt-LT"/>
                    </w:rPr>
                    <w:t>15. Vadovauja su struktūrinio padalinio veikla susijusių dokumentų rengimui arba prireikus rengia su struktūrinio padalinio veikla susijusius dokumentus.</w:t>
                  </w:r>
                </w:p>
              </w:tc>
            </w:tr>
            <w:tr w:rsidR="00D73571" w:rsidRPr="00920D11" w14:paraId="08D4F880" w14:textId="77777777">
              <w:trPr>
                <w:trHeight w:val="260"/>
              </w:trPr>
              <w:tc>
                <w:tcPr>
                  <w:tcW w:w="9069" w:type="dxa"/>
                  <w:tcMar>
                    <w:top w:w="40" w:type="dxa"/>
                    <w:left w:w="40" w:type="dxa"/>
                    <w:bottom w:w="40" w:type="dxa"/>
                    <w:right w:w="40" w:type="dxa"/>
                  </w:tcMar>
                </w:tcPr>
                <w:p w14:paraId="36DAF425" w14:textId="77777777" w:rsidR="00D73571" w:rsidRPr="00920D11" w:rsidRDefault="00000000" w:rsidP="00920D11">
                  <w:pPr>
                    <w:jc w:val="both"/>
                    <w:rPr>
                      <w:lang w:val="lt-LT"/>
                    </w:rPr>
                  </w:pPr>
                  <w:r w:rsidRPr="00920D11">
                    <w:rPr>
                      <w:color w:val="000000"/>
                      <w:sz w:val="24"/>
                      <w:lang w:val="lt-LT"/>
                    </w:rPr>
                    <w:lastRenderedPageBreak/>
                    <w:t>16. Valdo struktūrinio padalinio žmogiškuosius išteklius teisės aktų nustatyta tvarka.</w:t>
                  </w:r>
                </w:p>
              </w:tc>
            </w:tr>
            <w:tr w:rsidR="00D73571" w:rsidRPr="00920D11" w14:paraId="640E56E5" w14:textId="77777777">
              <w:trPr>
                <w:trHeight w:val="260"/>
              </w:trPr>
              <w:tc>
                <w:tcPr>
                  <w:tcW w:w="9069" w:type="dxa"/>
                  <w:tcMar>
                    <w:top w:w="40" w:type="dxa"/>
                    <w:left w:w="40" w:type="dxa"/>
                    <w:bottom w:w="40" w:type="dxa"/>
                    <w:right w:w="40" w:type="dxa"/>
                  </w:tcMar>
                </w:tcPr>
                <w:p w14:paraId="6D4DFDCB" w14:textId="77777777" w:rsidR="00D73571" w:rsidRPr="00920D11" w:rsidRDefault="00000000" w:rsidP="00920D11">
                  <w:pPr>
                    <w:jc w:val="both"/>
                    <w:rPr>
                      <w:lang w:val="lt-LT"/>
                    </w:rPr>
                  </w:pPr>
                  <w:r w:rsidRPr="00920D11">
                    <w:rPr>
                      <w:color w:val="000000"/>
                      <w:sz w:val="24"/>
                      <w:lang w:val="lt-LT"/>
                    </w:rPr>
                    <w:t>17. Koordinuoja projektų dėl Savivaldybės strateginio plėtros plano, Savivaldybės strateginio veiklos plano rengimo, koregavimo, svarstymo ir tvirtinimo.</w:t>
                  </w:r>
                </w:p>
              </w:tc>
            </w:tr>
            <w:tr w:rsidR="00D73571" w:rsidRPr="00920D11" w14:paraId="4D4347B2" w14:textId="77777777">
              <w:trPr>
                <w:trHeight w:val="260"/>
              </w:trPr>
              <w:tc>
                <w:tcPr>
                  <w:tcW w:w="9069" w:type="dxa"/>
                  <w:tcMar>
                    <w:top w:w="40" w:type="dxa"/>
                    <w:left w:w="40" w:type="dxa"/>
                    <w:bottom w:w="40" w:type="dxa"/>
                    <w:right w:w="40" w:type="dxa"/>
                  </w:tcMar>
                </w:tcPr>
                <w:p w14:paraId="15287CAA" w14:textId="77777777" w:rsidR="00D73571" w:rsidRPr="00920D11" w:rsidRDefault="00000000" w:rsidP="00920D11">
                  <w:pPr>
                    <w:jc w:val="both"/>
                    <w:rPr>
                      <w:lang w:val="lt-LT"/>
                    </w:rPr>
                  </w:pPr>
                  <w:r w:rsidRPr="00920D11">
                    <w:rPr>
                      <w:color w:val="000000"/>
                      <w:sz w:val="24"/>
                      <w:lang w:val="lt-LT"/>
                    </w:rPr>
                    <w:t>18. Koordinuoja projektų dėl Savivaldybės biudžeto ir kitų Savivaldybės finansinių išteklių rengimo, koregavimo, svarstymo ir tvirtinimo.</w:t>
                  </w:r>
                </w:p>
              </w:tc>
            </w:tr>
            <w:tr w:rsidR="00D73571" w:rsidRPr="00920D11" w14:paraId="23B79DE2" w14:textId="77777777">
              <w:trPr>
                <w:trHeight w:val="260"/>
              </w:trPr>
              <w:tc>
                <w:tcPr>
                  <w:tcW w:w="9069" w:type="dxa"/>
                  <w:tcMar>
                    <w:top w:w="40" w:type="dxa"/>
                    <w:left w:w="40" w:type="dxa"/>
                    <w:bottom w:w="40" w:type="dxa"/>
                    <w:right w:w="40" w:type="dxa"/>
                  </w:tcMar>
                </w:tcPr>
                <w:p w14:paraId="29224B83" w14:textId="77777777" w:rsidR="00D73571" w:rsidRPr="00920D11" w:rsidRDefault="00000000" w:rsidP="00920D11">
                  <w:pPr>
                    <w:jc w:val="both"/>
                    <w:rPr>
                      <w:lang w:val="lt-LT"/>
                    </w:rPr>
                  </w:pPr>
                  <w:r w:rsidRPr="00920D11">
                    <w:rPr>
                      <w:color w:val="000000"/>
                      <w:sz w:val="24"/>
                      <w:lang w:val="lt-LT"/>
                    </w:rPr>
                    <w:t>19. Koordinuoja Savivaldybės iždo ir kitų nebiudžetinių lėšų planavimą, paskirstymą ir apskaitos tvarkymą.</w:t>
                  </w:r>
                </w:p>
              </w:tc>
            </w:tr>
            <w:tr w:rsidR="00D73571" w:rsidRPr="00920D11" w14:paraId="24FF8AE6" w14:textId="77777777">
              <w:trPr>
                <w:trHeight w:val="260"/>
              </w:trPr>
              <w:tc>
                <w:tcPr>
                  <w:tcW w:w="9069" w:type="dxa"/>
                  <w:tcMar>
                    <w:top w:w="40" w:type="dxa"/>
                    <w:left w:w="40" w:type="dxa"/>
                    <w:bottom w:w="40" w:type="dxa"/>
                    <w:right w:w="40" w:type="dxa"/>
                  </w:tcMar>
                </w:tcPr>
                <w:p w14:paraId="5630B0E8" w14:textId="77777777" w:rsidR="00D73571" w:rsidRPr="00920D11" w:rsidRDefault="00000000" w:rsidP="00920D11">
                  <w:pPr>
                    <w:jc w:val="both"/>
                    <w:rPr>
                      <w:lang w:val="lt-LT"/>
                    </w:rPr>
                  </w:pPr>
                  <w:r w:rsidRPr="00920D11">
                    <w:rPr>
                      <w:color w:val="000000"/>
                      <w:sz w:val="24"/>
                      <w:lang w:val="lt-LT"/>
                    </w:rPr>
                    <w:t>20. Tvirtina Savivaldybės konsoliduotų finansinių ataskaitų rinkinį (KFAR), Savivaldybės iždo finansinių ataskaitų rinkinį (FAR) viešojo sektoriaus apskaitos ir ataskaitų konsolidavimo sistemoje (VSAKIS).</w:t>
                  </w:r>
                </w:p>
              </w:tc>
            </w:tr>
            <w:tr w:rsidR="00D73571" w:rsidRPr="00920D11" w14:paraId="2CB53CEB" w14:textId="77777777">
              <w:trPr>
                <w:trHeight w:val="260"/>
              </w:trPr>
              <w:tc>
                <w:tcPr>
                  <w:tcW w:w="9069" w:type="dxa"/>
                  <w:tcMar>
                    <w:top w:w="40" w:type="dxa"/>
                    <w:left w:w="40" w:type="dxa"/>
                    <w:bottom w:w="40" w:type="dxa"/>
                    <w:right w:w="40" w:type="dxa"/>
                  </w:tcMar>
                </w:tcPr>
                <w:p w14:paraId="7A80727E" w14:textId="77777777" w:rsidR="00D73571" w:rsidRPr="00920D11" w:rsidRDefault="00000000" w:rsidP="00920D11">
                  <w:pPr>
                    <w:jc w:val="both"/>
                    <w:rPr>
                      <w:lang w:val="lt-LT"/>
                    </w:rPr>
                  </w:pPr>
                  <w:r w:rsidRPr="00920D11">
                    <w:rPr>
                      <w:color w:val="000000"/>
                      <w:sz w:val="24"/>
                      <w:lang w:val="lt-LT"/>
                    </w:rPr>
                    <w:t>21. Vykdo Šiaulių miesto savivaldybės administracijos Finansų kontrolės taisyklėse nustatytas finansų kontrolės funkcijas.</w:t>
                  </w:r>
                </w:p>
              </w:tc>
            </w:tr>
            <w:tr w:rsidR="00D73571" w:rsidRPr="00920D11" w14:paraId="458761E2" w14:textId="77777777">
              <w:trPr>
                <w:trHeight w:val="260"/>
              </w:trPr>
              <w:tc>
                <w:tcPr>
                  <w:tcW w:w="9069" w:type="dxa"/>
                  <w:tcMar>
                    <w:top w:w="40" w:type="dxa"/>
                    <w:left w:w="40" w:type="dxa"/>
                    <w:bottom w:w="40" w:type="dxa"/>
                    <w:right w:w="40" w:type="dxa"/>
                  </w:tcMar>
                </w:tcPr>
                <w:p w14:paraId="3FEEC1A3" w14:textId="77777777" w:rsidR="00D73571" w:rsidRPr="00920D11" w:rsidRDefault="00000000" w:rsidP="00920D11">
                  <w:pPr>
                    <w:jc w:val="both"/>
                    <w:rPr>
                      <w:lang w:val="lt-LT"/>
                    </w:rPr>
                  </w:pPr>
                  <w:r w:rsidRPr="00920D11">
                    <w:rPr>
                      <w:color w:val="000000"/>
                      <w:sz w:val="24"/>
                      <w:lang w:val="lt-LT"/>
                    </w:rPr>
                    <w:t>22. Vykdo kitus nenuolatinio pobūdžio su struktūrinio padalinio veikla susijusius pavedimus.</w:t>
                  </w:r>
                </w:p>
              </w:tc>
            </w:tr>
          </w:tbl>
          <w:p w14:paraId="75C2E281" w14:textId="77777777" w:rsidR="00D73571" w:rsidRPr="00920D11" w:rsidRDefault="00D73571">
            <w:pPr>
              <w:rPr>
                <w:lang w:val="lt-LT"/>
              </w:rPr>
            </w:pPr>
          </w:p>
        </w:tc>
        <w:tc>
          <w:tcPr>
            <w:tcW w:w="13" w:type="dxa"/>
          </w:tcPr>
          <w:p w14:paraId="051C49AF" w14:textId="77777777" w:rsidR="00D73571" w:rsidRPr="00920D11" w:rsidRDefault="00D73571">
            <w:pPr>
              <w:pStyle w:val="EmptyLayoutCell"/>
              <w:rPr>
                <w:lang w:val="lt-LT"/>
              </w:rPr>
            </w:pPr>
          </w:p>
        </w:tc>
      </w:tr>
      <w:tr w:rsidR="00D73571" w:rsidRPr="00920D11" w14:paraId="4BAFDAA9" w14:textId="77777777">
        <w:trPr>
          <w:trHeight w:val="99"/>
        </w:trPr>
        <w:tc>
          <w:tcPr>
            <w:tcW w:w="5" w:type="dxa"/>
          </w:tcPr>
          <w:p w14:paraId="1A27FDA8" w14:textId="77777777" w:rsidR="00D73571" w:rsidRPr="00920D11" w:rsidRDefault="00D73571">
            <w:pPr>
              <w:pStyle w:val="EmptyLayoutCell"/>
              <w:rPr>
                <w:lang w:val="lt-LT"/>
              </w:rPr>
            </w:pPr>
          </w:p>
        </w:tc>
        <w:tc>
          <w:tcPr>
            <w:tcW w:w="1" w:type="dxa"/>
          </w:tcPr>
          <w:p w14:paraId="0B3AE2FC" w14:textId="77777777" w:rsidR="00D73571" w:rsidRPr="00920D11" w:rsidRDefault="00D73571">
            <w:pPr>
              <w:pStyle w:val="EmptyLayoutCell"/>
              <w:rPr>
                <w:lang w:val="lt-LT"/>
              </w:rPr>
            </w:pPr>
          </w:p>
        </w:tc>
        <w:tc>
          <w:tcPr>
            <w:tcW w:w="13" w:type="dxa"/>
          </w:tcPr>
          <w:p w14:paraId="6D22A5ED" w14:textId="77777777" w:rsidR="00D73571" w:rsidRPr="00920D11" w:rsidRDefault="00D73571">
            <w:pPr>
              <w:pStyle w:val="EmptyLayoutCell"/>
              <w:rPr>
                <w:lang w:val="lt-LT"/>
              </w:rPr>
            </w:pPr>
          </w:p>
        </w:tc>
        <w:tc>
          <w:tcPr>
            <w:tcW w:w="1" w:type="dxa"/>
          </w:tcPr>
          <w:p w14:paraId="654460C5" w14:textId="77777777" w:rsidR="00D73571" w:rsidRPr="00920D11" w:rsidRDefault="00D73571">
            <w:pPr>
              <w:pStyle w:val="EmptyLayoutCell"/>
              <w:rPr>
                <w:lang w:val="lt-LT"/>
              </w:rPr>
            </w:pPr>
          </w:p>
        </w:tc>
        <w:tc>
          <w:tcPr>
            <w:tcW w:w="1" w:type="dxa"/>
          </w:tcPr>
          <w:p w14:paraId="0B414029" w14:textId="77777777" w:rsidR="00D73571" w:rsidRPr="00920D11" w:rsidRDefault="00D73571">
            <w:pPr>
              <w:pStyle w:val="EmptyLayoutCell"/>
              <w:rPr>
                <w:lang w:val="lt-LT"/>
              </w:rPr>
            </w:pPr>
          </w:p>
        </w:tc>
        <w:tc>
          <w:tcPr>
            <w:tcW w:w="9048" w:type="dxa"/>
          </w:tcPr>
          <w:p w14:paraId="61470928" w14:textId="77777777" w:rsidR="00D73571" w:rsidRPr="00920D11" w:rsidRDefault="00D73571">
            <w:pPr>
              <w:pStyle w:val="EmptyLayoutCell"/>
              <w:rPr>
                <w:lang w:val="lt-LT"/>
              </w:rPr>
            </w:pPr>
          </w:p>
        </w:tc>
        <w:tc>
          <w:tcPr>
            <w:tcW w:w="13" w:type="dxa"/>
          </w:tcPr>
          <w:p w14:paraId="7D37406F" w14:textId="77777777" w:rsidR="00D73571" w:rsidRPr="00920D11" w:rsidRDefault="00D73571">
            <w:pPr>
              <w:pStyle w:val="EmptyLayoutCell"/>
              <w:rPr>
                <w:lang w:val="lt-LT"/>
              </w:rPr>
            </w:pPr>
          </w:p>
        </w:tc>
      </w:tr>
      <w:tr w:rsidR="00920D11" w:rsidRPr="00920D11" w14:paraId="3E1960DC" w14:textId="77777777" w:rsidTr="00920D11">
        <w:tc>
          <w:tcPr>
            <w:tcW w:w="5" w:type="dxa"/>
          </w:tcPr>
          <w:p w14:paraId="34645472" w14:textId="77777777" w:rsidR="00D73571" w:rsidRPr="00920D11" w:rsidRDefault="00D73571">
            <w:pPr>
              <w:pStyle w:val="EmptyLayoutCell"/>
              <w:rPr>
                <w:lang w:val="lt-LT"/>
              </w:rPr>
            </w:pPr>
          </w:p>
        </w:tc>
        <w:tc>
          <w:tcPr>
            <w:tcW w:w="1" w:type="dxa"/>
          </w:tcPr>
          <w:p w14:paraId="08086518" w14:textId="77777777" w:rsidR="00D73571" w:rsidRPr="00920D11" w:rsidRDefault="00D73571">
            <w:pPr>
              <w:pStyle w:val="EmptyLayoutCell"/>
              <w:rPr>
                <w:lang w:val="lt-LT"/>
              </w:rPr>
            </w:pPr>
          </w:p>
        </w:tc>
        <w:tc>
          <w:tcPr>
            <w:tcW w:w="13" w:type="dxa"/>
          </w:tcPr>
          <w:p w14:paraId="451B0EBA" w14:textId="77777777" w:rsidR="00D73571" w:rsidRPr="00920D11" w:rsidRDefault="00D73571">
            <w:pPr>
              <w:pStyle w:val="EmptyLayoutCell"/>
              <w:rPr>
                <w:lang w:val="lt-LT"/>
              </w:rPr>
            </w:pPr>
          </w:p>
        </w:tc>
        <w:tc>
          <w:tcPr>
            <w:tcW w:w="1" w:type="dxa"/>
          </w:tcPr>
          <w:p w14:paraId="3A10DA93" w14:textId="77777777" w:rsidR="00D73571" w:rsidRPr="00920D11" w:rsidRDefault="00D73571">
            <w:pPr>
              <w:pStyle w:val="EmptyLayoutCell"/>
              <w:rPr>
                <w:lang w:val="lt-LT"/>
              </w:rPr>
            </w:pPr>
          </w:p>
        </w:tc>
        <w:tc>
          <w:tcPr>
            <w:tcW w:w="1" w:type="dxa"/>
          </w:tcPr>
          <w:p w14:paraId="339E0D8C" w14:textId="77777777" w:rsidR="00D73571" w:rsidRPr="00920D11" w:rsidRDefault="00D73571">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070"/>
            </w:tblGrid>
            <w:tr w:rsidR="00D73571" w:rsidRPr="00920D11" w14:paraId="20BE3C67" w14:textId="77777777">
              <w:trPr>
                <w:trHeight w:val="600"/>
              </w:trPr>
              <w:tc>
                <w:tcPr>
                  <w:tcW w:w="9070" w:type="dxa"/>
                  <w:tcMar>
                    <w:top w:w="40" w:type="dxa"/>
                    <w:left w:w="40" w:type="dxa"/>
                    <w:bottom w:w="40" w:type="dxa"/>
                    <w:right w:w="40" w:type="dxa"/>
                  </w:tcMar>
                </w:tcPr>
                <w:p w14:paraId="517A8D06" w14:textId="77777777" w:rsidR="00D73571" w:rsidRPr="00920D11" w:rsidRDefault="00000000">
                  <w:pPr>
                    <w:jc w:val="center"/>
                    <w:rPr>
                      <w:lang w:val="lt-LT"/>
                    </w:rPr>
                  </w:pPr>
                  <w:r w:rsidRPr="00920D11">
                    <w:rPr>
                      <w:b/>
                      <w:color w:val="000000"/>
                      <w:sz w:val="24"/>
                      <w:lang w:val="lt-LT"/>
                    </w:rPr>
                    <w:t>V SKYRIUS</w:t>
                  </w:r>
                </w:p>
                <w:p w14:paraId="6580FEDC" w14:textId="77777777" w:rsidR="00D73571" w:rsidRPr="00920D11" w:rsidRDefault="00000000">
                  <w:pPr>
                    <w:jc w:val="center"/>
                    <w:rPr>
                      <w:lang w:val="lt-LT"/>
                    </w:rPr>
                  </w:pPr>
                  <w:r w:rsidRPr="00920D11">
                    <w:rPr>
                      <w:b/>
                      <w:color w:val="000000"/>
                      <w:sz w:val="24"/>
                      <w:lang w:val="lt-LT"/>
                    </w:rPr>
                    <w:t>SPECIALIEJI REIKALAVIMAI</w:t>
                  </w:r>
                </w:p>
              </w:tc>
            </w:tr>
            <w:tr w:rsidR="00D73571" w:rsidRPr="00920D11" w14:paraId="109D7084" w14:textId="77777777">
              <w:trPr>
                <w:trHeight w:val="260"/>
              </w:trPr>
              <w:tc>
                <w:tcPr>
                  <w:tcW w:w="9070" w:type="dxa"/>
                  <w:tcMar>
                    <w:top w:w="40" w:type="dxa"/>
                    <w:left w:w="40" w:type="dxa"/>
                    <w:bottom w:w="40" w:type="dxa"/>
                    <w:right w:w="40" w:type="dxa"/>
                  </w:tcMar>
                </w:tcPr>
                <w:p w14:paraId="3D200646" w14:textId="77777777" w:rsidR="00D73571" w:rsidRPr="00920D11" w:rsidRDefault="00000000">
                  <w:pPr>
                    <w:rPr>
                      <w:lang w:val="lt-LT"/>
                    </w:rPr>
                  </w:pPr>
                  <w:r w:rsidRPr="00920D11">
                    <w:rPr>
                      <w:color w:val="000000"/>
                      <w:sz w:val="24"/>
                      <w:lang w:val="lt-LT"/>
                    </w:rPr>
                    <w:t>23. Išsilavinimo ir darbo patirties reikalavimai:</w:t>
                  </w:r>
                  <w:r w:rsidRPr="00920D11">
                    <w:rPr>
                      <w:color w:val="FFFFFF"/>
                      <w:sz w:val="24"/>
                      <w:lang w:val="lt-LT"/>
                    </w:rPr>
                    <w:t>0</w:t>
                  </w:r>
                </w:p>
              </w:tc>
            </w:tr>
            <w:tr w:rsidR="00D73571" w:rsidRPr="00920D11" w14:paraId="1319B939"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3571" w:rsidRPr="00920D11" w14:paraId="4A5456F6"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3571" w:rsidRPr="00920D11" w14:paraId="22308D57" w14:textId="77777777">
                          <w:trPr>
                            <w:trHeight w:val="259"/>
                          </w:trPr>
                          <w:tc>
                            <w:tcPr>
                              <w:tcW w:w="9070" w:type="dxa"/>
                              <w:tcMar>
                                <w:top w:w="40" w:type="dxa"/>
                                <w:left w:w="40" w:type="dxa"/>
                                <w:bottom w:w="40" w:type="dxa"/>
                                <w:right w:w="40" w:type="dxa"/>
                              </w:tcMar>
                            </w:tcPr>
                            <w:p w14:paraId="02F23D91" w14:textId="77777777" w:rsidR="00D73571" w:rsidRPr="00920D11" w:rsidRDefault="00000000">
                              <w:pPr>
                                <w:rPr>
                                  <w:lang w:val="lt-LT"/>
                                </w:rPr>
                              </w:pPr>
                              <w:r w:rsidRPr="00920D11">
                                <w:rPr>
                                  <w:color w:val="000000"/>
                                  <w:sz w:val="24"/>
                                  <w:lang w:val="lt-LT"/>
                                </w:rPr>
                                <w:t xml:space="preserve">23.1. išsilavinimas – aukštasis universitetinis išsilavinimas (bakalauro kvalifikacinis laipsnis) arba jam lygiavertė aukštojo mokslo kvalifikacija; </w:t>
                              </w:r>
                            </w:p>
                          </w:tc>
                        </w:tr>
                        <w:tr w:rsidR="00D73571" w:rsidRPr="00920D11" w14:paraId="28A3ECD3" w14:textId="77777777">
                          <w:trPr>
                            <w:trHeight w:val="259"/>
                          </w:trPr>
                          <w:tc>
                            <w:tcPr>
                              <w:tcW w:w="9070" w:type="dxa"/>
                              <w:tcMar>
                                <w:top w:w="40" w:type="dxa"/>
                                <w:left w:w="40" w:type="dxa"/>
                                <w:bottom w:w="40" w:type="dxa"/>
                                <w:right w:w="40" w:type="dxa"/>
                              </w:tcMar>
                            </w:tcPr>
                            <w:p w14:paraId="3BAAF5C9" w14:textId="77777777" w:rsidR="00D73571" w:rsidRPr="00920D11" w:rsidRDefault="00000000">
                              <w:pPr>
                                <w:rPr>
                                  <w:lang w:val="lt-LT"/>
                                </w:rPr>
                              </w:pPr>
                              <w:r w:rsidRPr="00920D11">
                                <w:rPr>
                                  <w:color w:val="000000"/>
                                  <w:sz w:val="24"/>
                                  <w:lang w:val="lt-LT"/>
                                </w:rPr>
                                <w:t>23.2. studijų kryptis – finansai (arba);</w:t>
                              </w:r>
                            </w:p>
                          </w:tc>
                        </w:tr>
                        <w:tr w:rsidR="00D73571" w:rsidRPr="00920D11" w14:paraId="11532DA3" w14:textId="77777777">
                          <w:trPr>
                            <w:trHeight w:val="259"/>
                          </w:trPr>
                          <w:tc>
                            <w:tcPr>
                              <w:tcW w:w="9070" w:type="dxa"/>
                              <w:tcMar>
                                <w:top w:w="40" w:type="dxa"/>
                                <w:left w:w="40" w:type="dxa"/>
                                <w:bottom w:w="40" w:type="dxa"/>
                                <w:right w:w="40" w:type="dxa"/>
                              </w:tcMar>
                            </w:tcPr>
                            <w:p w14:paraId="33C11519" w14:textId="77777777" w:rsidR="00D73571" w:rsidRPr="00920D11" w:rsidRDefault="00000000">
                              <w:pPr>
                                <w:rPr>
                                  <w:lang w:val="lt-LT"/>
                                </w:rPr>
                              </w:pPr>
                              <w:r w:rsidRPr="00920D11">
                                <w:rPr>
                                  <w:color w:val="000000"/>
                                  <w:sz w:val="24"/>
                                  <w:lang w:val="lt-LT"/>
                                </w:rPr>
                                <w:t>23.3. studijų kryptis – verslas (arba);</w:t>
                              </w:r>
                            </w:p>
                          </w:tc>
                        </w:tr>
                        <w:tr w:rsidR="00D73571" w:rsidRPr="00920D11" w14:paraId="0FE86D1B" w14:textId="77777777">
                          <w:trPr>
                            <w:trHeight w:val="259"/>
                          </w:trPr>
                          <w:tc>
                            <w:tcPr>
                              <w:tcW w:w="9070" w:type="dxa"/>
                              <w:tcMar>
                                <w:top w:w="40" w:type="dxa"/>
                                <w:left w:w="40" w:type="dxa"/>
                                <w:bottom w:w="40" w:type="dxa"/>
                                <w:right w:w="40" w:type="dxa"/>
                              </w:tcMar>
                            </w:tcPr>
                            <w:p w14:paraId="3F0A799E" w14:textId="77777777" w:rsidR="00D73571" w:rsidRPr="00920D11" w:rsidRDefault="00000000">
                              <w:pPr>
                                <w:rPr>
                                  <w:lang w:val="lt-LT"/>
                                </w:rPr>
                              </w:pPr>
                              <w:r w:rsidRPr="00920D11">
                                <w:rPr>
                                  <w:color w:val="000000"/>
                                  <w:sz w:val="24"/>
                                  <w:lang w:val="lt-LT"/>
                                </w:rPr>
                                <w:t>23.4. studijų kryptis – vadyba (arba);</w:t>
                              </w:r>
                            </w:p>
                          </w:tc>
                        </w:tr>
                        <w:tr w:rsidR="00D73571" w:rsidRPr="00920D11" w14:paraId="560A93DA" w14:textId="77777777">
                          <w:trPr>
                            <w:trHeight w:val="259"/>
                          </w:trPr>
                          <w:tc>
                            <w:tcPr>
                              <w:tcW w:w="9070" w:type="dxa"/>
                              <w:tcMar>
                                <w:top w:w="40" w:type="dxa"/>
                                <w:left w:w="40" w:type="dxa"/>
                                <w:bottom w:w="40" w:type="dxa"/>
                                <w:right w:w="40" w:type="dxa"/>
                              </w:tcMar>
                            </w:tcPr>
                            <w:p w14:paraId="62AE5BF4" w14:textId="77777777" w:rsidR="00D73571" w:rsidRPr="00920D11" w:rsidRDefault="00000000">
                              <w:pPr>
                                <w:rPr>
                                  <w:lang w:val="lt-LT"/>
                                </w:rPr>
                              </w:pPr>
                              <w:r w:rsidRPr="00920D11">
                                <w:rPr>
                                  <w:color w:val="000000"/>
                                  <w:sz w:val="24"/>
                                  <w:lang w:val="lt-LT"/>
                                </w:rPr>
                                <w:t>23.5. studijų kryptis – ekonomika;</w:t>
                              </w:r>
                            </w:p>
                          </w:tc>
                        </w:tr>
                      </w:tbl>
                      <w:p w14:paraId="6ED707D5" w14:textId="77777777" w:rsidR="00D73571" w:rsidRPr="00920D11" w:rsidRDefault="00D73571">
                        <w:pPr>
                          <w:rPr>
                            <w:lang w:val="lt-LT"/>
                          </w:rPr>
                        </w:pPr>
                      </w:p>
                    </w:tc>
                  </w:tr>
                  <w:tr w:rsidR="00D73571" w:rsidRPr="00920D11" w14:paraId="27CCFAE0" w14:textId="77777777">
                    <w:trPr>
                      <w:trHeight w:val="265"/>
                    </w:trPr>
                    <w:tc>
                      <w:tcPr>
                        <w:tcW w:w="9070" w:type="dxa"/>
                        <w:tcMar>
                          <w:top w:w="40" w:type="dxa"/>
                          <w:left w:w="40" w:type="dxa"/>
                          <w:bottom w:w="40" w:type="dxa"/>
                          <w:right w:w="40" w:type="dxa"/>
                        </w:tcMar>
                      </w:tcPr>
                      <w:p w14:paraId="2098FA74" w14:textId="77777777" w:rsidR="00D73571" w:rsidRPr="00920D11" w:rsidRDefault="00000000">
                        <w:pPr>
                          <w:rPr>
                            <w:sz w:val="24"/>
                            <w:szCs w:val="24"/>
                            <w:lang w:val="lt-LT"/>
                          </w:rPr>
                        </w:pPr>
                        <w:r w:rsidRPr="00920D11">
                          <w:rPr>
                            <w:rFonts w:eastAsia="Arial"/>
                            <w:color w:val="000000"/>
                            <w:sz w:val="24"/>
                            <w:szCs w:val="24"/>
                            <w:lang w:val="lt-LT"/>
                          </w:rPr>
                          <w:t>arba:</w:t>
                        </w:r>
                      </w:p>
                    </w:tc>
                  </w:tr>
                  <w:tr w:rsidR="00D73571" w:rsidRPr="00920D11" w14:paraId="0DF3CE05"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3571" w:rsidRPr="00920D11" w14:paraId="76485BD3" w14:textId="77777777">
                          <w:trPr>
                            <w:trHeight w:val="259"/>
                          </w:trPr>
                          <w:tc>
                            <w:tcPr>
                              <w:tcW w:w="9070" w:type="dxa"/>
                              <w:tcMar>
                                <w:top w:w="40" w:type="dxa"/>
                                <w:left w:w="40" w:type="dxa"/>
                                <w:bottom w:w="40" w:type="dxa"/>
                                <w:right w:w="40" w:type="dxa"/>
                              </w:tcMar>
                            </w:tcPr>
                            <w:p w14:paraId="7DC128D5" w14:textId="77777777" w:rsidR="00D73571" w:rsidRPr="00920D11" w:rsidRDefault="00000000">
                              <w:pPr>
                                <w:rPr>
                                  <w:lang w:val="lt-LT"/>
                                </w:rPr>
                              </w:pPr>
                              <w:r w:rsidRPr="00920D11">
                                <w:rPr>
                                  <w:color w:val="000000"/>
                                  <w:sz w:val="24"/>
                                  <w:lang w:val="lt-LT"/>
                                </w:rPr>
                                <w:t xml:space="preserve">23.6. išsilavinimas – aukštasis universitetinis išsilavinimas (bakalauro kvalifikacinis laipsnis) arba jam lygiavertė aukštojo mokslo kvalifikacija; </w:t>
                              </w:r>
                            </w:p>
                          </w:tc>
                        </w:tr>
                        <w:tr w:rsidR="00D73571" w:rsidRPr="00920D11" w14:paraId="4A0BEE56" w14:textId="77777777">
                          <w:trPr>
                            <w:trHeight w:val="259"/>
                          </w:trPr>
                          <w:tc>
                            <w:tcPr>
                              <w:tcW w:w="9070" w:type="dxa"/>
                              <w:tcMar>
                                <w:top w:w="40" w:type="dxa"/>
                                <w:left w:w="40" w:type="dxa"/>
                                <w:bottom w:w="40" w:type="dxa"/>
                                <w:right w:w="40" w:type="dxa"/>
                              </w:tcMar>
                            </w:tcPr>
                            <w:p w14:paraId="50F7B5F2" w14:textId="77777777" w:rsidR="00D73571" w:rsidRPr="00920D11" w:rsidRDefault="00000000">
                              <w:pPr>
                                <w:rPr>
                                  <w:lang w:val="lt-LT"/>
                                </w:rPr>
                              </w:pPr>
                              <w:r w:rsidRPr="00920D11">
                                <w:rPr>
                                  <w:color w:val="000000"/>
                                  <w:sz w:val="24"/>
                                  <w:lang w:val="lt-LT"/>
                                </w:rPr>
                                <w:t>23.7. darbo patirtis – finansų, ekonomikos, teisės, audito arba kontrolės srityse;</w:t>
                              </w:r>
                            </w:p>
                          </w:tc>
                        </w:tr>
                        <w:tr w:rsidR="00D73571" w:rsidRPr="00920D11" w14:paraId="4CCFF8AB" w14:textId="77777777">
                          <w:trPr>
                            <w:trHeight w:val="259"/>
                          </w:trPr>
                          <w:tc>
                            <w:tcPr>
                              <w:tcW w:w="9070" w:type="dxa"/>
                              <w:tcMar>
                                <w:top w:w="40" w:type="dxa"/>
                                <w:left w:w="40" w:type="dxa"/>
                                <w:bottom w:w="40" w:type="dxa"/>
                                <w:right w:w="40" w:type="dxa"/>
                              </w:tcMar>
                            </w:tcPr>
                            <w:p w14:paraId="46C348E3" w14:textId="77777777" w:rsidR="00D73571" w:rsidRPr="00920D11" w:rsidRDefault="00000000">
                              <w:pPr>
                                <w:rPr>
                                  <w:lang w:val="lt-LT"/>
                                </w:rPr>
                              </w:pPr>
                              <w:r w:rsidRPr="00920D11">
                                <w:rPr>
                                  <w:color w:val="000000"/>
                                  <w:sz w:val="24"/>
                                  <w:lang w:val="lt-LT"/>
                                </w:rPr>
                                <w:t xml:space="preserve">23.8. darbo patirties trukmė – 5 metai; </w:t>
                              </w:r>
                            </w:p>
                          </w:tc>
                        </w:tr>
                      </w:tbl>
                      <w:p w14:paraId="6183878B" w14:textId="77777777" w:rsidR="00D73571" w:rsidRPr="00920D11" w:rsidRDefault="00D73571">
                        <w:pPr>
                          <w:rPr>
                            <w:lang w:val="lt-LT"/>
                          </w:rPr>
                        </w:pPr>
                      </w:p>
                    </w:tc>
                  </w:tr>
                </w:tbl>
                <w:p w14:paraId="5D334638" w14:textId="77777777" w:rsidR="00D73571" w:rsidRPr="00920D11" w:rsidRDefault="00D73571">
                  <w:pPr>
                    <w:rPr>
                      <w:lang w:val="lt-LT"/>
                    </w:rPr>
                  </w:pPr>
                </w:p>
              </w:tc>
            </w:tr>
            <w:tr w:rsidR="00D73571" w:rsidRPr="00920D11" w14:paraId="1F0869C1" w14:textId="77777777">
              <w:trPr>
                <w:trHeight w:val="260"/>
              </w:trPr>
              <w:tc>
                <w:tcPr>
                  <w:tcW w:w="9070" w:type="dxa"/>
                  <w:tcMar>
                    <w:top w:w="40" w:type="dxa"/>
                    <w:left w:w="40" w:type="dxa"/>
                    <w:bottom w:w="40" w:type="dxa"/>
                    <w:right w:w="40" w:type="dxa"/>
                  </w:tcMar>
                </w:tcPr>
                <w:p w14:paraId="5CE3823E" w14:textId="77777777" w:rsidR="00D73571" w:rsidRPr="00920D11" w:rsidRDefault="00000000">
                  <w:pPr>
                    <w:rPr>
                      <w:lang w:val="lt-LT"/>
                    </w:rPr>
                  </w:pPr>
                  <w:r w:rsidRPr="00920D11">
                    <w:rPr>
                      <w:color w:val="000000"/>
                      <w:sz w:val="24"/>
                      <w:lang w:val="lt-LT"/>
                    </w:rPr>
                    <w:t>24. Užsienio kalba (-</w:t>
                  </w:r>
                  <w:proofErr w:type="spellStart"/>
                  <w:r w:rsidRPr="00920D11">
                    <w:rPr>
                      <w:color w:val="000000"/>
                      <w:sz w:val="24"/>
                      <w:lang w:val="lt-LT"/>
                    </w:rPr>
                    <w:t>os</w:t>
                  </w:r>
                  <w:proofErr w:type="spellEnd"/>
                  <w:r w:rsidRPr="00920D11">
                    <w:rPr>
                      <w:color w:val="000000"/>
                      <w:sz w:val="24"/>
                      <w:lang w:val="lt-LT"/>
                    </w:rPr>
                    <w:t>) ir jos (-ų) mokėjimo lygis:</w:t>
                  </w:r>
                  <w:r w:rsidRPr="00920D11">
                    <w:rPr>
                      <w:color w:val="FFFFFF"/>
                      <w:sz w:val="24"/>
                      <w:lang w:val="lt-LT"/>
                    </w:rPr>
                    <w:t>0</w:t>
                  </w:r>
                </w:p>
              </w:tc>
            </w:tr>
            <w:tr w:rsidR="00D73571" w:rsidRPr="00920D11" w14:paraId="75C0A3B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3571" w:rsidRPr="00920D11" w14:paraId="13432C47" w14:textId="77777777">
                    <w:trPr>
                      <w:trHeight w:val="260"/>
                    </w:trPr>
                    <w:tc>
                      <w:tcPr>
                        <w:tcW w:w="9070" w:type="dxa"/>
                        <w:tcMar>
                          <w:top w:w="40" w:type="dxa"/>
                          <w:left w:w="40" w:type="dxa"/>
                          <w:bottom w:w="40" w:type="dxa"/>
                          <w:right w:w="40" w:type="dxa"/>
                        </w:tcMar>
                      </w:tcPr>
                      <w:p w14:paraId="20CDD3CD" w14:textId="77777777" w:rsidR="00D73571" w:rsidRPr="00920D11" w:rsidRDefault="00000000">
                        <w:pPr>
                          <w:rPr>
                            <w:lang w:val="lt-LT"/>
                          </w:rPr>
                        </w:pPr>
                        <w:r w:rsidRPr="00920D11">
                          <w:rPr>
                            <w:color w:val="000000"/>
                            <w:sz w:val="24"/>
                            <w:lang w:val="lt-LT"/>
                          </w:rPr>
                          <w:t>24.1. anglų (B1).</w:t>
                        </w:r>
                      </w:p>
                    </w:tc>
                  </w:tr>
                </w:tbl>
                <w:p w14:paraId="13065A3D" w14:textId="77777777" w:rsidR="00D73571" w:rsidRPr="00920D11" w:rsidRDefault="00D73571">
                  <w:pPr>
                    <w:rPr>
                      <w:lang w:val="lt-LT"/>
                    </w:rPr>
                  </w:pPr>
                </w:p>
              </w:tc>
            </w:tr>
            <w:tr w:rsidR="00D73571" w:rsidRPr="00920D11" w14:paraId="61E71DDB" w14:textId="77777777">
              <w:trPr>
                <w:trHeight w:val="340"/>
              </w:trPr>
              <w:tc>
                <w:tcPr>
                  <w:tcW w:w="9070" w:type="dxa"/>
                  <w:tcMar>
                    <w:top w:w="0" w:type="dxa"/>
                    <w:left w:w="0" w:type="dxa"/>
                    <w:bottom w:w="0" w:type="dxa"/>
                    <w:right w:w="0" w:type="dxa"/>
                  </w:tcMar>
                </w:tcPr>
                <w:p w14:paraId="155B12A6" w14:textId="77777777" w:rsidR="00D73571" w:rsidRPr="00920D11" w:rsidRDefault="00D73571">
                  <w:pPr>
                    <w:rPr>
                      <w:lang w:val="lt-LT"/>
                    </w:rPr>
                  </w:pPr>
                </w:p>
              </w:tc>
            </w:tr>
          </w:tbl>
          <w:p w14:paraId="7A713332" w14:textId="77777777" w:rsidR="00D73571" w:rsidRPr="00920D11" w:rsidRDefault="00D73571">
            <w:pPr>
              <w:rPr>
                <w:lang w:val="lt-LT"/>
              </w:rPr>
            </w:pPr>
          </w:p>
        </w:tc>
      </w:tr>
      <w:tr w:rsidR="00D73571" w:rsidRPr="00920D11" w14:paraId="048F831F" w14:textId="77777777">
        <w:trPr>
          <w:trHeight w:val="40"/>
        </w:trPr>
        <w:tc>
          <w:tcPr>
            <w:tcW w:w="5" w:type="dxa"/>
          </w:tcPr>
          <w:p w14:paraId="6EA5AE16" w14:textId="77777777" w:rsidR="00D73571" w:rsidRPr="00920D11" w:rsidRDefault="00D73571">
            <w:pPr>
              <w:pStyle w:val="EmptyLayoutCell"/>
              <w:rPr>
                <w:lang w:val="lt-LT"/>
              </w:rPr>
            </w:pPr>
          </w:p>
        </w:tc>
        <w:tc>
          <w:tcPr>
            <w:tcW w:w="1" w:type="dxa"/>
          </w:tcPr>
          <w:p w14:paraId="65147DD9" w14:textId="77777777" w:rsidR="00D73571" w:rsidRPr="00920D11" w:rsidRDefault="00D73571">
            <w:pPr>
              <w:pStyle w:val="EmptyLayoutCell"/>
              <w:rPr>
                <w:lang w:val="lt-LT"/>
              </w:rPr>
            </w:pPr>
          </w:p>
        </w:tc>
        <w:tc>
          <w:tcPr>
            <w:tcW w:w="13" w:type="dxa"/>
          </w:tcPr>
          <w:p w14:paraId="5E2CD169" w14:textId="77777777" w:rsidR="00D73571" w:rsidRPr="00920D11" w:rsidRDefault="00D73571">
            <w:pPr>
              <w:pStyle w:val="EmptyLayoutCell"/>
              <w:rPr>
                <w:lang w:val="lt-LT"/>
              </w:rPr>
            </w:pPr>
          </w:p>
        </w:tc>
        <w:tc>
          <w:tcPr>
            <w:tcW w:w="1" w:type="dxa"/>
          </w:tcPr>
          <w:p w14:paraId="786A9257" w14:textId="77777777" w:rsidR="00D73571" w:rsidRPr="00920D11" w:rsidRDefault="00D73571">
            <w:pPr>
              <w:pStyle w:val="EmptyLayoutCell"/>
              <w:rPr>
                <w:lang w:val="lt-LT"/>
              </w:rPr>
            </w:pPr>
          </w:p>
        </w:tc>
        <w:tc>
          <w:tcPr>
            <w:tcW w:w="1" w:type="dxa"/>
          </w:tcPr>
          <w:p w14:paraId="2B7D14B5" w14:textId="77777777" w:rsidR="00D73571" w:rsidRPr="00920D11" w:rsidRDefault="00D73571">
            <w:pPr>
              <w:pStyle w:val="EmptyLayoutCell"/>
              <w:rPr>
                <w:lang w:val="lt-LT"/>
              </w:rPr>
            </w:pPr>
          </w:p>
        </w:tc>
        <w:tc>
          <w:tcPr>
            <w:tcW w:w="9048" w:type="dxa"/>
          </w:tcPr>
          <w:p w14:paraId="78903C64" w14:textId="77777777" w:rsidR="00D73571" w:rsidRPr="00920D11" w:rsidRDefault="00D73571">
            <w:pPr>
              <w:pStyle w:val="EmptyLayoutCell"/>
              <w:rPr>
                <w:lang w:val="lt-LT"/>
              </w:rPr>
            </w:pPr>
          </w:p>
        </w:tc>
        <w:tc>
          <w:tcPr>
            <w:tcW w:w="13" w:type="dxa"/>
          </w:tcPr>
          <w:p w14:paraId="5069C3F6" w14:textId="77777777" w:rsidR="00D73571" w:rsidRPr="00920D11" w:rsidRDefault="00D73571">
            <w:pPr>
              <w:pStyle w:val="EmptyLayoutCell"/>
              <w:rPr>
                <w:lang w:val="lt-LT"/>
              </w:rPr>
            </w:pPr>
          </w:p>
        </w:tc>
      </w:tr>
      <w:tr w:rsidR="00920D11" w:rsidRPr="00920D11" w14:paraId="18DA72D2" w14:textId="77777777" w:rsidTr="00920D11">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D73571" w:rsidRPr="00920D11" w14:paraId="5DA50CA0" w14:textId="77777777">
              <w:trPr>
                <w:trHeight w:val="600"/>
              </w:trPr>
              <w:tc>
                <w:tcPr>
                  <w:tcW w:w="9070" w:type="dxa"/>
                  <w:tcMar>
                    <w:top w:w="40" w:type="dxa"/>
                    <w:left w:w="40" w:type="dxa"/>
                    <w:bottom w:w="40" w:type="dxa"/>
                    <w:right w:w="40" w:type="dxa"/>
                  </w:tcMar>
                </w:tcPr>
                <w:p w14:paraId="10A5EC12" w14:textId="77777777" w:rsidR="00D73571" w:rsidRPr="00920D11" w:rsidRDefault="00000000">
                  <w:pPr>
                    <w:jc w:val="center"/>
                    <w:rPr>
                      <w:lang w:val="lt-LT"/>
                    </w:rPr>
                  </w:pPr>
                  <w:r w:rsidRPr="00920D11">
                    <w:rPr>
                      <w:b/>
                      <w:color w:val="000000"/>
                      <w:sz w:val="24"/>
                      <w:lang w:val="lt-LT"/>
                    </w:rPr>
                    <w:t>VI SKYRIUS</w:t>
                  </w:r>
                </w:p>
                <w:p w14:paraId="485E1DAB" w14:textId="77777777" w:rsidR="00D73571" w:rsidRPr="00920D11" w:rsidRDefault="00000000">
                  <w:pPr>
                    <w:jc w:val="center"/>
                    <w:rPr>
                      <w:lang w:val="lt-LT"/>
                    </w:rPr>
                  </w:pPr>
                  <w:r w:rsidRPr="00920D11">
                    <w:rPr>
                      <w:b/>
                      <w:color w:val="000000"/>
                      <w:sz w:val="24"/>
                      <w:lang w:val="lt-LT"/>
                    </w:rPr>
                    <w:t>KOMPETENCIJOS</w:t>
                  </w:r>
                </w:p>
              </w:tc>
            </w:tr>
            <w:tr w:rsidR="00D73571" w:rsidRPr="00920D11" w14:paraId="4498D9EB" w14:textId="77777777">
              <w:trPr>
                <w:trHeight w:val="260"/>
              </w:trPr>
              <w:tc>
                <w:tcPr>
                  <w:tcW w:w="9070" w:type="dxa"/>
                  <w:tcMar>
                    <w:top w:w="40" w:type="dxa"/>
                    <w:left w:w="40" w:type="dxa"/>
                    <w:bottom w:w="40" w:type="dxa"/>
                    <w:right w:w="40" w:type="dxa"/>
                  </w:tcMar>
                </w:tcPr>
                <w:p w14:paraId="1FE2385C" w14:textId="185C18D2" w:rsidR="00D73571" w:rsidRPr="00920D11" w:rsidRDefault="00000000">
                  <w:pPr>
                    <w:rPr>
                      <w:lang w:val="lt-LT"/>
                    </w:rPr>
                  </w:pPr>
                  <w:r w:rsidRPr="00920D11">
                    <w:rPr>
                      <w:color w:val="000000"/>
                      <w:sz w:val="24"/>
                      <w:lang w:val="lt-LT"/>
                    </w:rPr>
                    <w:t>2</w:t>
                  </w:r>
                  <w:r w:rsidR="00422A5D">
                    <w:rPr>
                      <w:color w:val="000000"/>
                      <w:sz w:val="24"/>
                      <w:lang w:val="lt-LT"/>
                    </w:rPr>
                    <w:t>5</w:t>
                  </w:r>
                  <w:r w:rsidRPr="00920D11">
                    <w:rPr>
                      <w:color w:val="000000"/>
                      <w:sz w:val="24"/>
                      <w:lang w:val="lt-LT"/>
                    </w:rPr>
                    <w:t>. Bendrosios kompetencijos ir jų pakankami lygiai:</w:t>
                  </w:r>
                  <w:r w:rsidRPr="00920D11">
                    <w:rPr>
                      <w:color w:val="FFFFFF"/>
                      <w:sz w:val="24"/>
                      <w:lang w:val="lt-LT"/>
                    </w:rPr>
                    <w:t>0</w:t>
                  </w:r>
                </w:p>
              </w:tc>
            </w:tr>
            <w:tr w:rsidR="00D73571" w:rsidRPr="00920D11" w14:paraId="4C00FE54"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3571" w:rsidRPr="00920D11" w14:paraId="39093A23" w14:textId="77777777">
                    <w:trPr>
                      <w:trHeight w:val="260"/>
                    </w:trPr>
                    <w:tc>
                      <w:tcPr>
                        <w:tcW w:w="9070" w:type="dxa"/>
                        <w:tcMar>
                          <w:top w:w="40" w:type="dxa"/>
                          <w:left w:w="40" w:type="dxa"/>
                          <w:bottom w:w="40" w:type="dxa"/>
                          <w:right w:w="40" w:type="dxa"/>
                        </w:tcMar>
                      </w:tcPr>
                      <w:p w14:paraId="36ECE490" w14:textId="12DD36FE" w:rsidR="00D73571" w:rsidRPr="00920D11" w:rsidRDefault="00000000">
                        <w:pPr>
                          <w:rPr>
                            <w:lang w:val="lt-LT"/>
                          </w:rPr>
                        </w:pPr>
                        <w:r w:rsidRPr="00920D11">
                          <w:rPr>
                            <w:color w:val="000000"/>
                            <w:sz w:val="24"/>
                            <w:lang w:val="lt-LT"/>
                          </w:rPr>
                          <w:t>2</w:t>
                        </w:r>
                        <w:r w:rsidR="00422A5D">
                          <w:rPr>
                            <w:color w:val="000000"/>
                            <w:sz w:val="24"/>
                            <w:lang w:val="lt-LT"/>
                          </w:rPr>
                          <w:t>5</w:t>
                        </w:r>
                        <w:r w:rsidRPr="00920D11">
                          <w:rPr>
                            <w:color w:val="000000"/>
                            <w:sz w:val="24"/>
                            <w:lang w:val="lt-LT"/>
                          </w:rPr>
                          <w:t>.1. komunikacija – 4;</w:t>
                        </w:r>
                      </w:p>
                    </w:tc>
                  </w:tr>
                  <w:tr w:rsidR="00D73571" w:rsidRPr="00920D11" w14:paraId="7A9B0631" w14:textId="77777777">
                    <w:trPr>
                      <w:trHeight w:val="260"/>
                    </w:trPr>
                    <w:tc>
                      <w:tcPr>
                        <w:tcW w:w="9070" w:type="dxa"/>
                        <w:tcMar>
                          <w:top w:w="40" w:type="dxa"/>
                          <w:left w:w="40" w:type="dxa"/>
                          <w:bottom w:w="40" w:type="dxa"/>
                          <w:right w:w="40" w:type="dxa"/>
                        </w:tcMar>
                      </w:tcPr>
                      <w:p w14:paraId="320811AE" w14:textId="724D3B12" w:rsidR="00D73571" w:rsidRPr="00920D11" w:rsidRDefault="00000000">
                        <w:pPr>
                          <w:rPr>
                            <w:lang w:val="lt-LT"/>
                          </w:rPr>
                        </w:pPr>
                        <w:r w:rsidRPr="00920D11">
                          <w:rPr>
                            <w:color w:val="000000"/>
                            <w:sz w:val="24"/>
                            <w:lang w:val="lt-LT"/>
                          </w:rPr>
                          <w:t>2</w:t>
                        </w:r>
                        <w:r w:rsidR="00422A5D">
                          <w:rPr>
                            <w:color w:val="000000"/>
                            <w:sz w:val="24"/>
                            <w:lang w:val="lt-LT"/>
                          </w:rPr>
                          <w:t>5</w:t>
                        </w:r>
                        <w:r w:rsidRPr="00920D11">
                          <w:rPr>
                            <w:color w:val="000000"/>
                            <w:sz w:val="24"/>
                            <w:lang w:val="lt-LT"/>
                          </w:rPr>
                          <w:t>.2. analizė ir pagrindimas – 5;</w:t>
                        </w:r>
                      </w:p>
                    </w:tc>
                  </w:tr>
                  <w:tr w:rsidR="00D73571" w:rsidRPr="00920D11" w14:paraId="25A6FD22" w14:textId="77777777">
                    <w:trPr>
                      <w:trHeight w:val="260"/>
                    </w:trPr>
                    <w:tc>
                      <w:tcPr>
                        <w:tcW w:w="9070" w:type="dxa"/>
                        <w:tcMar>
                          <w:top w:w="40" w:type="dxa"/>
                          <w:left w:w="40" w:type="dxa"/>
                          <w:bottom w:w="40" w:type="dxa"/>
                          <w:right w:w="40" w:type="dxa"/>
                        </w:tcMar>
                      </w:tcPr>
                      <w:p w14:paraId="284978AB" w14:textId="0C198C2C" w:rsidR="00D73571" w:rsidRPr="00920D11" w:rsidRDefault="00000000">
                        <w:pPr>
                          <w:rPr>
                            <w:lang w:val="lt-LT"/>
                          </w:rPr>
                        </w:pPr>
                        <w:r w:rsidRPr="00920D11">
                          <w:rPr>
                            <w:color w:val="000000"/>
                            <w:sz w:val="24"/>
                            <w:lang w:val="lt-LT"/>
                          </w:rPr>
                          <w:t>2</w:t>
                        </w:r>
                        <w:r w:rsidR="00422A5D">
                          <w:rPr>
                            <w:color w:val="000000"/>
                            <w:sz w:val="24"/>
                            <w:lang w:val="lt-LT"/>
                          </w:rPr>
                          <w:t>5</w:t>
                        </w:r>
                        <w:r w:rsidRPr="00920D11">
                          <w:rPr>
                            <w:color w:val="000000"/>
                            <w:sz w:val="24"/>
                            <w:lang w:val="lt-LT"/>
                          </w:rPr>
                          <w:t>.3. patikimumas ir atsakingumas – 4;</w:t>
                        </w:r>
                      </w:p>
                    </w:tc>
                  </w:tr>
                  <w:tr w:rsidR="00D73571" w:rsidRPr="00920D11" w14:paraId="3257476B" w14:textId="77777777">
                    <w:trPr>
                      <w:trHeight w:val="260"/>
                    </w:trPr>
                    <w:tc>
                      <w:tcPr>
                        <w:tcW w:w="9070" w:type="dxa"/>
                        <w:tcMar>
                          <w:top w:w="40" w:type="dxa"/>
                          <w:left w:w="40" w:type="dxa"/>
                          <w:bottom w:w="40" w:type="dxa"/>
                          <w:right w:w="40" w:type="dxa"/>
                        </w:tcMar>
                      </w:tcPr>
                      <w:p w14:paraId="1249BFFF" w14:textId="1DA8174F" w:rsidR="00D73571" w:rsidRPr="00920D11" w:rsidRDefault="00000000">
                        <w:pPr>
                          <w:rPr>
                            <w:lang w:val="lt-LT"/>
                          </w:rPr>
                        </w:pPr>
                        <w:r w:rsidRPr="00920D11">
                          <w:rPr>
                            <w:color w:val="000000"/>
                            <w:sz w:val="24"/>
                            <w:lang w:val="lt-LT"/>
                          </w:rPr>
                          <w:t>2</w:t>
                        </w:r>
                        <w:r w:rsidR="00422A5D">
                          <w:rPr>
                            <w:color w:val="000000"/>
                            <w:sz w:val="24"/>
                            <w:lang w:val="lt-LT"/>
                          </w:rPr>
                          <w:t>5</w:t>
                        </w:r>
                        <w:r w:rsidRPr="00920D11">
                          <w:rPr>
                            <w:color w:val="000000"/>
                            <w:sz w:val="24"/>
                            <w:lang w:val="lt-LT"/>
                          </w:rPr>
                          <w:t>.4. organizuotumas – 4;</w:t>
                        </w:r>
                      </w:p>
                    </w:tc>
                  </w:tr>
                  <w:tr w:rsidR="00D73571" w:rsidRPr="00920D11" w14:paraId="2D0A11F4" w14:textId="77777777">
                    <w:trPr>
                      <w:trHeight w:val="260"/>
                    </w:trPr>
                    <w:tc>
                      <w:tcPr>
                        <w:tcW w:w="9070" w:type="dxa"/>
                        <w:tcMar>
                          <w:top w:w="40" w:type="dxa"/>
                          <w:left w:w="40" w:type="dxa"/>
                          <w:bottom w:w="40" w:type="dxa"/>
                          <w:right w:w="40" w:type="dxa"/>
                        </w:tcMar>
                      </w:tcPr>
                      <w:p w14:paraId="595BAD09" w14:textId="26D2AE74" w:rsidR="00540681" w:rsidRPr="00920D11" w:rsidRDefault="00000000" w:rsidP="00422A5D">
                        <w:pPr>
                          <w:rPr>
                            <w:lang w:val="lt-LT"/>
                          </w:rPr>
                        </w:pPr>
                        <w:r w:rsidRPr="00920D11">
                          <w:rPr>
                            <w:color w:val="000000"/>
                            <w:sz w:val="24"/>
                            <w:lang w:val="lt-LT"/>
                          </w:rPr>
                          <w:t>2</w:t>
                        </w:r>
                        <w:r w:rsidR="00422A5D">
                          <w:rPr>
                            <w:color w:val="000000"/>
                            <w:sz w:val="24"/>
                            <w:lang w:val="lt-LT"/>
                          </w:rPr>
                          <w:t>5</w:t>
                        </w:r>
                        <w:r w:rsidRPr="00920D11">
                          <w:rPr>
                            <w:color w:val="000000"/>
                            <w:sz w:val="24"/>
                            <w:lang w:val="lt-LT"/>
                          </w:rPr>
                          <w:t>.5. vertės visuomenei kūrimas – 4.</w:t>
                        </w:r>
                      </w:p>
                    </w:tc>
                  </w:tr>
                </w:tbl>
                <w:p w14:paraId="765F95C1" w14:textId="77777777" w:rsidR="00D73571" w:rsidRPr="00920D11" w:rsidRDefault="00D73571">
                  <w:pPr>
                    <w:rPr>
                      <w:lang w:val="lt-LT"/>
                    </w:rPr>
                  </w:pPr>
                </w:p>
              </w:tc>
            </w:tr>
            <w:tr w:rsidR="00D73571" w:rsidRPr="00920D11" w14:paraId="26EBF436" w14:textId="77777777">
              <w:trPr>
                <w:trHeight w:val="260"/>
              </w:trPr>
              <w:tc>
                <w:tcPr>
                  <w:tcW w:w="9070" w:type="dxa"/>
                  <w:tcMar>
                    <w:top w:w="40" w:type="dxa"/>
                    <w:left w:w="40" w:type="dxa"/>
                    <w:bottom w:w="40" w:type="dxa"/>
                    <w:right w:w="40" w:type="dxa"/>
                  </w:tcMar>
                </w:tcPr>
                <w:p w14:paraId="5D29C809" w14:textId="4F703BF4" w:rsidR="00D73571" w:rsidRPr="00920D11" w:rsidRDefault="00000000">
                  <w:pPr>
                    <w:rPr>
                      <w:lang w:val="lt-LT"/>
                    </w:rPr>
                  </w:pPr>
                  <w:r w:rsidRPr="00920D11">
                    <w:rPr>
                      <w:color w:val="000000"/>
                      <w:sz w:val="24"/>
                      <w:lang w:val="lt-LT"/>
                    </w:rPr>
                    <w:t>2</w:t>
                  </w:r>
                  <w:r w:rsidR="00422A5D">
                    <w:rPr>
                      <w:color w:val="000000"/>
                      <w:sz w:val="24"/>
                      <w:lang w:val="lt-LT"/>
                    </w:rPr>
                    <w:t>6</w:t>
                  </w:r>
                  <w:r w:rsidRPr="00920D11">
                    <w:rPr>
                      <w:color w:val="000000"/>
                      <w:sz w:val="24"/>
                      <w:lang w:val="lt-LT"/>
                    </w:rPr>
                    <w:t>. Vadybinės ir lyderystės kompetencijos ir jų pakankami lygiai:</w:t>
                  </w:r>
                  <w:r w:rsidRPr="00920D11">
                    <w:rPr>
                      <w:color w:val="FFFFFF"/>
                      <w:sz w:val="24"/>
                      <w:lang w:val="lt-LT"/>
                    </w:rPr>
                    <w:t>0</w:t>
                  </w:r>
                </w:p>
              </w:tc>
            </w:tr>
            <w:tr w:rsidR="00D73571" w:rsidRPr="00920D11" w14:paraId="5B8BE74E"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3571" w:rsidRPr="00920D11" w14:paraId="59CFD33B" w14:textId="77777777">
                    <w:trPr>
                      <w:trHeight w:val="260"/>
                    </w:trPr>
                    <w:tc>
                      <w:tcPr>
                        <w:tcW w:w="9070" w:type="dxa"/>
                        <w:tcMar>
                          <w:top w:w="40" w:type="dxa"/>
                          <w:left w:w="40" w:type="dxa"/>
                          <w:bottom w:w="40" w:type="dxa"/>
                          <w:right w:w="40" w:type="dxa"/>
                        </w:tcMar>
                      </w:tcPr>
                      <w:p w14:paraId="45048785" w14:textId="12734A3D" w:rsidR="00D73571" w:rsidRPr="00920D11" w:rsidRDefault="00000000">
                        <w:pPr>
                          <w:rPr>
                            <w:lang w:val="lt-LT"/>
                          </w:rPr>
                        </w:pPr>
                        <w:r w:rsidRPr="00920D11">
                          <w:rPr>
                            <w:color w:val="000000"/>
                            <w:sz w:val="24"/>
                            <w:lang w:val="lt-LT"/>
                          </w:rPr>
                          <w:t>2</w:t>
                        </w:r>
                        <w:r w:rsidR="00422A5D">
                          <w:rPr>
                            <w:color w:val="000000"/>
                            <w:sz w:val="24"/>
                            <w:lang w:val="lt-LT"/>
                          </w:rPr>
                          <w:t>6</w:t>
                        </w:r>
                        <w:r w:rsidRPr="00920D11">
                          <w:rPr>
                            <w:color w:val="000000"/>
                            <w:sz w:val="24"/>
                            <w:lang w:val="lt-LT"/>
                          </w:rPr>
                          <w:t>.1. lyderystė – 4;</w:t>
                        </w:r>
                      </w:p>
                    </w:tc>
                  </w:tr>
                  <w:tr w:rsidR="00D73571" w:rsidRPr="00920D11" w14:paraId="0A04492D" w14:textId="77777777">
                    <w:trPr>
                      <w:trHeight w:val="260"/>
                    </w:trPr>
                    <w:tc>
                      <w:tcPr>
                        <w:tcW w:w="9070" w:type="dxa"/>
                        <w:tcMar>
                          <w:top w:w="40" w:type="dxa"/>
                          <w:left w:w="40" w:type="dxa"/>
                          <w:bottom w:w="40" w:type="dxa"/>
                          <w:right w:w="40" w:type="dxa"/>
                        </w:tcMar>
                      </w:tcPr>
                      <w:p w14:paraId="14E75714" w14:textId="7EB58470" w:rsidR="00D73571" w:rsidRPr="00920D11" w:rsidRDefault="00000000">
                        <w:pPr>
                          <w:rPr>
                            <w:lang w:val="lt-LT"/>
                          </w:rPr>
                        </w:pPr>
                        <w:r w:rsidRPr="00920D11">
                          <w:rPr>
                            <w:color w:val="000000"/>
                            <w:sz w:val="24"/>
                            <w:lang w:val="lt-LT"/>
                          </w:rPr>
                          <w:t>2</w:t>
                        </w:r>
                        <w:r w:rsidR="00422A5D">
                          <w:rPr>
                            <w:color w:val="000000"/>
                            <w:sz w:val="24"/>
                            <w:lang w:val="lt-LT"/>
                          </w:rPr>
                          <w:t>6</w:t>
                        </w:r>
                        <w:r w:rsidRPr="00920D11">
                          <w:rPr>
                            <w:color w:val="000000"/>
                            <w:sz w:val="24"/>
                            <w:lang w:val="lt-LT"/>
                          </w:rPr>
                          <w:t>.2. veiklos valdymas – 4;</w:t>
                        </w:r>
                      </w:p>
                    </w:tc>
                  </w:tr>
                  <w:tr w:rsidR="00D73571" w:rsidRPr="00920D11" w14:paraId="5095A1B9" w14:textId="77777777">
                    <w:trPr>
                      <w:trHeight w:val="260"/>
                    </w:trPr>
                    <w:tc>
                      <w:tcPr>
                        <w:tcW w:w="9070" w:type="dxa"/>
                        <w:tcMar>
                          <w:top w:w="40" w:type="dxa"/>
                          <w:left w:w="40" w:type="dxa"/>
                          <w:bottom w:w="40" w:type="dxa"/>
                          <w:right w:w="40" w:type="dxa"/>
                        </w:tcMar>
                      </w:tcPr>
                      <w:p w14:paraId="236F4A9F" w14:textId="5A2DD9A5" w:rsidR="00D73571" w:rsidRDefault="00000000">
                        <w:pPr>
                          <w:rPr>
                            <w:color w:val="000000"/>
                            <w:sz w:val="24"/>
                            <w:lang w:val="lt-LT"/>
                          </w:rPr>
                        </w:pPr>
                        <w:r w:rsidRPr="00920D11">
                          <w:rPr>
                            <w:color w:val="000000"/>
                            <w:sz w:val="24"/>
                            <w:lang w:val="lt-LT"/>
                          </w:rPr>
                          <w:t>2</w:t>
                        </w:r>
                        <w:r w:rsidR="00422A5D">
                          <w:rPr>
                            <w:color w:val="000000"/>
                            <w:sz w:val="24"/>
                            <w:lang w:val="lt-LT"/>
                          </w:rPr>
                          <w:t>6</w:t>
                        </w:r>
                        <w:r w:rsidRPr="00920D11">
                          <w:rPr>
                            <w:color w:val="000000"/>
                            <w:sz w:val="24"/>
                            <w:lang w:val="lt-LT"/>
                          </w:rPr>
                          <w:t>.3. strateginis požiūris – 4.</w:t>
                        </w:r>
                      </w:p>
                      <w:p w14:paraId="6177EB95" w14:textId="77777777" w:rsidR="00422A5D" w:rsidRPr="00920D11" w:rsidRDefault="00422A5D">
                        <w:pPr>
                          <w:rPr>
                            <w:lang w:val="lt-LT"/>
                          </w:rPr>
                        </w:pPr>
                      </w:p>
                    </w:tc>
                  </w:tr>
                </w:tbl>
                <w:p w14:paraId="176A13F2" w14:textId="77777777" w:rsidR="00D73571" w:rsidRPr="00920D11" w:rsidRDefault="00D73571">
                  <w:pPr>
                    <w:rPr>
                      <w:lang w:val="lt-LT"/>
                    </w:rPr>
                  </w:pPr>
                </w:p>
              </w:tc>
            </w:tr>
            <w:tr w:rsidR="00D73571" w:rsidRPr="00920D11" w14:paraId="1D2D3661" w14:textId="77777777">
              <w:trPr>
                <w:trHeight w:val="260"/>
              </w:trPr>
              <w:tc>
                <w:tcPr>
                  <w:tcW w:w="9070" w:type="dxa"/>
                  <w:tcMar>
                    <w:top w:w="40" w:type="dxa"/>
                    <w:left w:w="40" w:type="dxa"/>
                    <w:bottom w:w="40" w:type="dxa"/>
                    <w:right w:w="40" w:type="dxa"/>
                  </w:tcMar>
                </w:tcPr>
                <w:p w14:paraId="2135849D" w14:textId="1BDA1B2E" w:rsidR="00D73571" w:rsidRPr="00920D11" w:rsidRDefault="00000000">
                  <w:pPr>
                    <w:rPr>
                      <w:lang w:val="lt-LT"/>
                    </w:rPr>
                  </w:pPr>
                  <w:r w:rsidRPr="00920D11">
                    <w:rPr>
                      <w:color w:val="000000"/>
                      <w:sz w:val="24"/>
                      <w:lang w:val="lt-LT"/>
                    </w:rPr>
                    <w:lastRenderedPageBreak/>
                    <w:t>2</w:t>
                  </w:r>
                  <w:r w:rsidR="00422A5D">
                    <w:rPr>
                      <w:color w:val="000000"/>
                      <w:sz w:val="24"/>
                      <w:lang w:val="lt-LT"/>
                    </w:rPr>
                    <w:t>7</w:t>
                  </w:r>
                  <w:r w:rsidRPr="00920D11">
                    <w:rPr>
                      <w:color w:val="000000"/>
                      <w:sz w:val="24"/>
                      <w:lang w:val="lt-LT"/>
                    </w:rPr>
                    <w:t>. Specifinės kompetencijos ir jų pakankami lygiai:</w:t>
                  </w:r>
                  <w:r w:rsidRPr="00920D11">
                    <w:rPr>
                      <w:color w:val="FFFFFF"/>
                      <w:sz w:val="24"/>
                      <w:lang w:val="lt-LT"/>
                    </w:rPr>
                    <w:t>0</w:t>
                  </w:r>
                </w:p>
              </w:tc>
            </w:tr>
            <w:tr w:rsidR="00D73571" w:rsidRPr="00920D11" w14:paraId="4498D34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3571" w:rsidRPr="00920D11" w14:paraId="17433740" w14:textId="77777777">
                    <w:trPr>
                      <w:trHeight w:val="260"/>
                    </w:trPr>
                    <w:tc>
                      <w:tcPr>
                        <w:tcW w:w="9070" w:type="dxa"/>
                        <w:tcMar>
                          <w:top w:w="40" w:type="dxa"/>
                          <w:left w:w="40" w:type="dxa"/>
                          <w:bottom w:w="40" w:type="dxa"/>
                          <w:right w:w="40" w:type="dxa"/>
                        </w:tcMar>
                      </w:tcPr>
                      <w:p w14:paraId="6A8BFBAE" w14:textId="674E9BCD" w:rsidR="00D73571" w:rsidRPr="00920D11" w:rsidRDefault="00000000">
                        <w:pPr>
                          <w:rPr>
                            <w:lang w:val="lt-LT"/>
                          </w:rPr>
                        </w:pPr>
                        <w:r w:rsidRPr="00920D11">
                          <w:rPr>
                            <w:color w:val="000000"/>
                            <w:sz w:val="24"/>
                            <w:lang w:val="lt-LT"/>
                          </w:rPr>
                          <w:t>2</w:t>
                        </w:r>
                        <w:r w:rsidR="00422A5D">
                          <w:rPr>
                            <w:color w:val="000000"/>
                            <w:sz w:val="24"/>
                            <w:lang w:val="lt-LT"/>
                          </w:rPr>
                          <w:t>7</w:t>
                        </w:r>
                        <w:r w:rsidRPr="00920D11">
                          <w:rPr>
                            <w:color w:val="000000"/>
                            <w:sz w:val="24"/>
                            <w:lang w:val="lt-LT"/>
                          </w:rPr>
                          <w:t>.1. kontrolės ir priežiūros proceso valdymas – 4;</w:t>
                        </w:r>
                      </w:p>
                    </w:tc>
                  </w:tr>
                  <w:tr w:rsidR="00D73571" w:rsidRPr="00920D11" w14:paraId="31C65265" w14:textId="77777777">
                    <w:trPr>
                      <w:trHeight w:val="260"/>
                    </w:trPr>
                    <w:tc>
                      <w:tcPr>
                        <w:tcW w:w="9070" w:type="dxa"/>
                        <w:tcMar>
                          <w:top w:w="40" w:type="dxa"/>
                          <w:left w:w="40" w:type="dxa"/>
                          <w:bottom w:w="40" w:type="dxa"/>
                          <w:right w:w="40" w:type="dxa"/>
                        </w:tcMar>
                      </w:tcPr>
                      <w:p w14:paraId="08AB6174" w14:textId="3CE79E6A" w:rsidR="00D73571" w:rsidRPr="00920D11" w:rsidRDefault="00000000">
                        <w:pPr>
                          <w:rPr>
                            <w:lang w:val="lt-LT"/>
                          </w:rPr>
                        </w:pPr>
                        <w:r w:rsidRPr="00920D11">
                          <w:rPr>
                            <w:color w:val="000000"/>
                            <w:sz w:val="24"/>
                            <w:lang w:val="lt-LT"/>
                          </w:rPr>
                          <w:t>2</w:t>
                        </w:r>
                        <w:r w:rsidR="00422A5D">
                          <w:rPr>
                            <w:color w:val="000000"/>
                            <w:sz w:val="24"/>
                            <w:lang w:val="lt-LT"/>
                          </w:rPr>
                          <w:t>7</w:t>
                        </w:r>
                        <w:r w:rsidRPr="00920D11">
                          <w:rPr>
                            <w:color w:val="000000"/>
                            <w:sz w:val="24"/>
                            <w:lang w:val="lt-LT"/>
                          </w:rPr>
                          <w:t>.2. konfliktų valdymas – 4.</w:t>
                        </w:r>
                      </w:p>
                    </w:tc>
                  </w:tr>
                </w:tbl>
                <w:p w14:paraId="2053A976" w14:textId="77777777" w:rsidR="00D73571" w:rsidRPr="00920D11" w:rsidRDefault="00D73571">
                  <w:pPr>
                    <w:rPr>
                      <w:lang w:val="lt-LT"/>
                    </w:rPr>
                  </w:pPr>
                </w:p>
              </w:tc>
            </w:tr>
            <w:tr w:rsidR="00D73571" w:rsidRPr="00920D11" w14:paraId="6D58CD95" w14:textId="77777777">
              <w:trPr>
                <w:trHeight w:val="260"/>
              </w:trPr>
              <w:tc>
                <w:tcPr>
                  <w:tcW w:w="9070" w:type="dxa"/>
                  <w:tcMar>
                    <w:top w:w="40" w:type="dxa"/>
                    <w:left w:w="40" w:type="dxa"/>
                    <w:bottom w:w="40" w:type="dxa"/>
                    <w:right w:w="40" w:type="dxa"/>
                  </w:tcMar>
                </w:tcPr>
                <w:p w14:paraId="35ED5814" w14:textId="6B83670C" w:rsidR="00D73571" w:rsidRPr="00920D11" w:rsidRDefault="00000000">
                  <w:pPr>
                    <w:rPr>
                      <w:lang w:val="lt-LT"/>
                    </w:rPr>
                  </w:pPr>
                  <w:r w:rsidRPr="00920D11">
                    <w:rPr>
                      <w:color w:val="000000"/>
                      <w:sz w:val="24"/>
                      <w:lang w:val="lt-LT"/>
                    </w:rPr>
                    <w:t>2</w:t>
                  </w:r>
                  <w:r w:rsidR="00422A5D">
                    <w:rPr>
                      <w:color w:val="000000"/>
                      <w:sz w:val="24"/>
                      <w:lang w:val="lt-LT"/>
                    </w:rPr>
                    <w:t>8</w:t>
                  </w:r>
                  <w:r w:rsidRPr="00920D11">
                    <w:rPr>
                      <w:color w:val="000000"/>
                      <w:sz w:val="24"/>
                      <w:lang w:val="lt-LT"/>
                    </w:rPr>
                    <w:t>. Profesinės kompetencijos ir jų pakankami lygiai:</w:t>
                  </w:r>
                  <w:r w:rsidRPr="00920D11">
                    <w:rPr>
                      <w:color w:val="FFFFFF"/>
                      <w:sz w:val="24"/>
                      <w:lang w:val="lt-LT"/>
                    </w:rPr>
                    <w:t>0</w:t>
                  </w:r>
                </w:p>
              </w:tc>
            </w:tr>
            <w:tr w:rsidR="00D73571" w:rsidRPr="00920D11" w14:paraId="1197D94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3571" w:rsidRPr="00920D11" w14:paraId="0E29394A" w14:textId="77777777">
                    <w:trPr>
                      <w:trHeight w:val="260"/>
                    </w:trPr>
                    <w:tc>
                      <w:tcPr>
                        <w:tcW w:w="9070" w:type="dxa"/>
                        <w:tcMar>
                          <w:top w:w="40" w:type="dxa"/>
                          <w:left w:w="40" w:type="dxa"/>
                          <w:bottom w:w="40" w:type="dxa"/>
                          <w:right w:w="40" w:type="dxa"/>
                        </w:tcMar>
                      </w:tcPr>
                      <w:p w14:paraId="02D3B090" w14:textId="63473794" w:rsidR="00D73571" w:rsidRPr="00920D11" w:rsidRDefault="00000000">
                        <w:pPr>
                          <w:rPr>
                            <w:lang w:val="lt-LT"/>
                          </w:rPr>
                        </w:pPr>
                        <w:r w:rsidRPr="00920D11">
                          <w:rPr>
                            <w:color w:val="000000"/>
                            <w:sz w:val="24"/>
                            <w:lang w:val="lt-LT"/>
                          </w:rPr>
                          <w:t>2</w:t>
                        </w:r>
                        <w:r w:rsidR="00422A5D">
                          <w:rPr>
                            <w:color w:val="000000"/>
                            <w:sz w:val="24"/>
                            <w:lang w:val="lt-LT"/>
                          </w:rPr>
                          <w:t>8</w:t>
                        </w:r>
                        <w:r w:rsidRPr="00920D11">
                          <w:rPr>
                            <w:color w:val="000000"/>
                            <w:sz w:val="24"/>
                            <w:lang w:val="lt-LT"/>
                          </w:rPr>
                          <w:t>.1. finansų valdymas ir apskaita – 5.</w:t>
                        </w:r>
                      </w:p>
                    </w:tc>
                  </w:tr>
                </w:tbl>
                <w:p w14:paraId="5E878F78" w14:textId="77777777" w:rsidR="00D73571" w:rsidRPr="00920D11" w:rsidRDefault="00D73571">
                  <w:pPr>
                    <w:rPr>
                      <w:lang w:val="lt-LT"/>
                    </w:rPr>
                  </w:pPr>
                </w:p>
              </w:tc>
            </w:tr>
          </w:tbl>
          <w:p w14:paraId="0977DEE7" w14:textId="77777777" w:rsidR="00D73571" w:rsidRPr="00920D11" w:rsidRDefault="00D73571">
            <w:pPr>
              <w:rPr>
                <w:lang w:val="lt-LT"/>
              </w:rPr>
            </w:pPr>
          </w:p>
        </w:tc>
        <w:tc>
          <w:tcPr>
            <w:tcW w:w="13" w:type="dxa"/>
          </w:tcPr>
          <w:p w14:paraId="1984DB36" w14:textId="77777777" w:rsidR="00D73571" w:rsidRPr="00920D11" w:rsidRDefault="00D73571">
            <w:pPr>
              <w:pStyle w:val="EmptyLayoutCell"/>
              <w:rPr>
                <w:lang w:val="lt-LT"/>
              </w:rPr>
            </w:pPr>
          </w:p>
        </w:tc>
      </w:tr>
      <w:tr w:rsidR="00D73571" w:rsidRPr="00920D11" w14:paraId="6D79E6CD" w14:textId="77777777">
        <w:trPr>
          <w:trHeight w:val="450"/>
        </w:trPr>
        <w:tc>
          <w:tcPr>
            <w:tcW w:w="5" w:type="dxa"/>
          </w:tcPr>
          <w:p w14:paraId="0F73B1B7" w14:textId="77777777" w:rsidR="00D73571" w:rsidRPr="00920D11" w:rsidRDefault="00D73571">
            <w:pPr>
              <w:pStyle w:val="EmptyLayoutCell"/>
              <w:rPr>
                <w:lang w:val="lt-LT"/>
              </w:rPr>
            </w:pPr>
          </w:p>
        </w:tc>
        <w:tc>
          <w:tcPr>
            <w:tcW w:w="1" w:type="dxa"/>
          </w:tcPr>
          <w:p w14:paraId="647581A2" w14:textId="77777777" w:rsidR="00D73571" w:rsidRPr="00920D11" w:rsidRDefault="00D73571">
            <w:pPr>
              <w:pStyle w:val="EmptyLayoutCell"/>
              <w:rPr>
                <w:lang w:val="lt-LT"/>
              </w:rPr>
            </w:pPr>
          </w:p>
        </w:tc>
        <w:tc>
          <w:tcPr>
            <w:tcW w:w="13" w:type="dxa"/>
          </w:tcPr>
          <w:p w14:paraId="0AFB20FC" w14:textId="77777777" w:rsidR="00D73571" w:rsidRPr="00920D11" w:rsidRDefault="00D73571">
            <w:pPr>
              <w:pStyle w:val="EmptyLayoutCell"/>
              <w:rPr>
                <w:lang w:val="lt-LT"/>
              </w:rPr>
            </w:pPr>
          </w:p>
        </w:tc>
        <w:tc>
          <w:tcPr>
            <w:tcW w:w="1" w:type="dxa"/>
          </w:tcPr>
          <w:p w14:paraId="5F2D240F" w14:textId="77777777" w:rsidR="00D73571" w:rsidRPr="00920D11" w:rsidRDefault="00D73571">
            <w:pPr>
              <w:pStyle w:val="EmptyLayoutCell"/>
              <w:rPr>
                <w:lang w:val="lt-LT"/>
              </w:rPr>
            </w:pPr>
          </w:p>
        </w:tc>
        <w:tc>
          <w:tcPr>
            <w:tcW w:w="1" w:type="dxa"/>
          </w:tcPr>
          <w:p w14:paraId="61CD3C59" w14:textId="77777777" w:rsidR="00D73571" w:rsidRPr="00920D11" w:rsidRDefault="00D73571">
            <w:pPr>
              <w:pStyle w:val="EmptyLayoutCell"/>
              <w:rPr>
                <w:lang w:val="lt-LT"/>
              </w:rPr>
            </w:pPr>
          </w:p>
        </w:tc>
        <w:tc>
          <w:tcPr>
            <w:tcW w:w="9048" w:type="dxa"/>
          </w:tcPr>
          <w:p w14:paraId="19910790" w14:textId="77777777" w:rsidR="00D73571" w:rsidRPr="00920D11" w:rsidRDefault="00D73571">
            <w:pPr>
              <w:pStyle w:val="EmptyLayoutCell"/>
              <w:rPr>
                <w:lang w:val="lt-LT"/>
              </w:rPr>
            </w:pPr>
          </w:p>
        </w:tc>
        <w:tc>
          <w:tcPr>
            <w:tcW w:w="13" w:type="dxa"/>
          </w:tcPr>
          <w:p w14:paraId="6BDBE1FF" w14:textId="77777777" w:rsidR="00D73571" w:rsidRPr="00920D11" w:rsidRDefault="00D73571">
            <w:pPr>
              <w:pStyle w:val="EmptyLayoutCell"/>
              <w:rPr>
                <w:lang w:val="lt-LT"/>
              </w:rPr>
            </w:pPr>
          </w:p>
        </w:tc>
      </w:tr>
      <w:tr w:rsidR="00920D11" w:rsidRPr="00920D11" w14:paraId="3A762EB2" w14:textId="77777777" w:rsidTr="00920D11">
        <w:tc>
          <w:tcPr>
            <w:tcW w:w="5" w:type="dxa"/>
          </w:tcPr>
          <w:p w14:paraId="7898275A" w14:textId="77777777" w:rsidR="00D73571" w:rsidRPr="00920D11" w:rsidRDefault="00D73571">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D73571" w:rsidRPr="00920D11" w14:paraId="10A319FD" w14:textId="77777777">
              <w:trPr>
                <w:trHeight w:val="260"/>
              </w:trPr>
              <w:tc>
                <w:tcPr>
                  <w:tcW w:w="3401" w:type="dxa"/>
                  <w:tcMar>
                    <w:top w:w="40" w:type="dxa"/>
                    <w:left w:w="40" w:type="dxa"/>
                    <w:bottom w:w="40" w:type="dxa"/>
                    <w:right w:w="40" w:type="dxa"/>
                  </w:tcMar>
                </w:tcPr>
                <w:p w14:paraId="002AA2A8" w14:textId="77777777" w:rsidR="00D73571" w:rsidRPr="00920D11" w:rsidRDefault="00000000">
                  <w:pPr>
                    <w:rPr>
                      <w:lang w:val="lt-LT"/>
                    </w:rPr>
                  </w:pPr>
                  <w:r w:rsidRPr="00920D11">
                    <w:rPr>
                      <w:color w:val="000000"/>
                      <w:sz w:val="24"/>
                      <w:lang w:val="lt-LT"/>
                    </w:rPr>
                    <w:t>Susipažinau</w:t>
                  </w:r>
                </w:p>
              </w:tc>
              <w:tc>
                <w:tcPr>
                  <w:tcW w:w="5669" w:type="dxa"/>
                  <w:tcMar>
                    <w:top w:w="40" w:type="dxa"/>
                    <w:left w:w="40" w:type="dxa"/>
                    <w:bottom w:w="40" w:type="dxa"/>
                    <w:right w:w="40" w:type="dxa"/>
                  </w:tcMar>
                </w:tcPr>
                <w:p w14:paraId="7EAEBD5A" w14:textId="77777777" w:rsidR="00D73571" w:rsidRPr="00920D11" w:rsidRDefault="00D73571">
                  <w:pPr>
                    <w:rPr>
                      <w:lang w:val="lt-LT"/>
                    </w:rPr>
                  </w:pPr>
                </w:p>
              </w:tc>
            </w:tr>
            <w:tr w:rsidR="00D73571" w:rsidRPr="00920D11" w14:paraId="4BF443DC" w14:textId="77777777">
              <w:trPr>
                <w:trHeight w:val="260"/>
              </w:trPr>
              <w:tc>
                <w:tcPr>
                  <w:tcW w:w="3401" w:type="dxa"/>
                  <w:tcBorders>
                    <w:bottom w:val="single" w:sz="2" w:space="0" w:color="000000"/>
                  </w:tcBorders>
                  <w:tcMar>
                    <w:top w:w="40" w:type="dxa"/>
                    <w:left w:w="40" w:type="dxa"/>
                    <w:bottom w:w="40" w:type="dxa"/>
                    <w:right w:w="40" w:type="dxa"/>
                  </w:tcMar>
                </w:tcPr>
                <w:p w14:paraId="5C28BD2D" w14:textId="77777777" w:rsidR="00D73571" w:rsidRPr="00920D11" w:rsidRDefault="00D73571">
                  <w:pPr>
                    <w:rPr>
                      <w:lang w:val="lt-LT"/>
                    </w:rPr>
                  </w:pPr>
                </w:p>
              </w:tc>
              <w:tc>
                <w:tcPr>
                  <w:tcW w:w="5669" w:type="dxa"/>
                  <w:tcMar>
                    <w:top w:w="40" w:type="dxa"/>
                    <w:left w:w="40" w:type="dxa"/>
                    <w:bottom w:w="40" w:type="dxa"/>
                    <w:right w:w="40" w:type="dxa"/>
                  </w:tcMar>
                </w:tcPr>
                <w:p w14:paraId="21EE3F04" w14:textId="77777777" w:rsidR="00D73571" w:rsidRPr="00920D11" w:rsidRDefault="00D73571">
                  <w:pPr>
                    <w:rPr>
                      <w:lang w:val="lt-LT"/>
                    </w:rPr>
                  </w:pPr>
                </w:p>
              </w:tc>
            </w:tr>
            <w:tr w:rsidR="00D73571" w:rsidRPr="00920D11" w14:paraId="2DD97143" w14:textId="77777777">
              <w:trPr>
                <w:trHeight w:val="260"/>
              </w:trPr>
              <w:tc>
                <w:tcPr>
                  <w:tcW w:w="3401" w:type="dxa"/>
                  <w:tcMar>
                    <w:top w:w="40" w:type="dxa"/>
                    <w:left w:w="40" w:type="dxa"/>
                    <w:bottom w:w="40" w:type="dxa"/>
                    <w:right w:w="40" w:type="dxa"/>
                  </w:tcMar>
                </w:tcPr>
                <w:p w14:paraId="74DC2CBB" w14:textId="77777777" w:rsidR="00D73571" w:rsidRPr="00920D11" w:rsidRDefault="00000000">
                  <w:pPr>
                    <w:rPr>
                      <w:lang w:val="lt-LT"/>
                    </w:rPr>
                  </w:pPr>
                  <w:r w:rsidRPr="00920D11">
                    <w:rPr>
                      <w:color w:val="000000"/>
                      <w:lang w:val="lt-LT"/>
                    </w:rPr>
                    <w:t>(Parašas)</w:t>
                  </w:r>
                </w:p>
              </w:tc>
              <w:tc>
                <w:tcPr>
                  <w:tcW w:w="5669" w:type="dxa"/>
                  <w:tcMar>
                    <w:top w:w="40" w:type="dxa"/>
                    <w:left w:w="40" w:type="dxa"/>
                    <w:bottom w:w="40" w:type="dxa"/>
                    <w:right w:w="40" w:type="dxa"/>
                  </w:tcMar>
                </w:tcPr>
                <w:p w14:paraId="3DACEBA8" w14:textId="77777777" w:rsidR="00D73571" w:rsidRPr="00920D11" w:rsidRDefault="00D73571">
                  <w:pPr>
                    <w:rPr>
                      <w:lang w:val="lt-LT"/>
                    </w:rPr>
                  </w:pPr>
                </w:p>
              </w:tc>
            </w:tr>
            <w:tr w:rsidR="00D73571" w:rsidRPr="00920D11" w14:paraId="731F0FC6" w14:textId="77777777">
              <w:trPr>
                <w:trHeight w:val="260"/>
              </w:trPr>
              <w:tc>
                <w:tcPr>
                  <w:tcW w:w="3401" w:type="dxa"/>
                  <w:tcBorders>
                    <w:bottom w:val="single" w:sz="2" w:space="0" w:color="000000"/>
                  </w:tcBorders>
                  <w:tcMar>
                    <w:top w:w="40" w:type="dxa"/>
                    <w:left w:w="40" w:type="dxa"/>
                    <w:bottom w:w="40" w:type="dxa"/>
                    <w:right w:w="40" w:type="dxa"/>
                  </w:tcMar>
                </w:tcPr>
                <w:p w14:paraId="09DADA08" w14:textId="77777777" w:rsidR="00D73571" w:rsidRPr="00920D11" w:rsidRDefault="00D73571">
                  <w:pPr>
                    <w:rPr>
                      <w:lang w:val="lt-LT"/>
                    </w:rPr>
                  </w:pPr>
                </w:p>
              </w:tc>
              <w:tc>
                <w:tcPr>
                  <w:tcW w:w="5669" w:type="dxa"/>
                  <w:tcMar>
                    <w:top w:w="40" w:type="dxa"/>
                    <w:left w:w="40" w:type="dxa"/>
                    <w:bottom w:w="40" w:type="dxa"/>
                    <w:right w:w="40" w:type="dxa"/>
                  </w:tcMar>
                </w:tcPr>
                <w:p w14:paraId="2BEB0B59" w14:textId="77777777" w:rsidR="00D73571" w:rsidRPr="00920D11" w:rsidRDefault="00D73571">
                  <w:pPr>
                    <w:rPr>
                      <w:lang w:val="lt-LT"/>
                    </w:rPr>
                  </w:pPr>
                </w:p>
              </w:tc>
            </w:tr>
            <w:tr w:rsidR="00D73571" w:rsidRPr="00920D11" w14:paraId="7E03225E" w14:textId="77777777">
              <w:trPr>
                <w:trHeight w:val="260"/>
              </w:trPr>
              <w:tc>
                <w:tcPr>
                  <w:tcW w:w="3401" w:type="dxa"/>
                  <w:tcMar>
                    <w:top w:w="40" w:type="dxa"/>
                    <w:left w:w="40" w:type="dxa"/>
                    <w:bottom w:w="40" w:type="dxa"/>
                    <w:right w:w="40" w:type="dxa"/>
                  </w:tcMar>
                </w:tcPr>
                <w:p w14:paraId="09AD12D9" w14:textId="77777777" w:rsidR="00D73571" w:rsidRPr="00920D11" w:rsidRDefault="00000000">
                  <w:pPr>
                    <w:rPr>
                      <w:lang w:val="lt-LT"/>
                    </w:rPr>
                  </w:pPr>
                  <w:r w:rsidRPr="00920D11">
                    <w:rPr>
                      <w:color w:val="000000"/>
                      <w:lang w:val="lt-LT"/>
                    </w:rPr>
                    <w:t>(Vardas ir pavardė)</w:t>
                  </w:r>
                </w:p>
              </w:tc>
              <w:tc>
                <w:tcPr>
                  <w:tcW w:w="5669" w:type="dxa"/>
                  <w:tcMar>
                    <w:top w:w="40" w:type="dxa"/>
                    <w:left w:w="40" w:type="dxa"/>
                    <w:bottom w:w="40" w:type="dxa"/>
                    <w:right w:w="40" w:type="dxa"/>
                  </w:tcMar>
                </w:tcPr>
                <w:p w14:paraId="4FB8C24F" w14:textId="77777777" w:rsidR="00D73571" w:rsidRPr="00920D11" w:rsidRDefault="00D73571">
                  <w:pPr>
                    <w:rPr>
                      <w:lang w:val="lt-LT"/>
                    </w:rPr>
                  </w:pPr>
                </w:p>
              </w:tc>
            </w:tr>
            <w:tr w:rsidR="00D73571" w:rsidRPr="00920D11" w14:paraId="65BB9A10" w14:textId="77777777">
              <w:trPr>
                <w:trHeight w:val="260"/>
              </w:trPr>
              <w:tc>
                <w:tcPr>
                  <w:tcW w:w="3401" w:type="dxa"/>
                  <w:tcBorders>
                    <w:bottom w:val="single" w:sz="2" w:space="0" w:color="000000"/>
                  </w:tcBorders>
                  <w:tcMar>
                    <w:top w:w="40" w:type="dxa"/>
                    <w:left w:w="40" w:type="dxa"/>
                    <w:bottom w:w="40" w:type="dxa"/>
                    <w:right w:w="40" w:type="dxa"/>
                  </w:tcMar>
                </w:tcPr>
                <w:p w14:paraId="594A6FE6" w14:textId="77777777" w:rsidR="00D73571" w:rsidRPr="00920D11" w:rsidRDefault="00D73571">
                  <w:pPr>
                    <w:rPr>
                      <w:lang w:val="lt-LT"/>
                    </w:rPr>
                  </w:pPr>
                </w:p>
              </w:tc>
              <w:tc>
                <w:tcPr>
                  <w:tcW w:w="5669" w:type="dxa"/>
                  <w:tcMar>
                    <w:top w:w="40" w:type="dxa"/>
                    <w:left w:w="40" w:type="dxa"/>
                    <w:bottom w:w="40" w:type="dxa"/>
                    <w:right w:w="40" w:type="dxa"/>
                  </w:tcMar>
                </w:tcPr>
                <w:p w14:paraId="17B3BF39" w14:textId="77777777" w:rsidR="00D73571" w:rsidRPr="00920D11" w:rsidRDefault="00D73571">
                  <w:pPr>
                    <w:rPr>
                      <w:lang w:val="lt-LT"/>
                    </w:rPr>
                  </w:pPr>
                </w:p>
              </w:tc>
            </w:tr>
            <w:tr w:rsidR="00D73571" w:rsidRPr="00920D11" w14:paraId="3D2F5641" w14:textId="77777777">
              <w:trPr>
                <w:trHeight w:val="260"/>
              </w:trPr>
              <w:tc>
                <w:tcPr>
                  <w:tcW w:w="3401" w:type="dxa"/>
                  <w:tcMar>
                    <w:top w:w="40" w:type="dxa"/>
                    <w:left w:w="40" w:type="dxa"/>
                    <w:bottom w:w="40" w:type="dxa"/>
                    <w:right w:w="40" w:type="dxa"/>
                  </w:tcMar>
                </w:tcPr>
                <w:p w14:paraId="69124608" w14:textId="77777777" w:rsidR="00D73571" w:rsidRPr="00920D11" w:rsidRDefault="00000000">
                  <w:pPr>
                    <w:rPr>
                      <w:lang w:val="lt-LT"/>
                    </w:rPr>
                  </w:pPr>
                  <w:r w:rsidRPr="00920D11">
                    <w:rPr>
                      <w:color w:val="000000"/>
                      <w:lang w:val="lt-LT"/>
                    </w:rPr>
                    <w:t>(Data)</w:t>
                  </w:r>
                </w:p>
              </w:tc>
              <w:tc>
                <w:tcPr>
                  <w:tcW w:w="5669" w:type="dxa"/>
                  <w:tcMar>
                    <w:top w:w="40" w:type="dxa"/>
                    <w:left w:w="40" w:type="dxa"/>
                    <w:bottom w:w="40" w:type="dxa"/>
                    <w:right w:w="40" w:type="dxa"/>
                  </w:tcMar>
                </w:tcPr>
                <w:p w14:paraId="7D158229" w14:textId="77777777" w:rsidR="00D73571" w:rsidRPr="00920D11" w:rsidRDefault="00D73571">
                  <w:pPr>
                    <w:rPr>
                      <w:lang w:val="lt-LT"/>
                    </w:rPr>
                  </w:pPr>
                </w:p>
              </w:tc>
            </w:tr>
            <w:tr w:rsidR="00D73571" w:rsidRPr="00920D11" w14:paraId="011A110F" w14:textId="77777777">
              <w:trPr>
                <w:trHeight w:val="260"/>
              </w:trPr>
              <w:tc>
                <w:tcPr>
                  <w:tcW w:w="3401" w:type="dxa"/>
                  <w:tcMar>
                    <w:top w:w="40" w:type="dxa"/>
                    <w:left w:w="40" w:type="dxa"/>
                    <w:bottom w:w="40" w:type="dxa"/>
                    <w:right w:w="40" w:type="dxa"/>
                  </w:tcMar>
                </w:tcPr>
                <w:p w14:paraId="5C0CE316" w14:textId="77777777" w:rsidR="00D73571" w:rsidRPr="00920D11" w:rsidRDefault="00D73571">
                  <w:pPr>
                    <w:rPr>
                      <w:lang w:val="lt-LT"/>
                    </w:rPr>
                  </w:pPr>
                </w:p>
              </w:tc>
              <w:tc>
                <w:tcPr>
                  <w:tcW w:w="5669" w:type="dxa"/>
                  <w:tcMar>
                    <w:top w:w="40" w:type="dxa"/>
                    <w:left w:w="40" w:type="dxa"/>
                    <w:bottom w:w="40" w:type="dxa"/>
                    <w:right w:w="40" w:type="dxa"/>
                  </w:tcMar>
                </w:tcPr>
                <w:p w14:paraId="7570BD46" w14:textId="77777777" w:rsidR="00D73571" w:rsidRPr="00920D11" w:rsidRDefault="00D73571">
                  <w:pPr>
                    <w:rPr>
                      <w:lang w:val="lt-LT"/>
                    </w:rPr>
                  </w:pPr>
                </w:p>
              </w:tc>
            </w:tr>
          </w:tbl>
          <w:p w14:paraId="600D0BD8" w14:textId="77777777" w:rsidR="00D73571" w:rsidRPr="00920D11" w:rsidRDefault="00D73571">
            <w:pPr>
              <w:rPr>
                <w:lang w:val="lt-LT"/>
              </w:rPr>
            </w:pPr>
          </w:p>
        </w:tc>
        <w:tc>
          <w:tcPr>
            <w:tcW w:w="13" w:type="dxa"/>
          </w:tcPr>
          <w:p w14:paraId="5728273D" w14:textId="77777777" w:rsidR="00D73571" w:rsidRPr="00920D11" w:rsidRDefault="00D73571">
            <w:pPr>
              <w:pStyle w:val="EmptyLayoutCell"/>
              <w:rPr>
                <w:lang w:val="lt-LT"/>
              </w:rPr>
            </w:pPr>
          </w:p>
        </w:tc>
      </w:tr>
      <w:tr w:rsidR="00D73571" w:rsidRPr="00920D11" w14:paraId="3E1399D7" w14:textId="77777777">
        <w:trPr>
          <w:trHeight w:val="911"/>
        </w:trPr>
        <w:tc>
          <w:tcPr>
            <w:tcW w:w="5" w:type="dxa"/>
          </w:tcPr>
          <w:p w14:paraId="62EA2CD7" w14:textId="77777777" w:rsidR="00D73571" w:rsidRPr="00920D11" w:rsidRDefault="00D73571">
            <w:pPr>
              <w:pStyle w:val="EmptyLayoutCell"/>
              <w:rPr>
                <w:lang w:val="lt-LT"/>
              </w:rPr>
            </w:pPr>
          </w:p>
        </w:tc>
        <w:tc>
          <w:tcPr>
            <w:tcW w:w="1" w:type="dxa"/>
          </w:tcPr>
          <w:p w14:paraId="4CC72D90" w14:textId="77777777" w:rsidR="00D73571" w:rsidRPr="00920D11" w:rsidRDefault="00D73571">
            <w:pPr>
              <w:pStyle w:val="EmptyLayoutCell"/>
              <w:rPr>
                <w:lang w:val="lt-LT"/>
              </w:rPr>
            </w:pPr>
          </w:p>
        </w:tc>
        <w:tc>
          <w:tcPr>
            <w:tcW w:w="13" w:type="dxa"/>
          </w:tcPr>
          <w:p w14:paraId="102BD803" w14:textId="77777777" w:rsidR="00D73571" w:rsidRPr="00920D11" w:rsidRDefault="00D73571">
            <w:pPr>
              <w:pStyle w:val="EmptyLayoutCell"/>
              <w:rPr>
                <w:lang w:val="lt-LT"/>
              </w:rPr>
            </w:pPr>
          </w:p>
        </w:tc>
        <w:tc>
          <w:tcPr>
            <w:tcW w:w="1" w:type="dxa"/>
          </w:tcPr>
          <w:p w14:paraId="7D0AB7BD" w14:textId="77777777" w:rsidR="00D73571" w:rsidRPr="00920D11" w:rsidRDefault="00D73571">
            <w:pPr>
              <w:pStyle w:val="EmptyLayoutCell"/>
              <w:rPr>
                <w:lang w:val="lt-LT"/>
              </w:rPr>
            </w:pPr>
          </w:p>
        </w:tc>
        <w:tc>
          <w:tcPr>
            <w:tcW w:w="1" w:type="dxa"/>
          </w:tcPr>
          <w:p w14:paraId="1F37C6E5" w14:textId="77777777" w:rsidR="00D73571" w:rsidRPr="00920D11" w:rsidRDefault="00D73571">
            <w:pPr>
              <w:pStyle w:val="EmptyLayoutCell"/>
              <w:rPr>
                <w:lang w:val="lt-LT"/>
              </w:rPr>
            </w:pPr>
          </w:p>
        </w:tc>
        <w:tc>
          <w:tcPr>
            <w:tcW w:w="9048" w:type="dxa"/>
          </w:tcPr>
          <w:p w14:paraId="39D61523" w14:textId="77777777" w:rsidR="00D73571" w:rsidRPr="00920D11" w:rsidRDefault="00D73571">
            <w:pPr>
              <w:pStyle w:val="EmptyLayoutCell"/>
              <w:rPr>
                <w:lang w:val="lt-LT"/>
              </w:rPr>
            </w:pPr>
          </w:p>
        </w:tc>
        <w:tc>
          <w:tcPr>
            <w:tcW w:w="13" w:type="dxa"/>
          </w:tcPr>
          <w:p w14:paraId="64F5A04D" w14:textId="77777777" w:rsidR="00D73571" w:rsidRPr="00920D11" w:rsidRDefault="00D73571">
            <w:pPr>
              <w:pStyle w:val="EmptyLayoutCell"/>
              <w:rPr>
                <w:lang w:val="lt-LT"/>
              </w:rPr>
            </w:pPr>
          </w:p>
        </w:tc>
      </w:tr>
    </w:tbl>
    <w:p w14:paraId="1101AE37" w14:textId="77777777" w:rsidR="009F2D1D" w:rsidRPr="00920D11" w:rsidRDefault="009F2D1D">
      <w:pPr>
        <w:rPr>
          <w:lang w:val="lt-LT"/>
        </w:rPr>
      </w:pPr>
    </w:p>
    <w:sectPr w:rsidR="009F2D1D" w:rsidRPr="00920D11" w:rsidSect="00920D11">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4A"/>
    <w:rsid w:val="00125B54"/>
    <w:rsid w:val="003609BE"/>
    <w:rsid w:val="00422A5D"/>
    <w:rsid w:val="00540681"/>
    <w:rsid w:val="00920D11"/>
    <w:rsid w:val="009D0E4A"/>
    <w:rsid w:val="009F2D1D"/>
    <w:rsid w:val="00D73571"/>
    <w:rsid w:val="00E243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2F1FF"/>
  <w15:chartTrackingRefBased/>
  <w15:docId w15:val="{6B003F05-4544-4BF0-867E-89D1272A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2885</Words>
  <Characters>1645</Characters>
  <Application>Microsoft Office Word</Application>
  <DocSecurity>0</DocSecurity>
  <Lines>13</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2025-01-27T09:35:00Z</dcterms:created>
  <dcterms:modified xsi:type="dcterms:W3CDTF">2025-01-27T09:35:00Z</dcterms:modified>
</cp:coreProperties>
</file>