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9C89" w14:textId="77777777" w:rsidR="00AC67DD" w:rsidRPr="00081CED" w:rsidRDefault="00AC67DD" w:rsidP="00AC67DD">
      <w:pPr>
        <w:suppressAutoHyphens w:val="0"/>
        <w:autoSpaceDE w:val="0"/>
        <w:autoSpaceDN w:val="0"/>
        <w:adjustRightInd w:val="0"/>
        <w:ind w:left="4962"/>
        <w:rPr>
          <w:sz w:val="24"/>
          <w:lang w:val="en-US" w:eastAsia="en-US"/>
        </w:rPr>
      </w:pPr>
      <w:r w:rsidRPr="00081CED">
        <w:rPr>
          <w:sz w:val="24"/>
          <w:lang w:val="en-US" w:eastAsia="en-US"/>
        </w:rPr>
        <w:t>PATVIRTINTA</w:t>
      </w:r>
    </w:p>
    <w:p w14:paraId="57061E3E" w14:textId="77777777" w:rsidR="00AC67DD" w:rsidRPr="00081CED" w:rsidRDefault="00AC67DD" w:rsidP="00AC67DD">
      <w:pPr>
        <w:suppressAutoHyphens w:val="0"/>
        <w:autoSpaceDE w:val="0"/>
        <w:autoSpaceDN w:val="0"/>
        <w:adjustRightInd w:val="0"/>
        <w:ind w:left="4962"/>
        <w:rPr>
          <w:sz w:val="24"/>
          <w:lang w:eastAsia="en-US"/>
        </w:rPr>
      </w:pPr>
      <w:r w:rsidRPr="00081CED">
        <w:rPr>
          <w:sz w:val="24"/>
          <w:lang w:eastAsia="en-US"/>
        </w:rPr>
        <w:t>Šiaulių miesto savivaldybės administracijos</w:t>
      </w:r>
    </w:p>
    <w:p w14:paraId="20C30EA3" w14:textId="7E77E627" w:rsidR="00AC67DD" w:rsidRPr="00081CED" w:rsidRDefault="00AC67DD" w:rsidP="00AC67DD">
      <w:pPr>
        <w:suppressAutoHyphens w:val="0"/>
        <w:autoSpaceDE w:val="0"/>
        <w:autoSpaceDN w:val="0"/>
        <w:adjustRightInd w:val="0"/>
        <w:ind w:left="4962"/>
        <w:rPr>
          <w:sz w:val="24"/>
          <w:lang w:eastAsia="en-US"/>
        </w:rPr>
      </w:pPr>
      <w:r w:rsidRPr="00081CED">
        <w:rPr>
          <w:sz w:val="24"/>
          <w:lang w:eastAsia="en-US"/>
        </w:rPr>
        <w:t>direktoriaus 20</w:t>
      </w:r>
      <w:r w:rsidR="00BF3DE5" w:rsidRPr="00081CED">
        <w:rPr>
          <w:sz w:val="24"/>
          <w:lang w:eastAsia="en-US"/>
        </w:rPr>
        <w:t>2</w:t>
      </w:r>
      <w:r w:rsidR="00C95DEC" w:rsidRPr="00081CED">
        <w:rPr>
          <w:sz w:val="24"/>
          <w:lang w:eastAsia="en-US"/>
        </w:rPr>
        <w:t>5</w:t>
      </w:r>
      <w:r w:rsidR="00D6073F" w:rsidRPr="00081CED">
        <w:rPr>
          <w:sz w:val="24"/>
          <w:lang w:eastAsia="en-US"/>
        </w:rPr>
        <w:t xml:space="preserve"> </w:t>
      </w:r>
      <w:r w:rsidRPr="00081CED">
        <w:rPr>
          <w:sz w:val="24"/>
          <w:lang w:eastAsia="en-US"/>
        </w:rPr>
        <w:t>m</w:t>
      </w:r>
      <w:r w:rsidR="007B22C3" w:rsidRPr="00081CED">
        <w:rPr>
          <w:sz w:val="24"/>
          <w:lang w:eastAsia="en-US"/>
        </w:rPr>
        <w:t xml:space="preserve">. kovo </w:t>
      </w:r>
      <w:r w:rsidR="007005B1" w:rsidRPr="00081CED">
        <w:rPr>
          <w:sz w:val="24"/>
          <w:lang w:eastAsia="en-US"/>
        </w:rPr>
        <w:t>18</w:t>
      </w:r>
      <w:r w:rsidR="007B22C3" w:rsidRPr="00081CED">
        <w:rPr>
          <w:sz w:val="24"/>
          <w:lang w:eastAsia="en-US"/>
        </w:rPr>
        <w:t xml:space="preserve"> </w:t>
      </w:r>
      <w:r w:rsidR="0021423E" w:rsidRPr="00081CED">
        <w:rPr>
          <w:sz w:val="24"/>
          <w:lang w:eastAsia="en-US"/>
        </w:rPr>
        <w:t>d.</w:t>
      </w:r>
    </w:p>
    <w:p w14:paraId="76153C15" w14:textId="2D6FFF6B" w:rsidR="00AC67DD" w:rsidRPr="00081CED" w:rsidRDefault="00AC67DD" w:rsidP="004A31EC">
      <w:pPr>
        <w:suppressAutoHyphens w:val="0"/>
        <w:autoSpaceDE w:val="0"/>
        <w:autoSpaceDN w:val="0"/>
        <w:adjustRightInd w:val="0"/>
        <w:ind w:left="4962"/>
        <w:rPr>
          <w:sz w:val="24"/>
          <w:lang w:eastAsia="en-US"/>
        </w:rPr>
      </w:pPr>
      <w:r w:rsidRPr="00081CED">
        <w:rPr>
          <w:sz w:val="24"/>
          <w:lang w:eastAsia="en-US"/>
        </w:rPr>
        <w:t xml:space="preserve">įsakymu Nr. </w:t>
      </w:r>
      <w:r w:rsidR="007005B1" w:rsidRPr="00081CED">
        <w:rPr>
          <w:sz w:val="24"/>
          <w:lang w:eastAsia="en-US"/>
        </w:rPr>
        <w:t>A-229</w:t>
      </w:r>
    </w:p>
    <w:p w14:paraId="27AEECAA" w14:textId="77777777" w:rsidR="00AC67DD" w:rsidRPr="00081CED" w:rsidRDefault="00AC67DD" w:rsidP="00AC67DD">
      <w:pPr>
        <w:suppressAutoHyphens w:val="0"/>
        <w:autoSpaceDE w:val="0"/>
        <w:autoSpaceDN w:val="0"/>
        <w:adjustRightInd w:val="0"/>
        <w:ind w:left="4962"/>
        <w:rPr>
          <w:sz w:val="24"/>
          <w:lang w:eastAsia="en-US"/>
        </w:rPr>
      </w:pPr>
    </w:p>
    <w:p w14:paraId="2437E6FC" w14:textId="77777777" w:rsidR="00C95DEC" w:rsidRPr="00081CED" w:rsidRDefault="00C95DEC" w:rsidP="00115BBA">
      <w:pPr>
        <w:suppressAutoHyphens w:val="0"/>
        <w:autoSpaceDE w:val="0"/>
        <w:autoSpaceDN w:val="0"/>
        <w:adjustRightInd w:val="0"/>
        <w:jc w:val="center"/>
        <w:rPr>
          <w:b/>
          <w:sz w:val="24"/>
          <w:lang w:eastAsia="en-US"/>
        </w:rPr>
      </w:pPr>
    </w:p>
    <w:p w14:paraId="1C0335D6" w14:textId="77777777" w:rsidR="00C95DEC" w:rsidRPr="00081CED" w:rsidRDefault="00C95DEC" w:rsidP="00115BBA">
      <w:pPr>
        <w:suppressAutoHyphens w:val="0"/>
        <w:autoSpaceDE w:val="0"/>
        <w:autoSpaceDN w:val="0"/>
        <w:adjustRightInd w:val="0"/>
        <w:jc w:val="center"/>
        <w:rPr>
          <w:b/>
          <w:sz w:val="24"/>
          <w:lang w:eastAsia="en-US"/>
        </w:rPr>
      </w:pPr>
    </w:p>
    <w:p w14:paraId="7CB9F31F" w14:textId="327DB7DC" w:rsidR="002B6101" w:rsidRPr="00081CED" w:rsidRDefault="00115BBA" w:rsidP="00115BBA">
      <w:pPr>
        <w:suppressAutoHyphens w:val="0"/>
        <w:autoSpaceDE w:val="0"/>
        <w:autoSpaceDN w:val="0"/>
        <w:adjustRightInd w:val="0"/>
        <w:jc w:val="center"/>
        <w:rPr>
          <w:b/>
          <w:sz w:val="24"/>
          <w:lang w:eastAsia="en-US"/>
        </w:rPr>
      </w:pPr>
      <w:r w:rsidRPr="00081CED">
        <w:rPr>
          <w:b/>
          <w:sz w:val="24"/>
          <w:lang w:eastAsia="en-US"/>
        </w:rPr>
        <w:t>ŠIAULIŲ MIESTO SAVIVALDYBĖS ADMINISTRACIJO</w:t>
      </w:r>
      <w:r w:rsidR="002B6101" w:rsidRPr="00081CED">
        <w:rPr>
          <w:b/>
          <w:sz w:val="24"/>
          <w:lang w:eastAsia="en-US"/>
        </w:rPr>
        <w:t>S</w:t>
      </w:r>
    </w:p>
    <w:p w14:paraId="04B0E367" w14:textId="77777777" w:rsidR="00115BBA" w:rsidRPr="00081CED" w:rsidRDefault="00AB290F" w:rsidP="00115BBA">
      <w:pPr>
        <w:suppressAutoHyphens w:val="0"/>
        <w:autoSpaceDE w:val="0"/>
        <w:autoSpaceDN w:val="0"/>
        <w:adjustRightInd w:val="0"/>
        <w:jc w:val="center"/>
        <w:rPr>
          <w:b/>
          <w:sz w:val="24"/>
          <w:lang w:eastAsia="en-US"/>
        </w:rPr>
      </w:pPr>
      <w:r w:rsidRPr="00081CED">
        <w:rPr>
          <w:b/>
          <w:sz w:val="24"/>
          <w:lang w:eastAsia="en-US"/>
        </w:rPr>
        <w:t>BENDRŲJŲ REIKALŲ</w:t>
      </w:r>
      <w:r w:rsidR="00115BBA" w:rsidRPr="00081CED">
        <w:rPr>
          <w:b/>
          <w:sz w:val="24"/>
          <w:lang w:eastAsia="en-US"/>
        </w:rPr>
        <w:t xml:space="preserve"> SKYRIAUS NUOSTATAI</w:t>
      </w:r>
    </w:p>
    <w:p w14:paraId="0678C296" w14:textId="77777777" w:rsidR="00E7044D" w:rsidRPr="00081CED" w:rsidRDefault="00E7044D" w:rsidP="00115BBA">
      <w:pPr>
        <w:suppressAutoHyphens w:val="0"/>
        <w:autoSpaceDE w:val="0"/>
        <w:autoSpaceDN w:val="0"/>
        <w:adjustRightInd w:val="0"/>
        <w:jc w:val="center"/>
        <w:rPr>
          <w:b/>
          <w:sz w:val="24"/>
          <w:lang w:eastAsia="en-US"/>
        </w:rPr>
      </w:pPr>
    </w:p>
    <w:p w14:paraId="111092B4" w14:textId="77777777" w:rsidR="008A7CDE" w:rsidRPr="00081CED" w:rsidRDefault="008A7CDE" w:rsidP="00115BBA">
      <w:pPr>
        <w:suppressAutoHyphens w:val="0"/>
        <w:autoSpaceDE w:val="0"/>
        <w:autoSpaceDN w:val="0"/>
        <w:adjustRightInd w:val="0"/>
        <w:jc w:val="center"/>
        <w:rPr>
          <w:b/>
          <w:sz w:val="24"/>
          <w:lang w:eastAsia="en-US"/>
        </w:rPr>
      </w:pPr>
    </w:p>
    <w:p w14:paraId="43D8C447" w14:textId="77777777" w:rsidR="00AB290F" w:rsidRPr="00081CED" w:rsidRDefault="00AB290F" w:rsidP="00115BBA">
      <w:pPr>
        <w:suppressAutoHyphens w:val="0"/>
        <w:autoSpaceDE w:val="0"/>
        <w:autoSpaceDN w:val="0"/>
        <w:adjustRightInd w:val="0"/>
        <w:jc w:val="center"/>
        <w:rPr>
          <w:b/>
          <w:sz w:val="24"/>
          <w:lang w:eastAsia="en-US"/>
        </w:rPr>
      </w:pPr>
      <w:r w:rsidRPr="00081CED">
        <w:rPr>
          <w:b/>
          <w:sz w:val="24"/>
          <w:lang w:eastAsia="en-US"/>
        </w:rPr>
        <w:t>I SKYRIUS</w:t>
      </w:r>
    </w:p>
    <w:p w14:paraId="6DEEBD2B" w14:textId="77777777" w:rsidR="00115BBA" w:rsidRPr="00081CED" w:rsidRDefault="00115BBA" w:rsidP="00115BBA">
      <w:pPr>
        <w:suppressAutoHyphens w:val="0"/>
        <w:autoSpaceDE w:val="0"/>
        <w:autoSpaceDN w:val="0"/>
        <w:adjustRightInd w:val="0"/>
        <w:jc w:val="center"/>
        <w:rPr>
          <w:b/>
          <w:sz w:val="24"/>
          <w:lang w:eastAsia="en-US"/>
        </w:rPr>
      </w:pPr>
      <w:r w:rsidRPr="00081CED">
        <w:rPr>
          <w:b/>
          <w:sz w:val="24"/>
          <w:lang w:eastAsia="en-US"/>
        </w:rPr>
        <w:t>BENDROSIOS NUOSTATOS</w:t>
      </w:r>
    </w:p>
    <w:p w14:paraId="7ADC119B" w14:textId="77777777" w:rsidR="00115BBA" w:rsidRPr="00081CED" w:rsidRDefault="00115BBA" w:rsidP="00115BBA">
      <w:pPr>
        <w:suppressAutoHyphens w:val="0"/>
        <w:autoSpaceDE w:val="0"/>
        <w:autoSpaceDN w:val="0"/>
        <w:adjustRightInd w:val="0"/>
        <w:rPr>
          <w:sz w:val="24"/>
          <w:lang w:eastAsia="en-US"/>
        </w:rPr>
      </w:pPr>
    </w:p>
    <w:p w14:paraId="679C523B" w14:textId="77777777" w:rsidR="00AB290F" w:rsidRPr="00081CED" w:rsidRDefault="00AB290F" w:rsidP="00AB290F">
      <w:pPr>
        <w:pStyle w:val="Pagrindinistekstas2"/>
        <w:spacing w:after="0" w:line="0" w:lineRule="atLeast"/>
        <w:ind w:firstLine="425"/>
        <w:jc w:val="both"/>
        <w:rPr>
          <w:sz w:val="24"/>
        </w:rPr>
      </w:pPr>
      <w:r w:rsidRPr="00081CED">
        <w:rPr>
          <w:sz w:val="24"/>
        </w:rPr>
        <w:t xml:space="preserve">1. Šiaulių miesto savivaldybės administracijos Bendrųjų reikalų skyriaus (toliau – Skyrius) nuostatai nustato Skyriaus uždavinius, funkcijas ir teises bei darbo organizavimą. </w:t>
      </w:r>
    </w:p>
    <w:p w14:paraId="730B8310" w14:textId="6083F0CD" w:rsidR="00AB290F" w:rsidRPr="00081CED" w:rsidRDefault="00AB290F" w:rsidP="00AB290F">
      <w:pPr>
        <w:spacing w:line="0" w:lineRule="atLeast"/>
        <w:ind w:firstLine="425"/>
        <w:jc w:val="both"/>
        <w:rPr>
          <w:sz w:val="24"/>
        </w:rPr>
      </w:pPr>
      <w:r w:rsidRPr="00081CED">
        <w:rPr>
          <w:sz w:val="24"/>
        </w:rPr>
        <w:t xml:space="preserve">2. Skyrius yra Šiaulių miesto savivaldybės administracijos (toliau – Administracija) struktūrinis padalinys, įsteigtas Šiaulių miesto savivaldybės (toliau – Savivaldybė) </w:t>
      </w:r>
      <w:r w:rsidR="001754E6" w:rsidRPr="00081CED">
        <w:rPr>
          <w:sz w:val="24"/>
        </w:rPr>
        <w:t>a</w:t>
      </w:r>
      <w:r w:rsidR="00B743D6" w:rsidRPr="00081CED">
        <w:rPr>
          <w:sz w:val="24"/>
        </w:rPr>
        <w:t>dministracijos direkto</w:t>
      </w:r>
      <w:r w:rsidR="001754E6" w:rsidRPr="00081CED">
        <w:rPr>
          <w:sz w:val="24"/>
        </w:rPr>
        <w:t>r</w:t>
      </w:r>
      <w:r w:rsidR="00B743D6" w:rsidRPr="00081CED">
        <w:rPr>
          <w:sz w:val="24"/>
        </w:rPr>
        <w:t>iaus</w:t>
      </w:r>
      <w:r w:rsidR="001754E6" w:rsidRPr="00081CED">
        <w:rPr>
          <w:sz w:val="24"/>
        </w:rPr>
        <w:t xml:space="preserve"> (toliau – Administracijos direktorius) </w:t>
      </w:r>
      <w:r w:rsidRPr="00081CED">
        <w:rPr>
          <w:sz w:val="24"/>
        </w:rPr>
        <w:t xml:space="preserve">sprendimu, tiesiogiai pavaldus </w:t>
      </w:r>
      <w:r w:rsidR="001754E6" w:rsidRPr="00081CED">
        <w:rPr>
          <w:sz w:val="24"/>
        </w:rPr>
        <w:t>A</w:t>
      </w:r>
      <w:r w:rsidR="00CA717A" w:rsidRPr="00081CED">
        <w:rPr>
          <w:sz w:val="24"/>
        </w:rPr>
        <w:t xml:space="preserve">dministracijos </w:t>
      </w:r>
      <w:r w:rsidRPr="00081CED">
        <w:rPr>
          <w:sz w:val="24"/>
        </w:rPr>
        <w:t>direktoriui</w:t>
      </w:r>
      <w:r w:rsidR="00CA717A" w:rsidRPr="00081CED">
        <w:rPr>
          <w:sz w:val="24"/>
        </w:rPr>
        <w:t xml:space="preserve"> </w:t>
      </w:r>
      <w:r w:rsidRPr="00081CED">
        <w:rPr>
          <w:sz w:val="24"/>
        </w:rPr>
        <w:t>ir vykdantis jam priskirtus uždavinius bei funkcijas.</w:t>
      </w:r>
    </w:p>
    <w:p w14:paraId="1BAFF0A7" w14:textId="77777777" w:rsidR="00F4424F" w:rsidRPr="00081CED" w:rsidRDefault="00AB290F" w:rsidP="00F4424F">
      <w:pPr>
        <w:ind w:firstLine="426"/>
        <w:jc w:val="both"/>
        <w:rPr>
          <w:color w:val="000000"/>
          <w:sz w:val="24"/>
        </w:rPr>
      </w:pPr>
      <w:r w:rsidRPr="00081CED">
        <w:rPr>
          <w:sz w:val="24"/>
        </w:rPr>
        <w:t>3. Skyrius neturi juridinio asmens teisių ir finansuojamas iš Savivaldybės biudžeto.</w:t>
      </w:r>
      <w:r w:rsidR="00F4424F" w:rsidRPr="00081CED">
        <w:rPr>
          <w:sz w:val="24"/>
        </w:rPr>
        <w:t xml:space="preserve"> </w:t>
      </w:r>
      <w:r w:rsidR="00F4424F" w:rsidRPr="00081CED">
        <w:rPr>
          <w:color w:val="000000"/>
          <w:sz w:val="24"/>
        </w:rPr>
        <w:t>Skyrius</w:t>
      </w:r>
      <w:r w:rsidR="00913794" w:rsidRPr="00081CED">
        <w:rPr>
          <w:color w:val="000000"/>
          <w:sz w:val="24"/>
        </w:rPr>
        <w:t>, poskyris</w:t>
      </w:r>
      <w:r w:rsidR="00F4424F" w:rsidRPr="00081CED">
        <w:rPr>
          <w:color w:val="000000"/>
          <w:sz w:val="24"/>
        </w:rPr>
        <w:t xml:space="preserve"> gali turėti antspaudą ir blanką su Šiaulių miesto savivaldybės herbu ir </w:t>
      </w:r>
      <w:r w:rsidR="00913794" w:rsidRPr="00081CED">
        <w:rPr>
          <w:color w:val="000000"/>
          <w:sz w:val="24"/>
        </w:rPr>
        <w:t>S</w:t>
      </w:r>
      <w:r w:rsidR="00F4424F" w:rsidRPr="00081CED">
        <w:rPr>
          <w:color w:val="000000"/>
          <w:sz w:val="24"/>
        </w:rPr>
        <w:t>kyriaus</w:t>
      </w:r>
      <w:r w:rsidR="00913794" w:rsidRPr="00081CED">
        <w:rPr>
          <w:color w:val="000000"/>
          <w:sz w:val="24"/>
        </w:rPr>
        <w:t>, poskyrio</w:t>
      </w:r>
      <w:r w:rsidR="00F4424F" w:rsidRPr="00081CED">
        <w:rPr>
          <w:color w:val="000000"/>
          <w:sz w:val="24"/>
        </w:rPr>
        <w:t xml:space="preserve"> pavadinimu.</w:t>
      </w:r>
    </w:p>
    <w:p w14:paraId="47B0099D" w14:textId="77777777" w:rsidR="00AB290F" w:rsidRPr="00081CED" w:rsidRDefault="00AB290F" w:rsidP="00AB290F">
      <w:pPr>
        <w:ind w:firstLine="425"/>
        <w:jc w:val="both"/>
        <w:rPr>
          <w:sz w:val="24"/>
        </w:rPr>
      </w:pPr>
      <w:r w:rsidRPr="00081CED">
        <w:rPr>
          <w:sz w:val="24"/>
        </w:rPr>
        <w:t>4.</w:t>
      </w:r>
      <w:r w:rsidR="00B547BC" w:rsidRPr="00081CED">
        <w:rPr>
          <w:sz w:val="24"/>
        </w:rPr>
        <w:t xml:space="preserve"> </w:t>
      </w:r>
      <w:r w:rsidRPr="00081CED">
        <w:rPr>
          <w:sz w:val="24"/>
        </w:rPr>
        <w:t>Skyrius savo veikloje vadovaujasi Lietuvos Respublikos Konstitucija, Lietuvos Respublikos įstatymais, Lietuvos Respublikos Vyriausybės nutarimais ir kitais teisės aktais, Administracijos direktoriaus įsakymais, Savivaldybės tarybos sprendimais ir šiais nuostatais.</w:t>
      </w:r>
    </w:p>
    <w:p w14:paraId="476DA8CC" w14:textId="77777777" w:rsidR="00AB290F" w:rsidRPr="00081CED" w:rsidRDefault="00AB290F" w:rsidP="00AB290F">
      <w:pPr>
        <w:pStyle w:val="Pagrindiniotekstotrauka"/>
        <w:ind w:firstLine="750"/>
        <w:rPr>
          <w:b/>
          <w:bCs/>
        </w:rPr>
      </w:pPr>
    </w:p>
    <w:p w14:paraId="54F16F01" w14:textId="77777777" w:rsidR="00CA717A" w:rsidRPr="00081CED" w:rsidRDefault="00CA717A" w:rsidP="00CA717A">
      <w:pPr>
        <w:jc w:val="center"/>
        <w:rPr>
          <w:b/>
          <w:bCs/>
          <w:sz w:val="24"/>
        </w:rPr>
      </w:pPr>
      <w:r w:rsidRPr="00081CED">
        <w:rPr>
          <w:b/>
          <w:bCs/>
          <w:sz w:val="24"/>
        </w:rPr>
        <w:t>II SKYRIUS</w:t>
      </w:r>
    </w:p>
    <w:p w14:paraId="4D3C4B7C" w14:textId="77777777" w:rsidR="00CA717A" w:rsidRPr="00081CED" w:rsidRDefault="00CA717A" w:rsidP="00CA717A">
      <w:pPr>
        <w:jc w:val="center"/>
        <w:rPr>
          <w:b/>
          <w:bCs/>
          <w:sz w:val="24"/>
        </w:rPr>
      </w:pPr>
      <w:r w:rsidRPr="00081CED">
        <w:rPr>
          <w:b/>
          <w:bCs/>
          <w:sz w:val="24"/>
        </w:rPr>
        <w:t xml:space="preserve">SKYRIAUS UŽDAVINIAI IR FUNKCIJOS </w:t>
      </w:r>
    </w:p>
    <w:p w14:paraId="1D28B0E3" w14:textId="77777777" w:rsidR="00CA717A" w:rsidRPr="00081CED" w:rsidRDefault="00CA717A" w:rsidP="00CA717A">
      <w:pPr>
        <w:pStyle w:val="Pagrindiniotekstotrauka"/>
        <w:ind w:firstLine="750"/>
        <w:rPr>
          <w:b/>
          <w:bCs/>
        </w:rPr>
      </w:pPr>
    </w:p>
    <w:p w14:paraId="3D16A9F7" w14:textId="77777777" w:rsidR="00CA717A" w:rsidRPr="00081CED" w:rsidRDefault="00CA717A" w:rsidP="00CA717A">
      <w:pPr>
        <w:ind w:firstLine="426"/>
        <w:jc w:val="both"/>
        <w:rPr>
          <w:sz w:val="24"/>
        </w:rPr>
      </w:pPr>
      <w:r w:rsidRPr="00081CED">
        <w:rPr>
          <w:sz w:val="24"/>
        </w:rPr>
        <w:t>5. Skyriui nustatomi šie uždaviniai:</w:t>
      </w:r>
    </w:p>
    <w:p w14:paraId="298336BC" w14:textId="0392386F" w:rsidR="00371B2B" w:rsidRPr="00081CED" w:rsidRDefault="00F4424F" w:rsidP="00371B2B">
      <w:pPr>
        <w:pStyle w:val="Default"/>
        <w:ind w:firstLine="426"/>
        <w:jc w:val="both"/>
        <w:rPr>
          <w:lang w:val="lt-LT"/>
        </w:rPr>
      </w:pPr>
      <w:r w:rsidRPr="00081CED">
        <w:rPr>
          <w:lang w:val="lt-LT"/>
        </w:rPr>
        <w:t xml:space="preserve">5.1. </w:t>
      </w:r>
      <w:r w:rsidR="00131C55" w:rsidRPr="00081CED">
        <w:rPr>
          <w:lang w:val="lt-LT"/>
        </w:rPr>
        <w:t>a</w:t>
      </w:r>
      <w:r w:rsidR="00371B2B" w:rsidRPr="00081CED">
        <w:rPr>
          <w:lang w:val="lt-LT"/>
        </w:rPr>
        <w:t>tlikti Savivaldybės tarybos narių, Savivaldybės mero</w:t>
      </w:r>
      <w:r w:rsidR="00B35585" w:rsidRPr="00081CED">
        <w:rPr>
          <w:lang w:val="lt-LT"/>
        </w:rPr>
        <w:t xml:space="preserve"> ir vicemerų</w:t>
      </w:r>
      <w:r w:rsidR="00371B2B" w:rsidRPr="00081CED">
        <w:rPr>
          <w:lang w:val="lt-LT"/>
        </w:rPr>
        <w:t>, Savivaldybės administracijos (toliau – Savivaldybė) ū</w:t>
      </w:r>
      <w:r w:rsidR="00B547BC" w:rsidRPr="00081CED">
        <w:rPr>
          <w:lang w:val="lt-LT"/>
        </w:rPr>
        <w:t>kinį ir materialinį aptarnavimą;</w:t>
      </w:r>
      <w:r w:rsidR="00371B2B" w:rsidRPr="00081CED">
        <w:rPr>
          <w:lang w:val="lt-LT"/>
        </w:rPr>
        <w:t xml:space="preserve"> </w:t>
      </w:r>
    </w:p>
    <w:p w14:paraId="29D78125" w14:textId="77777777" w:rsidR="00F4424F" w:rsidRPr="00081CED" w:rsidRDefault="00F4424F" w:rsidP="00F4424F">
      <w:pPr>
        <w:suppressAutoHyphens w:val="0"/>
        <w:ind w:firstLine="426"/>
        <w:jc w:val="both"/>
        <w:rPr>
          <w:color w:val="000000"/>
          <w:sz w:val="24"/>
          <w:lang w:eastAsia="en-US"/>
        </w:rPr>
      </w:pPr>
      <w:r w:rsidRPr="00081CED">
        <w:rPr>
          <w:color w:val="000000"/>
          <w:sz w:val="24"/>
          <w:lang w:eastAsia="en-US"/>
        </w:rPr>
        <w:t xml:space="preserve">5.2. </w:t>
      </w:r>
      <w:r w:rsidR="00131C55" w:rsidRPr="00081CED">
        <w:rPr>
          <w:color w:val="000000"/>
          <w:sz w:val="24"/>
          <w:lang w:eastAsia="en-US"/>
        </w:rPr>
        <w:t>d</w:t>
      </w:r>
      <w:r w:rsidRPr="00081CED">
        <w:rPr>
          <w:color w:val="000000"/>
          <w:sz w:val="24"/>
          <w:lang w:eastAsia="en-US"/>
        </w:rPr>
        <w:t>iegti informacines ir komunikac</w:t>
      </w:r>
      <w:r w:rsidR="00B547BC" w:rsidRPr="00081CED">
        <w:rPr>
          <w:color w:val="000000"/>
          <w:sz w:val="24"/>
          <w:lang w:eastAsia="en-US"/>
        </w:rPr>
        <w:t>ines sistemas ir jas prižiūrėti;</w:t>
      </w:r>
    </w:p>
    <w:p w14:paraId="08417998" w14:textId="086A3671" w:rsidR="00F4424F" w:rsidRPr="00081CED" w:rsidRDefault="00F4424F" w:rsidP="00F4424F">
      <w:pPr>
        <w:suppressAutoHyphens w:val="0"/>
        <w:ind w:firstLine="426"/>
        <w:jc w:val="both"/>
        <w:rPr>
          <w:color w:val="000000"/>
          <w:sz w:val="24"/>
          <w:lang w:eastAsia="en-US"/>
        </w:rPr>
      </w:pPr>
      <w:r w:rsidRPr="00081CED">
        <w:rPr>
          <w:color w:val="000000"/>
          <w:sz w:val="24"/>
          <w:lang w:eastAsia="en-US"/>
        </w:rPr>
        <w:t>5.</w:t>
      </w:r>
      <w:r w:rsidR="00AB3608" w:rsidRPr="00081CED">
        <w:rPr>
          <w:color w:val="000000"/>
          <w:sz w:val="24"/>
          <w:lang w:eastAsia="en-US"/>
        </w:rPr>
        <w:t>3</w:t>
      </w:r>
      <w:r w:rsidRPr="00081CED">
        <w:rPr>
          <w:color w:val="000000"/>
          <w:sz w:val="24"/>
          <w:lang w:eastAsia="en-US"/>
        </w:rPr>
        <w:t xml:space="preserve">. </w:t>
      </w:r>
      <w:r w:rsidR="00131C55" w:rsidRPr="00081CED">
        <w:rPr>
          <w:color w:val="000000"/>
          <w:sz w:val="24"/>
          <w:lang w:eastAsia="en-US"/>
        </w:rPr>
        <w:t>u</w:t>
      </w:r>
      <w:r w:rsidRPr="00081CED">
        <w:rPr>
          <w:sz w:val="24"/>
        </w:rPr>
        <w:t>žtikrinti darbuotojų saugos ir sveikatos teisės aktų įgyvendinimą</w:t>
      </w:r>
      <w:r w:rsidR="00C95DEC" w:rsidRPr="00081CED">
        <w:rPr>
          <w:sz w:val="24"/>
        </w:rPr>
        <w:t>.</w:t>
      </w:r>
    </w:p>
    <w:p w14:paraId="52E282F3" w14:textId="77777777" w:rsidR="00364FB2" w:rsidRPr="00081CED" w:rsidRDefault="00364FB2" w:rsidP="00364FB2">
      <w:pPr>
        <w:ind w:firstLine="425"/>
        <w:jc w:val="both"/>
        <w:rPr>
          <w:sz w:val="24"/>
        </w:rPr>
      </w:pPr>
      <w:r w:rsidRPr="00081CED">
        <w:rPr>
          <w:sz w:val="24"/>
        </w:rPr>
        <w:t>6. Skyrius, įgyvendindamas pavestus uždavinius, atlieka šias funkcijas:</w:t>
      </w:r>
    </w:p>
    <w:p w14:paraId="56C69019" w14:textId="77CB1623" w:rsidR="00B40144" w:rsidRPr="00081CED" w:rsidRDefault="00364FB2" w:rsidP="00484F3E">
      <w:pPr>
        <w:ind w:firstLine="426"/>
        <w:jc w:val="both"/>
        <w:rPr>
          <w:sz w:val="24"/>
        </w:rPr>
      </w:pPr>
      <w:r w:rsidRPr="00081CED">
        <w:rPr>
          <w:sz w:val="24"/>
        </w:rPr>
        <w:t>6.1.</w:t>
      </w:r>
      <w:r w:rsidR="00B40144" w:rsidRPr="00081CED">
        <w:rPr>
          <w:sz w:val="24"/>
        </w:rPr>
        <w:t xml:space="preserve"> </w:t>
      </w:r>
      <w:r w:rsidR="00131C55" w:rsidRPr="00081CED">
        <w:rPr>
          <w:sz w:val="24"/>
          <w:lang w:eastAsia="en-US"/>
        </w:rPr>
        <w:t>v</w:t>
      </w:r>
      <w:r w:rsidR="00B40144" w:rsidRPr="00081CED">
        <w:rPr>
          <w:sz w:val="24"/>
          <w:lang w:eastAsia="en-US"/>
        </w:rPr>
        <w:t>ykdo darbuotojų saugos ir sveikatos funkcijas Lietuvos Respublikos teisės aktų nustatyta tvarka</w:t>
      </w:r>
      <w:r w:rsidR="006040EA" w:rsidRPr="00081CED">
        <w:rPr>
          <w:sz w:val="24"/>
          <w:lang w:eastAsia="en-US"/>
        </w:rPr>
        <w:t>,</w:t>
      </w:r>
      <w:r w:rsidR="00B40144" w:rsidRPr="00081CED">
        <w:rPr>
          <w:sz w:val="24"/>
        </w:rPr>
        <w:t xml:space="preserve"> organizuoja priešgaisrinės saugos reikalavimų laikymąsi Savivaldybėje</w:t>
      </w:r>
      <w:r w:rsidR="00B547BC" w:rsidRPr="00081CED">
        <w:rPr>
          <w:sz w:val="24"/>
        </w:rPr>
        <w:t>;</w:t>
      </w:r>
    </w:p>
    <w:p w14:paraId="1A92F789" w14:textId="18ADC3B2" w:rsidR="00484F3E" w:rsidRPr="00081CED" w:rsidRDefault="00B40144" w:rsidP="00484F3E">
      <w:pPr>
        <w:suppressAutoHyphens w:val="0"/>
        <w:ind w:firstLine="426"/>
        <w:jc w:val="both"/>
        <w:rPr>
          <w:color w:val="000000"/>
          <w:sz w:val="24"/>
          <w:lang w:eastAsia="en-US"/>
        </w:rPr>
      </w:pPr>
      <w:r w:rsidRPr="00081CED">
        <w:rPr>
          <w:sz w:val="24"/>
          <w:lang w:eastAsia="en-US"/>
        </w:rPr>
        <w:t xml:space="preserve">6.2. </w:t>
      </w:r>
      <w:r w:rsidR="00131C55" w:rsidRPr="00081CED">
        <w:rPr>
          <w:sz w:val="24"/>
          <w:lang w:eastAsia="en-US"/>
        </w:rPr>
        <w:t>o</w:t>
      </w:r>
      <w:r w:rsidRPr="00081CED">
        <w:rPr>
          <w:sz w:val="24"/>
          <w:lang w:eastAsia="en-US"/>
        </w:rPr>
        <w:t>rganizuoja tarnybinio transporto tinkamą eks</w:t>
      </w:r>
      <w:r w:rsidR="00F602B4" w:rsidRPr="00081CED">
        <w:rPr>
          <w:sz w:val="24"/>
          <w:lang w:eastAsia="en-US"/>
        </w:rPr>
        <w:t>p</w:t>
      </w:r>
      <w:r w:rsidRPr="00081CED">
        <w:rPr>
          <w:sz w:val="24"/>
          <w:lang w:eastAsia="en-US"/>
        </w:rPr>
        <w:t>loatavimą, užtikrina tinkamą tarnybinių automobilių techninę būklę ir remontą</w:t>
      </w:r>
      <w:r w:rsidR="00484F3E" w:rsidRPr="00081CED">
        <w:rPr>
          <w:sz w:val="24"/>
          <w:lang w:eastAsia="en-US"/>
        </w:rPr>
        <w:t>,</w:t>
      </w:r>
      <w:r w:rsidRPr="00081CED">
        <w:rPr>
          <w:sz w:val="24"/>
          <w:lang w:eastAsia="en-US"/>
        </w:rPr>
        <w:t xml:space="preserve"> </w:t>
      </w:r>
      <w:r w:rsidR="00484F3E" w:rsidRPr="00081CED">
        <w:rPr>
          <w:color w:val="000000"/>
          <w:sz w:val="24"/>
          <w:lang w:eastAsia="en-US"/>
        </w:rPr>
        <w:t>atlieka tarnybinių lengvųjų automobilių naudojimo kontrolę</w:t>
      </w:r>
      <w:r w:rsidR="00B547BC" w:rsidRPr="00081CED">
        <w:rPr>
          <w:color w:val="000000"/>
          <w:sz w:val="24"/>
          <w:lang w:eastAsia="en-US"/>
        </w:rPr>
        <w:t>;</w:t>
      </w:r>
    </w:p>
    <w:p w14:paraId="132EFE31" w14:textId="77777777" w:rsidR="00B40144" w:rsidRPr="00081CED" w:rsidRDefault="00B40144" w:rsidP="00484F3E">
      <w:pPr>
        <w:suppressAutoHyphens w:val="0"/>
        <w:ind w:firstLine="425"/>
        <w:jc w:val="both"/>
        <w:rPr>
          <w:color w:val="000000"/>
          <w:sz w:val="24"/>
          <w:lang w:eastAsia="en-US"/>
        </w:rPr>
      </w:pPr>
      <w:r w:rsidRPr="00081CED">
        <w:rPr>
          <w:sz w:val="24"/>
          <w:lang w:eastAsia="en-US"/>
        </w:rPr>
        <w:t xml:space="preserve">6.3. </w:t>
      </w:r>
      <w:r w:rsidR="00131C55" w:rsidRPr="00081CED">
        <w:rPr>
          <w:sz w:val="24"/>
          <w:lang w:eastAsia="en-US"/>
        </w:rPr>
        <w:t>o</w:t>
      </w:r>
      <w:r w:rsidRPr="00081CED">
        <w:rPr>
          <w:sz w:val="24"/>
          <w:lang w:eastAsia="en-US"/>
        </w:rPr>
        <w:t>rganizuoja</w:t>
      </w:r>
      <w:r w:rsidRPr="00081CED">
        <w:rPr>
          <w:color w:val="000000"/>
          <w:sz w:val="24"/>
          <w:lang w:eastAsia="en-US"/>
        </w:rPr>
        <w:t xml:space="preserve"> Administracijos pastato priežiūrą bei apsaugą, atlieka Savivaldybės ūkinį aptarnavimą, užtikrindamas tvarką ir švarą Administracijos pastate (pastato remontas, patalpų valymas, baldų ir kito inventoriaus įsigijimas, jų remontas ir apsauga), aprūpina </w:t>
      </w:r>
      <w:r w:rsidRPr="00081CED">
        <w:rPr>
          <w:sz w:val="24"/>
        </w:rPr>
        <w:t>darbuotojus darbo</w:t>
      </w:r>
      <w:r w:rsidR="00B547BC" w:rsidRPr="00081CED">
        <w:rPr>
          <w:sz w:val="24"/>
        </w:rPr>
        <w:t xml:space="preserve"> ir kanceliarinėmis priemonėmis;</w:t>
      </w:r>
    </w:p>
    <w:p w14:paraId="0CDA52DA" w14:textId="77777777" w:rsidR="00B40144" w:rsidRPr="00081CED" w:rsidRDefault="00B40144" w:rsidP="00B40144">
      <w:pPr>
        <w:pStyle w:val="Default"/>
        <w:ind w:firstLine="426"/>
        <w:jc w:val="both"/>
        <w:rPr>
          <w:lang w:val="lt-LT"/>
        </w:rPr>
      </w:pPr>
      <w:r w:rsidRPr="00081CED">
        <w:rPr>
          <w:lang w:val="lt-LT"/>
        </w:rPr>
        <w:t xml:space="preserve">6.4. </w:t>
      </w:r>
      <w:r w:rsidR="00131C55" w:rsidRPr="00081CED">
        <w:rPr>
          <w:lang w:val="lt-LT"/>
        </w:rPr>
        <w:t>d</w:t>
      </w:r>
      <w:r w:rsidRPr="00081CED">
        <w:rPr>
          <w:lang w:val="lt-LT"/>
        </w:rPr>
        <w:t>alyvauja ir/ar vykdo materialiojo turto ir medžiagų inventorizacijas</w:t>
      </w:r>
      <w:r w:rsidR="00444338" w:rsidRPr="00081CED">
        <w:rPr>
          <w:lang w:val="lt-LT"/>
        </w:rPr>
        <w:t>,</w:t>
      </w:r>
      <w:r w:rsidRPr="00081CED">
        <w:rPr>
          <w:lang w:val="lt-LT"/>
        </w:rPr>
        <w:t xml:space="preserve"> organizuoja nusidėvėjusio turto ir medžiagų nurašymą ir sunaikinimą</w:t>
      </w:r>
      <w:r w:rsidR="00B547BC" w:rsidRPr="00081CED">
        <w:rPr>
          <w:lang w:val="lt-LT"/>
        </w:rPr>
        <w:t>;</w:t>
      </w:r>
    </w:p>
    <w:p w14:paraId="2EA93FC0" w14:textId="4D8D395B" w:rsidR="00B40144" w:rsidRPr="00081CED" w:rsidRDefault="00B40144" w:rsidP="00B40144">
      <w:pPr>
        <w:ind w:firstLine="426"/>
        <w:jc w:val="both"/>
        <w:rPr>
          <w:sz w:val="24"/>
        </w:rPr>
      </w:pPr>
      <w:r w:rsidRPr="00081CED">
        <w:rPr>
          <w:sz w:val="24"/>
        </w:rPr>
        <w:t xml:space="preserve">6.5. </w:t>
      </w:r>
      <w:r w:rsidR="00131C55" w:rsidRPr="00081CED">
        <w:rPr>
          <w:sz w:val="24"/>
        </w:rPr>
        <w:t>o</w:t>
      </w:r>
      <w:r w:rsidR="00484F3E" w:rsidRPr="00081CED">
        <w:rPr>
          <w:sz w:val="24"/>
        </w:rPr>
        <w:t>rganizuoja pastatų šildymo ir karšto</w:t>
      </w:r>
      <w:r w:rsidR="00CC24DC" w:rsidRPr="00081CED">
        <w:rPr>
          <w:sz w:val="24"/>
        </w:rPr>
        <w:t>, šalto</w:t>
      </w:r>
      <w:r w:rsidR="00484F3E" w:rsidRPr="00081CED">
        <w:rPr>
          <w:sz w:val="24"/>
        </w:rPr>
        <w:t xml:space="preserve"> vandens sistemos priežiūrą,</w:t>
      </w:r>
      <w:r w:rsidRPr="00081CED">
        <w:rPr>
          <w:sz w:val="24"/>
        </w:rPr>
        <w:t xml:space="preserve"> </w:t>
      </w:r>
      <w:r w:rsidR="00484F3E" w:rsidRPr="00081CED">
        <w:rPr>
          <w:sz w:val="24"/>
        </w:rPr>
        <w:t xml:space="preserve">kondicionierių ir </w:t>
      </w:r>
      <w:r w:rsidR="00484F3E" w:rsidRPr="00081CED">
        <w:rPr>
          <w:sz w:val="24"/>
          <w:lang w:eastAsia="en-US"/>
        </w:rPr>
        <w:t xml:space="preserve">kitų sistemų techninę būklę, organizuoja jų tinkamą </w:t>
      </w:r>
      <w:r w:rsidR="00484F3E" w:rsidRPr="00081CED">
        <w:rPr>
          <w:sz w:val="24"/>
        </w:rPr>
        <w:t>eksploatavimą</w:t>
      </w:r>
      <w:r w:rsidR="00484F3E" w:rsidRPr="00081CED">
        <w:rPr>
          <w:sz w:val="24"/>
          <w:lang w:eastAsia="en-US"/>
        </w:rPr>
        <w:t xml:space="preserve"> bei gedimų šalinimą</w:t>
      </w:r>
      <w:r w:rsidR="00B547BC" w:rsidRPr="00081CED">
        <w:rPr>
          <w:sz w:val="24"/>
          <w:lang w:eastAsia="en-US"/>
        </w:rPr>
        <w:t>;</w:t>
      </w:r>
    </w:p>
    <w:p w14:paraId="3CB7DE3F" w14:textId="2886FFFC" w:rsidR="0021423E" w:rsidRPr="00081CED" w:rsidRDefault="0021423E" w:rsidP="0021423E">
      <w:pPr>
        <w:suppressAutoHyphens w:val="0"/>
        <w:autoSpaceDE w:val="0"/>
        <w:autoSpaceDN w:val="0"/>
        <w:adjustRightInd w:val="0"/>
        <w:ind w:firstLine="426"/>
        <w:jc w:val="both"/>
        <w:rPr>
          <w:sz w:val="24"/>
        </w:rPr>
      </w:pPr>
      <w:r w:rsidRPr="00081CED">
        <w:rPr>
          <w:sz w:val="24"/>
          <w:lang w:eastAsia="en-US"/>
        </w:rPr>
        <w:t>6.</w:t>
      </w:r>
      <w:r w:rsidR="008B2977" w:rsidRPr="00081CED">
        <w:rPr>
          <w:sz w:val="24"/>
          <w:lang w:eastAsia="en-US"/>
        </w:rPr>
        <w:t>6</w:t>
      </w:r>
      <w:r w:rsidRPr="00081CED">
        <w:rPr>
          <w:sz w:val="24"/>
          <w:lang w:eastAsia="en-US"/>
        </w:rPr>
        <w:t xml:space="preserve">. </w:t>
      </w:r>
      <w:bookmarkStart w:id="0" w:name="_Hlk161663579"/>
      <w:r w:rsidR="00131C55" w:rsidRPr="00081CED">
        <w:rPr>
          <w:sz w:val="24"/>
        </w:rPr>
        <w:t>o</w:t>
      </w:r>
      <w:r w:rsidRPr="00081CED">
        <w:rPr>
          <w:sz w:val="24"/>
        </w:rPr>
        <w:t>rganizuoja Lietuvos Respublikos valstybės ir tarnybos paslapčių įstatymo nuostatų</w:t>
      </w:r>
      <w:r w:rsidR="002359BA" w:rsidRPr="00081CED">
        <w:rPr>
          <w:sz w:val="24"/>
        </w:rPr>
        <w:t xml:space="preserve"> įgyvendinimo </w:t>
      </w:r>
      <w:bookmarkEnd w:id="0"/>
      <w:r w:rsidR="002359BA" w:rsidRPr="00081CED">
        <w:rPr>
          <w:sz w:val="24"/>
        </w:rPr>
        <w:t>koordinavimą</w:t>
      </w:r>
      <w:r w:rsidRPr="00081CED">
        <w:rPr>
          <w:sz w:val="24"/>
        </w:rPr>
        <w:t xml:space="preserve">, </w:t>
      </w:r>
      <w:r w:rsidR="008B2977" w:rsidRPr="00081CED">
        <w:rPr>
          <w:sz w:val="24"/>
        </w:rPr>
        <w:t xml:space="preserve">vykdo </w:t>
      </w:r>
      <w:r w:rsidRPr="00081CED">
        <w:rPr>
          <w:sz w:val="24"/>
        </w:rPr>
        <w:t>leidimų dirbti ar susipažinti su įslaptinta informacija išdavim</w:t>
      </w:r>
      <w:r w:rsidR="008B2977" w:rsidRPr="00081CED">
        <w:rPr>
          <w:sz w:val="24"/>
        </w:rPr>
        <w:t>ą</w:t>
      </w:r>
      <w:r w:rsidRPr="00081CED">
        <w:rPr>
          <w:sz w:val="24"/>
        </w:rPr>
        <w:t xml:space="preserve"> personalui</w:t>
      </w:r>
      <w:r w:rsidR="00C95DEC" w:rsidRPr="00081CED">
        <w:rPr>
          <w:sz w:val="24"/>
        </w:rPr>
        <w:t>;</w:t>
      </w:r>
    </w:p>
    <w:p w14:paraId="6DA07748" w14:textId="2705E8D4" w:rsidR="00A53D72" w:rsidRPr="00081CED" w:rsidRDefault="00A53D72" w:rsidP="00A53D72">
      <w:pPr>
        <w:suppressAutoHyphens w:val="0"/>
        <w:autoSpaceDE w:val="0"/>
        <w:autoSpaceDN w:val="0"/>
        <w:adjustRightInd w:val="0"/>
        <w:ind w:firstLine="426"/>
        <w:jc w:val="both"/>
        <w:rPr>
          <w:sz w:val="24"/>
        </w:rPr>
      </w:pPr>
      <w:r w:rsidRPr="00081CED">
        <w:rPr>
          <w:sz w:val="24"/>
        </w:rPr>
        <w:t>6.</w:t>
      </w:r>
      <w:r w:rsidR="008B2977" w:rsidRPr="00081CED">
        <w:rPr>
          <w:sz w:val="24"/>
        </w:rPr>
        <w:t>7</w:t>
      </w:r>
      <w:r w:rsidRPr="00081CED">
        <w:rPr>
          <w:sz w:val="24"/>
        </w:rPr>
        <w:t>. rengia Savivaldybės tarybos sprendimų</w:t>
      </w:r>
      <w:r w:rsidR="00F602B4" w:rsidRPr="00081CED">
        <w:rPr>
          <w:sz w:val="24"/>
        </w:rPr>
        <w:t xml:space="preserve">, </w:t>
      </w:r>
      <w:r w:rsidRPr="00081CED">
        <w:rPr>
          <w:sz w:val="24"/>
        </w:rPr>
        <w:t>Admini</w:t>
      </w:r>
      <w:r w:rsidR="00F602B4" w:rsidRPr="00081CED">
        <w:rPr>
          <w:sz w:val="24"/>
        </w:rPr>
        <w:t>stracijos direktoriaus įsakymų ir</w:t>
      </w:r>
      <w:r w:rsidR="00F602B4" w:rsidRPr="00081CED">
        <w:rPr>
          <w:color w:val="FF0000"/>
          <w:sz w:val="24"/>
        </w:rPr>
        <w:t xml:space="preserve"> </w:t>
      </w:r>
      <w:r w:rsidRPr="00081CED">
        <w:rPr>
          <w:sz w:val="24"/>
        </w:rPr>
        <w:t xml:space="preserve">Savivaldybės mero potvarkių projektus, konsultuoja </w:t>
      </w:r>
      <w:r w:rsidR="00660940" w:rsidRPr="00081CED">
        <w:rPr>
          <w:sz w:val="24"/>
        </w:rPr>
        <w:t>Savivaldybės darbuotojus</w:t>
      </w:r>
      <w:r w:rsidRPr="00081CED">
        <w:rPr>
          <w:sz w:val="24"/>
        </w:rPr>
        <w:t xml:space="preserve"> Skyriaus kompetencijos klausimais</w:t>
      </w:r>
      <w:r w:rsidR="00AC3986" w:rsidRPr="00081CED">
        <w:rPr>
          <w:sz w:val="24"/>
        </w:rPr>
        <w:t>;</w:t>
      </w:r>
      <w:r w:rsidRPr="00081CED">
        <w:rPr>
          <w:sz w:val="24"/>
        </w:rPr>
        <w:t xml:space="preserve"> </w:t>
      </w:r>
    </w:p>
    <w:p w14:paraId="400CF267" w14:textId="7226F8D3" w:rsidR="00A53D72" w:rsidRPr="00081CED" w:rsidRDefault="00A53D72" w:rsidP="00A53D72">
      <w:pPr>
        <w:suppressAutoHyphens w:val="0"/>
        <w:autoSpaceDE w:val="0"/>
        <w:autoSpaceDN w:val="0"/>
        <w:adjustRightInd w:val="0"/>
        <w:ind w:firstLine="426"/>
        <w:jc w:val="both"/>
        <w:rPr>
          <w:sz w:val="24"/>
        </w:rPr>
      </w:pPr>
      <w:r w:rsidRPr="00081CED">
        <w:rPr>
          <w:sz w:val="24"/>
        </w:rPr>
        <w:lastRenderedPageBreak/>
        <w:t>6.</w:t>
      </w:r>
      <w:r w:rsidR="008B2977" w:rsidRPr="00081CED">
        <w:rPr>
          <w:sz w:val="24"/>
        </w:rPr>
        <w:t>8</w:t>
      </w:r>
      <w:r w:rsidRPr="00081CED">
        <w:rPr>
          <w:sz w:val="24"/>
        </w:rPr>
        <w:t xml:space="preserve">. </w:t>
      </w:r>
      <w:r w:rsidR="00921B7B" w:rsidRPr="00081CED">
        <w:rPr>
          <w:sz w:val="24"/>
        </w:rPr>
        <w:t>sudaro Skyriaus planuojamų viešųjų pirkimų planą</w:t>
      </w:r>
      <w:r w:rsidRPr="00081CED">
        <w:rPr>
          <w:sz w:val="24"/>
        </w:rPr>
        <w:t>, pagal Skyriaus kompetenciją rengia viešųjų pirkimų objektų technines specifikacijas ir rengia atsakymų projektus</w:t>
      </w:r>
      <w:r w:rsidR="00AC3986" w:rsidRPr="00081CED">
        <w:rPr>
          <w:sz w:val="24"/>
        </w:rPr>
        <w:t xml:space="preserve">, </w:t>
      </w:r>
      <w:r w:rsidRPr="00081CED">
        <w:rPr>
          <w:sz w:val="24"/>
        </w:rPr>
        <w:t>dalyvauja eksperto teisėmis vertinant pasiūlymų techninę dalį ir teikia išvadas</w:t>
      </w:r>
      <w:r w:rsidR="00AC3986" w:rsidRPr="00081CED">
        <w:rPr>
          <w:sz w:val="24"/>
        </w:rPr>
        <w:t>;</w:t>
      </w:r>
    </w:p>
    <w:p w14:paraId="4BBC2CF6" w14:textId="3A693670" w:rsidR="00A53D72" w:rsidRPr="00081CED" w:rsidRDefault="00A53D72" w:rsidP="00A53D72">
      <w:pPr>
        <w:suppressAutoHyphens w:val="0"/>
        <w:autoSpaceDE w:val="0"/>
        <w:autoSpaceDN w:val="0"/>
        <w:adjustRightInd w:val="0"/>
        <w:ind w:firstLine="426"/>
        <w:jc w:val="both"/>
        <w:rPr>
          <w:sz w:val="24"/>
        </w:rPr>
      </w:pPr>
      <w:r w:rsidRPr="00081CED">
        <w:rPr>
          <w:sz w:val="24"/>
        </w:rPr>
        <w:t>6.</w:t>
      </w:r>
      <w:r w:rsidR="005942FF" w:rsidRPr="00081CED">
        <w:rPr>
          <w:sz w:val="24"/>
        </w:rPr>
        <w:t>9</w:t>
      </w:r>
      <w:r w:rsidRPr="00081CED">
        <w:rPr>
          <w:sz w:val="24"/>
        </w:rPr>
        <w:t xml:space="preserve">. vykdo </w:t>
      </w:r>
      <w:r w:rsidR="003201BB" w:rsidRPr="00081CED">
        <w:rPr>
          <w:sz w:val="24"/>
        </w:rPr>
        <w:t>viešuosius</w:t>
      </w:r>
      <w:r w:rsidRPr="00081CED">
        <w:rPr>
          <w:sz w:val="24"/>
        </w:rPr>
        <w:t xml:space="preserve"> pirkimus Administracijos direktoriaus nustatyta tvarka</w:t>
      </w:r>
      <w:r w:rsidR="00A025BB" w:rsidRPr="00081CED">
        <w:rPr>
          <w:sz w:val="24"/>
        </w:rPr>
        <w:t>;</w:t>
      </w:r>
    </w:p>
    <w:p w14:paraId="0D15C784" w14:textId="4E594320"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9624E7" w:rsidRPr="00081CED">
        <w:rPr>
          <w:sz w:val="24"/>
        </w:rPr>
        <w:t>0</w:t>
      </w:r>
      <w:r w:rsidRPr="00081CED">
        <w:rPr>
          <w:sz w:val="24"/>
        </w:rPr>
        <w:t>. dalyvauja rengiant Savivaldybės strateginį plėtros ir strateginį veiklos planus bei Savivaldybės biudžetą, rengia kuruojamos srities programų ir (arba) priemonių projektus</w:t>
      </w:r>
      <w:r w:rsidR="00BE434E" w:rsidRPr="00081CED">
        <w:rPr>
          <w:sz w:val="24"/>
        </w:rPr>
        <w:t>;</w:t>
      </w:r>
    </w:p>
    <w:p w14:paraId="1793C6E2" w14:textId="76C8D071"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9624E7" w:rsidRPr="00081CED">
        <w:rPr>
          <w:sz w:val="24"/>
        </w:rPr>
        <w:t>1</w:t>
      </w:r>
      <w:r w:rsidRPr="00081CED">
        <w:rPr>
          <w:sz w:val="24"/>
        </w:rPr>
        <w:t>. organizuoja patvirtintų kuruojamos srities programų vykdymą ir rengia Skyriaus veiklos, kuruojamų programų (ar jų priemonių) vykdymo (įgyvendinimo) ir kt. ataskaitas</w:t>
      </w:r>
      <w:r w:rsidR="00BE434E" w:rsidRPr="00081CED">
        <w:rPr>
          <w:sz w:val="24"/>
        </w:rPr>
        <w:t>;</w:t>
      </w:r>
    </w:p>
    <w:p w14:paraId="1B417ADC" w14:textId="1B5E15C8"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9624E7" w:rsidRPr="00081CED">
        <w:rPr>
          <w:sz w:val="24"/>
        </w:rPr>
        <w:t>2</w:t>
      </w:r>
      <w:r w:rsidRPr="00081CED">
        <w:rPr>
          <w:sz w:val="24"/>
        </w:rPr>
        <w:t>. dalyvauja darbo grupių, komisijų darbe pagal Skyriui priskirtą kompetenciją</w:t>
      </w:r>
      <w:r w:rsidR="00BE434E" w:rsidRPr="00081CED">
        <w:rPr>
          <w:sz w:val="24"/>
        </w:rPr>
        <w:t>;</w:t>
      </w:r>
    </w:p>
    <w:p w14:paraId="3A130A96" w14:textId="6BD60A65"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9624E7" w:rsidRPr="00081CED">
        <w:rPr>
          <w:sz w:val="24"/>
        </w:rPr>
        <w:t>3</w:t>
      </w:r>
      <w:r w:rsidRPr="00081CED">
        <w:rPr>
          <w:sz w:val="24"/>
        </w:rPr>
        <w:t>. nagrinėja fizinių ir juridinių asmenų prašymus, skundus paklausimus Skyriaus kompetencijai priskirtais klausimais, teikia miesto gyventojams ir institucijoms informaciją raštu, žodžiu, elektroniniu paštu, interneto svetainėje</w:t>
      </w:r>
      <w:r w:rsidR="00BE434E" w:rsidRPr="00081CED">
        <w:rPr>
          <w:sz w:val="24"/>
        </w:rPr>
        <w:t>;</w:t>
      </w:r>
    </w:p>
    <w:p w14:paraId="0789ECF8" w14:textId="42C771B5"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9624E7" w:rsidRPr="00081CED">
        <w:rPr>
          <w:sz w:val="24"/>
        </w:rPr>
        <w:t>4</w:t>
      </w:r>
      <w:r w:rsidRPr="00081CED">
        <w:rPr>
          <w:sz w:val="24"/>
        </w:rPr>
        <w:t>. vykdo Šiaulių miesto savivaldybės administracijos Finansų kontrolės taisyklėse nustatytas finansų kontrolės funkcijas</w:t>
      </w:r>
      <w:r w:rsidR="00BE434E" w:rsidRPr="00081CED">
        <w:rPr>
          <w:sz w:val="24"/>
        </w:rPr>
        <w:t>;</w:t>
      </w:r>
    </w:p>
    <w:p w14:paraId="51549CB7" w14:textId="3D0827E5"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8F00A9" w:rsidRPr="00081CED">
        <w:rPr>
          <w:sz w:val="24"/>
        </w:rPr>
        <w:t>5</w:t>
      </w:r>
      <w:r w:rsidRPr="00081CED">
        <w:rPr>
          <w:sz w:val="24"/>
        </w:rPr>
        <w:t>. tvarko Skyriaus veiklos dokumentus, užtikrina tinkamą dokumentų saugojimą, naikinimą ir perdavimą į archyvą</w:t>
      </w:r>
      <w:r w:rsidR="00C95DEC" w:rsidRPr="00081CED">
        <w:rPr>
          <w:sz w:val="24"/>
        </w:rPr>
        <w:t>;</w:t>
      </w:r>
      <w:r w:rsidRPr="00081CED">
        <w:rPr>
          <w:sz w:val="24"/>
        </w:rPr>
        <w:t xml:space="preserve"> </w:t>
      </w:r>
    </w:p>
    <w:p w14:paraId="360D0248" w14:textId="5636F9E8"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8F00A9" w:rsidRPr="00081CED">
        <w:rPr>
          <w:sz w:val="24"/>
        </w:rPr>
        <w:t>6</w:t>
      </w:r>
      <w:r w:rsidRPr="00081CED">
        <w:rPr>
          <w:sz w:val="24"/>
        </w:rPr>
        <w:t>. pradeda administracinių nusižengimų teiseną, atlieka administracinių nusižengimų tyrimą ir surašo administracinių nusižengimų protokolus pagal Lietuvos Respublikos administracinių nusižengimų kodekso 589 straipsnio 82 punkte savivaldybės administracijos kompetencijai priskirtus administracinius nusižengimus, pavestus Skyriui Administracijos direktoriaus įsakymu</w:t>
      </w:r>
      <w:r w:rsidR="00A5236B" w:rsidRPr="00081CED">
        <w:rPr>
          <w:sz w:val="24"/>
        </w:rPr>
        <w:t xml:space="preserve"> ar mero potvarkiu</w:t>
      </w:r>
      <w:r w:rsidR="00BE434E" w:rsidRPr="00081CED">
        <w:rPr>
          <w:sz w:val="24"/>
        </w:rPr>
        <w:t>;</w:t>
      </w:r>
    </w:p>
    <w:p w14:paraId="1219F1D1" w14:textId="2107288B" w:rsidR="00A53D72" w:rsidRPr="00081CED" w:rsidRDefault="00A53D72" w:rsidP="00A53D72">
      <w:pPr>
        <w:suppressAutoHyphens w:val="0"/>
        <w:autoSpaceDE w:val="0"/>
        <w:autoSpaceDN w:val="0"/>
        <w:adjustRightInd w:val="0"/>
        <w:ind w:firstLine="426"/>
        <w:jc w:val="both"/>
        <w:rPr>
          <w:sz w:val="24"/>
        </w:rPr>
      </w:pPr>
      <w:r w:rsidRPr="00081CED">
        <w:rPr>
          <w:sz w:val="24"/>
        </w:rPr>
        <w:t>6.1</w:t>
      </w:r>
      <w:r w:rsidR="00543B04" w:rsidRPr="00081CED">
        <w:rPr>
          <w:sz w:val="24"/>
        </w:rPr>
        <w:t>7</w:t>
      </w:r>
      <w:r w:rsidRPr="00081CED">
        <w:rPr>
          <w:sz w:val="24"/>
        </w:rPr>
        <w:t>. vykdo kitas teisės aktų nustatytas funkcijas ir Administracijos direktoriaus pavedimus ir užduotis.</w:t>
      </w:r>
    </w:p>
    <w:p w14:paraId="78B97513" w14:textId="7F4E781A" w:rsidR="002A33AD"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2A33AD" w:rsidRPr="00081CED">
        <w:rPr>
          <w:sz w:val="24"/>
          <w:lang w:eastAsia="en-US"/>
        </w:rPr>
        <w:t>. Informacinių technologijų poskyris atlieka šias funkcijas:</w:t>
      </w:r>
    </w:p>
    <w:p w14:paraId="7DCD4BDD" w14:textId="5A5EDEF3"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.1.</w:t>
      </w:r>
      <w:r w:rsidR="00AB5263" w:rsidRPr="00081CED">
        <w:rPr>
          <w:sz w:val="24"/>
          <w:lang w:eastAsia="en-US"/>
        </w:rPr>
        <w:t xml:space="preserve"> </w:t>
      </w:r>
      <w:r w:rsidR="00EE1041" w:rsidRPr="00081CED">
        <w:rPr>
          <w:sz w:val="24"/>
          <w:lang w:eastAsia="en-US"/>
        </w:rPr>
        <w:t>p</w:t>
      </w:r>
      <w:r w:rsidR="00AB5263" w:rsidRPr="00081CED">
        <w:rPr>
          <w:sz w:val="24"/>
          <w:lang w:eastAsia="en-US"/>
        </w:rPr>
        <w:t>lanuoja Administracijos informacinės sistemos priemonių bei paslaugų plėtros ir atnaujinimo darbus, organizuoja jų vykdymą</w:t>
      </w:r>
      <w:r w:rsidR="00B547BC" w:rsidRPr="00081CED">
        <w:rPr>
          <w:sz w:val="24"/>
          <w:lang w:eastAsia="en-US"/>
        </w:rPr>
        <w:t>;</w:t>
      </w:r>
    </w:p>
    <w:p w14:paraId="47E46821" w14:textId="6D0F79D7"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.2.</w:t>
      </w:r>
      <w:r w:rsidR="00AB5263" w:rsidRPr="00081CED">
        <w:rPr>
          <w:sz w:val="24"/>
          <w:lang w:eastAsia="en-US"/>
        </w:rPr>
        <w:t xml:space="preserve"> </w:t>
      </w:r>
      <w:r w:rsidR="00EE1041" w:rsidRPr="00081CED">
        <w:rPr>
          <w:sz w:val="24"/>
          <w:lang w:eastAsia="en-US"/>
        </w:rPr>
        <w:t>t</w:t>
      </w:r>
      <w:r w:rsidR="00AB5263" w:rsidRPr="00081CED">
        <w:rPr>
          <w:sz w:val="24"/>
          <w:lang w:eastAsia="en-US"/>
        </w:rPr>
        <w:t>varko ir administruoja administracijos informacines sistemas, organizuoja ir koordinuoja naujų informacinių sistemų kūrimą, kontroliuoja naujų sisteminių ir taikomųjų programinių paketų užsakymus ir diegimą</w:t>
      </w:r>
      <w:r w:rsidR="00B547BC" w:rsidRPr="00081CED">
        <w:rPr>
          <w:sz w:val="24"/>
          <w:lang w:eastAsia="en-US"/>
        </w:rPr>
        <w:t>;</w:t>
      </w:r>
    </w:p>
    <w:p w14:paraId="207B83CB" w14:textId="31B2C937"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.3.</w:t>
      </w:r>
      <w:r w:rsidR="00AB5263" w:rsidRPr="00081CED">
        <w:rPr>
          <w:sz w:val="24"/>
          <w:lang w:eastAsia="en-US"/>
        </w:rPr>
        <w:t xml:space="preserve"> </w:t>
      </w:r>
      <w:r w:rsidR="00EE1041" w:rsidRPr="00081CED">
        <w:rPr>
          <w:sz w:val="24"/>
          <w:lang w:eastAsia="en-US"/>
        </w:rPr>
        <w:t>u</w:t>
      </w:r>
      <w:r w:rsidR="00AB5263" w:rsidRPr="00081CED">
        <w:rPr>
          <w:sz w:val="24"/>
          <w:lang w:eastAsia="en-US"/>
        </w:rPr>
        <w:t>žtikrina nenutrūkstamą administracijos informacinių sistemų ir kompiuterinio tinkl</w:t>
      </w:r>
      <w:r w:rsidR="00D206A8" w:rsidRPr="00081CED">
        <w:rPr>
          <w:sz w:val="24"/>
          <w:lang w:eastAsia="en-US"/>
        </w:rPr>
        <w:t>o</w:t>
      </w:r>
      <w:r w:rsidR="00AB5263" w:rsidRPr="00081CED">
        <w:rPr>
          <w:sz w:val="24"/>
          <w:lang w:eastAsia="en-US"/>
        </w:rPr>
        <w:t>, jungiančio tarnybines stotis, darbo vietų kompiuterius ir kitą informacinių sistemų įrangą į vieningą sistemą, veikimą, atlieka jų priežiūrą, nuolatinį tobulinimą ir administravimą</w:t>
      </w:r>
      <w:r w:rsidR="00B547BC" w:rsidRPr="00081CED">
        <w:rPr>
          <w:sz w:val="24"/>
          <w:lang w:eastAsia="en-US"/>
        </w:rPr>
        <w:t>;</w:t>
      </w:r>
    </w:p>
    <w:p w14:paraId="3D7BD95D" w14:textId="669FA17A"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.4</w:t>
      </w:r>
      <w:r w:rsidR="00AB5263" w:rsidRPr="00081CED">
        <w:rPr>
          <w:sz w:val="24"/>
          <w:lang w:eastAsia="en-US"/>
        </w:rPr>
        <w:t xml:space="preserve">. </w:t>
      </w:r>
      <w:r w:rsidR="00EE1041" w:rsidRPr="00081CED">
        <w:rPr>
          <w:sz w:val="24"/>
          <w:lang w:eastAsia="en-US"/>
        </w:rPr>
        <w:t>u</w:t>
      </w:r>
      <w:r w:rsidR="00AB5263" w:rsidRPr="00081CED">
        <w:rPr>
          <w:sz w:val="24"/>
          <w:lang w:eastAsia="en-US"/>
        </w:rPr>
        <w:t>žtikrina techninės ir programinės įrangos, internetinio ryšio, tarnybinio elektroninio pašto, spau</w:t>
      </w:r>
      <w:r w:rsidR="00252A3B" w:rsidRPr="00081CED">
        <w:rPr>
          <w:sz w:val="24"/>
          <w:lang w:eastAsia="en-US"/>
        </w:rPr>
        <w:t>s</w:t>
      </w:r>
      <w:r w:rsidR="00AB5263" w:rsidRPr="00081CED">
        <w:rPr>
          <w:sz w:val="24"/>
          <w:lang w:eastAsia="en-US"/>
        </w:rPr>
        <w:t>dinimo ir kitų paslaugų veikimą kompiuterizuotose darbo vietose, techninį prisijungimą prie informacinių sistemų</w:t>
      </w:r>
      <w:r w:rsidR="00B547BC" w:rsidRPr="00081CED">
        <w:rPr>
          <w:sz w:val="24"/>
          <w:lang w:eastAsia="en-US"/>
        </w:rPr>
        <w:t>;</w:t>
      </w:r>
    </w:p>
    <w:p w14:paraId="534E9DB9" w14:textId="19D31F0E" w:rsidR="00252A3B"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AB5263" w:rsidRPr="00081CED">
        <w:rPr>
          <w:sz w:val="24"/>
          <w:lang w:eastAsia="en-US"/>
        </w:rPr>
        <w:t>.</w:t>
      </w:r>
      <w:r w:rsidR="00711FEB" w:rsidRPr="00081CED">
        <w:rPr>
          <w:sz w:val="24"/>
          <w:lang w:eastAsia="en-US"/>
        </w:rPr>
        <w:t>5.</w:t>
      </w:r>
      <w:r w:rsidR="00AB5263" w:rsidRPr="00081CED">
        <w:rPr>
          <w:sz w:val="24"/>
          <w:lang w:eastAsia="en-US"/>
        </w:rPr>
        <w:t xml:space="preserve"> </w:t>
      </w:r>
      <w:r w:rsidR="00EE1041" w:rsidRPr="00081CED">
        <w:rPr>
          <w:sz w:val="24"/>
          <w:lang w:eastAsia="en-US"/>
        </w:rPr>
        <w:t>d</w:t>
      </w:r>
      <w:r w:rsidR="00AB5263" w:rsidRPr="00081CED">
        <w:rPr>
          <w:sz w:val="24"/>
          <w:lang w:eastAsia="en-US"/>
        </w:rPr>
        <w:t xml:space="preserve">iagnozuoja kompiuterinės įrangos ir </w:t>
      </w:r>
      <w:r w:rsidR="00252A3B" w:rsidRPr="00081CED">
        <w:rPr>
          <w:sz w:val="24"/>
          <w:lang w:eastAsia="en-US"/>
        </w:rPr>
        <w:t xml:space="preserve">organizacinės technikos </w:t>
      </w:r>
      <w:r w:rsidR="00AB5263" w:rsidRPr="00081CED">
        <w:rPr>
          <w:sz w:val="24"/>
          <w:lang w:eastAsia="en-US"/>
        </w:rPr>
        <w:t xml:space="preserve">gedimus, organizuoja techninės priežiūros darbus, garantinį ir </w:t>
      </w:r>
      <w:r w:rsidR="004C6526" w:rsidRPr="00081CED">
        <w:rPr>
          <w:sz w:val="24"/>
          <w:lang w:eastAsia="en-US"/>
        </w:rPr>
        <w:t>po garantinį</w:t>
      </w:r>
      <w:r w:rsidR="00AB5263" w:rsidRPr="00081CED">
        <w:rPr>
          <w:sz w:val="24"/>
          <w:lang w:eastAsia="en-US"/>
        </w:rPr>
        <w:t xml:space="preserve"> remontą bei užsako eksploatacines medžiagas administracijoje naudojamai </w:t>
      </w:r>
      <w:r w:rsidR="00B547BC" w:rsidRPr="00081CED">
        <w:rPr>
          <w:sz w:val="24"/>
          <w:lang w:eastAsia="en-US"/>
        </w:rPr>
        <w:t>organizacin</w:t>
      </w:r>
      <w:r w:rsidR="00981B10" w:rsidRPr="00081CED">
        <w:rPr>
          <w:sz w:val="24"/>
          <w:lang w:eastAsia="en-US"/>
        </w:rPr>
        <w:t>ei</w:t>
      </w:r>
      <w:r w:rsidR="00B547BC" w:rsidRPr="00081CED">
        <w:rPr>
          <w:sz w:val="24"/>
          <w:lang w:eastAsia="en-US"/>
        </w:rPr>
        <w:t xml:space="preserve"> technik</w:t>
      </w:r>
      <w:r w:rsidR="00981B10" w:rsidRPr="00081CED">
        <w:rPr>
          <w:sz w:val="24"/>
          <w:lang w:eastAsia="en-US"/>
        </w:rPr>
        <w:t>ai</w:t>
      </w:r>
      <w:r w:rsidR="00EE1041" w:rsidRPr="00081CED">
        <w:rPr>
          <w:sz w:val="24"/>
          <w:lang w:eastAsia="en-US"/>
        </w:rPr>
        <w:t>;</w:t>
      </w:r>
      <w:r w:rsidR="00252A3B" w:rsidRPr="00081CED">
        <w:rPr>
          <w:sz w:val="24"/>
          <w:lang w:eastAsia="en-US"/>
        </w:rPr>
        <w:t xml:space="preserve"> </w:t>
      </w:r>
    </w:p>
    <w:p w14:paraId="0A05B35A" w14:textId="4EF0BCA8"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.6</w:t>
      </w:r>
      <w:r w:rsidR="00AB5263" w:rsidRPr="00081CED">
        <w:rPr>
          <w:sz w:val="24"/>
          <w:lang w:eastAsia="en-US"/>
        </w:rPr>
        <w:t xml:space="preserve">. </w:t>
      </w:r>
      <w:r w:rsidR="00F602B4" w:rsidRPr="00081CED">
        <w:rPr>
          <w:sz w:val="24"/>
          <w:lang w:eastAsia="en-US"/>
        </w:rPr>
        <w:t>a</w:t>
      </w:r>
      <w:r w:rsidR="00AB5263" w:rsidRPr="00081CED">
        <w:rPr>
          <w:sz w:val="24"/>
          <w:lang w:eastAsia="en-US"/>
        </w:rPr>
        <w:t xml:space="preserve">dministruoja </w:t>
      </w:r>
      <w:r w:rsidR="00252A3B" w:rsidRPr="00081CED">
        <w:rPr>
          <w:sz w:val="24"/>
          <w:lang w:eastAsia="en-US"/>
        </w:rPr>
        <w:t>Savivaldybės</w:t>
      </w:r>
      <w:r w:rsidR="00AB5263" w:rsidRPr="00081CED">
        <w:rPr>
          <w:sz w:val="24"/>
          <w:lang w:eastAsia="en-US"/>
        </w:rPr>
        <w:t xml:space="preserve"> interneto ir intraneto tinklalapių techninę priežiūrą</w:t>
      </w:r>
      <w:r w:rsidR="00B547BC" w:rsidRPr="00081CED">
        <w:rPr>
          <w:sz w:val="24"/>
          <w:lang w:eastAsia="en-US"/>
        </w:rPr>
        <w:t>;</w:t>
      </w:r>
    </w:p>
    <w:p w14:paraId="17BE41D0" w14:textId="14BDDD30" w:rsidR="00AB5263"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.7</w:t>
      </w:r>
      <w:r w:rsidR="00AB5263" w:rsidRPr="00081CED">
        <w:rPr>
          <w:sz w:val="24"/>
          <w:lang w:eastAsia="en-US"/>
        </w:rPr>
        <w:t xml:space="preserve">. </w:t>
      </w:r>
      <w:r w:rsidR="00EE1041" w:rsidRPr="00081CED">
        <w:rPr>
          <w:sz w:val="24"/>
          <w:lang w:eastAsia="en-US"/>
        </w:rPr>
        <w:t>p</w:t>
      </w:r>
      <w:r w:rsidR="00AB5263" w:rsidRPr="00081CED">
        <w:rPr>
          <w:sz w:val="24"/>
          <w:lang w:eastAsia="en-US"/>
        </w:rPr>
        <w:t>lėtoja administracijos informacijos saugaus perdavimo sistemą, pagal kompetenciją įgyvendina informacijos apsaugos priemones</w:t>
      </w:r>
      <w:r w:rsidR="00B547BC" w:rsidRPr="00081CED">
        <w:rPr>
          <w:sz w:val="24"/>
          <w:lang w:eastAsia="en-US"/>
        </w:rPr>
        <w:t>;</w:t>
      </w:r>
    </w:p>
    <w:p w14:paraId="78EF924A" w14:textId="05EF3522" w:rsidR="005946D6" w:rsidRPr="00081CED" w:rsidRDefault="00543B04" w:rsidP="00AB5263">
      <w:pPr>
        <w:suppressAutoHyphens w:val="0"/>
        <w:autoSpaceDE w:val="0"/>
        <w:autoSpaceDN w:val="0"/>
        <w:adjustRightInd w:val="0"/>
        <w:ind w:firstLine="426"/>
        <w:jc w:val="both"/>
        <w:rPr>
          <w:sz w:val="24"/>
          <w:lang w:eastAsia="en-US"/>
        </w:rPr>
      </w:pPr>
      <w:r w:rsidRPr="00081CED">
        <w:rPr>
          <w:sz w:val="24"/>
          <w:lang w:eastAsia="en-US"/>
        </w:rPr>
        <w:t>7</w:t>
      </w:r>
      <w:r w:rsidR="00711FEB" w:rsidRPr="00081CED">
        <w:rPr>
          <w:sz w:val="24"/>
          <w:lang w:eastAsia="en-US"/>
        </w:rPr>
        <w:t>.8</w:t>
      </w:r>
      <w:r w:rsidR="00AB5263" w:rsidRPr="00081CED">
        <w:rPr>
          <w:sz w:val="24"/>
          <w:lang w:eastAsia="en-US"/>
        </w:rPr>
        <w:t xml:space="preserve">. </w:t>
      </w:r>
      <w:r w:rsidR="00EE1041" w:rsidRPr="00081CED">
        <w:rPr>
          <w:sz w:val="24"/>
          <w:lang w:eastAsia="en-US"/>
        </w:rPr>
        <w:t>u</w:t>
      </w:r>
      <w:r w:rsidR="00AB5263" w:rsidRPr="00081CED">
        <w:rPr>
          <w:sz w:val="24"/>
          <w:lang w:eastAsia="en-US"/>
        </w:rPr>
        <w:t>žtikrina kompiuterinio tinkl</w:t>
      </w:r>
      <w:r w:rsidR="007770E9" w:rsidRPr="00081CED">
        <w:rPr>
          <w:sz w:val="24"/>
          <w:lang w:eastAsia="en-US"/>
        </w:rPr>
        <w:t>o</w:t>
      </w:r>
      <w:r w:rsidR="00AB5263" w:rsidRPr="00081CED">
        <w:rPr>
          <w:sz w:val="24"/>
          <w:lang w:eastAsia="en-US"/>
        </w:rPr>
        <w:t xml:space="preserve"> suderinamumą su valstybės registrais, žinybinėmis ir teritori</w:t>
      </w:r>
      <w:r w:rsidR="00B547BC" w:rsidRPr="00081CED">
        <w:rPr>
          <w:sz w:val="24"/>
          <w:lang w:eastAsia="en-US"/>
        </w:rPr>
        <w:t>nėmis informacinėmis sistemomis</w:t>
      </w:r>
      <w:r w:rsidR="00C95DEC" w:rsidRPr="00081CED">
        <w:rPr>
          <w:sz w:val="24"/>
          <w:lang w:eastAsia="en-US"/>
        </w:rPr>
        <w:t>;</w:t>
      </w:r>
    </w:p>
    <w:p w14:paraId="05BD4D50" w14:textId="61AE7E95" w:rsidR="004028A0" w:rsidRPr="00081CED" w:rsidRDefault="004028A0" w:rsidP="00AB5263">
      <w:pPr>
        <w:suppressAutoHyphens w:val="0"/>
        <w:autoSpaceDE w:val="0"/>
        <w:autoSpaceDN w:val="0"/>
        <w:adjustRightInd w:val="0"/>
        <w:ind w:firstLine="426"/>
        <w:jc w:val="both"/>
        <w:rPr>
          <w:sz w:val="24"/>
        </w:rPr>
      </w:pPr>
      <w:r w:rsidRPr="00081CED">
        <w:rPr>
          <w:sz w:val="24"/>
          <w:lang w:eastAsia="en-US"/>
        </w:rPr>
        <w:t xml:space="preserve">7.9. </w:t>
      </w:r>
      <w:r w:rsidRPr="00081CED">
        <w:rPr>
          <w:sz w:val="24"/>
        </w:rPr>
        <w:t xml:space="preserve">Įgyvendina Lietuvos Respublikos valstybės ir tarnybos paslapčių įstatymo nuostatas ĮIRIS </w:t>
      </w:r>
      <w:r w:rsidR="00F527C6" w:rsidRPr="00081CED">
        <w:rPr>
          <w:sz w:val="24"/>
        </w:rPr>
        <w:t>(Įslaptintos informacijos ryšių ir informacinė sistem</w:t>
      </w:r>
      <w:r w:rsidR="00EC6937" w:rsidRPr="00081CED">
        <w:rPr>
          <w:sz w:val="24"/>
        </w:rPr>
        <w:t>os</w:t>
      </w:r>
      <w:r w:rsidR="00F527C6" w:rsidRPr="00081CED">
        <w:rPr>
          <w:sz w:val="24"/>
        </w:rPr>
        <w:t xml:space="preserve">) </w:t>
      </w:r>
      <w:r w:rsidRPr="00081CED">
        <w:rPr>
          <w:sz w:val="24"/>
        </w:rPr>
        <w:t>apsaugos</w:t>
      </w:r>
      <w:r w:rsidR="00F527C6" w:rsidRPr="00081CED">
        <w:rPr>
          <w:sz w:val="24"/>
        </w:rPr>
        <w:t xml:space="preserve"> srityje</w:t>
      </w:r>
      <w:r w:rsidR="00C95DEC" w:rsidRPr="00081CED">
        <w:rPr>
          <w:sz w:val="24"/>
        </w:rPr>
        <w:t>;</w:t>
      </w:r>
    </w:p>
    <w:p w14:paraId="21E0CA4C" w14:textId="3BB04916" w:rsidR="005007F7" w:rsidRPr="00081CED" w:rsidRDefault="005007F7" w:rsidP="00AB5263">
      <w:pPr>
        <w:suppressAutoHyphens w:val="0"/>
        <w:autoSpaceDE w:val="0"/>
        <w:autoSpaceDN w:val="0"/>
        <w:adjustRightInd w:val="0"/>
        <w:ind w:firstLine="426"/>
        <w:jc w:val="both"/>
        <w:rPr>
          <w:sz w:val="24"/>
        </w:rPr>
      </w:pPr>
      <w:r w:rsidRPr="00081CED">
        <w:rPr>
          <w:sz w:val="24"/>
        </w:rPr>
        <w:t>7.10. tvarko Poskyrio veiklos dokumentus, užtikrina tinkamą dokumentų saugojimą, naikinimą ir perdavimą į archyvą</w:t>
      </w:r>
      <w:r w:rsidR="00C95DEC" w:rsidRPr="00081CED">
        <w:rPr>
          <w:sz w:val="24"/>
        </w:rPr>
        <w:t>;</w:t>
      </w:r>
    </w:p>
    <w:p w14:paraId="2E529704" w14:textId="504979E1" w:rsidR="005007F7" w:rsidRPr="00081CED" w:rsidRDefault="005007F7" w:rsidP="00AB5263">
      <w:pPr>
        <w:suppressAutoHyphens w:val="0"/>
        <w:autoSpaceDE w:val="0"/>
        <w:autoSpaceDN w:val="0"/>
        <w:adjustRightInd w:val="0"/>
        <w:ind w:firstLine="426"/>
        <w:jc w:val="both"/>
        <w:rPr>
          <w:sz w:val="24"/>
        </w:rPr>
      </w:pPr>
      <w:r w:rsidRPr="00081CED">
        <w:rPr>
          <w:sz w:val="24"/>
        </w:rPr>
        <w:t>7.11. vykdo Šiaulių miesto savivaldybės administracijos Finansų kontrolės taisyklėse nustatytas finansų kontrolės funkcijas</w:t>
      </w:r>
      <w:r w:rsidR="00C95DEC" w:rsidRPr="00081CED">
        <w:rPr>
          <w:sz w:val="24"/>
        </w:rPr>
        <w:t>;</w:t>
      </w:r>
    </w:p>
    <w:p w14:paraId="74208A00" w14:textId="71D8419C" w:rsidR="009C7D79" w:rsidRPr="00081CED" w:rsidRDefault="009C7D79" w:rsidP="009C7D79">
      <w:pPr>
        <w:suppressAutoHyphens w:val="0"/>
        <w:autoSpaceDE w:val="0"/>
        <w:autoSpaceDN w:val="0"/>
        <w:adjustRightInd w:val="0"/>
        <w:ind w:firstLine="426"/>
        <w:jc w:val="both"/>
        <w:rPr>
          <w:sz w:val="24"/>
        </w:rPr>
      </w:pPr>
      <w:r w:rsidRPr="00081CED">
        <w:rPr>
          <w:sz w:val="24"/>
        </w:rPr>
        <w:t>7.1</w:t>
      </w:r>
      <w:r w:rsidR="005007F7" w:rsidRPr="00081CED">
        <w:rPr>
          <w:sz w:val="24"/>
        </w:rPr>
        <w:t>2</w:t>
      </w:r>
      <w:r w:rsidRPr="00081CED">
        <w:rPr>
          <w:sz w:val="24"/>
        </w:rPr>
        <w:t xml:space="preserve">. </w:t>
      </w:r>
      <w:r w:rsidR="00611B92" w:rsidRPr="00081CED">
        <w:rPr>
          <w:sz w:val="24"/>
        </w:rPr>
        <w:t>V</w:t>
      </w:r>
      <w:r w:rsidRPr="00081CED">
        <w:rPr>
          <w:sz w:val="24"/>
        </w:rPr>
        <w:t>ykdo kitas teisės aktų nustatytas funkcijas ir Skyriaus vedėjo pavedimus, bei užduotis</w:t>
      </w:r>
      <w:r w:rsidR="00C95DEC" w:rsidRPr="00081CED">
        <w:rPr>
          <w:sz w:val="24"/>
        </w:rPr>
        <w:t>;</w:t>
      </w:r>
    </w:p>
    <w:p w14:paraId="2182530F" w14:textId="489E7C1C" w:rsidR="00C95DEC" w:rsidRPr="00081CED" w:rsidRDefault="00611B92" w:rsidP="00E7044D">
      <w:pPr>
        <w:suppressAutoHyphens w:val="0"/>
        <w:autoSpaceDE w:val="0"/>
        <w:autoSpaceDN w:val="0"/>
        <w:adjustRightInd w:val="0"/>
        <w:ind w:firstLine="426"/>
        <w:jc w:val="both"/>
        <w:rPr>
          <w:sz w:val="24"/>
        </w:rPr>
      </w:pPr>
      <w:r w:rsidRPr="00081CED">
        <w:rPr>
          <w:sz w:val="24"/>
        </w:rPr>
        <w:t>7.1</w:t>
      </w:r>
      <w:r w:rsidR="005007F7" w:rsidRPr="00081CED">
        <w:rPr>
          <w:sz w:val="24"/>
        </w:rPr>
        <w:t>3</w:t>
      </w:r>
      <w:r w:rsidRPr="00081CED">
        <w:rPr>
          <w:sz w:val="24"/>
        </w:rPr>
        <w:t>. Poskyrio vedėjo laikinai nesant, jo funkcijas atlieka Administracijos direktoriaus paskirtas valstybės tarnautojas</w:t>
      </w:r>
      <w:r w:rsidR="00E7044D" w:rsidRPr="00081CED">
        <w:rPr>
          <w:sz w:val="24"/>
        </w:rPr>
        <w:t>.</w:t>
      </w:r>
    </w:p>
    <w:p w14:paraId="35290364" w14:textId="7BEBD61F" w:rsidR="000D1DD6" w:rsidRPr="00081CED" w:rsidRDefault="000D1DD6" w:rsidP="000D1DD6">
      <w:pPr>
        <w:pStyle w:val="Pagrindiniotekstotrauka"/>
        <w:ind w:firstLine="0"/>
        <w:jc w:val="center"/>
        <w:rPr>
          <w:b/>
          <w:bCs/>
        </w:rPr>
      </w:pPr>
      <w:r w:rsidRPr="00081CED">
        <w:rPr>
          <w:b/>
          <w:bCs/>
        </w:rPr>
        <w:lastRenderedPageBreak/>
        <w:t>III SKYRIUS</w:t>
      </w:r>
    </w:p>
    <w:p w14:paraId="0173D379" w14:textId="77777777" w:rsidR="000D1DD6" w:rsidRPr="00081CED" w:rsidRDefault="000D1DD6" w:rsidP="000D1DD6">
      <w:pPr>
        <w:pStyle w:val="Pagrindiniotekstotrauka"/>
        <w:ind w:firstLine="0"/>
        <w:jc w:val="center"/>
        <w:rPr>
          <w:b/>
          <w:bCs/>
        </w:rPr>
      </w:pPr>
      <w:r w:rsidRPr="00081CED">
        <w:rPr>
          <w:b/>
          <w:bCs/>
        </w:rPr>
        <w:t xml:space="preserve">SKYRIAUS TEISĖS </w:t>
      </w:r>
    </w:p>
    <w:p w14:paraId="538468A7" w14:textId="77777777" w:rsidR="000D1DD6" w:rsidRPr="00081CED" w:rsidRDefault="000D1DD6" w:rsidP="000D1DD6">
      <w:pPr>
        <w:pStyle w:val="Pagrindiniotekstotrauka"/>
        <w:ind w:firstLine="750"/>
        <w:rPr>
          <w:b/>
          <w:bCs/>
        </w:rPr>
      </w:pPr>
    </w:p>
    <w:p w14:paraId="19AFA224" w14:textId="6DC6062E" w:rsidR="000D1DD6" w:rsidRPr="00081CED" w:rsidRDefault="00DF71D2" w:rsidP="000D1DD6">
      <w:pPr>
        <w:pStyle w:val="Pagrindiniotekstotrauka"/>
        <w:ind w:firstLine="426"/>
        <w:rPr>
          <w:bCs/>
        </w:rPr>
      </w:pPr>
      <w:r w:rsidRPr="00081CED">
        <w:t>8</w:t>
      </w:r>
      <w:r w:rsidR="0021423E" w:rsidRPr="00081CED">
        <w:t xml:space="preserve">. </w:t>
      </w:r>
      <w:r w:rsidR="000D1DD6" w:rsidRPr="00081CED">
        <w:t xml:space="preserve">Skyrius, </w:t>
      </w:r>
      <w:r w:rsidR="000D1DD6" w:rsidRPr="00081CED">
        <w:rPr>
          <w:bCs/>
        </w:rPr>
        <w:t>įgyvendindamas jam pavestus uždavinius ir atlikdamas funkcijas, turi teisę:</w:t>
      </w:r>
    </w:p>
    <w:p w14:paraId="01EC0B5C" w14:textId="3F6A2C84" w:rsidR="008921C6" w:rsidRPr="00081CED" w:rsidRDefault="00DF71D2" w:rsidP="000D1DD6">
      <w:pPr>
        <w:pStyle w:val="Pagrindiniotekstotrauka"/>
        <w:tabs>
          <w:tab w:val="left" w:pos="1215"/>
        </w:tabs>
        <w:ind w:firstLine="426"/>
        <w:rPr>
          <w:rFonts w:eastAsia="Lucida Sans Unicode"/>
          <w:color w:val="000000"/>
          <w:lang w:eastAsia="lo-LA" w:bidi="lo-LA"/>
        </w:rPr>
      </w:pPr>
      <w:r w:rsidRPr="00081CED">
        <w:t>8</w:t>
      </w:r>
      <w:r w:rsidR="000D1DD6" w:rsidRPr="00081CED">
        <w:t xml:space="preserve">.1. </w:t>
      </w:r>
      <w:r w:rsidR="008921C6" w:rsidRPr="00081CED">
        <w:rPr>
          <w:rFonts w:eastAsia="Lucida Sans Unicode"/>
          <w:color w:val="000000"/>
          <w:lang w:eastAsia="lo-LA" w:bidi="lo-LA"/>
        </w:rPr>
        <w:t xml:space="preserve">gauti iš </w:t>
      </w:r>
      <w:r w:rsidR="008921C6" w:rsidRPr="00081CED">
        <w:rPr>
          <w:color w:val="000000"/>
          <w:lang w:eastAsia="ar-SA"/>
        </w:rPr>
        <w:t>Savivaldybei pavaldžių įstaigų ir kontroliuojamų įmonių</w:t>
      </w:r>
      <w:r w:rsidR="008921C6" w:rsidRPr="00081CED">
        <w:rPr>
          <w:rFonts w:eastAsia="Lucida Sans Unicode"/>
          <w:color w:val="000000"/>
          <w:lang w:eastAsia="lo-LA" w:bidi="lo-LA"/>
        </w:rPr>
        <w:t>, Administracijos padalinių ir Savivaldybės tarybos sekretoriato dokumentus bei informaciją, reikalingą Skyriaus uždaviniams įgyvendinti ir funkcijoms atlikti</w:t>
      </w:r>
      <w:r w:rsidR="006800AD" w:rsidRPr="00081CED">
        <w:rPr>
          <w:rFonts w:eastAsia="Lucida Sans Unicode"/>
          <w:color w:val="000000"/>
          <w:lang w:eastAsia="lo-LA" w:bidi="lo-LA"/>
        </w:rPr>
        <w:t>;</w:t>
      </w:r>
    </w:p>
    <w:p w14:paraId="577C7873" w14:textId="4CDE7C46" w:rsidR="000D1DD6" w:rsidRPr="00081CED" w:rsidRDefault="00DF71D2" w:rsidP="000D1DD6">
      <w:pPr>
        <w:pStyle w:val="Pagrindiniotekstotrauka"/>
        <w:tabs>
          <w:tab w:val="left" w:pos="1215"/>
        </w:tabs>
        <w:ind w:firstLine="426"/>
      </w:pPr>
      <w:r w:rsidRPr="00081CED">
        <w:t>8</w:t>
      </w:r>
      <w:r w:rsidR="000D1DD6" w:rsidRPr="00081CED">
        <w:t xml:space="preserve">.2. teikti pasiūlymus </w:t>
      </w:r>
      <w:r w:rsidR="008921C6" w:rsidRPr="00081CED">
        <w:t>Administracijos</w:t>
      </w:r>
      <w:r w:rsidR="000D1DD6" w:rsidRPr="00081CED">
        <w:t xml:space="preserve"> direktoriui Sky</w:t>
      </w:r>
      <w:r w:rsidR="006800AD" w:rsidRPr="00081CED">
        <w:t>riaus kompetencijos klausimais;</w:t>
      </w:r>
    </w:p>
    <w:p w14:paraId="5D25BE2D" w14:textId="0A88F64D" w:rsidR="000D1DD6" w:rsidRPr="00081CED" w:rsidRDefault="00DF71D2" w:rsidP="000D1DD6">
      <w:pPr>
        <w:pStyle w:val="Pagrindiniotekstotrauka"/>
        <w:tabs>
          <w:tab w:val="left" w:pos="1215"/>
        </w:tabs>
        <w:ind w:firstLine="426"/>
      </w:pPr>
      <w:r w:rsidRPr="00081CED">
        <w:t>8</w:t>
      </w:r>
      <w:r w:rsidR="000D1DD6" w:rsidRPr="00081CED">
        <w:t>.3. dalyvauti Savivaldybės institucijų posėdžiuose, kai svarstomi Skyriaus ko</w:t>
      </w:r>
      <w:r w:rsidR="006800AD" w:rsidRPr="00081CED">
        <w:t>mpetencijai priskirti klausimai;</w:t>
      </w:r>
    </w:p>
    <w:p w14:paraId="0BFDB27F" w14:textId="79F8F2BF" w:rsidR="000D1DD6" w:rsidRPr="00081CED" w:rsidRDefault="00DF71D2" w:rsidP="000D1DD6">
      <w:pPr>
        <w:pStyle w:val="Pagrindiniotekstotrauka"/>
        <w:tabs>
          <w:tab w:val="left" w:pos="1215"/>
        </w:tabs>
        <w:ind w:firstLine="426"/>
      </w:pPr>
      <w:r w:rsidRPr="00081CED">
        <w:t>8</w:t>
      </w:r>
      <w:r w:rsidR="000D1DD6" w:rsidRPr="00081CED">
        <w:t>.4. naudotis kitomis Lietuvos Respublikos įstatymų ir kitų teisės aktų nustatytomis teisėmis.</w:t>
      </w:r>
    </w:p>
    <w:p w14:paraId="5D158EF4" w14:textId="77777777" w:rsidR="00F96AD5" w:rsidRPr="00081CED" w:rsidRDefault="00F96AD5" w:rsidP="00E7044D">
      <w:pPr>
        <w:pStyle w:val="Pagrindiniotekstotrauka"/>
        <w:ind w:firstLine="0"/>
        <w:rPr>
          <w:b/>
          <w:bCs/>
        </w:rPr>
      </w:pPr>
    </w:p>
    <w:p w14:paraId="301948EF" w14:textId="4EB3A6DF" w:rsidR="000D1DD6" w:rsidRPr="00081CED" w:rsidRDefault="000D1DD6" w:rsidP="000D1DD6">
      <w:pPr>
        <w:pStyle w:val="Pagrindiniotekstotrauka"/>
        <w:ind w:firstLine="0"/>
        <w:jc w:val="center"/>
        <w:rPr>
          <w:b/>
          <w:bCs/>
        </w:rPr>
      </w:pPr>
      <w:r w:rsidRPr="00081CED">
        <w:rPr>
          <w:b/>
          <w:bCs/>
        </w:rPr>
        <w:t>IV SKYRIUS</w:t>
      </w:r>
    </w:p>
    <w:p w14:paraId="550FB97D" w14:textId="77777777" w:rsidR="000D1DD6" w:rsidRPr="00081CED" w:rsidRDefault="000D1DD6" w:rsidP="000D1DD6">
      <w:pPr>
        <w:pStyle w:val="Pagrindiniotekstotrauka"/>
        <w:ind w:firstLine="0"/>
        <w:jc w:val="center"/>
        <w:rPr>
          <w:b/>
          <w:bCs/>
        </w:rPr>
      </w:pPr>
      <w:r w:rsidRPr="00081CED">
        <w:rPr>
          <w:b/>
          <w:bCs/>
        </w:rPr>
        <w:t>SKYRIAUS VEIKLOS ORGANIZAVIMAS</w:t>
      </w:r>
    </w:p>
    <w:p w14:paraId="574BC0E2" w14:textId="77777777" w:rsidR="000D1DD6" w:rsidRPr="00081CED" w:rsidRDefault="000D1DD6" w:rsidP="000D1DD6">
      <w:pPr>
        <w:pStyle w:val="Pagrindiniotekstotrauka"/>
        <w:ind w:firstLine="750"/>
        <w:rPr>
          <w:b/>
          <w:bCs/>
        </w:rPr>
      </w:pPr>
    </w:p>
    <w:p w14:paraId="10337B17" w14:textId="2A4A9543" w:rsidR="000D1DD6" w:rsidRPr="00081CED" w:rsidRDefault="00DF71D2" w:rsidP="000D1DD6">
      <w:pPr>
        <w:pStyle w:val="Pagrindiniotekstotrauka"/>
        <w:ind w:firstLine="426"/>
      </w:pPr>
      <w:r w:rsidRPr="00081CED">
        <w:t>9</w:t>
      </w:r>
      <w:r w:rsidR="000D1DD6" w:rsidRPr="00081CED">
        <w:t xml:space="preserve">. Skyriui vadovauja Skyriaus vedėjas, kuris yra </w:t>
      </w:r>
      <w:r w:rsidR="002359BA" w:rsidRPr="00081CED">
        <w:t>darbuotojas, dirbantis pagal darbo sutartį</w:t>
      </w:r>
      <w:r w:rsidR="000D1DD6" w:rsidRPr="00081CED">
        <w:t>, kurį į pareigas konkurso būdu priima ir iš jų atleidžia Administracijos direktorius. Skyriaus vedėjo pareigybei keliami reikalavimai, funkcijos nustatomos pareigybės aprašyme. Skyriaus vedėjas tiesiogiai pavaldus ir atskaitingas Administracijos direktoriui</w:t>
      </w:r>
      <w:r w:rsidR="00CD5B10" w:rsidRPr="00081CED">
        <w:t>.</w:t>
      </w:r>
      <w:r w:rsidR="000D1DD6" w:rsidRPr="00081CED">
        <w:t xml:space="preserve"> </w:t>
      </w:r>
    </w:p>
    <w:p w14:paraId="2205E4CB" w14:textId="4417F20F" w:rsidR="000D1DD6" w:rsidRPr="00081CED" w:rsidRDefault="00511BF0" w:rsidP="000D1DD6">
      <w:pPr>
        <w:pStyle w:val="Pagrindiniotekstotrauka"/>
        <w:ind w:firstLine="426"/>
      </w:pPr>
      <w:r w:rsidRPr="00081CED">
        <w:t>1</w:t>
      </w:r>
      <w:r w:rsidR="00DF71D2" w:rsidRPr="00081CED">
        <w:t>0</w:t>
      </w:r>
      <w:r w:rsidR="000D1DD6" w:rsidRPr="00081CED">
        <w:t xml:space="preserve">. Skyriaus </w:t>
      </w:r>
      <w:r w:rsidR="006800AD" w:rsidRPr="00081CED">
        <w:t xml:space="preserve">valstybės tarnautojus ir darbuotojus </w:t>
      </w:r>
      <w:r w:rsidR="000D1DD6" w:rsidRPr="00081CED">
        <w:t xml:space="preserve">teisės aktų nustatyta tvarka į darbą priima ir atleidžia iš jo, skatina ir tarnybines bei drausmines nuobaudas skiria Administracijos direktorius. </w:t>
      </w:r>
    </w:p>
    <w:p w14:paraId="57270581" w14:textId="4CD00410" w:rsidR="000D1DD6" w:rsidRPr="00081CED" w:rsidRDefault="00511BF0" w:rsidP="000D1DD6">
      <w:pPr>
        <w:pStyle w:val="Pagrindiniotekstotrauka"/>
        <w:tabs>
          <w:tab w:val="left" w:pos="7620"/>
        </w:tabs>
        <w:ind w:left="-15" w:firstLine="426"/>
      </w:pPr>
      <w:r w:rsidRPr="00081CED">
        <w:t>1</w:t>
      </w:r>
      <w:r w:rsidR="00DF71D2" w:rsidRPr="00081CED">
        <w:t>1</w:t>
      </w:r>
      <w:r w:rsidR="000D1DD6" w:rsidRPr="00081CED">
        <w:t xml:space="preserve">. Skyriaus </w:t>
      </w:r>
      <w:r w:rsidR="006800AD" w:rsidRPr="00081CED">
        <w:t>valstybės tarnautojai ir darbuotojai, kurie neįeina į poskyri</w:t>
      </w:r>
      <w:r w:rsidR="00C760A8" w:rsidRPr="00081CED">
        <w:t>o</w:t>
      </w:r>
      <w:r w:rsidR="006800AD" w:rsidRPr="00081CED">
        <w:t xml:space="preserve"> sudėtį ir poskyri</w:t>
      </w:r>
      <w:r w:rsidR="00C760A8" w:rsidRPr="00081CED">
        <w:t xml:space="preserve">o </w:t>
      </w:r>
      <w:r w:rsidR="006800AD" w:rsidRPr="00081CED">
        <w:t>vedėja</w:t>
      </w:r>
      <w:r w:rsidR="00C760A8" w:rsidRPr="00081CED">
        <w:t>s</w:t>
      </w:r>
      <w:r w:rsidR="006800AD" w:rsidRPr="00081CED">
        <w:t>,</w:t>
      </w:r>
      <w:r w:rsidR="000D1DD6" w:rsidRPr="00081CED">
        <w:t xml:space="preserve"> tiesiogiai pavaldūs Skyriaus vedėjui ir atskaitingi Administracijos direktoriui, jų pareigybėms keliami reikalavimai, funkcijos nustatomi pareigybių aprašymuose.</w:t>
      </w:r>
      <w:r w:rsidR="006800AD" w:rsidRPr="00081CED">
        <w:t xml:space="preserve"> Į poskyrių sudėtį įeinantys valstybės tarnautojai ir darbuotojai tiesiogiai pavaldūs poskyrių vedėj</w:t>
      </w:r>
      <w:r w:rsidR="007A1F9E" w:rsidRPr="00081CED">
        <w:t>ui</w:t>
      </w:r>
      <w:r w:rsidR="006800AD" w:rsidRPr="00081CED">
        <w:t xml:space="preserve"> ir atskaitingi Administracijos direktoriui.</w:t>
      </w:r>
    </w:p>
    <w:p w14:paraId="0F0B03D4" w14:textId="55E94977" w:rsidR="000D1DD6" w:rsidRPr="00081CED" w:rsidRDefault="00511BF0" w:rsidP="000D1DD6">
      <w:pPr>
        <w:pStyle w:val="Pagrindiniotekstotrauka"/>
        <w:ind w:left="-15" w:firstLine="426"/>
      </w:pPr>
      <w:r w:rsidRPr="00081CED">
        <w:t>1</w:t>
      </w:r>
      <w:r w:rsidR="00DF71D2" w:rsidRPr="00081CED">
        <w:t>2</w:t>
      </w:r>
      <w:r w:rsidR="000D1DD6" w:rsidRPr="00081CED">
        <w:t>. Skyriaus vedėjo laikinai nesant, jo funkcijas atlieka pavaduotojas</w:t>
      </w:r>
      <w:r w:rsidR="00BA2CBE" w:rsidRPr="00081CED">
        <w:t xml:space="preserve"> ar patarėjas</w:t>
      </w:r>
      <w:r w:rsidR="000D1DD6" w:rsidRPr="00081CED">
        <w:t xml:space="preserve"> arba Administracijos direktoriaus paskirtas </w:t>
      </w:r>
      <w:r w:rsidR="006800AD" w:rsidRPr="00081CED">
        <w:t>valstybės tarnautojas</w:t>
      </w:r>
      <w:r w:rsidR="00C760A8" w:rsidRPr="00081CED">
        <w:t xml:space="preserve"> ar darbuotojas, dirbantis pagal darbo sutartį</w:t>
      </w:r>
      <w:r w:rsidR="006800AD" w:rsidRPr="00081CED">
        <w:t>.</w:t>
      </w:r>
    </w:p>
    <w:p w14:paraId="349E86F3" w14:textId="77777777" w:rsidR="00444338" w:rsidRPr="00081CED" w:rsidRDefault="00444338" w:rsidP="000D1DD6">
      <w:pPr>
        <w:pStyle w:val="Pagrindiniotekstotrauka"/>
        <w:ind w:left="-15" w:firstLine="426"/>
      </w:pPr>
    </w:p>
    <w:p w14:paraId="40ABF530" w14:textId="77777777" w:rsidR="000D1DD6" w:rsidRPr="00081CED" w:rsidRDefault="000D1DD6" w:rsidP="000D1DD6">
      <w:pPr>
        <w:pStyle w:val="Pagrindiniotekstotrauka"/>
        <w:ind w:firstLine="0"/>
        <w:jc w:val="center"/>
        <w:rPr>
          <w:b/>
          <w:bCs/>
        </w:rPr>
      </w:pPr>
      <w:r w:rsidRPr="00081CED">
        <w:rPr>
          <w:b/>
          <w:bCs/>
        </w:rPr>
        <w:t>V SKYRIUS</w:t>
      </w:r>
    </w:p>
    <w:p w14:paraId="1FEA1545" w14:textId="77777777" w:rsidR="000D1DD6" w:rsidRPr="00081CED" w:rsidRDefault="000D1DD6" w:rsidP="000D1DD6">
      <w:pPr>
        <w:pStyle w:val="Pagrindiniotekstotrauka"/>
        <w:ind w:firstLine="0"/>
        <w:jc w:val="center"/>
        <w:rPr>
          <w:b/>
          <w:bCs/>
        </w:rPr>
      </w:pPr>
      <w:r w:rsidRPr="00081CED">
        <w:rPr>
          <w:b/>
          <w:bCs/>
        </w:rPr>
        <w:t>BAIGIAMOSIOS NUOSTATOS</w:t>
      </w:r>
    </w:p>
    <w:p w14:paraId="723EC1F1" w14:textId="77777777" w:rsidR="000D1DD6" w:rsidRPr="00081CED" w:rsidRDefault="000D1DD6" w:rsidP="000D1DD6">
      <w:pPr>
        <w:pStyle w:val="Pagrindiniotekstotrauka"/>
        <w:ind w:firstLine="750"/>
        <w:rPr>
          <w:b/>
          <w:bCs/>
        </w:rPr>
      </w:pPr>
    </w:p>
    <w:p w14:paraId="6CA33E7F" w14:textId="29A5E38F" w:rsidR="000D1DD6" w:rsidRPr="00081CED" w:rsidRDefault="00BA2CBE" w:rsidP="00BA2CBE">
      <w:pPr>
        <w:pStyle w:val="Pagrindiniotekstotrauka"/>
        <w:ind w:firstLine="0"/>
      </w:pPr>
      <w:r w:rsidRPr="00081CED">
        <w:tab/>
      </w:r>
      <w:r w:rsidR="00511BF0" w:rsidRPr="00081CED">
        <w:t>1</w:t>
      </w:r>
      <w:r w:rsidR="00DF71D2" w:rsidRPr="00081CED">
        <w:t>3</w:t>
      </w:r>
      <w:r w:rsidR="000D1DD6" w:rsidRPr="00081CED">
        <w:t>. Skyriaus nuostatus, jų pakeitimus tvirtina Administracijos direktorius.</w:t>
      </w:r>
    </w:p>
    <w:p w14:paraId="4DA18965" w14:textId="77777777" w:rsidR="000D1DD6" w:rsidRPr="00081CED" w:rsidRDefault="000D1DD6" w:rsidP="000D1DD6">
      <w:pPr>
        <w:pStyle w:val="Pagrindiniotekstotrauka"/>
        <w:ind w:firstLine="0"/>
        <w:jc w:val="center"/>
      </w:pPr>
    </w:p>
    <w:p w14:paraId="4920B9E3" w14:textId="77777777" w:rsidR="000D1DD6" w:rsidRPr="00081CED" w:rsidRDefault="000D1DD6" w:rsidP="000D1DD6">
      <w:pPr>
        <w:pStyle w:val="Pagrindiniotekstotrauka"/>
        <w:ind w:firstLine="0"/>
        <w:jc w:val="center"/>
      </w:pPr>
      <w:r w:rsidRPr="00081CED">
        <w:t>__________________________</w:t>
      </w:r>
    </w:p>
    <w:p w14:paraId="07881D46" w14:textId="77777777" w:rsidR="008A7CDE" w:rsidRPr="00081CED" w:rsidRDefault="008A7CDE" w:rsidP="00C65AE9">
      <w:pPr>
        <w:suppressAutoHyphens w:val="0"/>
        <w:autoSpaceDE w:val="0"/>
        <w:autoSpaceDN w:val="0"/>
        <w:adjustRightInd w:val="0"/>
        <w:ind w:firstLine="426"/>
        <w:jc w:val="both"/>
        <w:rPr>
          <w:sz w:val="24"/>
          <w:lang w:eastAsia="en-US"/>
        </w:rPr>
      </w:pPr>
    </w:p>
    <w:sectPr w:rsidR="008A7CDE" w:rsidRPr="00081CED" w:rsidSect="00C95DEC">
      <w:headerReference w:type="default" r:id="rId8"/>
      <w:footerReference w:type="default" r:id="rId9"/>
      <w:pgSz w:w="11906" w:h="16838"/>
      <w:pgMar w:top="568" w:right="566" w:bottom="993" w:left="1560" w:header="720" w:footer="720" w:gutter="0"/>
      <w:cols w:space="720"/>
      <w:titlePg/>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8280" w14:textId="77777777" w:rsidR="00247A81" w:rsidRDefault="00247A81" w:rsidP="00115BBA">
      <w:r>
        <w:separator/>
      </w:r>
    </w:p>
  </w:endnote>
  <w:endnote w:type="continuationSeparator" w:id="0">
    <w:p w14:paraId="2160A287" w14:textId="77777777" w:rsidR="00247A81" w:rsidRDefault="00247A81" w:rsidP="0011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086480"/>
      <w:docPartObj>
        <w:docPartGallery w:val="Page Numbers (Bottom of Page)"/>
        <w:docPartUnique/>
      </w:docPartObj>
    </w:sdtPr>
    <w:sdtContent>
      <w:p w14:paraId="03A36CFA" w14:textId="6490190B" w:rsidR="00C95DEC" w:rsidRDefault="00C95DEC">
        <w:pPr>
          <w:pStyle w:val="Porat"/>
          <w:jc w:val="center"/>
        </w:pPr>
        <w:r>
          <w:fldChar w:fldCharType="begin"/>
        </w:r>
        <w:r>
          <w:instrText>PAGE   \* MERGEFORMAT</w:instrText>
        </w:r>
        <w:r>
          <w:fldChar w:fldCharType="separate"/>
        </w:r>
        <w:r>
          <w:t>2</w:t>
        </w:r>
        <w:r>
          <w:fldChar w:fldCharType="end"/>
        </w:r>
      </w:p>
    </w:sdtContent>
  </w:sdt>
  <w:p w14:paraId="09D8CC65" w14:textId="77777777" w:rsidR="00C95DEC" w:rsidRDefault="00C95DE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F9A1" w14:textId="77777777" w:rsidR="00247A81" w:rsidRDefault="00247A81" w:rsidP="00115BBA">
      <w:r>
        <w:separator/>
      </w:r>
    </w:p>
  </w:footnote>
  <w:footnote w:type="continuationSeparator" w:id="0">
    <w:p w14:paraId="3F235F2F" w14:textId="77777777" w:rsidR="00247A81" w:rsidRDefault="00247A81" w:rsidP="0011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8FE6" w14:textId="77777777" w:rsidR="00115BBA" w:rsidRDefault="00115BBA">
    <w:pPr>
      <w:pStyle w:val="Antrats"/>
      <w:jc w:val="center"/>
    </w:pPr>
    <w:r>
      <w:fldChar w:fldCharType="begin"/>
    </w:r>
    <w:r>
      <w:instrText xml:space="preserve"> PAGE   \* MERGEFORMAT </w:instrText>
    </w:r>
    <w:r>
      <w:fldChar w:fldCharType="separate"/>
    </w:r>
    <w:r w:rsidR="0034547E">
      <w:rPr>
        <w:noProof/>
      </w:rPr>
      <w:t>3</w:t>
    </w:r>
    <w:r>
      <w:rPr>
        <w:noProof/>
      </w:rPr>
      <w:fldChar w:fldCharType="end"/>
    </w:r>
  </w:p>
  <w:p w14:paraId="2ED83DCD" w14:textId="77777777" w:rsidR="00115BBA" w:rsidRDefault="00115BB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360" w:firstLine="0"/>
      </w:pPr>
    </w:lvl>
    <w:lvl w:ilvl="1">
      <w:start w:val="1"/>
      <w:numFmt w:val="none"/>
      <w:pStyle w:val="Antrat2"/>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pStyle w:val="Antrat4"/>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15:restartNumberingAfterBreak="0">
    <w:nsid w:val="74885CE8"/>
    <w:multiLevelType w:val="multilevel"/>
    <w:tmpl w:val="C3D2DEAC"/>
    <w:lvl w:ilvl="0">
      <w:start w:val="1"/>
      <w:numFmt w:val="decimal"/>
      <w:lvlText w:val="%1."/>
      <w:lvlJc w:val="left"/>
      <w:pPr>
        <w:ind w:left="1080" w:hanging="375"/>
      </w:pPr>
    </w:lvl>
    <w:lvl w:ilvl="1">
      <w:start w:val="1"/>
      <w:numFmt w:val="decimal"/>
      <w:isLgl/>
      <w:lvlText w:val="%1.%2."/>
      <w:lvlJc w:val="left"/>
      <w:pPr>
        <w:ind w:left="6881" w:hanging="360"/>
      </w:pPr>
    </w:lvl>
    <w:lvl w:ilvl="2">
      <w:start w:val="1"/>
      <w:numFmt w:val="decimal"/>
      <w:isLgl/>
      <w:lvlText w:val="%1.%2.%3."/>
      <w:lvlJc w:val="left"/>
      <w:pPr>
        <w:ind w:left="2175" w:hanging="720"/>
      </w:pPr>
    </w:lvl>
    <w:lvl w:ilvl="3">
      <w:start w:val="1"/>
      <w:numFmt w:val="decimal"/>
      <w:isLgl/>
      <w:lvlText w:val="%1.%2.%3.%4."/>
      <w:lvlJc w:val="left"/>
      <w:pPr>
        <w:ind w:left="2550" w:hanging="720"/>
      </w:pPr>
    </w:lvl>
    <w:lvl w:ilvl="4">
      <w:start w:val="1"/>
      <w:numFmt w:val="decimal"/>
      <w:isLgl/>
      <w:lvlText w:val="%1.%2.%3.%4.%5."/>
      <w:lvlJc w:val="left"/>
      <w:pPr>
        <w:ind w:left="3285" w:hanging="1080"/>
      </w:pPr>
    </w:lvl>
    <w:lvl w:ilvl="5">
      <w:start w:val="1"/>
      <w:numFmt w:val="decimal"/>
      <w:isLgl/>
      <w:lvlText w:val="%1.%2.%3.%4.%5.%6."/>
      <w:lvlJc w:val="left"/>
      <w:pPr>
        <w:ind w:left="3660" w:hanging="1080"/>
      </w:pPr>
    </w:lvl>
    <w:lvl w:ilvl="6">
      <w:start w:val="1"/>
      <w:numFmt w:val="decimal"/>
      <w:isLgl/>
      <w:lvlText w:val="%1.%2.%3.%4.%5.%6.%7."/>
      <w:lvlJc w:val="left"/>
      <w:pPr>
        <w:ind w:left="4395" w:hanging="1440"/>
      </w:pPr>
    </w:lvl>
    <w:lvl w:ilvl="7">
      <w:start w:val="1"/>
      <w:numFmt w:val="decimal"/>
      <w:isLgl/>
      <w:lvlText w:val="%1.%2.%3.%4.%5.%6.%7.%8."/>
      <w:lvlJc w:val="left"/>
      <w:pPr>
        <w:ind w:left="4770" w:hanging="1440"/>
      </w:pPr>
    </w:lvl>
    <w:lvl w:ilvl="8">
      <w:start w:val="1"/>
      <w:numFmt w:val="decimal"/>
      <w:isLgl/>
      <w:lvlText w:val="%1.%2.%3.%4.%5.%6.%7.%8.%9."/>
      <w:lvlJc w:val="left"/>
      <w:pPr>
        <w:ind w:left="5505" w:hanging="1800"/>
      </w:pPr>
    </w:lvl>
  </w:abstractNum>
  <w:num w:numId="1" w16cid:durableId="1859271554">
    <w:abstractNumId w:val="0"/>
  </w:num>
  <w:num w:numId="2" w16cid:durableId="62605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90"/>
    <w:rsid w:val="00016DD7"/>
    <w:rsid w:val="00051D7D"/>
    <w:rsid w:val="00064034"/>
    <w:rsid w:val="00066851"/>
    <w:rsid w:val="00075193"/>
    <w:rsid w:val="000808B2"/>
    <w:rsid w:val="00081CED"/>
    <w:rsid w:val="00081F6E"/>
    <w:rsid w:val="00097643"/>
    <w:rsid w:val="00097EA7"/>
    <w:rsid w:val="000B6328"/>
    <w:rsid w:val="000D1DD6"/>
    <w:rsid w:val="000D2040"/>
    <w:rsid w:val="000E1534"/>
    <w:rsid w:val="000E3537"/>
    <w:rsid w:val="000F3BC9"/>
    <w:rsid w:val="00107005"/>
    <w:rsid w:val="00113797"/>
    <w:rsid w:val="00115BBA"/>
    <w:rsid w:val="00115DA7"/>
    <w:rsid w:val="00131C55"/>
    <w:rsid w:val="00132768"/>
    <w:rsid w:val="00147E26"/>
    <w:rsid w:val="001754E6"/>
    <w:rsid w:val="001A420A"/>
    <w:rsid w:val="001A420F"/>
    <w:rsid w:val="001A7423"/>
    <w:rsid w:val="001C370B"/>
    <w:rsid w:val="0020612F"/>
    <w:rsid w:val="00212043"/>
    <w:rsid w:val="0021423E"/>
    <w:rsid w:val="002153DA"/>
    <w:rsid w:val="002359BA"/>
    <w:rsid w:val="00235FEB"/>
    <w:rsid w:val="00247A81"/>
    <w:rsid w:val="00252A3B"/>
    <w:rsid w:val="0025675D"/>
    <w:rsid w:val="0028789B"/>
    <w:rsid w:val="002A33AD"/>
    <w:rsid w:val="002B6101"/>
    <w:rsid w:val="002D057B"/>
    <w:rsid w:val="002D2A8F"/>
    <w:rsid w:val="003201BB"/>
    <w:rsid w:val="003368EA"/>
    <w:rsid w:val="0034547E"/>
    <w:rsid w:val="00364FB2"/>
    <w:rsid w:val="00365760"/>
    <w:rsid w:val="00371B2B"/>
    <w:rsid w:val="003871D1"/>
    <w:rsid w:val="00395643"/>
    <w:rsid w:val="003B1476"/>
    <w:rsid w:val="003F1EB5"/>
    <w:rsid w:val="004028A0"/>
    <w:rsid w:val="0040785E"/>
    <w:rsid w:val="00431309"/>
    <w:rsid w:val="00442B8E"/>
    <w:rsid w:val="00444338"/>
    <w:rsid w:val="004505AE"/>
    <w:rsid w:val="00477FE2"/>
    <w:rsid w:val="00484F3E"/>
    <w:rsid w:val="00485A97"/>
    <w:rsid w:val="0049286C"/>
    <w:rsid w:val="004A31EC"/>
    <w:rsid w:val="004C6526"/>
    <w:rsid w:val="004D4F12"/>
    <w:rsid w:val="005007F7"/>
    <w:rsid w:val="00511BF0"/>
    <w:rsid w:val="00543B04"/>
    <w:rsid w:val="00556B61"/>
    <w:rsid w:val="00573FCB"/>
    <w:rsid w:val="005942FF"/>
    <w:rsid w:val="005946D6"/>
    <w:rsid w:val="005A6043"/>
    <w:rsid w:val="005B596A"/>
    <w:rsid w:val="005B5F0E"/>
    <w:rsid w:val="005C40A6"/>
    <w:rsid w:val="006040EA"/>
    <w:rsid w:val="00604DA0"/>
    <w:rsid w:val="00611B92"/>
    <w:rsid w:val="006144B8"/>
    <w:rsid w:val="00627E1F"/>
    <w:rsid w:val="00645778"/>
    <w:rsid w:val="00660940"/>
    <w:rsid w:val="006644DC"/>
    <w:rsid w:val="006800AD"/>
    <w:rsid w:val="00692824"/>
    <w:rsid w:val="006C250A"/>
    <w:rsid w:val="006D1682"/>
    <w:rsid w:val="006D7BDD"/>
    <w:rsid w:val="006E4098"/>
    <w:rsid w:val="006E4A26"/>
    <w:rsid w:val="007005B1"/>
    <w:rsid w:val="00700924"/>
    <w:rsid w:val="007101B8"/>
    <w:rsid w:val="00711FEB"/>
    <w:rsid w:val="007151D8"/>
    <w:rsid w:val="00732801"/>
    <w:rsid w:val="00736EB4"/>
    <w:rsid w:val="00746B90"/>
    <w:rsid w:val="00756DB6"/>
    <w:rsid w:val="007770E9"/>
    <w:rsid w:val="007A1F9E"/>
    <w:rsid w:val="007A3BBC"/>
    <w:rsid w:val="007B22C3"/>
    <w:rsid w:val="007C079A"/>
    <w:rsid w:val="007C5317"/>
    <w:rsid w:val="007C7A95"/>
    <w:rsid w:val="0080303F"/>
    <w:rsid w:val="00811740"/>
    <w:rsid w:val="0083537B"/>
    <w:rsid w:val="00837284"/>
    <w:rsid w:val="008408BF"/>
    <w:rsid w:val="008408DA"/>
    <w:rsid w:val="008453B1"/>
    <w:rsid w:val="0086567E"/>
    <w:rsid w:val="008921C6"/>
    <w:rsid w:val="008A7CDE"/>
    <w:rsid w:val="008B2977"/>
    <w:rsid w:val="008C202E"/>
    <w:rsid w:val="008D14E8"/>
    <w:rsid w:val="008E183A"/>
    <w:rsid w:val="008F00A9"/>
    <w:rsid w:val="008F1AF2"/>
    <w:rsid w:val="008F5238"/>
    <w:rsid w:val="00913794"/>
    <w:rsid w:val="00921B7B"/>
    <w:rsid w:val="009229CA"/>
    <w:rsid w:val="00932CB1"/>
    <w:rsid w:val="00943BA2"/>
    <w:rsid w:val="009514ED"/>
    <w:rsid w:val="009624E7"/>
    <w:rsid w:val="009677F4"/>
    <w:rsid w:val="00975A8E"/>
    <w:rsid w:val="00981B10"/>
    <w:rsid w:val="009859F1"/>
    <w:rsid w:val="00987BB6"/>
    <w:rsid w:val="009C567F"/>
    <w:rsid w:val="009C67A9"/>
    <w:rsid w:val="009C7D79"/>
    <w:rsid w:val="009E3DA1"/>
    <w:rsid w:val="009E58B0"/>
    <w:rsid w:val="009E6CE9"/>
    <w:rsid w:val="009E6DF1"/>
    <w:rsid w:val="009E6E6A"/>
    <w:rsid w:val="009F2406"/>
    <w:rsid w:val="00A025BB"/>
    <w:rsid w:val="00A261E4"/>
    <w:rsid w:val="00A407FF"/>
    <w:rsid w:val="00A4259E"/>
    <w:rsid w:val="00A5236B"/>
    <w:rsid w:val="00A53D72"/>
    <w:rsid w:val="00A56547"/>
    <w:rsid w:val="00A56DE2"/>
    <w:rsid w:val="00A848DA"/>
    <w:rsid w:val="00A91FEA"/>
    <w:rsid w:val="00AA5A46"/>
    <w:rsid w:val="00AB290F"/>
    <w:rsid w:val="00AB3608"/>
    <w:rsid w:val="00AB4767"/>
    <w:rsid w:val="00AB5263"/>
    <w:rsid w:val="00AC3986"/>
    <w:rsid w:val="00AC67DD"/>
    <w:rsid w:val="00B234F9"/>
    <w:rsid w:val="00B35585"/>
    <w:rsid w:val="00B35CC3"/>
    <w:rsid w:val="00B36976"/>
    <w:rsid w:val="00B40144"/>
    <w:rsid w:val="00B547BC"/>
    <w:rsid w:val="00B72F14"/>
    <w:rsid w:val="00B743D6"/>
    <w:rsid w:val="00B77B55"/>
    <w:rsid w:val="00B8153B"/>
    <w:rsid w:val="00B933A4"/>
    <w:rsid w:val="00B96C0A"/>
    <w:rsid w:val="00BA1D78"/>
    <w:rsid w:val="00BA2CBE"/>
    <w:rsid w:val="00BD6EFB"/>
    <w:rsid w:val="00BE434E"/>
    <w:rsid w:val="00BF3DE5"/>
    <w:rsid w:val="00C049A9"/>
    <w:rsid w:val="00C15B9A"/>
    <w:rsid w:val="00C40D00"/>
    <w:rsid w:val="00C458A6"/>
    <w:rsid w:val="00C47FC0"/>
    <w:rsid w:val="00C558E4"/>
    <w:rsid w:val="00C65AE9"/>
    <w:rsid w:val="00C73E16"/>
    <w:rsid w:val="00C760A8"/>
    <w:rsid w:val="00C92D39"/>
    <w:rsid w:val="00C95DEC"/>
    <w:rsid w:val="00CA717A"/>
    <w:rsid w:val="00CB71AA"/>
    <w:rsid w:val="00CC24DC"/>
    <w:rsid w:val="00CC6DF7"/>
    <w:rsid w:val="00CD5B10"/>
    <w:rsid w:val="00CE62DF"/>
    <w:rsid w:val="00CE7349"/>
    <w:rsid w:val="00D00B99"/>
    <w:rsid w:val="00D20114"/>
    <w:rsid w:val="00D206A8"/>
    <w:rsid w:val="00D213BF"/>
    <w:rsid w:val="00D2384B"/>
    <w:rsid w:val="00D2727F"/>
    <w:rsid w:val="00D33854"/>
    <w:rsid w:val="00D52E77"/>
    <w:rsid w:val="00D549F0"/>
    <w:rsid w:val="00D56894"/>
    <w:rsid w:val="00D60598"/>
    <w:rsid w:val="00D6073F"/>
    <w:rsid w:val="00D615D9"/>
    <w:rsid w:val="00DC180A"/>
    <w:rsid w:val="00DC6E65"/>
    <w:rsid w:val="00DC77BD"/>
    <w:rsid w:val="00DD1983"/>
    <w:rsid w:val="00DD561B"/>
    <w:rsid w:val="00DE75EC"/>
    <w:rsid w:val="00DF71D2"/>
    <w:rsid w:val="00E26E51"/>
    <w:rsid w:val="00E4404B"/>
    <w:rsid w:val="00E62A96"/>
    <w:rsid w:val="00E66040"/>
    <w:rsid w:val="00E6715A"/>
    <w:rsid w:val="00E7044D"/>
    <w:rsid w:val="00E7328D"/>
    <w:rsid w:val="00E75995"/>
    <w:rsid w:val="00E9069A"/>
    <w:rsid w:val="00EB257C"/>
    <w:rsid w:val="00EB6E11"/>
    <w:rsid w:val="00EC172D"/>
    <w:rsid w:val="00EC5597"/>
    <w:rsid w:val="00EC6937"/>
    <w:rsid w:val="00ED4869"/>
    <w:rsid w:val="00EE1041"/>
    <w:rsid w:val="00EF76D7"/>
    <w:rsid w:val="00F03B57"/>
    <w:rsid w:val="00F31124"/>
    <w:rsid w:val="00F407C3"/>
    <w:rsid w:val="00F43B7E"/>
    <w:rsid w:val="00F4424F"/>
    <w:rsid w:val="00F50928"/>
    <w:rsid w:val="00F527C6"/>
    <w:rsid w:val="00F602B4"/>
    <w:rsid w:val="00F62883"/>
    <w:rsid w:val="00F74FF2"/>
    <w:rsid w:val="00F8425B"/>
    <w:rsid w:val="00F96AD5"/>
    <w:rsid w:val="00FA6CE8"/>
    <w:rsid w:val="00FB281A"/>
    <w:rsid w:val="00FB3CBB"/>
    <w:rsid w:val="00FC18F7"/>
    <w:rsid w:val="00FC2986"/>
    <w:rsid w:val="00FC63BB"/>
    <w:rsid w:val="00FF7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3EBFAF"/>
  <w15:chartTrackingRefBased/>
  <w15:docId w15:val="{B8EF13F0-46EA-4727-AAA0-58E3D913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Cs w:val="24"/>
    </w:rPr>
  </w:style>
  <w:style w:type="paragraph" w:styleId="Antrat1">
    <w:name w:val="heading 1"/>
    <w:basedOn w:val="prastasis"/>
    <w:next w:val="prastasis"/>
    <w:qFormat/>
    <w:pPr>
      <w:keepNext/>
      <w:numPr>
        <w:numId w:val="1"/>
      </w:numPr>
      <w:outlineLvl w:val="0"/>
    </w:pPr>
    <w:rPr>
      <w:sz w:val="24"/>
    </w:rPr>
  </w:style>
  <w:style w:type="paragraph" w:styleId="Antrat2">
    <w:name w:val="heading 2"/>
    <w:basedOn w:val="prastasis"/>
    <w:next w:val="prastasis"/>
    <w:qFormat/>
    <w:pPr>
      <w:keepNext/>
      <w:numPr>
        <w:ilvl w:val="1"/>
        <w:numId w:val="1"/>
      </w:numPr>
      <w:ind w:left="-633" w:right="-999"/>
      <w:outlineLvl w:val="1"/>
    </w:pPr>
    <w:rPr>
      <w:sz w:val="24"/>
    </w:rPr>
  </w:style>
  <w:style w:type="paragraph" w:styleId="Antrat3">
    <w:name w:val="heading 3"/>
    <w:basedOn w:val="prastasis"/>
    <w:next w:val="prastasis"/>
    <w:qFormat/>
    <w:pPr>
      <w:keepNext/>
      <w:ind w:left="-993" w:firstLine="1"/>
      <w:outlineLvl w:val="2"/>
    </w:pPr>
    <w:rPr>
      <w:sz w:val="24"/>
    </w:rPr>
  </w:style>
  <w:style w:type="paragraph" w:styleId="Antrat4">
    <w:name w:val="heading 4"/>
    <w:basedOn w:val="prastasis"/>
    <w:next w:val="prastasis"/>
    <w:qFormat/>
    <w:pPr>
      <w:keepNext/>
      <w:numPr>
        <w:ilvl w:val="3"/>
        <w:numId w:val="1"/>
      </w:numPr>
      <w:ind w:left="-633" w:right="-999"/>
      <w:jc w:val="center"/>
      <w:outlineLvl w:val="3"/>
    </w:pPr>
    <w:rPr>
      <w:b/>
      <w:sz w:val="24"/>
    </w:rPr>
  </w:style>
  <w:style w:type="paragraph" w:styleId="Antrat5">
    <w:name w:val="heading 5"/>
    <w:basedOn w:val="prastasis"/>
    <w:next w:val="prastasis"/>
    <w:qFormat/>
    <w:pPr>
      <w:keepNext/>
      <w:ind w:left="-993" w:right="-999" w:firstLine="851"/>
      <w:outlineLvl w:val="4"/>
    </w:pPr>
    <w:rPr>
      <w:sz w:val="24"/>
    </w:rPr>
  </w:style>
  <w:style w:type="paragraph" w:styleId="Antrat6">
    <w:name w:val="heading 6"/>
    <w:basedOn w:val="prastasis"/>
    <w:next w:val="prastasis"/>
    <w:qFormat/>
    <w:pPr>
      <w:keepNext/>
      <w:tabs>
        <w:tab w:val="left" w:pos="426"/>
      </w:tabs>
      <w:jc w:val="both"/>
      <w:outlineLvl w:val="5"/>
    </w:pPr>
    <w:rPr>
      <w:sz w:val="24"/>
    </w:rPr>
  </w:style>
  <w:style w:type="paragraph" w:styleId="Antrat7">
    <w:name w:val="heading 7"/>
    <w:basedOn w:val="Antrat10"/>
    <w:next w:val="Tekstas"/>
    <w:qFormat/>
    <w:pPr>
      <w:outlineLvl w:val="6"/>
    </w:pPr>
    <w:rPr>
      <w:b/>
      <w:bCs/>
      <w:sz w:val="21"/>
      <w:szCs w:val="21"/>
    </w:rPr>
  </w:style>
  <w:style w:type="paragraph" w:styleId="Antrat8">
    <w:name w:val="heading 8"/>
    <w:basedOn w:val="Antrat10"/>
    <w:next w:val="Tekstas"/>
    <w:qFormat/>
    <w:pPr>
      <w:outlineLvl w:val="7"/>
    </w:pPr>
    <w:rPr>
      <w:b/>
      <w:bCs/>
      <w:sz w:val="21"/>
      <w:szCs w:val="21"/>
    </w:rPr>
  </w:style>
  <w:style w:type="paragraph" w:styleId="Antrat9">
    <w:name w:val="heading 9"/>
    <w:basedOn w:val="Antrat10"/>
    <w:next w:val="Tekstas"/>
    <w:qFormat/>
    <w:pPr>
      <w:outlineLvl w:val="8"/>
    </w:pPr>
    <w:rPr>
      <w:b/>
      <w:bCs/>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aosramenys">
    <w:name w:val="Išnašos rašmenys"/>
  </w:style>
  <w:style w:type="character" w:customStyle="1" w:styleId="Numeravimosimboliai">
    <w:name w:val="Numeravimo simboliai"/>
  </w:style>
  <w:style w:type="character" w:customStyle="1" w:styleId="Galinsinaosramenys">
    <w:name w:val="Galinės išnašos rašmenys"/>
  </w:style>
  <w:style w:type="character" w:customStyle="1" w:styleId="WW-DefaultParagraphFont">
    <w:name w:val="WW-Default Paragraph Font"/>
  </w:style>
  <w:style w:type="paragraph" w:customStyle="1" w:styleId="Antrat10">
    <w:name w:val="Antraštė1"/>
    <w:basedOn w:val="prastasis"/>
    <w:next w:val="Tekstas"/>
    <w:pPr>
      <w:keepNext/>
      <w:spacing w:before="240" w:after="120"/>
    </w:pPr>
    <w:rPr>
      <w:rFonts w:eastAsia="HG Mincho Light J" w:cs="Arial Unicode MS"/>
      <w:sz w:val="28"/>
      <w:szCs w:val="28"/>
    </w:rPr>
  </w:style>
  <w:style w:type="paragraph" w:styleId="Pagrindinistekstas">
    <w:name w:val="Body Text"/>
    <w:basedOn w:val="prastasis"/>
    <w:pPr>
      <w:spacing w:after="120"/>
    </w:pPr>
  </w:style>
  <w:style w:type="paragraph" w:styleId="Sraas">
    <w:name w:val="List"/>
    <w:basedOn w:val="Tekstas"/>
  </w:style>
  <w:style w:type="paragraph" w:customStyle="1" w:styleId="Pavadinimas1">
    <w:name w:val="Pavadinimas1"/>
    <w:basedOn w:val="prastasis"/>
    <w:pPr>
      <w:suppressLineNumbers/>
      <w:spacing w:before="120" w:after="120"/>
    </w:pPr>
    <w:rPr>
      <w:i/>
      <w:iCs/>
      <w:szCs w:val="20"/>
    </w:rPr>
  </w:style>
  <w:style w:type="paragraph" w:customStyle="1" w:styleId="Rodykl">
    <w:name w:val="Rodyklė"/>
    <w:basedOn w:val="prastasis"/>
    <w:pPr>
      <w:suppressLineNumbers/>
    </w:pPr>
  </w:style>
  <w:style w:type="paragraph" w:customStyle="1" w:styleId="Tekstas">
    <w:name w:val="Tekstas"/>
    <w:basedOn w:val="prastasis"/>
    <w:pPr>
      <w:spacing w:after="120"/>
    </w:pPr>
  </w:style>
  <w:style w:type="paragraph" w:styleId="Pagrindiniotekstopirmatrauka">
    <w:name w:val="Body Text First Indent"/>
    <w:basedOn w:val="Tekstas"/>
    <w:pPr>
      <w:ind w:firstLine="283"/>
    </w:pPr>
  </w:style>
  <w:style w:type="paragraph" w:styleId="Pagrindiniotekstotrauka">
    <w:name w:val="Body Text Indent"/>
    <w:basedOn w:val="prastasis"/>
    <w:pPr>
      <w:tabs>
        <w:tab w:val="left" w:pos="426"/>
      </w:tabs>
      <w:ind w:firstLine="567"/>
      <w:jc w:val="both"/>
    </w:pPr>
    <w:rPr>
      <w:sz w:val="24"/>
    </w:rPr>
  </w:style>
  <w:style w:type="paragraph" w:styleId="Pavadinimas">
    <w:name w:val="Title"/>
    <w:basedOn w:val="Antrat10"/>
    <w:next w:val="Paantrat"/>
    <w:qFormat/>
  </w:style>
  <w:style w:type="paragraph" w:styleId="Paantrat">
    <w:name w:val="Subtitle"/>
    <w:basedOn w:val="Antrat10"/>
    <w:next w:val="Tekstas"/>
    <w:qFormat/>
    <w:pPr>
      <w:jc w:val="center"/>
    </w:pPr>
    <w:rPr>
      <w:i/>
      <w:iCs/>
    </w:rPr>
  </w:style>
  <w:style w:type="paragraph" w:customStyle="1" w:styleId="Antrat100">
    <w:name w:val="Antraštė 10"/>
    <w:basedOn w:val="Antrat10"/>
    <w:next w:val="Tekstas"/>
    <w:rPr>
      <w:b/>
      <w:bCs/>
      <w:sz w:val="21"/>
      <w:szCs w:val="21"/>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szCs w:val="20"/>
    </w:rPr>
  </w:style>
  <w:style w:type="paragraph" w:customStyle="1" w:styleId="WW-BlockText">
    <w:name w:val="WW-Block Text"/>
    <w:basedOn w:val="prastasis"/>
    <w:pPr>
      <w:ind w:left="-993" w:right="-999" w:firstLine="851"/>
    </w:pPr>
    <w:rPr>
      <w:sz w:val="24"/>
    </w:rPr>
  </w:style>
  <w:style w:type="paragraph" w:styleId="prastasiniatinklio">
    <w:name w:val="Normal (Web)"/>
    <w:basedOn w:val="prastasis"/>
    <w:uiPriority w:val="99"/>
    <w:semiHidden/>
    <w:unhideWhenUsed/>
    <w:rsid w:val="00B933A4"/>
    <w:pPr>
      <w:suppressAutoHyphens w:val="0"/>
      <w:spacing w:before="100" w:beforeAutospacing="1" w:after="100" w:afterAutospacing="1"/>
      <w:jc w:val="both"/>
    </w:pPr>
    <w:rPr>
      <w:rFonts w:ascii="Tahoma" w:hAnsi="Tahoma" w:cs="Tahoma"/>
      <w:sz w:val="17"/>
      <w:szCs w:val="17"/>
      <w:lang w:val="en-US" w:eastAsia="en-US"/>
    </w:rPr>
  </w:style>
  <w:style w:type="paragraph" w:styleId="Pagrindinistekstas2">
    <w:name w:val="Body Text 2"/>
    <w:basedOn w:val="prastasis"/>
    <w:link w:val="Pagrindinistekstas2Diagrama"/>
    <w:uiPriority w:val="99"/>
    <w:semiHidden/>
    <w:unhideWhenUsed/>
    <w:rsid w:val="009C67A9"/>
    <w:pPr>
      <w:spacing w:after="120" w:line="480" w:lineRule="auto"/>
    </w:pPr>
  </w:style>
  <w:style w:type="character" w:customStyle="1" w:styleId="Pagrindinistekstas2Diagrama">
    <w:name w:val="Pagrindinis tekstas 2 Diagrama"/>
    <w:link w:val="Pagrindinistekstas2"/>
    <w:uiPriority w:val="99"/>
    <w:semiHidden/>
    <w:rsid w:val="009C67A9"/>
    <w:rPr>
      <w:szCs w:val="24"/>
      <w:lang w:val="lt-LT"/>
    </w:rPr>
  </w:style>
  <w:style w:type="paragraph" w:customStyle="1" w:styleId="Default">
    <w:name w:val="Default"/>
    <w:rsid w:val="004A31EC"/>
    <w:pPr>
      <w:autoSpaceDE w:val="0"/>
      <w:autoSpaceDN w:val="0"/>
      <w:adjustRightInd w:val="0"/>
    </w:pPr>
    <w:rPr>
      <w:color w:val="000000"/>
      <w:sz w:val="24"/>
      <w:szCs w:val="24"/>
      <w:lang w:val="en-US" w:eastAsia="en-US"/>
    </w:rPr>
  </w:style>
  <w:style w:type="paragraph" w:styleId="Antrats">
    <w:name w:val="header"/>
    <w:basedOn w:val="prastasis"/>
    <w:link w:val="AntratsDiagrama"/>
    <w:uiPriority w:val="99"/>
    <w:unhideWhenUsed/>
    <w:rsid w:val="00115BBA"/>
    <w:pPr>
      <w:tabs>
        <w:tab w:val="center" w:pos="4680"/>
        <w:tab w:val="right" w:pos="9360"/>
      </w:tabs>
    </w:pPr>
  </w:style>
  <w:style w:type="character" w:customStyle="1" w:styleId="AntratsDiagrama">
    <w:name w:val="Antraštės Diagrama"/>
    <w:link w:val="Antrats"/>
    <w:uiPriority w:val="99"/>
    <w:rsid w:val="00115BBA"/>
    <w:rPr>
      <w:szCs w:val="24"/>
      <w:lang w:val="lt-LT"/>
    </w:rPr>
  </w:style>
  <w:style w:type="paragraph" w:styleId="Porat">
    <w:name w:val="footer"/>
    <w:basedOn w:val="prastasis"/>
    <w:link w:val="PoratDiagrama"/>
    <w:uiPriority w:val="99"/>
    <w:unhideWhenUsed/>
    <w:rsid w:val="00115BBA"/>
    <w:pPr>
      <w:tabs>
        <w:tab w:val="center" w:pos="4680"/>
        <w:tab w:val="right" w:pos="9360"/>
      </w:tabs>
    </w:pPr>
  </w:style>
  <w:style w:type="character" w:customStyle="1" w:styleId="PoratDiagrama">
    <w:name w:val="Poraštė Diagrama"/>
    <w:link w:val="Porat"/>
    <w:uiPriority w:val="99"/>
    <w:rsid w:val="00115BBA"/>
    <w:rPr>
      <w:szCs w:val="24"/>
      <w:lang w:val="lt-LT"/>
    </w:rPr>
  </w:style>
  <w:style w:type="paragraph" w:styleId="Debesliotekstas">
    <w:name w:val="Balloon Text"/>
    <w:basedOn w:val="prastasis"/>
    <w:link w:val="DebesliotekstasDiagrama"/>
    <w:uiPriority w:val="99"/>
    <w:semiHidden/>
    <w:unhideWhenUsed/>
    <w:rsid w:val="002153DA"/>
    <w:rPr>
      <w:rFonts w:ascii="Tahoma" w:hAnsi="Tahoma"/>
      <w:sz w:val="16"/>
      <w:szCs w:val="16"/>
    </w:rPr>
  </w:style>
  <w:style w:type="character" w:customStyle="1" w:styleId="DebesliotekstasDiagrama">
    <w:name w:val="Debesėlio tekstas Diagrama"/>
    <w:link w:val="Debesliotekstas"/>
    <w:uiPriority w:val="99"/>
    <w:semiHidden/>
    <w:rsid w:val="002153DA"/>
    <w:rPr>
      <w:rFonts w:ascii="Tahoma" w:hAnsi="Tahoma" w:cs="Tahoma"/>
      <w:sz w:val="16"/>
      <w:szCs w:val="16"/>
      <w:lang w:val="lt-LT"/>
    </w:rPr>
  </w:style>
  <w:style w:type="paragraph" w:customStyle="1" w:styleId="prastasis1">
    <w:name w:val="Įprastasis1"/>
    <w:basedOn w:val="prastasis"/>
    <w:rsid w:val="00442B8E"/>
    <w:pPr>
      <w:spacing w:before="280" w:after="280"/>
    </w:pPr>
    <w:rPr>
      <w:rFonts w:cs="Calibri"/>
      <w:sz w:val="24"/>
      <w:lang w:eastAsia="ar-SA"/>
    </w:rPr>
  </w:style>
  <w:style w:type="paragraph" w:customStyle="1" w:styleId="Pagrindiniotekstotrauka21">
    <w:name w:val="Pagrindinio teksto įtrauka 21"/>
    <w:basedOn w:val="prastasis"/>
    <w:rsid w:val="00477FE2"/>
    <w:pPr>
      <w:ind w:firstLine="600"/>
      <w:jc w:val="both"/>
    </w:pPr>
    <w:rPr>
      <w:sz w:val="24"/>
      <w:lang w:eastAsia="ar-SA"/>
    </w:rPr>
  </w:style>
  <w:style w:type="character" w:styleId="Grietas">
    <w:name w:val="Strong"/>
    <w:basedOn w:val="Numatytasispastraiposriftas"/>
    <w:uiPriority w:val="22"/>
    <w:qFormat/>
    <w:rsid w:val="00F602B4"/>
    <w:rPr>
      <w:b/>
      <w:bCs/>
    </w:rPr>
  </w:style>
  <w:style w:type="character" w:styleId="Komentaronuoroda">
    <w:name w:val="annotation reference"/>
    <w:basedOn w:val="Numatytasispastraiposriftas"/>
    <w:uiPriority w:val="99"/>
    <w:semiHidden/>
    <w:unhideWhenUsed/>
    <w:rsid w:val="00F602B4"/>
    <w:rPr>
      <w:sz w:val="16"/>
      <w:szCs w:val="16"/>
    </w:rPr>
  </w:style>
  <w:style w:type="paragraph" w:styleId="Komentarotekstas">
    <w:name w:val="annotation text"/>
    <w:basedOn w:val="prastasis"/>
    <w:link w:val="KomentarotekstasDiagrama"/>
    <w:uiPriority w:val="99"/>
    <w:semiHidden/>
    <w:unhideWhenUsed/>
    <w:rsid w:val="00F602B4"/>
    <w:rPr>
      <w:szCs w:val="20"/>
    </w:rPr>
  </w:style>
  <w:style w:type="character" w:customStyle="1" w:styleId="KomentarotekstasDiagrama">
    <w:name w:val="Komentaro tekstas Diagrama"/>
    <w:basedOn w:val="Numatytasispastraiposriftas"/>
    <w:link w:val="Komentarotekstas"/>
    <w:uiPriority w:val="99"/>
    <w:semiHidden/>
    <w:rsid w:val="00F602B4"/>
  </w:style>
  <w:style w:type="paragraph" w:styleId="Komentarotema">
    <w:name w:val="annotation subject"/>
    <w:basedOn w:val="Komentarotekstas"/>
    <w:next w:val="Komentarotekstas"/>
    <w:link w:val="KomentarotemaDiagrama"/>
    <w:uiPriority w:val="99"/>
    <w:semiHidden/>
    <w:unhideWhenUsed/>
    <w:rsid w:val="00F602B4"/>
    <w:rPr>
      <w:b/>
      <w:bCs/>
    </w:rPr>
  </w:style>
  <w:style w:type="character" w:customStyle="1" w:styleId="KomentarotemaDiagrama">
    <w:name w:val="Komentaro tema Diagrama"/>
    <w:basedOn w:val="KomentarotekstasDiagrama"/>
    <w:link w:val="Komentarotema"/>
    <w:uiPriority w:val="99"/>
    <w:semiHidden/>
    <w:rsid w:val="00F60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28844">
      <w:bodyDiv w:val="1"/>
      <w:marLeft w:val="0"/>
      <w:marRight w:val="0"/>
      <w:marTop w:val="0"/>
      <w:marBottom w:val="0"/>
      <w:divBdr>
        <w:top w:val="none" w:sz="0" w:space="0" w:color="auto"/>
        <w:left w:val="none" w:sz="0" w:space="0" w:color="auto"/>
        <w:bottom w:val="none" w:sz="0" w:space="0" w:color="auto"/>
        <w:right w:val="none" w:sz="0" w:space="0" w:color="auto"/>
      </w:divBdr>
    </w:div>
    <w:div w:id="1237279493">
      <w:bodyDiv w:val="1"/>
      <w:marLeft w:val="0"/>
      <w:marRight w:val="0"/>
      <w:marTop w:val="0"/>
      <w:marBottom w:val="0"/>
      <w:divBdr>
        <w:top w:val="none" w:sz="0" w:space="0" w:color="auto"/>
        <w:left w:val="none" w:sz="0" w:space="0" w:color="auto"/>
        <w:bottom w:val="none" w:sz="0" w:space="0" w:color="auto"/>
        <w:right w:val="none" w:sz="0" w:space="0" w:color="auto"/>
      </w:divBdr>
    </w:div>
    <w:div w:id="2010673300">
      <w:bodyDiv w:val="1"/>
      <w:marLeft w:val="0"/>
      <w:marRight w:val="0"/>
      <w:marTop w:val="0"/>
      <w:marBottom w:val="0"/>
      <w:divBdr>
        <w:top w:val="none" w:sz="0" w:space="0" w:color="auto"/>
        <w:left w:val="none" w:sz="0" w:space="0" w:color="auto"/>
        <w:bottom w:val="none" w:sz="0" w:space="0" w:color="auto"/>
        <w:right w:val="none" w:sz="0" w:space="0" w:color="auto"/>
      </w:divBdr>
      <w:divsChild>
        <w:div w:id="189596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79FB-E3EB-472F-A8CC-94AD5C2A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5677</Words>
  <Characters>3236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dita</dc:creator>
  <cp:lastModifiedBy>Violeta Valančienė</cp:lastModifiedBy>
  <cp:revision>3</cp:revision>
  <cp:lastPrinted>2024-03-18T12:16:00Z</cp:lastPrinted>
  <dcterms:created xsi:type="dcterms:W3CDTF">2025-03-20T07:26:00Z</dcterms:created>
  <dcterms:modified xsi:type="dcterms:W3CDTF">2025-03-24T05:41:00Z</dcterms:modified>
</cp:coreProperties>
</file>