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C4AD" w14:textId="77777777" w:rsidR="009E0BB9" w:rsidRDefault="009E0BB9" w:rsidP="009E0BB9">
      <w:pPr>
        <w:pStyle w:val="Standard"/>
        <w:spacing w:line="254" w:lineRule="auto"/>
        <w:rPr>
          <w:rFonts w:ascii="Times New Roman" w:hAnsi="Times New Roman" w:cs="Times New Roman"/>
        </w:rPr>
      </w:pPr>
    </w:p>
    <w:p w14:paraId="0068EC3B" w14:textId="77777777" w:rsidR="009E0BB9" w:rsidRDefault="009E0BB9" w:rsidP="009E0BB9">
      <w:pPr>
        <w:rPr>
          <w:b/>
          <w:szCs w:val="24"/>
        </w:rPr>
      </w:pPr>
      <w:r>
        <w:rPr>
          <w:b/>
          <w:sz w:val="22"/>
          <w:szCs w:val="22"/>
        </w:rPr>
        <w:t>BIUDŽETINIŲ ĮSTAIGŲ, KURUOJAMŲ KULTŪROS SKYRIAUS, VADOVŲ EINAMŲJŲ METŲ VEIKLOS UŽDUOTYS / EINAMŲJŲ METŲ UŽDUOTYS</w:t>
      </w:r>
    </w:p>
    <w:p w14:paraId="543B3C91" w14:textId="77777777" w:rsidR="009E0BB9" w:rsidRDefault="009E0BB9" w:rsidP="009E0BB9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7F8F7C29" w14:textId="77777777" w:rsidR="009E0BB9" w:rsidRPr="008F5DC0" w:rsidRDefault="009E0BB9" w:rsidP="009E0BB9">
      <w:pPr>
        <w:pStyle w:val="Standard"/>
        <w:spacing w:line="254" w:lineRule="auto"/>
        <w:rPr>
          <w:rFonts w:ascii="Times New Roman" w:hAnsi="Times New Roman" w:cs="Times New Roman"/>
          <w:b/>
        </w:rPr>
      </w:pPr>
      <w:r w:rsidRPr="008F5DC0">
        <w:rPr>
          <w:rFonts w:ascii="Times New Roman" w:hAnsi="Times New Roman" w:cs="Times New Roman"/>
          <w:b/>
        </w:rPr>
        <w:t>Rūta Stankuvienė, Šiaulių turizmo informacijos centro direktorė</w:t>
      </w:r>
    </w:p>
    <w:p w14:paraId="3E9B384A" w14:textId="77777777" w:rsidR="009E0BB9" w:rsidRPr="008F5DC0" w:rsidRDefault="009E0BB9" w:rsidP="009E0BB9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63CB5169" w14:textId="77777777" w:rsidR="009E0BB9" w:rsidRDefault="009E0BB9" w:rsidP="009E0BB9">
      <w:pPr>
        <w:pStyle w:val="Standard"/>
        <w:spacing w:line="254" w:lineRule="auto"/>
        <w:rPr>
          <w:rFonts w:ascii="Times New Roman" w:hAnsi="Times New Roman" w:cs="Times New Roman"/>
          <w:b/>
        </w:rPr>
      </w:pPr>
      <w:r w:rsidRPr="008F5DC0">
        <w:rPr>
          <w:rFonts w:ascii="Times New Roman" w:hAnsi="Times New Roman" w:cs="Times New Roman"/>
          <w:b/>
        </w:rPr>
        <w:t>2022 metų užduotys:</w:t>
      </w:r>
    </w:p>
    <w:p w14:paraId="09FF23E1" w14:textId="77777777" w:rsidR="009E0BB9" w:rsidRPr="008F5DC0" w:rsidRDefault="009E0BB9" w:rsidP="009E0BB9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1C103672" w14:textId="77777777" w:rsidR="009E0BB9" w:rsidRPr="008F5DC0" w:rsidRDefault="009E0BB9" w:rsidP="009E0BB9">
      <w:pPr>
        <w:pStyle w:val="Standard"/>
        <w:spacing w:line="254" w:lineRule="auto"/>
        <w:rPr>
          <w:rFonts w:ascii="Times New Roman" w:hAnsi="Times New Roman" w:cs="Times New Roman"/>
          <w:lang w:eastAsia="lt-LT"/>
        </w:rPr>
      </w:pPr>
      <w:r w:rsidRPr="008F5DC0">
        <w:rPr>
          <w:rFonts w:ascii="Times New Roman" w:hAnsi="Times New Roman" w:cs="Times New Roman"/>
          <w:b/>
        </w:rPr>
        <w:t xml:space="preserve">1 užduotis. </w:t>
      </w:r>
      <w:r w:rsidRPr="004C0F48">
        <w:rPr>
          <w:rFonts w:ascii="Times New Roman" w:hAnsi="Times New Roman" w:cs="Times New Roman"/>
          <w:lang w:eastAsia="lt-LT"/>
        </w:rPr>
        <w:t>Baigti projekto „Baltų kultūros pažinimo skatinimas ir žinomumo apie tarptautinį kultūros kelią „Baltų kelias“ didinimas“ įgyvendinimą.</w:t>
      </w:r>
    </w:p>
    <w:p w14:paraId="350586BC" w14:textId="77777777" w:rsidR="009E0BB9" w:rsidRPr="008F5DC0" w:rsidRDefault="009E0BB9" w:rsidP="009E0BB9">
      <w:pPr>
        <w:pStyle w:val="Standard"/>
        <w:spacing w:line="254" w:lineRule="auto"/>
        <w:rPr>
          <w:rFonts w:ascii="Times New Roman" w:hAnsi="Times New Roman" w:cs="Times New Roman"/>
          <w:lang w:eastAsia="lt-LT"/>
        </w:rPr>
      </w:pPr>
      <w:r w:rsidRPr="008F5DC0">
        <w:rPr>
          <w:rFonts w:ascii="Times New Roman" w:hAnsi="Times New Roman" w:cs="Times New Roman"/>
          <w:b/>
        </w:rPr>
        <w:t xml:space="preserve">Siektini rezultatai. </w:t>
      </w:r>
      <w:r w:rsidRPr="004C0F48">
        <w:rPr>
          <w:rFonts w:ascii="Times New Roman" w:hAnsi="Times New Roman" w:cs="Times New Roman"/>
          <w:lang w:eastAsia="lt-LT"/>
        </w:rPr>
        <w:t>Įvykdytos suplanuotos projekto veiklos.</w:t>
      </w:r>
    </w:p>
    <w:p w14:paraId="300EB38A" w14:textId="77777777" w:rsidR="009E0BB9" w:rsidRPr="008F5DC0" w:rsidRDefault="009E0BB9" w:rsidP="009E0BB9">
      <w:pPr>
        <w:rPr>
          <w:szCs w:val="24"/>
          <w:lang w:eastAsia="lt-LT"/>
        </w:rPr>
      </w:pPr>
      <w:bookmarkStart w:id="0" w:name="_Hlk102079269"/>
      <w:r w:rsidRPr="002E1DDD">
        <w:rPr>
          <w:b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8F5DC0">
        <w:rPr>
          <w:b/>
          <w:szCs w:val="24"/>
        </w:rPr>
        <w:t xml:space="preserve">. </w:t>
      </w:r>
      <w:bookmarkEnd w:id="0"/>
      <w:r w:rsidRPr="004C0F48">
        <w:rPr>
          <w:szCs w:val="24"/>
          <w:lang w:eastAsia="lt-LT"/>
        </w:rPr>
        <w:t xml:space="preserve">Baigti projekto veiklas IV </w:t>
      </w:r>
      <w:proofErr w:type="spellStart"/>
      <w:r w:rsidRPr="004C0F48">
        <w:rPr>
          <w:szCs w:val="24"/>
          <w:lang w:eastAsia="lt-LT"/>
        </w:rPr>
        <w:t>ketv</w:t>
      </w:r>
      <w:proofErr w:type="spellEnd"/>
      <w:r w:rsidRPr="008F5DC0">
        <w:rPr>
          <w:szCs w:val="24"/>
          <w:lang w:eastAsia="lt-LT"/>
        </w:rPr>
        <w:t xml:space="preserve">. </w:t>
      </w:r>
      <w:r w:rsidRPr="004C0F48">
        <w:rPr>
          <w:szCs w:val="24"/>
          <w:lang w:eastAsia="lt-LT"/>
        </w:rPr>
        <w:t>Parengti pristatymą turizmo forumuose ir miesto visuomenei</w:t>
      </w:r>
      <w:r w:rsidRPr="008F5DC0">
        <w:rPr>
          <w:szCs w:val="24"/>
          <w:lang w:eastAsia="lt-LT"/>
        </w:rPr>
        <w:t>.</w:t>
      </w:r>
    </w:p>
    <w:p w14:paraId="3F0A756C" w14:textId="77777777" w:rsidR="009E0BB9" w:rsidRPr="008F5DC0" w:rsidRDefault="009E0BB9" w:rsidP="009E0BB9">
      <w:pPr>
        <w:rPr>
          <w:szCs w:val="24"/>
          <w:lang w:eastAsia="lt-LT"/>
        </w:rPr>
      </w:pPr>
    </w:p>
    <w:p w14:paraId="0F47843B" w14:textId="77777777" w:rsidR="009E0BB9" w:rsidRPr="008F5DC0" w:rsidRDefault="009E0BB9" w:rsidP="009E0BB9">
      <w:pPr>
        <w:rPr>
          <w:szCs w:val="24"/>
          <w:lang w:eastAsia="lt-LT"/>
        </w:rPr>
      </w:pPr>
      <w:r w:rsidRPr="008F5DC0">
        <w:rPr>
          <w:b/>
          <w:szCs w:val="24"/>
          <w:lang w:eastAsia="lt-LT"/>
        </w:rPr>
        <w:t xml:space="preserve">2 užduotis. </w:t>
      </w:r>
      <w:r w:rsidRPr="004C0F48">
        <w:rPr>
          <w:szCs w:val="24"/>
          <w:lang w:eastAsia="lt-LT"/>
        </w:rPr>
        <w:t>Baigti projekto „Bendro tarpvalstybinio paveldo turizmo produkto „Saulės kelias“ kūrimas“ įgyvendinimą</w:t>
      </w:r>
    </w:p>
    <w:p w14:paraId="45A896A9" w14:textId="77777777" w:rsidR="009E0BB9" w:rsidRPr="008F5DC0" w:rsidRDefault="009E0BB9" w:rsidP="009E0BB9">
      <w:pPr>
        <w:rPr>
          <w:szCs w:val="24"/>
          <w:lang w:eastAsia="lt-LT"/>
        </w:rPr>
      </w:pPr>
      <w:r w:rsidRPr="008F5DC0">
        <w:rPr>
          <w:b/>
          <w:szCs w:val="24"/>
          <w:lang w:eastAsia="lt-LT"/>
        </w:rPr>
        <w:t xml:space="preserve">Siektini rezultatai. </w:t>
      </w:r>
      <w:r w:rsidRPr="004C0F48">
        <w:rPr>
          <w:szCs w:val="24"/>
          <w:lang w:eastAsia="lt-LT"/>
        </w:rPr>
        <w:t>Įvykdytos suplanuotos projekto veiklos.</w:t>
      </w:r>
    </w:p>
    <w:p w14:paraId="6FA8B951" w14:textId="77777777" w:rsidR="009E0BB9" w:rsidRPr="008F5DC0" w:rsidRDefault="009E0BB9" w:rsidP="009E0BB9">
      <w:pPr>
        <w:rPr>
          <w:szCs w:val="24"/>
          <w:lang w:eastAsia="lt-LT"/>
        </w:rPr>
      </w:pPr>
      <w:bookmarkStart w:id="1" w:name="_Hlk102079799"/>
      <w:r w:rsidRPr="002E1DDD">
        <w:rPr>
          <w:b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8F5DC0">
        <w:rPr>
          <w:b/>
          <w:szCs w:val="24"/>
        </w:rPr>
        <w:t xml:space="preserve">. </w:t>
      </w:r>
      <w:bookmarkEnd w:id="1"/>
      <w:r w:rsidRPr="004C0F48">
        <w:rPr>
          <w:szCs w:val="24"/>
          <w:lang w:eastAsia="lt-LT"/>
        </w:rPr>
        <w:t xml:space="preserve">Baigti projekto veiklas IV </w:t>
      </w:r>
      <w:proofErr w:type="spellStart"/>
      <w:r w:rsidRPr="004C0F48">
        <w:rPr>
          <w:szCs w:val="24"/>
          <w:lang w:eastAsia="lt-LT"/>
        </w:rPr>
        <w:t>ketv</w:t>
      </w:r>
      <w:proofErr w:type="spellEnd"/>
      <w:r w:rsidRPr="004C0F48">
        <w:rPr>
          <w:szCs w:val="24"/>
          <w:lang w:eastAsia="lt-LT"/>
        </w:rPr>
        <w:t>.</w:t>
      </w:r>
      <w:r w:rsidRPr="008F5DC0">
        <w:rPr>
          <w:szCs w:val="24"/>
          <w:lang w:eastAsia="lt-LT"/>
        </w:rPr>
        <w:t xml:space="preserve">. </w:t>
      </w:r>
      <w:r w:rsidRPr="004C0F48">
        <w:rPr>
          <w:szCs w:val="24"/>
          <w:lang w:eastAsia="lt-LT"/>
        </w:rPr>
        <w:t>Parengti pristatymą turizmo forumuose ir miesto visuomenei</w:t>
      </w:r>
    </w:p>
    <w:p w14:paraId="36DA5628" w14:textId="77777777" w:rsidR="009E0BB9" w:rsidRPr="008F5DC0" w:rsidRDefault="009E0BB9" w:rsidP="009E0BB9">
      <w:pPr>
        <w:rPr>
          <w:szCs w:val="24"/>
          <w:lang w:eastAsia="lt-LT"/>
        </w:rPr>
      </w:pPr>
    </w:p>
    <w:p w14:paraId="71280E93" w14:textId="77777777" w:rsidR="009E0BB9" w:rsidRPr="008F5DC0" w:rsidRDefault="009E0BB9" w:rsidP="009E0BB9">
      <w:pPr>
        <w:rPr>
          <w:szCs w:val="24"/>
          <w:lang w:eastAsia="lt-LT"/>
        </w:rPr>
      </w:pPr>
      <w:r w:rsidRPr="008F5DC0">
        <w:rPr>
          <w:b/>
          <w:szCs w:val="24"/>
          <w:lang w:eastAsia="lt-LT"/>
        </w:rPr>
        <w:t>3 užduotis.</w:t>
      </w:r>
      <w:r w:rsidRPr="008F5DC0">
        <w:rPr>
          <w:szCs w:val="24"/>
          <w:lang w:eastAsia="lt-LT"/>
        </w:rPr>
        <w:t xml:space="preserve"> </w:t>
      </w:r>
      <w:r w:rsidRPr="004C0F48">
        <w:rPr>
          <w:rFonts w:eastAsia="Lucida Sans Unicode"/>
          <w:bCs/>
          <w:color w:val="000000"/>
          <w:szCs w:val="24"/>
        </w:rPr>
        <w:t>Įgyventi religinio turizmo skatinimo priemonių ciklą.</w:t>
      </w:r>
      <w:r w:rsidRPr="008F5DC0">
        <w:rPr>
          <w:rFonts w:eastAsia="Lucida Sans Unicode"/>
          <w:bCs/>
          <w:color w:val="000000"/>
          <w:szCs w:val="24"/>
        </w:rPr>
        <w:t xml:space="preserve"> </w:t>
      </w:r>
    </w:p>
    <w:p w14:paraId="28C419A3" w14:textId="77777777" w:rsidR="009E0BB9" w:rsidRPr="008F5DC0" w:rsidRDefault="009E0BB9" w:rsidP="009E0BB9">
      <w:pPr>
        <w:rPr>
          <w:rFonts w:eastAsia="Lucida Sans Unicode"/>
          <w:bCs/>
          <w:color w:val="000000"/>
          <w:szCs w:val="24"/>
        </w:rPr>
      </w:pPr>
      <w:r w:rsidRPr="008F5DC0">
        <w:rPr>
          <w:b/>
          <w:szCs w:val="24"/>
          <w:lang w:eastAsia="lt-LT"/>
        </w:rPr>
        <w:t xml:space="preserve">Siektini rezultatai. </w:t>
      </w:r>
      <w:r w:rsidRPr="004C0F48">
        <w:rPr>
          <w:rFonts w:eastAsia="Lucida Sans Unicode"/>
          <w:bCs/>
          <w:color w:val="000000"/>
          <w:szCs w:val="24"/>
        </w:rPr>
        <w:t>Įgyvendintas religinio turizmo skatinimo priemonių ciklas.</w:t>
      </w:r>
    </w:p>
    <w:p w14:paraId="06183BFD" w14:textId="77777777" w:rsidR="009E0BB9" w:rsidRPr="008F5DC0" w:rsidRDefault="009E0BB9" w:rsidP="009E0BB9">
      <w:pPr>
        <w:rPr>
          <w:b/>
          <w:szCs w:val="24"/>
          <w:lang w:eastAsia="lt-LT"/>
        </w:rPr>
      </w:pPr>
      <w:r w:rsidRPr="002E1DDD">
        <w:rPr>
          <w:b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8F5DC0">
        <w:rPr>
          <w:b/>
          <w:szCs w:val="24"/>
        </w:rPr>
        <w:t xml:space="preserve">. </w:t>
      </w:r>
      <w:r w:rsidRPr="004C0F48">
        <w:rPr>
          <w:szCs w:val="24"/>
        </w:rPr>
        <w:t xml:space="preserve">Įgyvendinti priemonių ciklą  I-IV </w:t>
      </w:r>
      <w:proofErr w:type="spellStart"/>
      <w:r w:rsidRPr="004C0F48">
        <w:rPr>
          <w:szCs w:val="24"/>
        </w:rPr>
        <w:t>ketv</w:t>
      </w:r>
      <w:proofErr w:type="spellEnd"/>
      <w:r w:rsidRPr="004C0F48">
        <w:rPr>
          <w:szCs w:val="24"/>
        </w:rPr>
        <w:t>.</w:t>
      </w:r>
    </w:p>
    <w:p w14:paraId="6AC20E1B" w14:textId="77777777" w:rsidR="009E0BB9" w:rsidRPr="008F5DC0" w:rsidRDefault="009E0BB9" w:rsidP="009E0BB9">
      <w:pPr>
        <w:rPr>
          <w:b/>
          <w:szCs w:val="24"/>
          <w:lang w:eastAsia="lt-LT"/>
        </w:rPr>
      </w:pPr>
    </w:p>
    <w:p w14:paraId="31A420AA" w14:textId="77777777" w:rsidR="009E0BB9" w:rsidRPr="008F5DC0" w:rsidRDefault="009E0BB9" w:rsidP="009E0BB9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0085E118" w14:textId="77777777" w:rsidR="009E0BB9" w:rsidRPr="008F5DC0" w:rsidRDefault="009E0BB9" w:rsidP="009E0BB9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2B190633" w14:textId="77777777" w:rsidR="009E0BB9" w:rsidRPr="008F5DC0" w:rsidRDefault="009E0BB9" w:rsidP="009E0BB9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7A0F9A02" w14:textId="77777777" w:rsidR="009E0BB9" w:rsidRPr="008F5DC0" w:rsidRDefault="009E0BB9" w:rsidP="009E0BB9">
      <w:pPr>
        <w:ind w:left="360"/>
        <w:rPr>
          <w:b/>
          <w:szCs w:val="24"/>
        </w:rPr>
      </w:pPr>
    </w:p>
    <w:p w14:paraId="05FF1EDC" w14:textId="77777777" w:rsidR="00DA6342" w:rsidRDefault="00DA6342"/>
    <w:sectPr w:rsidR="00DA63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9"/>
    <w:rsid w:val="009E0BB9"/>
    <w:rsid w:val="00D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ABCB"/>
  <w15:chartTrackingRefBased/>
  <w15:docId w15:val="{520BAF00-64B4-4D4F-B2C6-1F1147C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0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9E0BB9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Valančienė</dc:creator>
  <cp:keywords/>
  <dc:description/>
  <cp:lastModifiedBy>Violeta Valančienė</cp:lastModifiedBy>
  <cp:revision>1</cp:revision>
  <dcterms:created xsi:type="dcterms:W3CDTF">2022-04-29T05:28:00Z</dcterms:created>
  <dcterms:modified xsi:type="dcterms:W3CDTF">2022-04-29T05:29:00Z</dcterms:modified>
</cp:coreProperties>
</file>