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54" w:rsidRDefault="00783BC7">
      <w:pPr>
        <w:ind w:firstLine="5103"/>
        <w:rPr>
          <w:sz w:val="20"/>
        </w:rPr>
      </w:pPr>
      <w:r>
        <w:rPr>
          <w:sz w:val="20"/>
        </w:rPr>
        <w:t xml:space="preserve">Prašymo-paraiškos piniginei socialinei paramai gauti </w:t>
      </w:r>
    </w:p>
    <w:p w:rsidR="00016454" w:rsidRDefault="00783BC7">
      <w:pPr>
        <w:ind w:firstLine="5103"/>
        <w:rPr>
          <w:sz w:val="20"/>
        </w:rPr>
      </w:pPr>
      <w:r>
        <w:rPr>
          <w:sz w:val="20"/>
        </w:rPr>
        <w:t>SP-4 formos</w:t>
      </w:r>
    </w:p>
    <w:p w:rsidR="00016454" w:rsidRDefault="00783BC7">
      <w:pPr>
        <w:ind w:firstLine="5103"/>
        <w:rPr>
          <w:sz w:val="20"/>
        </w:rPr>
      </w:pPr>
      <w:r>
        <w:rPr>
          <w:sz w:val="20"/>
        </w:rPr>
        <w:t>4 priedas</w:t>
      </w:r>
    </w:p>
    <w:p w:rsidR="00016454" w:rsidRDefault="00016454">
      <w:pPr>
        <w:ind w:firstLine="1007"/>
        <w:rPr>
          <w:b/>
          <w:bCs/>
          <w:sz w:val="21"/>
          <w:szCs w:val="21"/>
        </w:rPr>
      </w:pPr>
    </w:p>
    <w:p w:rsidR="00016454" w:rsidRDefault="00783BC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DUOMENYS APIE ŪKINIUS GYVŪNUS, NAUDOJAMI TURTO</w:t>
      </w:r>
    </w:p>
    <w:p w:rsidR="00016454" w:rsidRDefault="00783BC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VERTEI NUSTATYTI</w:t>
      </w:r>
    </w:p>
    <w:p w:rsidR="00016454" w:rsidRDefault="00016454">
      <w:pPr>
        <w:jc w:val="center"/>
        <w:rPr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</w:tblGrid>
      <w:tr w:rsidR="00016454">
        <w:tc>
          <w:tcPr>
            <w:tcW w:w="4395" w:type="dxa"/>
            <w:vAlign w:val="center"/>
          </w:tcPr>
          <w:p w:rsidR="00016454" w:rsidRDefault="00783BC7">
            <w:pPr>
              <w:keepNext/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Gyvulių pavadinimas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6454" w:rsidRDefault="00783B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Kiekis,</w:t>
            </w:r>
          </w:p>
          <w:p w:rsidR="00016454" w:rsidRDefault="00783BC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</w:tr>
      <w:tr w:rsidR="00016454">
        <w:tc>
          <w:tcPr>
            <w:tcW w:w="7088" w:type="dxa"/>
            <w:gridSpan w:val="2"/>
          </w:tcPr>
          <w:p w:rsidR="00016454" w:rsidRDefault="00016454">
            <w:pPr>
              <w:spacing w:line="276" w:lineRule="auto"/>
              <w:rPr>
                <w:b/>
                <w:bCs/>
                <w:iCs/>
                <w:sz w:val="21"/>
                <w:szCs w:val="21"/>
              </w:rPr>
            </w:pPr>
          </w:p>
          <w:p w:rsidR="00016454" w:rsidRDefault="00783BC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Galvijas:</w:t>
            </w:r>
          </w:p>
        </w:tc>
      </w:tr>
      <w:tr w:rsidR="00016454">
        <w:trPr>
          <w:trHeight w:val="272"/>
        </w:trPr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Galvijas, vyresnis kaip 12 mėn.</w:t>
            </w:r>
          </w:p>
          <w:p w:rsidR="00016454" w:rsidRDefault="00783BC7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(telyčios, melžiamos karvės ir kt.)</w:t>
            </w:r>
          </w:p>
        </w:tc>
        <w:tc>
          <w:tcPr>
            <w:tcW w:w="2693" w:type="dxa"/>
          </w:tcPr>
          <w:p w:rsidR="00016454" w:rsidRDefault="00016454">
            <w:pPr>
              <w:spacing w:line="276" w:lineRule="auto"/>
              <w:rPr>
                <w:bCs/>
                <w:iCs/>
                <w:sz w:val="21"/>
                <w:szCs w:val="21"/>
              </w:rPr>
            </w:pPr>
          </w:p>
        </w:tc>
      </w:tr>
      <w:tr w:rsidR="00016454">
        <w:trPr>
          <w:trHeight w:val="271"/>
        </w:trPr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Veršelis iki 6 mėn.</w:t>
            </w:r>
          </w:p>
        </w:tc>
        <w:tc>
          <w:tcPr>
            <w:tcW w:w="2693" w:type="dxa"/>
          </w:tcPr>
          <w:p w:rsidR="00016454" w:rsidRDefault="00016454">
            <w:pPr>
              <w:spacing w:line="276" w:lineRule="auto"/>
              <w:rPr>
                <w:bCs/>
                <w:iCs/>
                <w:sz w:val="21"/>
                <w:szCs w:val="21"/>
              </w:rPr>
            </w:pPr>
          </w:p>
        </w:tc>
      </w:tr>
      <w:tr w:rsidR="00016454">
        <w:trPr>
          <w:trHeight w:val="271"/>
        </w:trPr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Galvijo prieaugis nuo 6 iki 12 mėn.</w:t>
            </w:r>
          </w:p>
        </w:tc>
        <w:tc>
          <w:tcPr>
            <w:tcW w:w="2693" w:type="dxa"/>
          </w:tcPr>
          <w:p w:rsidR="00016454" w:rsidRDefault="00016454">
            <w:pPr>
              <w:spacing w:line="276" w:lineRule="auto"/>
              <w:rPr>
                <w:bCs/>
                <w:iCs/>
                <w:sz w:val="21"/>
                <w:szCs w:val="21"/>
              </w:rPr>
            </w:pPr>
          </w:p>
        </w:tc>
      </w:tr>
      <w:tr w:rsidR="00016454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  <w:p w:rsidR="00016454" w:rsidRDefault="00783BC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Kiaulė:</w:t>
            </w: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Paršavedė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Paršelis (nuo atjunkymo iki 40 kg svorio)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Penima kiaulė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Avis, ožka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Arklys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16454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16454" w:rsidRDefault="00783BC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Paukščiai:</w:t>
            </w: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Višta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Žąsis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Kalakučiukas, kalakutas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016454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16454" w:rsidRDefault="00783BC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Žvėrelis:</w:t>
            </w:r>
          </w:p>
        </w:tc>
      </w:tr>
      <w:tr w:rsidR="00016454"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Triušis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016454">
        <w:trPr>
          <w:trHeight w:val="278"/>
        </w:trPr>
        <w:tc>
          <w:tcPr>
            <w:tcW w:w="4395" w:type="dxa"/>
          </w:tcPr>
          <w:p w:rsidR="00016454" w:rsidRDefault="00783BC7">
            <w:pPr>
              <w:spacing w:line="276" w:lineRule="auto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2"/>
                <w:szCs w:val="22"/>
              </w:rPr>
              <w:t>Kiti</w:t>
            </w:r>
            <w:r>
              <w:rPr>
                <w:b/>
                <w:bCs/>
                <w:iCs/>
                <w:sz w:val="21"/>
                <w:szCs w:val="21"/>
              </w:rPr>
              <w:t>:</w:t>
            </w:r>
          </w:p>
          <w:p w:rsidR="00016454" w:rsidRDefault="00783BC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Bičių šeima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6454" w:rsidRDefault="0001645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</w:tbl>
    <w:p w:rsidR="00016454" w:rsidRDefault="00016454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sz w:val="21"/>
          <w:szCs w:val="21"/>
        </w:rPr>
      </w:pPr>
    </w:p>
    <w:p w:rsidR="00016454" w:rsidRDefault="00016454">
      <w:pPr>
        <w:spacing w:line="276" w:lineRule="auto"/>
        <w:rPr>
          <w:sz w:val="22"/>
          <w:szCs w:val="22"/>
        </w:rPr>
      </w:pPr>
    </w:p>
    <w:p w:rsidR="00016454" w:rsidRDefault="00016454">
      <w:pPr>
        <w:rPr>
          <w:sz w:val="18"/>
          <w:szCs w:val="18"/>
        </w:rPr>
      </w:pPr>
    </w:p>
    <w:p w:rsidR="00016454" w:rsidRDefault="00016454">
      <w:pPr>
        <w:ind w:left="453" w:hanging="391"/>
        <w:jc w:val="center"/>
        <w:rPr>
          <w:bCs/>
          <w:sz w:val="20"/>
          <w:lang w:eastAsia="x-none"/>
        </w:rPr>
      </w:pPr>
    </w:p>
    <w:p w:rsidR="00016454" w:rsidRDefault="00016454">
      <w:pPr>
        <w:ind w:left="453" w:hanging="391"/>
        <w:jc w:val="center"/>
        <w:rPr>
          <w:bCs/>
          <w:sz w:val="20"/>
          <w:lang w:eastAsia="x-none"/>
        </w:rPr>
      </w:pPr>
    </w:p>
    <w:p w:rsidR="00016454" w:rsidRDefault="00016454">
      <w:pPr>
        <w:ind w:left="453" w:hanging="391"/>
        <w:jc w:val="center"/>
        <w:rPr>
          <w:bCs/>
          <w:sz w:val="20"/>
          <w:lang w:eastAsia="x-none"/>
        </w:rPr>
      </w:pPr>
    </w:p>
    <w:p w:rsidR="00016454" w:rsidRDefault="00016454">
      <w:pPr>
        <w:ind w:left="453" w:hanging="391"/>
        <w:jc w:val="center"/>
        <w:rPr>
          <w:bCs/>
          <w:sz w:val="20"/>
          <w:lang w:eastAsia="x-none"/>
        </w:rPr>
      </w:pPr>
    </w:p>
    <w:p w:rsidR="00016454" w:rsidRDefault="00016454">
      <w:pPr>
        <w:ind w:left="453" w:hanging="391"/>
        <w:jc w:val="center"/>
        <w:rPr>
          <w:bCs/>
          <w:sz w:val="20"/>
          <w:lang w:eastAsia="x-none"/>
        </w:rPr>
      </w:pPr>
    </w:p>
    <w:p w:rsidR="00016454" w:rsidRDefault="00016454">
      <w:pPr>
        <w:ind w:left="453" w:hanging="391"/>
        <w:jc w:val="center"/>
        <w:rPr>
          <w:bCs/>
          <w:sz w:val="20"/>
          <w:lang w:eastAsia="x-none"/>
        </w:rPr>
      </w:pPr>
      <w:bookmarkStart w:id="0" w:name="_GoBack"/>
      <w:bookmarkEnd w:id="0"/>
    </w:p>
    <w:sectPr w:rsidR="00016454">
      <w:pgSz w:w="11907" w:h="16840" w:code="9"/>
      <w:pgMar w:top="731" w:right="425" w:bottom="709" w:left="1582" w:header="431" w:footer="1253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2" w:rsidRDefault="0052511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:rsidR="00525112" w:rsidRDefault="0052511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2" w:rsidRDefault="0052511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:rsidR="00525112" w:rsidRDefault="0052511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0"/>
    <w:rsid w:val="00016454"/>
    <w:rsid w:val="00141CEB"/>
    <w:rsid w:val="002B0880"/>
    <w:rsid w:val="002C4AFE"/>
    <w:rsid w:val="00310906"/>
    <w:rsid w:val="00485076"/>
    <w:rsid w:val="00525112"/>
    <w:rsid w:val="00714C31"/>
    <w:rsid w:val="00783BC7"/>
    <w:rsid w:val="0089254E"/>
    <w:rsid w:val="008C6456"/>
    <w:rsid w:val="009A112B"/>
    <w:rsid w:val="009F17B8"/>
    <w:rsid w:val="00B6022F"/>
    <w:rsid w:val="00CD4F28"/>
    <w:rsid w:val="00D03531"/>
    <w:rsid w:val="00F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C9B043-8B16-48A3-9247-0B7B5CB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4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4BD1-1474-488A-972B-AEC03F05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SADM</Company>
  <LinksUpToDate>false</LinksUpToDate>
  <CharactersWithSpaces>534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Dijana Pauliukevičienė</cp:lastModifiedBy>
  <cp:revision>3</cp:revision>
  <cp:lastPrinted>2023-10-19T12:09:00Z</cp:lastPrinted>
  <dcterms:created xsi:type="dcterms:W3CDTF">2024-05-24T06:55:00Z</dcterms:created>
  <dcterms:modified xsi:type="dcterms:W3CDTF">2024-05-24T07:22:00Z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