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300C3" w14:textId="112C7B41" w:rsidR="00A83492" w:rsidRDefault="00F53071" w:rsidP="00F53071">
      <w:pPr>
        <w:jc w:val="center"/>
      </w:pPr>
      <w:r>
        <w:t>_________________________________________</w:t>
      </w:r>
    </w:p>
    <w:p w14:paraId="389C9A73" w14:textId="5B4B51A8" w:rsidR="00A83492" w:rsidRDefault="00A83492">
      <w:pPr>
        <w:jc w:val="center"/>
        <w:rPr>
          <w:sz w:val="18"/>
          <w:szCs w:val="18"/>
        </w:rPr>
      </w:pPr>
      <w:r>
        <w:rPr>
          <w:sz w:val="18"/>
          <w:szCs w:val="18"/>
        </w:rPr>
        <w:t>(</w:t>
      </w:r>
      <w:r w:rsidR="00F53071">
        <w:rPr>
          <w:sz w:val="18"/>
          <w:szCs w:val="18"/>
        </w:rPr>
        <w:t>V</w:t>
      </w:r>
      <w:r>
        <w:rPr>
          <w:sz w:val="18"/>
          <w:szCs w:val="18"/>
        </w:rPr>
        <w:t>ardas, pavardė)</w:t>
      </w:r>
    </w:p>
    <w:p w14:paraId="6ADE0837" w14:textId="77777777" w:rsidR="00A83492" w:rsidRDefault="00A83492">
      <w:pPr>
        <w:jc w:val="center"/>
        <w:rPr>
          <w:sz w:val="20"/>
          <w:szCs w:val="20"/>
        </w:rPr>
      </w:pPr>
    </w:p>
    <w:p w14:paraId="62EE0909" w14:textId="78C3911D" w:rsidR="00A83492" w:rsidRDefault="00F53071">
      <w:pPr>
        <w:jc w:val="center"/>
        <w:rPr>
          <w:sz w:val="20"/>
          <w:szCs w:val="20"/>
        </w:rPr>
      </w:pPr>
      <w:r>
        <w:rPr>
          <w:sz w:val="20"/>
          <w:szCs w:val="20"/>
        </w:rPr>
        <w:t>__________________________________________________</w:t>
      </w:r>
    </w:p>
    <w:p w14:paraId="60DD7D34" w14:textId="55535DDD" w:rsidR="00A83492" w:rsidRDefault="00A83492">
      <w:pPr>
        <w:jc w:val="center"/>
        <w:rPr>
          <w:sz w:val="18"/>
          <w:szCs w:val="18"/>
        </w:rPr>
      </w:pPr>
      <w:r>
        <w:rPr>
          <w:sz w:val="18"/>
          <w:szCs w:val="18"/>
        </w:rPr>
        <w:t>(</w:t>
      </w:r>
      <w:r w:rsidR="00F53071">
        <w:rPr>
          <w:sz w:val="18"/>
          <w:szCs w:val="18"/>
        </w:rPr>
        <w:t>A</w:t>
      </w:r>
      <w:r>
        <w:rPr>
          <w:sz w:val="18"/>
          <w:szCs w:val="18"/>
        </w:rPr>
        <w:t>dresas)</w:t>
      </w:r>
    </w:p>
    <w:p w14:paraId="2C19130D" w14:textId="77777777" w:rsidR="00A83492" w:rsidRDefault="00A83492">
      <w:pPr>
        <w:jc w:val="center"/>
        <w:rPr>
          <w:sz w:val="20"/>
          <w:szCs w:val="20"/>
        </w:rPr>
      </w:pPr>
    </w:p>
    <w:p w14:paraId="58FCA76C" w14:textId="44CA1C97" w:rsidR="00A83492" w:rsidRDefault="00F53071" w:rsidP="00F53071">
      <w:pPr>
        <w:jc w:val="center"/>
        <w:rPr>
          <w:sz w:val="20"/>
          <w:szCs w:val="20"/>
        </w:rPr>
      </w:pPr>
      <w:r>
        <w:rPr>
          <w:sz w:val="20"/>
          <w:szCs w:val="20"/>
        </w:rPr>
        <w:t>__________________________________________________</w:t>
      </w:r>
    </w:p>
    <w:p w14:paraId="6FAFC1EF" w14:textId="0FA8CA73" w:rsidR="00A83492" w:rsidRDefault="00A83492">
      <w:pPr>
        <w:jc w:val="center"/>
        <w:rPr>
          <w:sz w:val="18"/>
          <w:szCs w:val="18"/>
        </w:rPr>
      </w:pPr>
      <w:r>
        <w:rPr>
          <w:sz w:val="18"/>
          <w:szCs w:val="18"/>
        </w:rPr>
        <w:t>(</w:t>
      </w:r>
      <w:r w:rsidR="00F53071">
        <w:rPr>
          <w:sz w:val="18"/>
          <w:szCs w:val="18"/>
        </w:rPr>
        <w:t>Tel. nr., el. pašto adresas</w:t>
      </w:r>
      <w:r>
        <w:rPr>
          <w:sz w:val="18"/>
          <w:szCs w:val="18"/>
        </w:rPr>
        <w:t>)</w:t>
      </w:r>
    </w:p>
    <w:p w14:paraId="28CA7CA4" w14:textId="77777777" w:rsidR="00A83492" w:rsidRDefault="00A83492">
      <w:pPr>
        <w:rPr>
          <w:b/>
          <w:bCs/>
          <w:sz w:val="28"/>
          <w:szCs w:val="28"/>
        </w:rPr>
      </w:pPr>
    </w:p>
    <w:p w14:paraId="7B1C6D5A" w14:textId="77777777" w:rsidR="00A83492" w:rsidRDefault="00A83492">
      <w:pPr>
        <w:rPr>
          <w:b/>
          <w:bCs/>
          <w:sz w:val="26"/>
          <w:szCs w:val="26"/>
        </w:rPr>
      </w:pPr>
      <w:r>
        <w:rPr>
          <w:b/>
          <w:bCs/>
          <w:sz w:val="26"/>
          <w:szCs w:val="26"/>
        </w:rPr>
        <w:t>Šiaulių miesto savivaldybės administracijos</w:t>
      </w:r>
    </w:p>
    <w:p w14:paraId="0C9C045E" w14:textId="52BC9EB3" w:rsidR="00A83492" w:rsidRDefault="00C60336">
      <w:pPr>
        <w:rPr>
          <w:b/>
          <w:bCs/>
          <w:sz w:val="26"/>
          <w:szCs w:val="26"/>
        </w:rPr>
      </w:pPr>
      <w:r>
        <w:rPr>
          <w:b/>
          <w:bCs/>
          <w:sz w:val="26"/>
          <w:szCs w:val="26"/>
        </w:rPr>
        <w:t>Asmenų aptarnavimo skyriui</w:t>
      </w:r>
    </w:p>
    <w:p w14:paraId="58604890" w14:textId="77777777" w:rsidR="00A83492" w:rsidRDefault="00A83492">
      <w:pPr>
        <w:rPr>
          <w:b/>
          <w:bCs/>
          <w:sz w:val="26"/>
          <w:szCs w:val="26"/>
        </w:rPr>
      </w:pPr>
    </w:p>
    <w:p w14:paraId="456C7389" w14:textId="77777777" w:rsidR="00A83492" w:rsidRPr="00225352" w:rsidRDefault="00A83492">
      <w:pPr>
        <w:jc w:val="center"/>
        <w:rPr>
          <w:b/>
          <w:bCs/>
        </w:rPr>
      </w:pPr>
      <w:r w:rsidRPr="00225352">
        <w:rPr>
          <w:b/>
          <w:bCs/>
        </w:rPr>
        <w:t>P R A Š Y M A S</w:t>
      </w:r>
    </w:p>
    <w:p w14:paraId="34C83196" w14:textId="34F7D7ED" w:rsidR="00225352" w:rsidRPr="00225352" w:rsidRDefault="00225352">
      <w:pPr>
        <w:jc w:val="center"/>
        <w:rPr>
          <w:b/>
          <w:bCs/>
          <w:color w:val="000000" w:themeColor="text1"/>
        </w:rPr>
      </w:pPr>
      <w:r w:rsidRPr="00225352">
        <w:rPr>
          <w:b/>
          <w:color w:val="000000" w:themeColor="text1"/>
        </w:rPr>
        <w:t xml:space="preserve">DĖL DOKUMENTŲ IŠDAVIMO </w:t>
      </w:r>
    </w:p>
    <w:p w14:paraId="6C992D54" w14:textId="77777777" w:rsidR="00A83492" w:rsidRDefault="00A83492">
      <w:pPr>
        <w:jc w:val="center"/>
      </w:pPr>
    </w:p>
    <w:p w14:paraId="4B6CDDA9" w14:textId="77777777" w:rsidR="00A83492" w:rsidRDefault="00A83492">
      <w:pPr>
        <w:jc w:val="center"/>
        <w:rPr>
          <w:sz w:val="26"/>
          <w:szCs w:val="26"/>
        </w:rPr>
      </w:pPr>
      <w:r>
        <w:rPr>
          <w:sz w:val="26"/>
          <w:szCs w:val="26"/>
        </w:rPr>
        <w:t>20</w:t>
      </w:r>
      <w:r w:rsidR="00A31C53">
        <w:rPr>
          <w:sz w:val="26"/>
          <w:szCs w:val="26"/>
        </w:rPr>
        <w:t xml:space="preserve"> </w:t>
      </w:r>
      <w:r>
        <w:rPr>
          <w:sz w:val="26"/>
          <w:szCs w:val="26"/>
        </w:rPr>
        <w:t xml:space="preserve">    -       -</w:t>
      </w:r>
    </w:p>
    <w:p w14:paraId="2A8076D6" w14:textId="77777777" w:rsidR="00A83492" w:rsidRDefault="00A83492"/>
    <w:p w14:paraId="73F6E38C" w14:textId="466C5D51" w:rsidR="00A83492" w:rsidRDefault="00A174BB">
      <w:r>
        <w:t>________________________________________________________________________________</w:t>
      </w:r>
    </w:p>
    <w:p w14:paraId="56BC18C8" w14:textId="77777777" w:rsidR="00A174BB" w:rsidRDefault="00A174BB"/>
    <w:p w14:paraId="2F74BD26" w14:textId="77777777" w:rsidR="00A174BB" w:rsidRDefault="00A174BB">
      <w:r>
        <w:t>________________________________________________________________________________</w:t>
      </w:r>
    </w:p>
    <w:p w14:paraId="1ED46A1D" w14:textId="77777777" w:rsidR="00A174BB" w:rsidRDefault="00A174BB"/>
    <w:p w14:paraId="56A4B9A9" w14:textId="77777777" w:rsidR="00A174BB" w:rsidRDefault="00A174BB">
      <w:r>
        <w:t>________________________________________________________________________________</w:t>
      </w:r>
    </w:p>
    <w:p w14:paraId="003CBCFE" w14:textId="77777777" w:rsidR="00A174BB" w:rsidRDefault="00A174BB"/>
    <w:p w14:paraId="158D05D5" w14:textId="7A56BDF1" w:rsidR="00A174BB" w:rsidRDefault="00A174BB">
      <w:r>
        <w:t>_______________________________________________________________________________</w:t>
      </w:r>
      <w:r w:rsidR="0097086F">
        <w:t>_</w:t>
      </w:r>
    </w:p>
    <w:p w14:paraId="2138E9EA" w14:textId="77777777" w:rsidR="00F53071" w:rsidRDefault="00F53071"/>
    <w:p w14:paraId="73B62664" w14:textId="77777777" w:rsidR="00F53071" w:rsidRDefault="00F53071">
      <w:r>
        <w:t>________________________________________________________________________________</w:t>
      </w:r>
    </w:p>
    <w:p w14:paraId="3E5DC5BC" w14:textId="77777777" w:rsidR="00F53071" w:rsidRDefault="00F53071"/>
    <w:p w14:paraId="2BED3A5B" w14:textId="77777777" w:rsidR="00F53071" w:rsidRDefault="00F53071">
      <w:r>
        <w:t>________________________________________________________________________________</w:t>
      </w:r>
    </w:p>
    <w:p w14:paraId="776564AE" w14:textId="77777777" w:rsidR="00F53071" w:rsidRDefault="00F53071"/>
    <w:p w14:paraId="223C598F" w14:textId="77777777" w:rsidR="00F53071" w:rsidRDefault="00F53071">
      <w:r>
        <w:t>________________________________________________________________________________</w:t>
      </w:r>
    </w:p>
    <w:p w14:paraId="62029486" w14:textId="77777777" w:rsidR="00F53071" w:rsidRDefault="00F53071"/>
    <w:p w14:paraId="61846F23" w14:textId="4D6FF552" w:rsidR="00A83492" w:rsidRDefault="00F53071">
      <w:r>
        <w:t>________________________________________________________________________________</w:t>
      </w:r>
    </w:p>
    <w:p w14:paraId="30A88688" w14:textId="77777777" w:rsidR="00A83492" w:rsidRDefault="00A83492"/>
    <w:p w14:paraId="5F9C75D5" w14:textId="79D1B2D9" w:rsidR="00A174BB" w:rsidRPr="00F53071" w:rsidRDefault="00A174BB" w:rsidP="00A174BB">
      <w:pPr>
        <w:jc w:val="both"/>
        <w:rPr>
          <w:b/>
          <w:sz w:val="20"/>
          <w:szCs w:val="20"/>
        </w:rPr>
      </w:pPr>
      <w:r w:rsidRPr="00F53071">
        <w:rPr>
          <w:sz w:val="20"/>
          <w:szCs w:val="20"/>
        </w:rPr>
        <w:t xml:space="preserve">Informuojame Jus, kad Šiaulių miesto savivaldybės administracija, kaip duomenų valdytojas (juridinio asmens kodas 188771865, adresas: Vasario 16-osios g. 62, Šiauliai, el. p. </w:t>
      </w:r>
      <w:hyperlink r:id="rId5" w:history="1">
        <w:r w:rsidR="00F53071" w:rsidRPr="00F53071">
          <w:rPr>
            <w:rStyle w:val="Hipersaitas"/>
            <w:sz w:val="20"/>
            <w:szCs w:val="20"/>
          </w:rPr>
          <w:t>info@siauliai.lt</w:t>
        </w:r>
      </w:hyperlink>
      <w:r w:rsidRPr="00F53071">
        <w:rPr>
          <w:sz w:val="20"/>
          <w:szCs w:val="20"/>
        </w:rPr>
        <w:t xml:space="preserve">, tel. Nr. (8 41)  509 490), Lietuvos Respublikos ir Europos Sąjungos teisės aktuose, reglamentuojančiuose asmens duomenų apsaugą, nustatyta tvarka rinks ir tvarkys asmens duomenis. Asmens duomenys bus </w:t>
      </w:r>
      <w:r w:rsidRPr="00437AE2">
        <w:rPr>
          <w:sz w:val="20"/>
          <w:szCs w:val="20"/>
        </w:rPr>
        <w:t>t</w:t>
      </w:r>
      <w:r w:rsidRPr="00191614">
        <w:rPr>
          <w:sz w:val="20"/>
          <w:szCs w:val="20"/>
        </w:rPr>
        <w:t>varkomi</w:t>
      </w:r>
      <w:r w:rsidRPr="00437AE2">
        <w:rPr>
          <w:sz w:val="20"/>
          <w:szCs w:val="20"/>
        </w:rPr>
        <w:t xml:space="preserve"> </w:t>
      </w:r>
      <w:r w:rsidR="00437AE2" w:rsidRPr="00191614">
        <w:rPr>
          <w:sz w:val="20"/>
          <w:szCs w:val="20"/>
        </w:rPr>
        <w:t xml:space="preserve">archyvinių dokumentų tvarkymo ir juridinę reikšmę patvirtinančių dokumentų </w:t>
      </w:r>
      <w:r w:rsidR="00437AE2" w:rsidRPr="00191614">
        <w:rPr>
          <w:color w:val="000000"/>
          <w:sz w:val="20"/>
          <w:szCs w:val="20"/>
        </w:rPr>
        <w:t>išdavimą,</w:t>
      </w:r>
      <w:r w:rsidR="00437AE2" w:rsidRPr="00191614">
        <w:rPr>
          <w:iCs/>
          <w:sz w:val="20"/>
          <w:szCs w:val="20"/>
        </w:rPr>
        <w:t xml:space="preserve"> tikslu</w:t>
      </w:r>
      <w:r w:rsidRPr="00191614">
        <w:rPr>
          <w:sz w:val="20"/>
          <w:szCs w:val="20"/>
        </w:rPr>
        <w:t>. Tvarkymo</w:t>
      </w:r>
      <w:r w:rsidRPr="00F53071">
        <w:rPr>
          <w:sz w:val="20"/>
          <w:szCs w:val="20"/>
        </w:rPr>
        <w:t xml:space="preserve"> pagrindas – Reglamento 6 straipsnio 1 dalies e punkt</w:t>
      </w:r>
      <w:r w:rsidR="0076655B">
        <w:rPr>
          <w:sz w:val="20"/>
          <w:szCs w:val="20"/>
        </w:rPr>
        <w:t>as</w:t>
      </w:r>
      <w:r w:rsidRPr="00F53071">
        <w:rPr>
          <w:sz w:val="20"/>
          <w:szCs w:val="20"/>
        </w:rPr>
        <w:t xml:space="preserve">. Jūsų duomenys Savivaldybės administracijoje bus saugomi teisės aktų, reglamentuojančių duomenų saugojimo terminus, nustatyta tvarka ir gali būti teikiami tretiesiems asmenims, jeigu tai yra būtina Jūsų prašymui išnagrinėti ir asmenims, kurie turi teisę šiuos duomenis gauti teisės aktų nustatyta tvarka. Duomenis pateikti privalote, kadangi kitaip negalėsime išnagrinėti Jūsų prašymo </w:t>
      </w:r>
      <w:r w:rsidR="0076655B">
        <w:rPr>
          <w:sz w:val="20"/>
          <w:szCs w:val="20"/>
        </w:rPr>
        <w:t>i</w:t>
      </w:r>
      <w:r w:rsidRPr="00F53071">
        <w:rPr>
          <w:sz w:val="20"/>
          <w:szCs w:val="20"/>
        </w:rPr>
        <w:t>r/ar priimti sprendimo. Jūs turite teisę kreiptis su prašymu susipažinti su asmens duomenimis, juos ištaisyti, ištrinti, apriboti jų tvarkymą, juos perkelti, taip pat turite teisę nesutikti su duomenų tvarkymu, pateikti skundą Valstybinei duomenų apsaugos inspekcijai (</w:t>
      </w:r>
      <w:r w:rsidRPr="00F53071">
        <w:rPr>
          <w:bCs/>
          <w:sz w:val="20"/>
          <w:szCs w:val="20"/>
        </w:rPr>
        <w:t>L. Sapiegos g. 17, Vilnius</w:t>
      </w:r>
      <w:r w:rsidRPr="00F53071">
        <w:rPr>
          <w:sz w:val="20"/>
          <w:szCs w:val="20"/>
        </w:rPr>
        <w:t xml:space="preserve">) ir pasikonsultuoti su Šiaulių miesto savivaldybės administracijos Duomenų apsaugos pareigūnu el. p. </w:t>
      </w:r>
      <w:hyperlink r:id="rId6" w:history="1">
        <w:r w:rsidRPr="00F53071">
          <w:rPr>
            <w:rStyle w:val="Hipersaitas"/>
            <w:sz w:val="20"/>
            <w:szCs w:val="20"/>
          </w:rPr>
          <w:t>duomenuapsauga@siauliai.lt</w:t>
        </w:r>
      </w:hyperlink>
      <w:hyperlink r:id="rId7" w:history="1">
        <w:r w:rsidRPr="00F53071">
          <w:rPr>
            <w:color w:val="040404"/>
            <w:sz w:val="20"/>
            <w:szCs w:val="20"/>
            <w:shd w:val="clear" w:color="auto" w:fill="FFFFFF"/>
          </w:rPr>
          <w:t>.</w:t>
        </w:r>
      </w:hyperlink>
      <w:r w:rsidR="00437AE2">
        <w:rPr>
          <w:color w:val="040404"/>
          <w:sz w:val="20"/>
          <w:szCs w:val="20"/>
          <w:shd w:val="clear" w:color="auto" w:fill="FFFFFF"/>
        </w:rPr>
        <w:t xml:space="preserve"> </w:t>
      </w:r>
      <w:r w:rsidRPr="00F53071">
        <w:rPr>
          <w:sz w:val="20"/>
          <w:szCs w:val="20"/>
        </w:rPr>
        <w:t xml:space="preserve">Duomenų subjektų teisės įgyvendinamos </w:t>
      </w:r>
      <w:r w:rsidRPr="00F53071">
        <w:rPr>
          <w:bCs/>
          <w:sz w:val="20"/>
          <w:szCs w:val="20"/>
        </w:rPr>
        <w:t>Duomenų subjektų teisių įgyvendinimo Šiaulių miesto savivaldybės administracijoje taisyklėmis</w:t>
      </w:r>
      <w:r w:rsidRPr="00F53071">
        <w:rPr>
          <w:bCs/>
          <w:color w:val="000000"/>
          <w:sz w:val="20"/>
          <w:szCs w:val="20"/>
        </w:rPr>
        <w:t xml:space="preserve">, </w:t>
      </w:r>
      <w:r w:rsidRPr="00F53071">
        <w:rPr>
          <w:sz w:val="20"/>
          <w:szCs w:val="20"/>
        </w:rPr>
        <w:t>patvirtintomis 2020 m. balandžio 8 d. Šiaulių miesto savivaldybės administracijos direktoriaus įsakymu Nr. A-477 „Dėl</w:t>
      </w:r>
      <w:r w:rsidRPr="00F53071">
        <w:rPr>
          <w:b/>
          <w:caps/>
          <w:sz w:val="20"/>
          <w:szCs w:val="20"/>
          <w:lang w:eastAsia="zh-CN"/>
        </w:rPr>
        <w:t xml:space="preserve"> </w:t>
      </w:r>
      <w:r w:rsidRPr="00F53071">
        <w:rPr>
          <w:bCs/>
          <w:sz w:val="20"/>
          <w:szCs w:val="20"/>
        </w:rPr>
        <w:t>Duomenų subjektų teisių įgyvendinimo</w:t>
      </w:r>
      <w:r w:rsidRPr="00F53071">
        <w:rPr>
          <w:sz w:val="20"/>
          <w:szCs w:val="20"/>
        </w:rPr>
        <w:t xml:space="preserve"> Šiaulių miesto savivaldybės administracijoje </w:t>
      </w:r>
      <w:r w:rsidRPr="00F53071">
        <w:rPr>
          <w:sz w:val="20"/>
          <w:szCs w:val="20"/>
          <w:lang w:eastAsia="zh-CN"/>
        </w:rPr>
        <w:t xml:space="preserve">taisyklių </w:t>
      </w:r>
      <w:r w:rsidRPr="00F53071">
        <w:rPr>
          <w:bCs/>
          <w:sz w:val="20"/>
          <w:szCs w:val="20"/>
          <w:lang w:eastAsia="zh-CN"/>
        </w:rPr>
        <w:t xml:space="preserve">patvirtinimo“ </w:t>
      </w:r>
      <w:r w:rsidRPr="00F53071">
        <w:rPr>
          <w:sz w:val="20"/>
          <w:szCs w:val="20"/>
        </w:rPr>
        <w:t xml:space="preserve">su pakeitimais ir papildymais, nustatyta tvarka. Daugiau informacijos apie duomenų tvarkymą rasite Šiaulių miesto savivaldybės interneto svetainėje </w:t>
      </w:r>
      <w:hyperlink r:id="rId8" w:history="1">
        <w:r w:rsidRPr="00F53071">
          <w:rPr>
            <w:rStyle w:val="Hipersaitas"/>
            <w:sz w:val="20"/>
            <w:szCs w:val="20"/>
          </w:rPr>
          <w:t>www.siauliai.lt</w:t>
        </w:r>
      </w:hyperlink>
      <w:r w:rsidRPr="00F53071">
        <w:rPr>
          <w:rStyle w:val="Hipersaitas"/>
          <w:sz w:val="20"/>
          <w:szCs w:val="20"/>
        </w:rPr>
        <w:t xml:space="preserve"> </w:t>
      </w:r>
      <w:r w:rsidRPr="00F53071">
        <w:rPr>
          <w:sz w:val="20"/>
          <w:szCs w:val="20"/>
        </w:rPr>
        <w:t>.</w:t>
      </w:r>
    </w:p>
    <w:p w14:paraId="1061459F" w14:textId="77777777" w:rsidR="00A174BB" w:rsidRPr="00F53071" w:rsidRDefault="00A174BB" w:rsidP="00A174BB">
      <w:pPr>
        <w:tabs>
          <w:tab w:val="center" w:pos="6840"/>
        </w:tabs>
        <w:spacing w:line="276" w:lineRule="auto"/>
        <w:rPr>
          <w:sz w:val="20"/>
          <w:szCs w:val="20"/>
        </w:rPr>
      </w:pPr>
    </w:p>
    <w:p w14:paraId="584433BA" w14:textId="77777777" w:rsidR="00A83492" w:rsidRDefault="00A83492"/>
    <w:p w14:paraId="43C0CC32" w14:textId="77777777" w:rsidR="00A83492" w:rsidRDefault="00A83492"/>
    <w:p w14:paraId="566671AE" w14:textId="4079AB46" w:rsidR="00A83492" w:rsidRDefault="00A83492">
      <w:pPr>
        <w:jc w:val="center"/>
      </w:pPr>
      <w:r>
        <w:t xml:space="preserve">                                               </w:t>
      </w:r>
      <w:r w:rsidR="00F53071">
        <w:t xml:space="preserve">________________________ </w:t>
      </w:r>
      <w:r>
        <w:t xml:space="preserve">         </w:t>
      </w:r>
      <w:r w:rsidR="00F53071">
        <w:t>___________________________</w:t>
      </w:r>
      <w:r>
        <w:t xml:space="preserve">               </w:t>
      </w:r>
    </w:p>
    <w:p w14:paraId="3324000C" w14:textId="135DE40A" w:rsidR="00A83492" w:rsidRDefault="00A83492">
      <w:pPr>
        <w:rPr>
          <w:sz w:val="20"/>
          <w:szCs w:val="20"/>
        </w:rPr>
      </w:pPr>
      <w:r>
        <w:rPr>
          <w:sz w:val="20"/>
          <w:szCs w:val="20"/>
        </w:rPr>
        <w:t xml:space="preserve">                                                                    </w:t>
      </w:r>
      <w:r w:rsidR="00F53071">
        <w:rPr>
          <w:sz w:val="20"/>
          <w:szCs w:val="20"/>
        </w:rPr>
        <w:t xml:space="preserve">            </w:t>
      </w:r>
      <w:r>
        <w:rPr>
          <w:sz w:val="20"/>
          <w:szCs w:val="20"/>
        </w:rPr>
        <w:t xml:space="preserve"> (</w:t>
      </w:r>
      <w:r w:rsidR="00F53071">
        <w:rPr>
          <w:sz w:val="20"/>
          <w:szCs w:val="20"/>
        </w:rPr>
        <w:t>P</w:t>
      </w:r>
      <w:r>
        <w:rPr>
          <w:sz w:val="20"/>
          <w:szCs w:val="20"/>
        </w:rPr>
        <w:t>arašas )                                                    (</w:t>
      </w:r>
      <w:r w:rsidR="00F53071">
        <w:rPr>
          <w:sz w:val="20"/>
          <w:szCs w:val="20"/>
        </w:rPr>
        <w:t>V</w:t>
      </w:r>
      <w:r>
        <w:rPr>
          <w:sz w:val="20"/>
          <w:szCs w:val="20"/>
        </w:rPr>
        <w:t>ardas, pavardė )</w:t>
      </w:r>
    </w:p>
    <w:sectPr w:rsidR="00A83492">
      <w:pgSz w:w="11906" w:h="16838"/>
      <w:pgMar w:top="1417" w:right="567" w:bottom="62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C53"/>
    <w:rsid w:val="00191614"/>
    <w:rsid w:val="001C3589"/>
    <w:rsid w:val="00225352"/>
    <w:rsid w:val="003863AD"/>
    <w:rsid w:val="00437AE2"/>
    <w:rsid w:val="004A186A"/>
    <w:rsid w:val="005A43B3"/>
    <w:rsid w:val="005A6B73"/>
    <w:rsid w:val="006333D8"/>
    <w:rsid w:val="006C3984"/>
    <w:rsid w:val="0076655B"/>
    <w:rsid w:val="008B700C"/>
    <w:rsid w:val="0097086F"/>
    <w:rsid w:val="00A174BB"/>
    <w:rsid w:val="00A31C53"/>
    <w:rsid w:val="00A83492"/>
    <w:rsid w:val="00B31DAF"/>
    <w:rsid w:val="00C60336"/>
    <w:rsid w:val="00D4563F"/>
    <w:rsid w:val="00D71633"/>
    <w:rsid w:val="00F530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3639155"/>
  <w15:chartTrackingRefBased/>
  <w15:docId w15:val="{63496A99-E063-4B47-9049-2B24B50A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widowControl w:val="0"/>
      <w:suppressAutoHyphens/>
    </w:pPr>
    <w:rPr>
      <w:rFonts w:eastAsia="Lucida Sans Unicode"/>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Numatytasispastraiposriftas1">
    <w:name w:val="Numatytasis pastraipos šriftas1"/>
  </w:style>
  <w:style w:type="character" w:customStyle="1" w:styleId="Inaosramenys">
    <w:name w:val="Išnašos rašmenys"/>
  </w:style>
  <w:style w:type="character" w:customStyle="1" w:styleId="Galinsinaosramenys">
    <w:name w:val="Galinės išnašos rašmenys"/>
  </w:style>
  <w:style w:type="paragraph" w:customStyle="1" w:styleId="Antrat1">
    <w:name w:val="Antraštė1"/>
    <w:basedOn w:val="prastasis"/>
    <w:next w:val="Pagrindinistekstas"/>
    <w:pPr>
      <w:suppressLineNumbers/>
      <w:spacing w:before="120" w:after="120"/>
    </w:pPr>
    <w:rPr>
      <w:rFonts w:cs="Tahoma"/>
      <w:i/>
      <w:iCs/>
      <w:sz w:val="20"/>
      <w:szCs w:val="20"/>
    </w:rPr>
  </w:style>
  <w:style w:type="paragraph" w:styleId="Pagrindinistekstas">
    <w:name w:val="Body Text"/>
    <w:basedOn w:val="prastasis"/>
    <w:pPr>
      <w:spacing w:after="120"/>
    </w:pPr>
  </w:style>
  <w:style w:type="paragraph" w:styleId="Sraas">
    <w:name w:val="List"/>
    <w:basedOn w:val="Tekstas"/>
    <w:rPr>
      <w:rFonts w:cs="Tahoma"/>
    </w:rPr>
  </w:style>
  <w:style w:type="paragraph" w:customStyle="1" w:styleId="Pavadinimas1">
    <w:name w:val="Pavadinimas1"/>
    <w:basedOn w:val="prastasis"/>
    <w:pPr>
      <w:suppressLineNumbers/>
      <w:spacing w:before="120" w:after="120"/>
    </w:pPr>
    <w:rPr>
      <w:i/>
      <w:iCs/>
      <w:sz w:val="20"/>
      <w:szCs w:val="20"/>
    </w:rPr>
  </w:style>
  <w:style w:type="paragraph" w:customStyle="1" w:styleId="Rodykl">
    <w:name w:val="Rodyklė"/>
    <w:basedOn w:val="prastasis"/>
    <w:pPr>
      <w:suppressLineNumbers/>
    </w:pPr>
    <w:rPr>
      <w:rFonts w:cs="Tahoma"/>
    </w:rPr>
  </w:style>
  <w:style w:type="paragraph" w:styleId="Pavadinimas">
    <w:name w:val="Title"/>
    <w:basedOn w:val="Antrat1"/>
    <w:next w:val="Paantrat"/>
    <w:qFormat/>
  </w:style>
  <w:style w:type="paragraph" w:styleId="Paantrat">
    <w:name w:val="Subtitle"/>
    <w:basedOn w:val="Antrat1"/>
    <w:next w:val="Pagrindinistekstas"/>
    <w:qFormat/>
    <w:pPr>
      <w:jc w:val="center"/>
    </w:pPr>
    <w:rPr>
      <w:sz w:val="28"/>
      <w:szCs w:val="28"/>
    </w:rPr>
  </w:style>
  <w:style w:type="paragraph" w:customStyle="1" w:styleId="Tekstas">
    <w:name w:val="Tekstas"/>
    <w:basedOn w:val="prastasis"/>
    <w:pPr>
      <w:spacing w:after="120"/>
    </w:pPr>
  </w:style>
  <w:style w:type="character" w:styleId="Hipersaitas">
    <w:name w:val="Hyperlink"/>
    <w:rsid w:val="00A174BB"/>
    <w:rPr>
      <w:color w:val="0000FF"/>
      <w:u w:val="single"/>
    </w:rPr>
  </w:style>
  <w:style w:type="character" w:styleId="Neapdorotaspaminjimas">
    <w:name w:val="Unresolved Mention"/>
    <w:basedOn w:val="Numatytasispastraiposriftas"/>
    <w:uiPriority w:val="99"/>
    <w:semiHidden/>
    <w:unhideWhenUsed/>
    <w:rsid w:val="00A17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auliai.lt" TargetMode="External"/><Relationship Id="rId3" Type="http://schemas.openxmlformats.org/officeDocument/2006/relationships/settings" Target="settings.xml"/><Relationship Id="rId7" Type="http://schemas.openxmlformats.org/officeDocument/2006/relationships/hyperlink" Target="mailto:duomenuapsauga@vilnius.l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uomenuapsauga@siauliai.lt" TargetMode="External"/><Relationship Id="rId5" Type="http://schemas.openxmlformats.org/officeDocument/2006/relationships/hyperlink" Target="mailto:info@siauliai.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65B66-C37D-481F-884A-9D995C6A7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2132</Words>
  <Characters>1216</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Grigienė</dc:creator>
  <cp:lastModifiedBy>Vilma Masalskienė</cp:lastModifiedBy>
  <cp:revision>3</cp:revision>
  <cp:lastPrinted>2011-01-03T08:17:00Z</cp:lastPrinted>
  <dcterms:created xsi:type="dcterms:W3CDTF">2024-12-05T12:53:00Z</dcterms:created>
  <dcterms:modified xsi:type="dcterms:W3CDTF">2024-12-09T09:47:00Z</dcterms:modified>
</cp:coreProperties>
</file>