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1D4A50" w14:textId="77777777" w:rsidR="00B9732A" w:rsidRDefault="00000000">
      <w:pPr>
        <w:pStyle w:val="Antrat20"/>
        <w:spacing w:before="0" w:after="0"/>
        <w:jc w:val="center"/>
        <w:rPr>
          <w:i w:val="0"/>
          <w:sz w:val="24"/>
        </w:rPr>
      </w:pPr>
      <w:r>
        <w:object w:dxaOrig="1440" w:dyaOrig="1440" w14:anchorId="5E4C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8.65pt;height:47.55pt;z-index:251657728;mso-wrap-distance-left:0;mso-wrap-distance-right:0;mso-position-horizontal:center" filled="t">
            <v:fill color2="black"/>
            <v:imagedata r:id="rId5" o:title=""/>
            <w10:wrap type="topAndBottom"/>
          </v:shape>
          <o:OLEObject Type="Embed" ProgID="OutPlace" ShapeID="_x0000_s1026" DrawAspect="Content" ObjectID="_1805884762" r:id="rId6"/>
        </w:object>
      </w:r>
    </w:p>
    <w:p w14:paraId="78B8C87C" w14:textId="77777777" w:rsidR="00B9732A" w:rsidRDefault="00B9732A">
      <w:pPr>
        <w:pStyle w:val="Antrat2"/>
        <w:tabs>
          <w:tab w:val="left" w:pos="0"/>
        </w:tabs>
        <w:jc w:val="center"/>
        <w:rPr>
          <w:rFonts w:ascii="Times New Roman" w:hAnsi="Times New Roman"/>
        </w:rPr>
      </w:pPr>
      <w:r>
        <w:rPr>
          <w:rFonts w:ascii="Times New Roman" w:hAnsi="Times New Roman"/>
        </w:rPr>
        <w:t>ŠIAULIŲ MIESTO SAVIVALDYBĖS ADMINISTRACIJOS</w:t>
      </w:r>
    </w:p>
    <w:p w14:paraId="63F02CB0" w14:textId="77777777" w:rsidR="00B9732A" w:rsidRDefault="00B9732A">
      <w:pPr>
        <w:jc w:val="center"/>
        <w:rPr>
          <w:rFonts w:ascii="Times New Roman" w:hAnsi="Times New Roman"/>
        </w:rPr>
      </w:pPr>
      <w:r>
        <w:rPr>
          <w:rFonts w:ascii="Times New Roman" w:hAnsi="Times New Roman"/>
          <w:b/>
        </w:rPr>
        <w:t>DIREKTORIUS</w:t>
      </w:r>
    </w:p>
    <w:p w14:paraId="0FEF4EA8" w14:textId="77777777" w:rsidR="00B9732A" w:rsidRDefault="00B9732A">
      <w:pPr>
        <w:pStyle w:val="Antrat1"/>
        <w:numPr>
          <w:ilvl w:val="0"/>
          <w:numId w:val="0"/>
        </w:numPr>
        <w:rPr>
          <w:rFonts w:ascii="Times New Roman" w:hAnsi="Times New Roman"/>
          <w:b w:val="0"/>
        </w:rPr>
      </w:pPr>
    </w:p>
    <w:p w14:paraId="6AA93A07" w14:textId="77777777" w:rsidR="00B9732A" w:rsidRDefault="00B9732A">
      <w:pPr>
        <w:jc w:val="center"/>
        <w:rPr>
          <w:rFonts w:ascii="Times New Roman" w:hAnsi="Times New Roman"/>
          <w:b/>
        </w:rPr>
      </w:pPr>
      <w:r>
        <w:rPr>
          <w:rFonts w:ascii="Times New Roman" w:hAnsi="Times New Roman"/>
          <w:b/>
        </w:rPr>
        <w:t>ĮSAKYMAS</w:t>
      </w:r>
    </w:p>
    <w:p w14:paraId="75D9C3CD" w14:textId="49F1368C" w:rsidR="00B9732A" w:rsidRDefault="00B9732A" w:rsidP="006F784E">
      <w:pPr>
        <w:jc w:val="center"/>
        <w:rPr>
          <w:rFonts w:ascii="Times New Roman" w:hAnsi="Times New Roman"/>
        </w:rPr>
      </w:pPr>
      <w:r>
        <w:rPr>
          <w:rFonts w:ascii="Times New Roman" w:hAnsi="Times New Roman"/>
          <w:b/>
        </w:rPr>
        <w:t>DĖL</w:t>
      </w:r>
      <w:r w:rsidR="00D95D6C">
        <w:rPr>
          <w:rFonts w:ascii="Times New Roman" w:hAnsi="Times New Roman"/>
          <w:b/>
        </w:rPr>
        <w:t xml:space="preserve"> </w:t>
      </w:r>
      <w:r w:rsidR="006F784E" w:rsidRPr="00E2044F">
        <w:rPr>
          <w:rFonts w:ascii="Times New Roman" w:hAnsi="Times New Roman"/>
          <w:b/>
        </w:rPr>
        <w:t>DETAL</w:t>
      </w:r>
      <w:r w:rsidR="006F784E">
        <w:rPr>
          <w:rFonts w:ascii="Times New Roman" w:hAnsi="Times New Roman"/>
          <w:b/>
        </w:rPr>
        <w:t>I</w:t>
      </w:r>
      <w:r w:rsidR="00521FEC">
        <w:rPr>
          <w:rFonts w:ascii="Times New Roman" w:hAnsi="Times New Roman"/>
          <w:b/>
        </w:rPr>
        <w:t>OJO</w:t>
      </w:r>
      <w:r w:rsidR="006F784E" w:rsidRPr="00E2044F">
        <w:rPr>
          <w:rFonts w:ascii="Times New Roman" w:hAnsi="Times New Roman"/>
          <w:b/>
        </w:rPr>
        <w:t xml:space="preserve"> PLAN</w:t>
      </w:r>
      <w:r w:rsidR="00521FEC">
        <w:rPr>
          <w:rFonts w:ascii="Times New Roman" w:hAnsi="Times New Roman"/>
          <w:b/>
        </w:rPr>
        <w:t xml:space="preserve">O </w:t>
      </w:r>
      <w:r>
        <w:rPr>
          <w:rFonts w:ascii="Times New Roman" w:eastAsia="Times New Roman" w:hAnsi="Times New Roman"/>
          <w:b/>
          <w:bCs/>
          <w:szCs w:val="20"/>
        </w:rPr>
        <w:t>K</w:t>
      </w:r>
      <w:r w:rsidR="00DF1B0C">
        <w:rPr>
          <w:rFonts w:ascii="Times New Roman" w:eastAsia="Times New Roman" w:hAnsi="Times New Roman"/>
          <w:b/>
          <w:bCs/>
          <w:szCs w:val="20"/>
        </w:rPr>
        <w:t>OREGAV</w:t>
      </w:r>
      <w:r w:rsidR="00A014C6">
        <w:rPr>
          <w:rFonts w:ascii="Times New Roman" w:eastAsia="Times New Roman" w:hAnsi="Times New Roman"/>
          <w:b/>
          <w:bCs/>
          <w:szCs w:val="20"/>
        </w:rPr>
        <w:t>IMO</w:t>
      </w:r>
    </w:p>
    <w:p w14:paraId="3E3995AB" w14:textId="77777777" w:rsidR="00B9732A" w:rsidRDefault="00B9732A">
      <w:pPr>
        <w:jc w:val="center"/>
        <w:rPr>
          <w:rFonts w:ascii="Times New Roman" w:hAnsi="Times New Roman"/>
        </w:rPr>
      </w:pPr>
    </w:p>
    <w:p w14:paraId="422FA740" w14:textId="6C316898" w:rsidR="00B9732A" w:rsidRDefault="00B9732A">
      <w:pPr>
        <w:jc w:val="center"/>
        <w:rPr>
          <w:rFonts w:ascii="Times New Roman" w:hAnsi="Times New Roman"/>
        </w:rPr>
      </w:pPr>
      <w:r>
        <w:rPr>
          <w:rFonts w:ascii="Times New Roman" w:hAnsi="Times New Roman"/>
        </w:rPr>
        <w:t>20</w:t>
      </w:r>
      <w:r w:rsidR="00A62D35">
        <w:rPr>
          <w:rFonts w:ascii="Times New Roman" w:hAnsi="Times New Roman"/>
        </w:rPr>
        <w:t>2</w:t>
      </w:r>
      <w:r w:rsidR="00A913C5">
        <w:rPr>
          <w:rFonts w:ascii="Times New Roman" w:hAnsi="Times New Roman"/>
        </w:rPr>
        <w:t>5</w:t>
      </w:r>
      <w:r>
        <w:rPr>
          <w:rFonts w:ascii="Times New Roman" w:hAnsi="Times New Roman"/>
        </w:rPr>
        <w:t xml:space="preserve"> m.</w:t>
      </w:r>
      <w:r w:rsidR="00CC0D2B">
        <w:rPr>
          <w:rFonts w:ascii="Times New Roman" w:hAnsi="Times New Roman"/>
        </w:rPr>
        <w:t xml:space="preserve"> ....................</w:t>
      </w:r>
      <w:r>
        <w:rPr>
          <w:rFonts w:ascii="Times New Roman" w:hAnsi="Times New Roman"/>
        </w:rPr>
        <w:t>..... d. Nr. A-........</w:t>
      </w:r>
    </w:p>
    <w:p w14:paraId="39300BD5" w14:textId="77777777" w:rsidR="00B9732A" w:rsidRDefault="00B9732A">
      <w:pPr>
        <w:jc w:val="center"/>
        <w:rPr>
          <w:rFonts w:ascii="Times New Roman" w:hAnsi="Times New Roman"/>
        </w:rPr>
      </w:pPr>
      <w:r>
        <w:rPr>
          <w:rFonts w:ascii="Times New Roman" w:hAnsi="Times New Roman"/>
        </w:rPr>
        <w:t>Šiauliai</w:t>
      </w:r>
    </w:p>
    <w:p w14:paraId="0342AC18" w14:textId="77777777" w:rsidR="00B9732A" w:rsidRDefault="00B9732A">
      <w:pPr>
        <w:jc w:val="center"/>
        <w:rPr>
          <w:rFonts w:ascii="Times New Roman" w:hAnsi="Times New Roman"/>
        </w:rPr>
      </w:pPr>
    </w:p>
    <w:p w14:paraId="6A7E3F70" w14:textId="77777777" w:rsidR="00DF1B0C" w:rsidRPr="00F82417" w:rsidRDefault="00DF1B0C">
      <w:pPr>
        <w:jc w:val="center"/>
        <w:rPr>
          <w:rFonts w:ascii="Times New Roman" w:hAnsi="Times New Roman"/>
        </w:rPr>
      </w:pPr>
    </w:p>
    <w:p w14:paraId="365F4DD7" w14:textId="51D1205C" w:rsidR="002E0064" w:rsidRPr="008E473B" w:rsidRDefault="002E0064" w:rsidP="00DF1B0C">
      <w:pPr>
        <w:tabs>
          <w:tab w:val="left" w:pos="1122"/>
        </w:tabs>
        <w:ind w:firstLine="1134"/>
        <w:jc w:val="both"/>
        <w:rPr>
          <w:rFonts w:ascii="Times New Roman" w:eastAsia="Times New Roman" w:hAnsi="Times New Roman"/>
        </w:rPr>
      </w:pPr>
      <w:r w:rsidRPr="008E473B">
        <w:rPr>
          <w:rFonts w:ascii="Times New Roman" w:eastAsia="Times New Roman" w:hAnsi="Times New Roman"/>
        </w:rPr>
        <w:t>Vadovaudamasis Lietuvos Respublikos teritorijų planavimo įstatymo 28 straipsnio 2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„Dėl Kompleksinio teritorijų planavimo dokumentų rengimo taisyklių patvirtinimo“, 312, 316 ir 319 punktais bei atsižvelgdamas į prašymą, registruotą Šiaulių miesto savivaldybė</w:t>
      </w:r>
      <w:r w:rsidR="004A6CA6" w:rsidRPr="008E473B">
        <w:rPr>
          <w:rFonts w:ascii="Times New Roman" w:eastAsia="Times New Roman" w:hAnsi="Times New Roman"/>
        </w:rPr>
        <w:t xml:space="preserve">s administracijoje </w:t>
      </w:r>
      <w:r w:rsidR="00BB4596" w:rsidRPr="00BB4596">
        <w:rPr>
          <w:rFonts w:ascii="Times New Roman" w:eastAsia="Times New Roman" w:hAnsi="Times New Roman"/>
        </w:rPr>
        <w:t xml:space="preserve">2025-03-26 </w:t>
      </w:r>
      <w:r w:rsidRPr="008E473B">
        <w:rPr>
          <w:rFonts w:ascii="Times New Roman" w:eastAsia="Times New Roman" w:hAnsi="Times New Roman"/>
        </w:rPr>
        <w:t>registracijos Nr.</w:t>
      </w:r>
      <w:r w:rsidR="004A6CA6" w:rsidRPr="008E473B">
        <w:rPr>
          <w:rFonts w:ascii="Times New Roman" w:eastAsia="Times New Roman" w:hAnsi="Times New Roman"/>
        </w:rPr>
        <w:t xml:space="preserve"> </w:t>
      </w:r>
      <w:r w:rsidR="00BB4596" w:rsidRPr="00BB4596">
        <w:rPr>
          <w:rFonts w:ascii="Times New Roman" w:eastAsia="Times New Roman" w:hAnsi="Times New Roman"/>
        </w:rPr>
        <w:t>GP-42</w:t>
      </w:r>
      <w:r w:rsidR="00FE7ED1">
        <w:rPr>
          <w:rFonts w:ascii="Times New Roman" w:eastAsia="Times New Roman" w:hAnsi="Times New Roman"/>
        </w:rPr>
        <w:t>6</w:t>
      </w:r>
      <w:r w:rsidRPr="008E473B">
        <w:rPr>
          <w:rFonts w:ascii="Times New Roman" w:eastAsia="Times New Roman" w:hAnsi="Times New Roman"/>
        </w:rPr>
        <w:t>:</w:t>
      </w:r>
    </w:p>
    <w:p w14:paraId="43F20668" w14:textId="5F464AA5" w:rsidR="00B9732A" w:rsidRPr="008E473B" w:rsidRDefault="006E14CC" w:rsidP="00DF1B0C">
      <w:pPr>
        <w:tabs>
          <w:tab w:val="left" w:pos="1122"/>
        </w:tabs>
        <w:ind w:firstLine="1134"/>
        <w:jc w:val="both"/>
        <w:rPr>
          <w:rFonts w:ascii="Times New Roman" w:eastAsia="Times New Roman" w:hAnsi="Times New Roman"/>
        </w:rPr>
      </w:pPr>
      <w:r w:rsidRPr="008E473B">
        <w:rPr>
          <w:rFonts w:ascii="Times New Roman" w:eastAsia="Times New Roman" w:hAnsi="Times New Roman"/>
        </w:rPr>
        <w:t xml:space="preserve">1. N u </w:t>
      </w:r>
      <w:r w:rsidR="006674E1" w:rsidRPr="008E473B">
        <w:rPr>
          <w:rFonts w:ascii="Times New Roman" w:eastAsia="Times New Roman" w:hAnsi="Times New Roman"/>
        </w:rPr>
        <w:t>s p r e n d ž i u</w:t>
      </w:r>
      <w:r w:rsidR="00B9732A" w:rsidRPr="008E473B">
        <w:rPr>
          <w:rFonts w:ascii="Times New Roman" w:eastAsia="Times New Roman" w:hAnsi="Times New Roman"/>
        </w:rPr>
        <w:t xml:space="preserve"> </w:t>
      </w:r>
      <w:r w:rsidR="000C1245" w:rsidRPr="008E473B">
        <w:rPr>
          <w:rFonts w:ascii="Times New Roman" w:eastAsia="Times New Roman" w:hAnsi="Times New Roman"/>
        </w:rPr>
        <w:t xml:space="preserve"> </w:t>
      </w:r>
      <w:r w:rsidR="00D85489" w:rsidRPr="008E473B">
        <w:rPr>
          <w:rFonts w:ascii="Times New Roman" w:eastAsia="Times New Roman" w:hAnsi="Times New Roman"/>
        </w:rPr>
        <w:t>p</w:t>
      </w:r>
      <w:r w:rsidR="00B9732A" w:rsidRPr="008E473B">
        <w:rPr>
          <w:rFonts w:ascii="Times New Roman" w:eastAsia="Times New Roman" w:hAnsi="Times New Roman"/>
        </w:rPr>
        <w:t>radėti</w:t>
      </w:r>
      <w:r w:rsidR="00A1554C">
        <w:rPr>
          <w:rFonts w:ascii="Times New Roman" w:eastAsia="Times New Roman" w:hAnsi="Times New Roman"/>
        </w:rPr>
        <w:t xml:space="preserve"> </w:t>
      </w:r>
      <w:r w:rsidR="00FE7ED1" w:rsidRPr="00FE7ED1">
        <w:rPr>
          <w:rFonts w:ascii="Times New Roman" w:eastAsia="Times New Roman" w:hAnsi="Times New Roman"/>
        </w:rPr>
        <w:t>Detaliojo plano buv. Liepori</w:t>
      </w:r>
      <w:r w:rsidR="00FE7ED1" w:rsidRPr="00FE7ED1">
        <w:rPr>
          <w:rFonts w:ascii="Times New Roman" w:eastAsia="Times New Roman" w:hAnsi="Times New Roman" w:hint="cs"/>
        </w:rPr>
        <w:t>ų</w:t>
      </w:r>
      <w:r w:rsidR="00FE7ED1" w:rsidRPr="00FE7ED1">
        <w:rPr>
          <w:rFonts w:ascii="Times New Roman" w:eastAsia="Times New Roman" w:hAnsi="Times New Roman"/>
        </w:rPr>
        <w:t xml:space="preserve"> km. skl. Nr. 7 nuosavyb</w:t>
      </w:r>
      <w:r w:rsidR="00FE7ED1" w:rsidRPr="00FE7ED1">
        <w:rPr>
          <w:rFonts w:ascii="Times New Roman" w:eastAsia="Times New Roman" w:hAnsi="Times New Roman" w:hint="cs"/>
        </w:rPr>
        <w:t>ė</w:t>
      </w:r>
      <w:r w:rsidR="00FE7ED1" w:rsidRPr="00FE7ED1">
        <w:rPr>
          <w:rFonts w:ascii="Times New Roman" w:eastAsia="Times New Roman" w:hAnsi="Times New Roman"/>
        </w:rPr>
        <w:t>s teisei atkurti (suteiktas adresas Til</w:t>
      </w:r>
      <w:r w:rsidR="00FE7ED1" w:rsidRPr="00FE7ED1">
        <w:rPr>
          <w:rFonts w:ascii="Times New Roman" w:eastAsia="Times New Roman" w:hAnsi="Times New Roman" w:hint="cs"/>
        </w:rPr>
        <w:t>žė</w:t>
      </w:r>
      <w:r w:rsidR="00FE7ED1" w:rsidRPr="00FE7ED1">
        <w:rPr>
          <w:rFonts w:ascii="Times New Roman" w:eastAsia="Times New Roman" w:hAnsi="Times New Roman"/>
        </w:rPr>
        <w:t>s g. 27F)</w:t>
      </w:r>
      <w:r w:rsidR="00FE7ED1">
        <w:rPr>
          <w:rFonts w:ascii="Times New Roman" w:eastAsia="Times New Roman" w:hAnsi="Times New Roman"/>
        </w:rPr>
        <w:t xml:space="preserve"> </w:t>
      </w:r>
      <w:r w:rsidR="00FB4DD0" w:rsidRPr="008E473B">
        <w:rPr>
          <w:rFonts w:ascii="Times New Roman" w:eastAsia="Times New Roman" w:hAnsi="Times New Roman"/>
        </w:rPr>
        <w:t xml:space="preserve">(TPDR </w:t>
      </w:r>
      <w:r w:rsidR="00E906ED" w:rsidRPr="008E473B">
        <w:rPr>
          <w:rFonts w:ascii="Times New Roman" w:eastAsia="Times New Roman" w:hAnsi="Times New Roman"/>
        </w:rPr>
        <w:t xml:space="preserve">TPD </w:t>
      </w:r>
      <w:r w:rsidR="00FB4DD0" w:rsidRPr="008E473B">
        <w:rPr>
          <w:rFonts w:ascii="Times New Roman" w:eastAsia="Times New Roman" w:hAnsi="Times New Roman"/>
        </w:rPr>
        <w:t>Nr. ) (toliau – Detalusis planas)</w:t>
      </w:r>
      <w:r w:rsidR="00E906ED" w:rsidRPr="008E473B">
        <w:rPr>
          <w:rFonts w:ascii="Times New Roman" w:eastAsia="Times New Roman" w:hAnsi="Times New Roman"/>
        </w:rPr>
        <w:t xml:space="preserve">, </w:t>
      </w:r>
      <w:r w:rsidR="004D55A0" w:rsidRPr="004D55A0">
        <w:rPr>
          <w:rFonts w:ascii="Times New Roman" w:eastAsia="Times New Roman" w:hAnsi="Times New Roman"/>
        </w:rPr>
        <w:t>patvirtinto</w:t>
      </w:r>
      <w:r w:rsidR="00FE7ED1">
        <w:rPr>
          <w:rFonts w:ascii="Times New Roman" w:eastAsia="Times New Roman" w:hAnsi="Times New Roman"/>
        </w:rPr>
        <w:t xml:space="preserve"> </w:t>
      </w:r>
      <w:r w:rsidR="00FE7ED1" w:rsidRPr="00FE7ED1">
        <w:rPr>
          <w:rFonts w:ascii="Times New Roman" w:eastAsia="Times New Roman" w:hAnsi="Times New Roman" w:hint="cs"/>
        </w:rPr>
        <w:t>Š</w:t>
      </w:r>
      <w:r w:rsidR="00FE7ED1" w:rsidRPr="00FE7ED1">
        <w:rPr>
          <w:rFonts w:ascii="Times New Roman" w:eastAsia="Times New Roman" w:hAnsi="Times New Roman"/>
        </w:rPr>
        <w:t>iauli</w:t>
      </w:r>
      <w:r w:rsidR="00FE7ED1" w:rsidRPr="00FE7ED1">
        <w:rPr>
          <w:rFonts w:ascii="Times New Roman" w:eastAsia="Times New Roman" w:hAnsi="Times New Roman" w:hint="cs"/>
        </w:rPr>
        <w:t>ų</w:t>
      </w:r>
      <w:r w:rsidR="00FE7ED1" w:rsidRPr="00FE7ED1">
        <w:rPr>
          <w:rFonts w:ascii="Times New Roman" w:eastAsia="Times New Roman" w:hAnsi="Times New Roman"/>
        </w:rPr>
        <w:t xml:space="preserve"> miesto valdybos 2000 m. kovo 22 d. sprendimu Nr. 114</w:t>
      </w:r>
      <w:r w:rsidR="004E1D21" w:rsidRPr="008E473B">
        <w:rPr>
          <w:rFonts w:ascii="Times New Roman" w:eastAsia="Times New Roman" w:hAnsi="Times New Roman"/>
        </w:rPr>
        <w:t>,</w:t>
      </w:r>
      <w:r w:rsidR="00FB4DD0" w:rsidRPr="008E473B">
        <w:rPr>
          <w:rFonts w:ascii="Times New Roman" w:eastAsia="Times New Roman" w:hAnsi="Times New Roman"/>
        </w:rPr>
        <w:t xml:space="preserve"> koregavimo </w:t>
      </w:r>
      <w:r w:rsidR="00E818D1" w:rsidRPr="008E473B">
        <w:rPr>
          <w:rFonts w:ascii="Times New Roman" w:eastAsia="Times New Roman" w:hAnsi="Times New Roman"/>
        </w:rPr>
        <w:t xml:space="preserve">procesą </w:t>
      </w:r>
      <w:r w:rsidR="0042496C" w:rsidRPr="008E473B">
        <w:rPr>
          <w:rFonts w:ascii="Times New Roman" w:eastAsia="Times New Roman" w:hAnsi="Times New Roman"/>
        </w:rPr>
        <w:t>teritorijų planavimo proceso inicijavimo pagrindu</w:t>
      </w:r>
      <w:r w:rsidR="0010725D">
        <w:rPr>
          <w:rFonts w:ascii="Times New Roman" w:eastAsia="Times New Roman" w:hAnsi="Times New Roman"/>
        </w:rPr>
        <w:t xml:space="preserve"> </w:t>
      </w:r>
      <w:r w:rsidR="0010725D" w:rsidRPr="0010725D">
        <w:rPr>
          <w:rFonts w:ascii="Times New Roman" w:eastAsia="Times New Roman" w:hAnsi="Times New Roman"/>
        </w:rPr>
        <w:t>(planuojamos teritorijos schema pridedama)</w:t>
      </w:r>
      <w:r w:rsidR="0042496C" w:rsidRPr="008E473B">
        <w:rPr>
          <w:rFonts w:ascii="Times New Roman" w:eastAsia="Times New Roman" w:hAnsi="Times New Roman"/>
        </w:rPr>
        <w:t>.</w:t>
      </w:r>
    </w:p>
    <w:p w14:paraId="633D1FE8" w14:textId="5F9B2E6C" w:rsidR="004C0E05" w:rsidRPr="008E473B" w:rsidRDefault="006674E1" w:rsidP="00DF1B0C">
      <w:pPr>
        <w:tabs>
          <w:tab w:val="left" w:pos="1122"/>
        </w:tabs>
        <w:ind w:firstLine="1134"/>
        <w:jc w:val="both"/>
        <w:rPr>
          <w:rFonts w:ascii="Times New Roman" w:eastAsia="Times New Roman" w:hAnsi="Times New Roman"/>
        </w:rPr>
      </w:pPr>
      <w:r w:rsidRPr="008E473B">
        <w:rPr>
          <w:rFonts w:ascii="Times New Roman" w:eastAsia="Times New Roman" w:hAnsi="Times New Roman"/>
        </w:rPr>
        <w:t>2. N u s t a t a u</w:t>
      </w:r>
      <w:r w:rsidR="00416CCC" w:rsidRPr="008E473B">
        <w:rPr>
          <w:rFonts w:ascii="Times New Roman" w:eastAsia="Times New Roman" w:hAnsi="Times New Roman"/>
        </w:rPr>
        <w:t>, kad</w:t>
      </w:r>
      <w:r w:rsidR="00DA2504" w:rsidRPr="008E473B">
        <w:rPr>
          <w:rFonts w:ascii="Times New Roman" w:eastAsia="Times New Roman" w:hAnsi="Times New Roman"/>
        </w:rPr>
        <w:t xml:space="preserve"> </w:t>
      </w:r>
      <w:r w:rsidR="00B01D6A" w:rsidRPr="008E473B">
        <w:rPr>
          <w:rFonts w:ascii="Times New Roman" w:eastAsia="Times New Roman" w:hAnsi="Times New Roman"/>
        </w:rPr>
        <w:t>D</w:t>
      </w:r>
      <w:r w:rsidR="00DA2504" w:rsidRPr="008E473B">
        <w:rPr>
          <w:rFonts w:ascii="Times New Roman" w:eastAsia="Times New Roman" w:hAnsi="Times New Roman"/>
        </w:rPr>
        <w:t>etaliojo plano k</w:t>
      </w:r>
      <w:r w:rsidR="00FB4DD0" w:rsidRPr="008E473B">
        <w:rPr>
          <w:rFonts w:ascii="Times New Roman" w:eastAsia="Times New Roman" w:hAnsi="Times New Roman"/>
        </w:rPr>
        <w:t>oregav</w:t>
      </w:r>
      <w:r w:rsidR="00DA2504" w:rsidRPr="008E473B">
        <w:rPr>
          <w:rFonts w:ascii="Times New Roman" w:eastAsia="Times New Roman" w:hAnsi="Times New Roman"/>
        </w:rPr>
        <w:t>imo tiksl</w:t>
      </w:r>
      <w:r w:rsidR="00416CCC" w:rsidRPr="008E473B">
        <w:rPr>
          <w:rFonts w:ascii="Times New Roman" w:eastAsia="Times New Roman" w:hAnsi="Times New Roman"/>
        </w:rPr>
        <w:t>a</w:t>
      </w:r>
      <w:r w:rsidR="004C0E05" w:rsidRPr="008E473B">
        <w:rPr>
          <w:rFonts w:ascii="Times New Roman" w:eastAsia="Times New Roman" w:hAnsi="Times New Roman"/>
        </w:rPr>
        <w:t>s –</w:t>
      </w:r>
      <w:r w:rsidR="004131B0">
        <w:rPr>
          <w:rFonts w:ascii="Times New Roman" w:eastAsia="Times New Roman" w:hAnsi="Times New Roman"/>
        </w:rPr>
        <w:t xml:space="preserve"> </w:t>
      </w:r>
      <w:r w:rsidR="00E818D1" w:rsidRPr="008E473B">
        <w:rPr>
          <w:rFonts w:ascii="Times New Roman" w:eastAsia="Times New Roman" w:hAnsi="Times New Roman"/>
        </w:rPr>
        <w:t>teritorijos</w:t>
      </w:r>
      <w:r w:rsidR="004C0E05" w:rsidRPr="008E473B">
        <w:rPr>
          <w:rFonts w:ascii="Times New Roman" w:eastAsia="Times New Roman" w:hAnsi="Times New Roman"/>
        </w:rPr>
        <w:t xml:space="preserve"> </w:t>
      </w:r>
      <w:r w:rsidR="004C0E05" w:rsidRPr="008E473B">
        <w:rPr>
          <w:rFonts w:ascii="Times New Roman" w:hAnsi="Times New Roman"/>
        </w:rPr>
        <w:t xml:space="preserve">naudojimo </w:t>
      </w:r>
      <w:r w:rsidR="00E818D1" w:rsidRPr="008E473B">
        <w:rPr>
          <w:rFonts w:ascii="Times New Roman" w:hAnsi="Times New Roman"/>
        </w:rPr>
        <w:t xml:space="preserve">reglamento </w:t>
      </w:r>
      <w:r w:rsidR="004C0E05" w:rsidRPr="008E473B">
        <w:rPr>
          <w:rFonts w:ascii="Times New Roman" w:hAnsi="Times New Roman"/>
        </w:rPr>
        <w:t>nustatymas, vadovaujantis galiojančių teisės aktų reikalavimais ir Šiaulių miesto bendrojo plano sprendiniais</w:t>
      </w:r>
      <w:r w:rsidR="004C0E05" w:rsidRPr="008E473B">
        <w:rPr>
          <w:rFonts w:ascii="Times New Roman" w:eastAsia="Times New Roman" w:hAnsi="Times New Roman"/>
        </w:rPr>
        <w:t>.</w:t>
      </w:r>
    </w:p>
    <w:p w14:paraId="294B00F8" w14:textId="1078DA15" w:rsidR="00C42100" w:rsidRPr="008E473B" w:rsidRDefault="00C42100" w:rsidP="00C42100">
      <w:pPr>
        <w:tabs>
          <w:tab w:val="left" w:pos="1122"/>
        </w:tabs>
        <w:ind w:firstLine="1134"/>
        <w:jc w:val="both"/>
        <w:rPr>
          <w:rFonts w:ascii="Times New Roman" w:eastAsia="Times New Roman" w:hAnsi="Times New Roman"/>
        </w:rPr>
      </w:pPr>
      <w:r w:rsidRPr="008E473B">
        <w:rPr>
          <w:rFonts w:ascii="Times New Roman" w:eastAsia="Times New Roman" w:hAnsi="Times New Roman"/>
        </w:rPr>
        <w:t>3. Į p a r e i g o j u Šiaulių miesto savivaldybės administracijos Architektūros skyrių parengti Teritorijų planavimo proceso inicijavimo sutarties projektą.</w:t>
      </w:r>
    </w:p>
    <w:p w14:paraId="6B543945" w14:textId="4114B0AE" w:rsidR="00C42100" w:rsidRPr="008E473B" w:rsidRDefault="00C42100" w:rsidP="00C42100">
      <w:pPr>
        <w:tabs>
          <w:tab w:val="left" w:pos="1122"/>
        </w:tabs>
        <w:ind w:firstLine="1134"/>
        <w:jc w:val="both"/>
        <w:rPr>
          <w:rFonts w:ascii="Times New Roman" w:eastAsia="Times New Roman" w:hAnsi="Times New Roman"/>
        </w:rPr>
      </w:pPr>
      <w:r w:rsidRPr="008E473B">
        <w:rPr>
          <w:rFonts w:ascii="Times New Roman" w:eastAsia="Times New Roman" w:hAnsi="Times New Roman"/>
        </w:rPr>
        <w:t>Šis įsakymas ne vėliau kaip per vieną mėnesį nuo jo įteikimo dienos gali būti skundžiamas paduodant skundą Lietuvos administracinių ginčų komisijos Šiaulių apygardos skyriui adresu: Dvaro g. 81, Šiauliai, arba Regionų administraciniam teismui bet kuriuose šio teismo rūmuose.</w:t>
      </w:r>
    </w:p>
    <w:p w14:paraId="4CD21960" w14:textId="27CD7EB7" w:rsidR="00565B88" w:rsidRDefault="00565B88" w:rsidP="00565B88">
      <w:pPr>
        <w:tabs>
          <w:tab w:val="left" w:pos="1122"/>
        </w:tabs>
        <w:jc w:val="both"/>
        <w:rPr>
          <w:rFonts w:ascii="Times New Roman" w:eastAsia="Times New Roman" w:hAnsi="Times New Roman"/>
          <w:szCs w:val="20"/>
        </w:rPr>
      </w:pPr>
    </w:p>
    <w:p w14:paraId="33245024" w14:textId="77777777" w:rsidR="00B9732A" w:rsidRDefault="00B9732A">
      <w:pPr>
        <w:jc w:val="both"/>
        <w:rPr>
          <w:rFonts w:ascii="Times New Roman" w:hAnsi="Times New Roman"/>
        </w:rPr>
      </w:pPr>
    </w:p>
    <w:p w14:paraId="13234DDF" w14:textId="77777777" w:rsidR="00240379" w:rsidRDefault="00240379">
      <w:pPr>
        <w:jc w:val="both"/>
        <w:rPr>
          <w:rFonts w:ascii="Times New Roman" w:hAnsi="Times New Roman"/>
        </w:rPr>
      </w:pPr>
    </w:p>
    <w:p w14:paraId="4C6F20DA" w14:textId="77777777" w:rsidR="00B9732A" w:rsidRDefault="00BE43E0">
      <w:pPr>
        <w:tabs>
          <w:tab w:val="left" w:pos="555"/>
        </w:tabs>
        <w:jc w:val="both"/>
      </w:pPr>
      <w:r>
        <w:rPr>
          <w:rFonts w:ascii="Times New Roman" w:hAnsi="Times New Roman"/>
        </w:rPr>
        <w:t>A</w:t>
      </w:r>
      <w:r w:rsidR="00B9732A">
        <w:rPr>
          <w:rFonts w:ascii="Times New Roman" w:hAnsi="Times New Roman"/>
        </w:rPr>
        <w:t>dministracijos direktorius</w:t>
      </w:r>
      <w:r w:rsidR="002164FE">
        <w:rPr>
          <w:rFonts w:ascii="Times New Roman" w:hAnsi="Times New Roman"/>
        </w:rPr>
        <w:tab/>
      </w:r>
      <w:r w:rsidR="002164FE">
        <w:rPr>
          <w:rFonts w:ascii="Times New Roman" w:hAnsi="Times New Roman"/>
        </w:rPr>
        <w:tab/>
      </w:r>
      <w:r>
        <w:rPr>
          <w:rFonts w:ascii="Times New Roman" w:hAnsi="Times New Roman"/>
        </w:rPr>
        <w:tab/>
      </w:r>
      <w:r>
        <w:rPr>
          <w:rFonts w:ascii="Times New Roman" w:hAnsi="Times New Roman"/>
        </w:rPr>
        <w:tab/>
        <w:t xml:space="preserve">         Antanas Bartulis</w:t>
      </w:r>
    </w:p>
    <w:sectPr w:rsidR="00B9732A">
      <w:pgSz w:w="11906" w:h="16838"/>
      <w:pgMar w:top="1134" w:right="567" w:bottom="1134" w:left="1701" w:header="567" w:footer="567" w:gutter="0"/>
      <w:cols w:space="1296"/>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Cambria"/>
    <w:charset w:val="BA"/>
    <w:family w:val="auto"/>
    <w:pitch w:val="variable"/>
  </w:font>
  <w:font w:name="StarSymbol">
    <w:altName w:val="Times New Roman"/>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pStyle w:val="Antrat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8240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5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599"/>
    <w:rsid w:val="0000730B"/>
    <w:rsid w:val="00021E60"/>
    <w:rsid w:val="00021E95"/>
    <w:rsid w:val="00052E74"/>
    <w:rsid w:val="0006180A"/>
    <w:rsid w:val="000659DE"/>
    <w:rsid w:val="000811DF"/>
    <w:rsid w:val="00092CBE"/>
    <w:rsid w:val="00094F45"/>
    <w:rsid w:val="000966F3"/>
    <w:rsid w:val="000A2925"/>
    <w:rsid w:val="000A3D27"/>
    <w:rsid w:val="000C1245"/>
    <w:rsid w:val="000C4198"/>
    <w:rsid w:val="000C65EE"/>
    <w:rsid w:val="000F5CAF"/>
    <w:rsid w:val="0010725D"/>
    <w:rsid w:val="00112C29"/>
    <w:rsid w:val="00117AB9"/>
    <w:rsid w:val="00170326"/>
    <w:rsid w:val="00175D30"/>
    <w:rsid w:val="00190C85"/>
    <w:rsid w:val="001A1281"/>
    <w:rsid w:val="001B38C4"/>
    <w:rsid w:val="001B68D9"/>
    <w:rsid w:val="001C190E"/>
    <w:rsid w:val="001C2EBA"/>
    <w:rsid w:val="001D6268"/>
    <w:rsid w:val="001D72A5"/>
    <w:rsid w:val="001E2A81"/>
    <w:rsid w:val="0021214B"/>
    <w:rsid w:val="002164FE"/>
    <w:rsid w:val="002178EE"/>
    <w:rsid w:val="00230B71"/>
    <w:rsid w:val="00240379"/>
    <w:rsid w:val="002564E9"/>
    <w:rsid w:val="002640B1"/>
    <w:rsid w:val="00273951"/>
    <w:rsid w:val="002864CC"/>
    <w:rsid w:val="00294614"/>
    <w:rsid w:val="002B6A43"/>
    <w:rsid w:val="002B7884"/>
    <w:rsid w:val="002D7900"/>
    <w:rsid w:val="002E0064"/>
    <w:rsid w:val="002F1F9B"/>
    <w:rsid w:val="00355840"/>
    <w:rsid w:val="00376D9C"/>
    <w:rsid w:val="003B4E07"/>
    <w:rsid w:val="003B4F30"/>
    <w:rsid w:val="003D7EFD"/>
    <w:rsid w:val="00405D67"/>
    <w:rsid w:val="004122F0"/>
    <w:rsid w:val="004131B0"/>
    <w:rsid w:val="00415227"/>
    <w:rsid w:val="00416CCC"/>
    <w:rsid w:val="00420EBF"/>
    <w:rsid w:val="0042496C"/>
    <w:rsid w:val="00426689"/>
    <w:rsid w:val="00437AD0"/>
    <w:rsid w:val="0045285E"/>
    <w:rsid w:val="00460045"/>
    <w:rsid w:val="00464E0C"/>
    <w:rsid w:val="004736DC"/>
    <w:rsid w:val="004A5862"/>
    <w:rsid w:val="004A6CA6"/>
    <w:rsid w:val="004C0E05"/>
    <w:rsid w:val="004C13D1"/>
    <w:rsid w:val="004C55D1"/>
    <w:rsid w:val="004C59BD"/>
    <w:rsid w:val="004D0A75"/>
    <w:rsid w:val="004D36A7"/>
    <w:rsid w:val="004D55A0"/>
    <w:rsid w:val="004E1D21"/>
    <w:rsid w:val="004E2F95"/>
    <w:rsid w:val="004F0743"/>
    <w:rsid w:val="00515F8B"/>
    <w:rsid w:val="00521FEC"/>
    <w:rsid w:val="00533FD9"/>
    <w:rsid w:val="0054500E"/>
    <w:rsid w:val="00565B88"/>
    <w:rsid w:val="00570FF2"/>
    <w:rsid w:val="00583340"/>
    <w:rsid w:val="005B2091"/>
    <w:rsid w:val="005B2D41"/>
    <w:rsid w:val="005B4439"/>
    <w:rsid w:val="005C0A25"/>
    <w:rsid w:val="005C0D62"/>
    <w:rsid w:val="005D1706"/>
    <w:rsid w:val="005D1C19"/>
    <w:rsid w:val="005F6945"/>
    <w:rsid w:val="00615395"/>
    <w:rsid w:val="00615D88"/>
    <w:rsid w:val="006177F6"/>
    <w:rsid w:val="00644DF4"/>
    <w:rsid w:val="006519A4"/>
    <w:rsid w:val="00651F51"/>
    <w:rsid w:val="006674E1"/>
    <w:rsid w:val="00694CE6"/>
    <w:rsid w:val="006A479F"/>
    <w:rsid w:val="006A7C04"/>
    <w:rsid w:val="006D2D8B"/>
    <w:rsid w:val="006E14CC"/>
    <w:rsid w:val="006F4B3E"/>
    <w:rsid w:val="006F784E"/>
    <w:rsid w:val="00705163"/>
    <w:rsid w:val="0073279E"/>
    <w:rsid w:val="0073444B"/>
    <w:rsid w:val="007407FA"/>
    <w:rsid w:val="0074461F"/>
    <w:rsid w:val="00770618"/>
    <w:rsid w:val="00781C11"/>
    <w:rsid w:val="00793369"/>
    <w:rsid w:val="007B4744"/>
    <w:rsid w:val="007B612E"/>
    <w:rsid w:val="007B671F"/>
    <w:rsid w:val="007C0568"/>
    <w:rsid w:val="007C20E5"/>
    <w:rsid w:val="007E5AAB"/>
    <w:rsid w:val="007F48BB"/>
    <w:rsid w:val="00805DDB"/>
    <w:rsid w:val="00824725"/>
    <w:rsid w:val="008607BF"/>
    <w:rsid w:val="0088258D"/>
    <w:rsid w:val="00882EFE"/>
    <w:rsid w:val="00886B62"/>
    <w:rsid w:val="008A4531"/>
    <w:rsid w:val="008A4599"/>
    <w:rsid w:val="008A6650"/>
    <w:rsid w:val="008E473B"/>
    <w:rsid w:val="008E7BFF"/>
    <w:rsid w:val="008F3FAB"/>
    <w:rsid w:val="008F4163"/>
    <w:rsid w:val="009053BB"/>
    <w:rsid w:val="00906BED"/>
    <w:rsid w:val="00932B66"/>
    <w:rsid w:val="009B2050"/>
    <w:rsid w:val="009C58B7"/>
    <w:rsid w:val="00A014C6"/>
    <w:rsid w:val="00A1554C"/>
    <w:rsid w:val="00A16266"/>
    <w:rsid w:val="00A2296C"/>
    <w:rsid w:val="00A42E7E"/>
    <w:rsid w:val="00A62D35"/>
    <w:rsid w:val="00A65322"/>
    <w:rsid w:val="00A913C5"/>
    <w:rsid w:val="00A937BB"/>
    <w:rsid w:val="00A95855"/>
    <w:rsid w:val="00AD34B2"/>
    <w:rsid w:val="00AE3829"/>
    <w:rsid w:val="00AE5066"/>
    <w:rsid w:val="00AE58B8"/>
    <w:rsid w:val="00AF3107"/>
    <w:rsid w:val="00AF63DB"/>
    <w:rsid w:val="00B01D6A"/>
    <w:rsid w:val="00B256B5"/>
    <w:rsid w:val="00B4631A"/>
    <w:rsid w:val="00B816A8"/>
    <w:rsid w:val="00B9732A"/>
    <w:rsid w:val="00BB0B76"/>
    <w:rsid w:val="00BB1FD0"/>
    <w:rsid w:val="00BB2BF4"/>
    <w:rsid w:val="00BB44DA"/>
    <w:rsid w:val="00BB4596"/>
    <w:rsid w:val="00BC0208"/>
    <w:rsid w:val="00BD390E"/>
    <w:rsid w:val="00BE43E0"/>
    <w:rsid w:val="00C154A0"/>
    <w:rsid w:val="00C240A0"/>
    <w:rsid w:val="00C42100"/>
    <w:rsid w:val="00C5262E"/>
    <w:rsid w:val="00CC0D2B"/>
    <w:rsid w:val="00CD3737"/>
    <w:rsid w:val="00CD69AF"/>
    <w:rsid w:val="00CE3EFD"/>
    <w:rsid w:val="00D425E3"/>
    <w:rsid w:val="00D43B3D"/>
    <w:rsid w:val="00D51293"/>
    <w:rsid w:val="00D62B0F"/>
    <w:rsid w:val="00D72932"/>
    <w:rsid w:val="00D85489"/>
    <w:rsid w:val="00D95D6C"/>
    <w:rsid w:val="00DA2504"/>
    <w:rsid w:val="00DB1F12"/>
    <w:rsid w:val="00DD36C9"/>
    <w:rsid w:val="00DD691A"/>
    <w:rsid w:val="00DE2C6D"/>
    <w:rsid w:val="00DF1B0C"/>
    <w:rsid w:val="00DF6703"/>
    <w:rsid w:val="00E1414A"/>
    <w:rsid w:val="00E23146"/>
    <w:rsid w:val="00E23878"/>
    <w:rsid w:val="00E315FF"/>
    <w:rsid w:val="00E36A56"/>
    <w:rsid w:val="00E4202E"/>
    <w:rsid w:val="00E47AFB"/>
    <w:rsid w:val="00E56599"/>
    <w:rsid w:val="00E66FF2"/>
    <w:rsid w:val="00E818D1"/>
    <w:rsid w:val="00E906ED"/>
    <w:rsid w:val="00EB5D4E"/>
    <w:rsid w:val="00EC6F19"/>
    <w:rsid w:val="00EE1B55"/>
    <w:rsid w:val="00F433C5"/>
    <w:rsid w:val="00F53C7E"/>
    <w:rsid w:val="00F6640A"/>
    <w:rsid w:val="00F82417"/>
    <w:rsid w:val="00F83201"/>
    <w:rsid w:val="00F83852"/>
    <w:rsid w:val="00F83A1D"/>
    <w:rsid w:val="00F96597"/>
    <w:rsid w:val="00FB4DD0"/>
    <w:rsid w:val="00FB6ECE"/>
    <w:rsid w:val="00FC69C8"/>
    <w:rsid w:val="00FE38D0"/>
    <w:rsid w:val="00FE7ED1"/>
    <w:rsid w:val="00FF1C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51741D0C"/>
  <w15:chartTrackingRefBased/>
  <w15:docId w15:val="{A34F5882-AD2E-411F-9F53-D038EB03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ascii="Thorndale" w:eastAsia="HG Mincho Light J" w:hAnsi="Thorndale"/>
      <w:color w:val="000000"/>
      <w:sz w:val="24"/>
      <w:szCs w:val="24"/>
      <w:lang w:eastAsia="ar-SA"/>
    </w:rPr>
  </w:style>
  <w:style w:type="paragraph" w:styleId="Antrat1">
    <w:name w:val="heading 1"/>
    <w:basedOn w:val="prastasis"/>
    <w:next w:val="prastasis"/>
    <w:qFormat/>
    <w:pPr>
      <w:keepNext/>
      <w:numPr>
        <w:numId w:val="1"/>
      </w:numPr>
      <w:jc w:val="center"/>
      <w:outlineLvl w:val="0"/>
    </w:pPr>
    <w:rPr>
      <w:b/>
    </w:rPr>
  </w:style>
  <w:style w:type="paragraph" w:styleId="Antrat2">
    <w:name w:val="heading 2"/>
    <w:basedOn w:val="prastasis"/>
    <w:next w:val="prastasis"/>
    <w:qFormat/>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Numatytasispastraiposriftas1">
    <w:name w:val="Numatytasis pastraipos šriftas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ipersaitas">
    <w:name w:val="Hyperlink"/>
    <w:rPr>
      <w:color w:val="0000FF"/>
      <w:u w:val="single"/>
    </w:rPr>
  </w:style>
  <w:style w:type="character" w:styleId="Perirtashipersaitas">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styleId="Emfaz">
    <w:name w:val="Emphasis"/>
    <w:qFormat/>
    <w:rPr>
      <w:i/>
      <w:iCs/>
    </w:rPr>
  </w:style>
  <w:style w:type="paragraph" w:customStyle="1" w:styleId="Antrat3">
    <w:name w:val="Antraštė3"/>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Tekstas"/>
    <w:rPr>
      <w:rFonts w:ascii="Times New Roman" w:hAnsi="Times New Roman"/>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ascii="Times New Roman" w:hAnsi="Times New Roman"/>
    </w:rPr>
  </w:style>
  <w:style w:type="paragraph" w:customStyle="1" w:styleId="Tekstas">
    <w:name w:val="Tekstas"/>
    <w:basedOn w:val="prastasis"/>
    <w:pPr>
      <w:tabs>
        <w:tab w:val="center" w:pos="5049"/>
      </w:tabs>
      <w:jc w:val="both"/>
    </w:pPr>
  </w:style>
  <w:style w:type="paragraph" w:customStyle="1" w:styleId="Antrat20">
    <w:name w:val="Antraštė2"/>
    <w:basedOn w:val="prastasis"/>
    <w:next w:val="Tekstas"/>
    <w:pPr>
      <w:suppressLineNumbers/>
      <w:spacing w:before="120" w:after="120"/>
    </w:pPr>
    <w:rPr>
      <w:rFonts w:ascii="Times New Roman" w:hAnsi="Times New Roman"/>
      <w:i/>
      <w:sz w:val="20"/>
    </w:rPr>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styleId="Paantrat">
    <w:name w:val="Subtitle"/>
    <w:basedOn w:val="Antrat20"/>
    <w:next w:val="Pagrindinistekstas"/>
    <w:qFormat/>
    <w:pPr>
      <w:jc w:val="center"/>
    </w:pPr>
    <w:rPr>
      <w:iCs/>
      <w:sz w:val="28"/>
      <w:szCs w:val="28"/>
    </w:rPr>
  </w:style>
  <w:style w:type="paragraph" w:styleId="Porat">
    <w:name w:val="footer"/>
    <w:basedOn w:val="prastasis"/>
    <w:pPr>
      <w:suppressLineNumbers/>
      <w:tabs>
        <w:tab w:val="center" w:pos="5385"/>
        <w:tab w:val="right" w:pos="10771"/>
      </w:tabs>
    </w:pPr>
  </w:style>
  <w:style w:type="paragraph" w:styleId="Antrats">
    <w:name w:val="header"/>
    <w:basedOn w:val="prastasis"/>
    <w:pPr>
      <w:tabs>
        <w:tab w:val="center" w:pos="4320"/>
        <w:tab w:val="right" w:pos="8640"/>
      </w:tabs>
    </w:pPr>
  </w:style>
  <w:style w:type="paragraph" w:styleId="Pagrindiniotekstotrauka">
    <w:name w:val="Body Text Indent"/>
    <w:basedOn w:val="prastasis"/>
    <w:pPr>
      <w:widowControl/>
      <w:suppressAutoHyphens w:val="0"/>
      <w:ind w:firstLine="720"/>
      <w:jc w:val="both"/>
    </w:pPr>
    <w:rPr>
      <w:rFonts w:ascii="Times New Roman" w:eastAsia="Times New Roman" w:hAnsi="Times New Roman"/>
      <w:color w:val="auto"/>
    </w:rPr>
  </w:style>
  <w:style w:type="paragraph" w:customStyle="1" w:styleId="Debesliotekstas1">
    <w:name w:val="Debesėlio tekstas1"/>
    <w:basedOn w:val="prastasis"/>
    <w:rPr>
      <w:rFonts w:ascii="Tahoma" w:hAnsi="Tahoma" w:cs="Tahoma"/>
      <w:sz w:val="16"/>
      <w:szCs w:val="16"/>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customStyle="1" w:styleId="Betarp1">
    <w:name w:val="Be tarpų1"/>
    <w:pPr>
      <w:widowControl w:val="0"/>
      <w:suppressAutoHyphens/>
    </w:pPr>
    <w:rPr>
      <w:rFonts w:ascii="Thorndale" w:eastAsia="HG Mincho Light J" w:hAnsi="Thorndale"/>
      <w:color w:val="000000"/>
      <w:sz w:val="24"/>
      <w:szCs w:val="24"/>
      <w:lang w:eastAsia="ar-SA"/>
    </w:rPr>
  </w:style>
  <w:style w:type="paragraph" w:styleId="Debesliotekstas">
    <w:name w:val="Balloon Text"/>
    <w:basedOn w:val="prastasis"/>
    <w:link w:val="DebesliotekstasDiagrama"/>
    <w:uiPriority w:val="99"/>
    <w:semiHidden/>
    <w:unhideWhenUsed/>
    <w:rsid w:val="00416CC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16CCC"/>
    <w:rPr>
      <w:rFonts w:ascii="Segoe UI" w:eastAsia="HG Mincho Light J" w:hAnsi="Segoe UI" w:cs="Segoe UI"/>
      <w:color w:val="000000"/>
      <w:sz w:val="18"/>
      <w:szCs w:val="18"/>
      <w:lang w:eastAsia="ar-SA"/>
    </w:rPr>
  </w:style>
  <w:style w:type="paragraph" w:styleId="Pataisymai">
    <w:name w:val="Revision"/>
    <w:hidden/>
    <w:uiPriority w:val="99"/>
    <w:semiHidden/>
    <w:rsid w:val="00E818D1"/>
    <w:rPr>
      <w:rFonts w:ascii="Thorndale" w:eastAsia="HG Mincho Light J" w:hAnsi="Thorndale"/>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1253</Words>
  <Characters>715</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V.Valančienė</dc:creator>
  <cp:lastModifiedBy>Daiva Jasnauskienė</cp:lastModifiedBy>
  <cp:revision>5</cp:revision>
  <cp:lastPrinted>2023-02-03T08:13:00Z</cp:lastPrinted>
  <dcterms:created xsi:type="dcterms:W3CDTF">2025-04-11T09:46:00Z</dcterms:created>
  <dcterms:modified xsi:type="dcterms:W3CDTF">2025-04-11T10:53:00Z</dcterms:modified>
</cp:coreProperties>
</file>